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67774" w:rsidRPr="00A67774" w:rsidRDefault="00A67774" w:rsidP="00A67774">
      <w:pPr>
        <w:rPr>
          <w:rFonts w:ascii="Times New Roman" w:eastAsia="Times New Roman" w:hAnsi="Times New Roman"/>
          <w:color w:val="0000FF"/>
          <w:u w:val="single"/>
          <w:lang w:eastAsia="ru-RU"/>
        </w:rPr>
      </w:pPr>
      <w:r w:rsidRPr="00A67774">
        <w:rPr>
          <w:rFonts w:ascii="Times New Roman" w:eastAsia="Times New Roman" w:hAnsi="Times New Roman"/>
          <w:lang w:eastAsia="ru-RU"/>
        </w:rPr>
        <w:fldChar w:fldCharType="begin"/>
      </w:r>
      <w:r w:rsidRPr="00A67774">
        <w:rPr>
          <w:rFonts w:ascii="Times New Roman" w:eastAsia="Times New Roman" w:hAnsi="Times New Roman"/>
          <w:lang w:eastAsia="ru-RU"/>
        </w:rPr>
        <w:instrText xml:space="preserve"> HYPERLINK "http://school315.ucoz.ru/_tbkp/geom_7-9.pdf" \l "page=1" \o "Страница 1" </w:instrText>
      </w:r>
      <w:r w:rsidRPr="00A67774">
        <w:rPr>
          <w:rFonts w:ascii="Times New Roman" w:eastAsia="Times New Roman" w:hAnsi="Times New Roman"/>
          <w:lang w:eastAsia="ru-RU"/>
        </w:rPr>
        <w:fldChar w:fldCharType="separate"/>
      </w:r>
    </w:p>
    <w:p w:rsidR="00221FF1" w:rsidRPr="00221FF1" w:rsidRDefault="00A67774" w:rsidP="00221FF1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A67774">
        <w:rPr>
          <w:rFonts w:ascii="Times New Roman" w:eastAsia="Times New Roman" w:hAnsi="Times New Roman"/>
          <w:lang w:eastAsia="ru-RU"/>
        </w:rPr>
        <w:fldChar w:fldCharType="end"/>
      </w:r>
      <w:r w:rsidR="00221FF1" w:rsidRPr="00221FF1">
        <w:rPr>
          <w:rFonts w:ascii="Arial" w:eastAsia="Times New Roman" w:hAnsi="Arial" w:cs="Arial"/>
          <w:sz w:val="30"/>
          <w:szCs w:val="30"/>
          <w:lang w:eastAsia="ru-RU"/>
        </w:rPr>
        <w:t>Аннотация к программе по предмету математика 5 класс</w:t>
      </w:r>
    </w:p>
    <w:p w:rsidR="00221FF1" w:rsidRPr="00221FF1" w:rsidRDefault="00221FF1" w:rsidP="00221FF1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221FF1">
        <w:rPr>
          <w:rFonts w:ascii="Arial" w:eastAsia="Times New Roman" w:hAnsi="Arial" w:cs="Arial"/>
          <w:sz w:val="30"/>
          <w:szCs w:val="30"/>
          <w:lang w:eastAsia="ru-RU"/>
        </w:rPr>
        <w:t>Рабочая программа разработана к учебно-методическим комплексам "Сферы"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221FF1">
        <w:rPr>
          <w:rFonts w:ascii="Arial" w:eastAsia="Times New Roman" w:hAnsi="Arial" w:cs="Arial"/>
          <w:sz w:val="30"/>
          <w:szCs w:val="30"/>
          <w:lang w:eastAsia="ru-RU"/>
        </w:rPr>
        <w:t xml:space="preserve">УМК Е.А. </w:t>
      </w:r>
      <w:proofErr w:type="spellStart"/>
      <w:r w:rsidRPr="00221FF1">
        <w:rPr>
          <w:rFonts w:ascii="Arial" w:eastAsia="Times New Roman" w:hAnsi="Arial" w:cs="Arial"/>
          <w:sz w:val="30"/>
          <w:szCs w:val="30"/>
          <w:lang w:eastAsia="ru-RU"/>
        </w:rPr>
        <w:t>Бунимович</w:t>
      </w:r>
      <w:proofErr w:type="spellEnd"/>
      <w:r w:rsidRPr="00221FF1">
        <w:rPr>
          <w:rFonts w:ascii="Arial" w:eastAsia="Times New Roman" w:hAnsi="Arial" w:cs="Arial"/>
          <w:sz w:val="30"/>
          <w:szCs w:val="30"/>
          <w:lang w:eastAsia="ru-RU"/>
        </w:rPr>
        <w:t xml:space="preserve">, </w:t>
      </w:r>
      <w:proofErr w:type="gramStart"/>
      <w:r w:rsidRPr="00221FF1">
        <w:rPr>
          <w:rFonts w:ascii="Arial" w:eastAsia="Times New Roman" w:hAnsi="Arial" w:cs="Arial"/>
          <w:sz w:val="30"/>
          <w:szCs w:val="30"/>
          <w:lang w:eastAsia="ru-RU"/>
        </w:rPr>
        <w:t>Г,В</w:t>
      </w:r>
      <w:proofErr w:type="gramEnd"/>
      <w:r w:rsidRPr="00221FF1">
        <w:rPr>
          <w:rFonts w:ascii="Arial" w:eastAsia="Times New Roman" w:hAnsi="Arial" w:cs="Arial"/>
          <w:sz w:val="30"/>
          <w:szCs w:val="30"/>
          <w:lang w:eastAsia="ru-RU"/>
        </w:rPr>
        <w:t xml:space="preserve">, Дорофеев, С.Б, Суворова, Л,В, Кузнецова, С.С. </w:t>
      </w:r>
      <w:proofErr w:type="spellStart"/>
      <w:r w:rsidRPr="00221FF1">
        <w:rPr>
          <w:rFonts w:ascii="Arial" w:eastAsia="Times New Roman" w:hAnsi="Arial" w:cs="Arial"/>
          <w:sz w:val="30"/>
          <w:szCs w:val="30"/>
          <w:lang w:eastAsia="ru-RU"/>
        </w:rPr>
        <w:t>Минаевапо</w:t>
      </w:r>
      <w:proofErr w:type="spellEnd"/>
      <w:r w:rsidRPr="00221FF1">
        <w:rPr>
          <w:rFonts w:ascii="Arial" w:eastAsia="Times New Roman" w:hAnsi="Arial" w:cs="Arial"/>
          <w:sz w:val="30"/>
          <w:szCs w:val="30"/>
          <w:lang w:eastAsia="ru-RU"/>
        </w:rPr>
        <w:t xml:space="preserve"> математике </w:t>
      </w:r>
      <w:r>
        <w:rPr>
          <w:rFonts w:ascii="Arial" w:eastAsia="Times New Roman" w:hAnsi="Arial" w:cs="Arial"/>
          <w:sz w:val="30"/>
          <w:szCs w:val="30"/>
          <w:lang w:eastAsia="ru-RU"/>
        </w:rPr>
        <w:t>д</w:t>
      </w:r>
      <w:r w:rsidRPr="00221FF1">
        <w:rPr>
          <w:rFonts w:ascii="Arial" w:eastAsia="Times New Roman" w:hAnsi="Arial" w:cs="Arial"/>
          <w:sz w:val="30"/>
          <w:szCs w:val="30"/>
          <w:lang w:eastAsia="ru-RU"/>
        </w:rPr>
        <w:t>ля 5-6 классов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221FF1">
        <w:rPr>
          <w:rFonts w:ascii="Arial" w:eastAsia="Times New Roman" w:hAnsi="Arial" w:cs="Arial"/>
          <w:sz w:val="30"/>
          <w:szCs w:val="30"/>
          <w:lang w:eastAsia="ru-RU"/>
        </w:rPr>
        <w:t xml:space="preserve">издательства "Просвещение", 2015г. Программа </w:t>
      </w:r>
      <w:r>
        <w:rPr>
          <w:rFonts w:ascii="Arial" w:eastAsia="Times New Roman" w:hAnsi="Arial" w:cs="Arial"/>
          <w:sz w:val="30"/>
          <w:szCs w:val="30"/>
          <w:lang w:eastAsia="ru-RU"/>
        </w:rPr>
        <w:t>с</w:t>
      </w:r>
      <w:r w:rsidRPr="00221FF1">
        <w:rPr>
          <w:rFonts w:ascii="Arial" w:eastAsia="Times New Roman" w:hAnsi="Arial" w:cs="Arial"/>
          <w:sz w:val="30"/>
          <w:szCs w:val="30"/>
          <w:lang w:eastAsia="ru-RU"/>
        </w:rPr>
        <w:t xml:space="preserve">оответствует требованиям ФГОС к структуре программ по учебным предметам основной образовательной программы общего образования. Рабочая программа содержит пояснительную записку, включающую общую характеристику учебного предмета, описание места в учебном плане, личностные, </w:t>
      </w:r>
      <w:proofErr w:type="spellStart"/>
      <w:r w:rsidRPr="00221FF1">
        <w:rPr>
          <w:rFonts w:ascii="Arial" w:eastAsia="Times New Roman" w:hAnsi="Arial" w:cs="Arial"/>
          <w:sz w:val="30"/>
          <w:szCs w:val="30"/>
          <w:lang w:eastAsia="ru-RU"/>
        </w:rPr>
        <w:t>метапредметные</w:t>
      </w:r>
      <w:proofErr w:type="spellEnd"/>
      <w:r w:rsidRPr="00221FF1">
        <w:rPr>
          <w:rFonts w:ascii="Arial" w:eastAsia="Times New Roman" w:hAnsi="Arial" w:cs="Arial"/>
          <w:sz w:val="30"/>
          <w:szCs w:val="30"/>
          <w:lang w:eastAsia="ru-RU"/>
        </w:rPr>
        <w:t xml:space="preserve"> и предметные результаты освоения математики; содержание курса; тематическое планирование с характеристикой основных видов учебной деятельности на уроках и перечнем ресурсов УМК; описание учебно-методического и материально-технического обеспечения образовательного процесса.</w:t>
      </w:r>
    </w:p>
    <w:p w:rsidR="00221FF1" w:rsidRPr="00221FF1" w:rsidRDefault="00221FF1" w:rsidP="00221FF1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221FF1">
        <w:rPr>
          <w:rFonts w:ascii="Arial" w:eastAsia="Times New Roman" w:hAnsi="Arial" w:cs="Arial"/>
          <w:sz w:val="30"/>
          <w:szCs w:val="30"/>
          <w:lang w:eastAsia="ru-RU"/>
        </w:rPr>
        <w:t>Планирование программы направлено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221FF1">
        <w:rPr>
          <w:rFonts w:ascii="Arial" w:eastAsia="Times New Roman" w:hAnsi="Arial" w:cs="Arial"/>
          <w:sz w:val="30"/>
          <w:szCs w:val="30"/>
          <w:lang w:eastAsia="ru-RU"/>
        </w:rPr>
        <w:t xml:space="preserve">на продолжение формирования центральных математических понятий (число, величина, геометрическая фигура), обеспечивающих преемственность и перспективность математического образования школьников. </w:t>
      </w:r>
    </w:p>
    <w:p w:rsidR="00221FF1" w:rsidRPr="00221FF1" w:rsidRDefault="00221FF1" w:rsidP="00221FF1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221FF1">
        <w:rPr>
          <w:rFonts w:ascii="Arial" w:eastAsia="Times New Roman" w:hAnsi="Arial" w:cs="Arial"/>
          <w:sz w:val="30"/>
          <w:szCs w:val="30"/>
          <w:lang w:eastAsia="ru-RU"/>
        </w:rPr>
        <w:t>Использование электронного приложения к учебнику позволит значительно расширить информацию (текстовую и визуальную) и научиться применять ее при решении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221FF1">
        <w:rPr>
          <w:rFonts w:ascii="Arial" w:eastAsia="Times New Roman" w:hAnsi="Arial" w:cs="Arial"/>
          <w:sz w:val="30"/>
          <w:szCs w:val="30"/>
          <w:lang w:eastAsia="ru-RU"/>
        </w:rPr>
        <w:t>разнообразных математических задач.</w:t>
      </w:r>
    </w:p>
    <w:p w:rsidR="00221FF1" w:rsidRPr="00221FF1" w:rsidRDefault="00221FF1" w:rsidP="00221FF1">
      <w:pPr>
        <w:rPr>
          <w:rFonts w:ascii="Arial" w:eastAsia="Times New Roman" w:hAnsi="Arial" w:cs="Arial"/>
          <w:sz w:val="30"/>
          <w:szCs w:val="30"/>
          <w:lang w:eastAsia="ru-RU"/>
        </w:rPr>
      </w:pPr>
      <w:r w:rsidRPr="00221FF1">
        <w:rPr>
          <w:rFonts w:ascii="Arial" w:eastAsia="Times New Roman" w:hAnsi="Arial" w:cs="Arial"/>
          <w:sz w:val="30"/>
          <w:szCs w:val="30"/>
          <w:lang w:eastAsia="ru-RU"/>
        </w:rPr>
        <w:t>Количество учебных часов, на к</w:t>
      </w:r>
      <w:r>
        <w:rPr>
          <w:rFonts w:ascii="Arial" w:eastAsia="Times New Roman" w:hAnsi="Arial" w:cs="Arial"/>
          <w:sz w:val="30"/>
          <w:szCs w:val="30"/>
          <w:lang w:eastAsia="ru-RU"/>
        </w:rPr>
        <w:t>оторые рассчитана программа: 170</w:t>
      </w:r>
      <w:r w:rsidRPr="00221FF1">
        <w:rPr>
          <w:rFonts w:ascii="Arial" w:eastAsia="Times New Roman" w:hAnsi="Arial" w:cs="Arial"/>
          <w:sz w:val="30"/>
          <w:szCs w:val="30"/>
          <w:lang w:eastAsia="ru-RU"/>
        </w:rPr>
        <w:t xml:space="preserve"> часов (по 5 часов в неделю).</w:t>
      </w:r>
    </w:p>
    <w:p w:rsidR="00A3418E" w:rsidRDefault="00A3418E"/>
    <w:sectPr w:rsidR="00A3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96"/>
    <w:rsid w:val="00221FF1"/>
    <w:rsid w:val="00646396"/>
    <w:rsid w:val="008F5EA7"/>
    <w:rsid w:val="00A3418E"/>
    <w:rsid w:val="00A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D3BEA-4FC3-4B15-9700-635C3B76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F1"/>
  </w:style>
  <w:style w:type="paragraph" w:styleId="1">
    <w:name w:val="heading 1"/>
    <w:basedOn w:val="a"/>
    <w:next w:val="a"/>
    <w:link w:val="10"/>
    <w:uiPriority w:val="9"/>
    <w:qFormat/>
    <w:rsid w:val="00221FF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F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F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F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F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F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F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F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F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FF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221FF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21FF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21FF1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221FF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21FF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221FF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21FF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21FF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Title"/>
    <w:basedOn w:val="a"/>
    <w:next w:val="a"/>
    <w:link w:val="a4"/>
    <w:uiPriority w:val="10"/>
    <w:qFormat/>
    <w:rsid w:val="00221F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1FF1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21F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21FF1"/>
    <w:rPr>
      <w:rFonts w:asciiTheme="majorHAnsi" w:eastAsiaTheme="majorEastAsia" w:hAnsiTheme="majorHAnsi" w:cstheme="majorBidi"/>
    </w:rPr>
  </w:style>
  <w:style w:type="character" w:styleId="a7">
    <w:name w:val="Strong"/>
    <w:basedOn w:val="a0"/>
    <w:uiPriority w:val="22"/>
    <w:qFormat/>
    <w:rsid w:val="00221FF1"/>
    <w:rPr>
      <w:b/>
      <w:bCs/>
    </w:rPr>
  </w:style>
  <w:style w:type="character" w:styleId="a8">
    <w:name w:val="Emphasis"/>
    <w:basedOn w:val="a0"/>
    <w:uiPriority w:val="20"/>
    <w:qFormat/>
    <w:rsid w:val="00221FF1"/>
    <w:rPr>
      <w:i/>
      <w:iCs/>
    </w:rPr>
  </w:style>
  <w:style w:type="paragraph" w:styleId="a9">
    <w:name w:val="No Spacing"/>
    <w:uiPriority w:val="1"/>
    <w:qFormat/>
    <w:rsid w:val="00221F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21F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FF1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21FF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21FF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221FF1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21FF1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21FF1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221FF1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21FF1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221FF1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221FF1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221FF1"/>
    <w:pPr>
      <w:spacing w:line="240" w:lineRule="auto"/>
    </w:pPr>
    <w:rPr>
      <w:b/>
      <w:bCs/>
      <w:smallCaps/>
      <w:color w:val="5B9BD5" w:themeColor="accent1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Пикалова</dc:creator>
  <cp:keywords/>
  <dc:description/>
  <cp:lastModifiedBy>Дарья Пикалова</cp:lastModifiedBy>
  <cp:revision>2</cp:revision>
  <dcterms:created xsi:type="dcterms:W3CDTF">2017-09-24T15:48:00Z</dcterms:created>
  <dcterms:modified xsi:type="dcterms:W3CDTF">2017-09-24T15:48:00Z</dcterms:modified>
</cp:coreProperties>
</file>