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750" w:rsidRPr="00CA7750" w:rsidRDefault="00CA7750" w:rsidP="00CA7750">
      <w:pPr>
        <w:pStyle w:val="a4"/>
        <w:ind w:firstLine="900"/>
        <w:jc w:val="center"/>
        <w:rPr>
          <w:b/>
          <w:sz w:val="28"/>
          <w:szCs w:val="28"/>
        </w:rPr>
      </w:pPr>
      <w:r w:rsidRPr="00CA7750">
        <w:rPr>
          <w:b/>
          <w:sz w:val="28"/>
          <w:szCs w:val="28"/>
        </w:rPr>
        <w:t>Аннотация к рабочей программе «Информатика и ИКТ» 5 класс</w:t>
      </w:r>
    </w:p>
    <w:p w:rsidR="00CA7750" w:rsidRPr="00CA7750" w:rsidRDefault="00CA7750" w:rsidP="00CA7750">
      <w:pPr>
        <w:pStyle w:val="a4"/>
        <w:ind w:firstLine="900"/>
        <w:jc w:val="center"/>
        <w:rPr>
          <w:b/>
          <w:sz w:val="28"/>
          <w:szCs w:val="28"/>
        </w:rPr>
      </w:pPr>
      <w:r w:rsidRPr="00CA7750">
        <w:rPr>
          <w:b/>
          <w:sz w:val="28"/>
          <w:szCs w:val="28"/>
        </w:rPr>
        <w:t>Пояснительная записка</w:t>
      </w:r>
      <w:r w:rsidRPr="00CA7750">
        <w:rPr>
          <w:sz w:val="28"/>
          <w:szCs w:val="28"/>
        </w:rPr>
        <w:t xml:space="preserve">  </w:t>
      </w:r>
    </w:p>
    <w:p w:rsidR="00CA7750" w:rsidRPr="00CA7750" w:rsidRDefault="00CA7750" w:rsidP="00CA7750">
      <w:pPr>
        <w:shd w:val="clear" w:color="auto" w:fill="FFFFFF"/>
        <w:spacing w:before="120"/>
        <w:ind w:firstLine="709"/>
        <w:rPr>
          <w:rFonts w:ascii="Times New Roman" w:hAnsi="Times New Roman" w:cs="Times New Roman"/>
          <w:sz w:val="28"/>
          <w:szCs w:val="28"/>
        </w:rPr>
      </w:pPr>
      <w:r w:rsidRPr="00CA7750">
        <w:rPr>
          <w:rFonts w:ascii="Times New Roman" w:hAnsi="Times New Roman" w:cs="Times New Roman"/>
          <w:sz w:val="28"/>
          <w:szCs w:val="28"/>
        </w:rPr>
        <w:t>Рабочая программа курса «Информатика и ИКТ» основной школы (</w:t>
      </w:r>
      <w:r w:rsidRPr="00CA7750">
        <w:rPr>
          <w:rFonts w:ascii="Times New Roman" w:hAnsi="Times New Roman" w:cs="Times New Roman"/>
          <w:b/>
          <w:sz w:val="28"/>
          <w:szCs w:val="28"/>
        </w:rPr>
        <w:t>базовый уровень</w:t>
      </w:r>
      <w:proofErr w:type="gramStart"/>
      <w:r w:rsidRPr="00CA7750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CA7750">
        <w:rPr>
          <w:rFonts w:ascii="Times New Roman" w:hAnsi="Times New Roman" w:cs="Times New Roman"/>
          <w:sz w:val="28"/>
          <w:szCs w:val="28"/>
        </w:rPr>
        <w:t xml:space="preserve"> составлена на основе федерального государственного  образовательного стандарта, утвержденного приказом Министерства образования и науки РФ № 1897 от 17.12.2010 г., федерального перечня учебников, рекомендованных (допущенных) к использованию в образовательном процессе в общеобразовательных учреждениях, реализующих программы общего образования, утвержденных приказом № 2080 от 24.12.2010 г.,  в соответствии  с "Санитарно-эпидемиологическими требованиями  к условиям и организации обучения в общеобразовательных учреждениях" (</w:t>
      </w:r>
      <w:proofErr w:type="spellStart"/>
      <w:r w:rsidRPr="00CA7750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CA7750">
        <w:rPr>
          <w:rFonts w:ascii="Times New Roman" w:hAnsi="Times New Roman" w:cs="Times New Roman"/>
          <w:sz w:val="28"/>
          <w:szCs w:val="28"/>
        </w:rPr>
        <w:t xml:space="preserve"> 2.4.2.2821-10), </w:t>
      </w:r>
      <w:r w:rsidRPr="00CA7750">
        <w:rPr>
          <w:rFonts w:ascii="Times New Roman" w:hAnsi="Times New Roman" w:cs="Times New Roman"/>
          <w:b/>
          <w:sz w:val="28"/>
          <w:szCs w:val="28"/>
        </w:rPr>
        <w:t>примерной учебной программы по информатике для 5-6 классов</w:t>
      </w:r>
      <w:r w:rsidRPr="00CA7750">
        <w:rPr>
          <w:rFonts w:ascii="Times New Roman" w:hAnsi="Times New Roman" w:cs="Times New Roman"/>
          <w:sz w:val="28"/>
          <w:szCs w:val="28"/>
        </w:rPr>
        <w:t xml:space="preserve">, требований к результатам освоения основной образовательной программы (личностных, </w:t>
      </w:r>
      <w:proofErr w:type="spellStart"/>
      <w:r w:rsidRPr="00CA7750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CA7750">
        <w:rPr>
          <w:rFonts w:ascii="Times New Roman" w:hAnsi="Times New Roman" w:cs="Times New Roman"/>
          <w:sz w:val="28"/>
          <w:szCs w:val="28"/>
        </w:rPr>
        <w:t xml:space="preserve">, предметных); основных подходов к развитию и формированию универсальных учебных действий (УУД) для основного общего образования. </w:t>
      </w:r>
    </w:p>
    <w:p w:rsidR="00CA7750" w:rsidRPr="00CA7750" w:rsidRDefault="00CA7750" w:rsidP="00CA7750">
      <w:pPr>
        <w:shd w:val="clear" w:color="auto" w:fill="FFFFFF"/>
        <w:spacing w:before="120"/>
        <w:ind w:firstLine="709"/>
        <w:rPr>
          <w:rFonts w:ascii="Times New Roman" w:hAnsi="Times New Roman" w:cs="Times New Roman"/>
          <w:sz w:val="28"/>
          <w:szCs w:val="28"/>
        </w:rPr>
      </w:pPr>
      <w:r w:rsidRPr="00CA7750">
        <w:rPr>
          <w:rFonts w:ascii="Times New Roman" w:hAnsi="Times New Roman" w:cs="Times New Roman"/>
          <w:sz w:val="28"/>
          <w:szCs w:val="28"/>
        </w:rPr>
        <w:t xml:space="preserve">Программа составлена   на основе авторской программы  по информатике для основной школы авторы Л. Л. </w:t>
      </w:r>
      <w:proofErr w:type="spellStart"/>
      <w:r w:rsidRPr="00CA7750">
        <w:rPr>
          <w:rFonts w:ascii="Times New Roman" w:hAnsi="Times New Roman" w:cs="Times New Roman"/>
          <w:sz w:val="28"/>
          <w:szCs w:val="28"/>
        </w:rPr>
        <w:t>Босова</w:t>
      </w:r>
      <w:proofErr w:type="spellEnd"/>
      <w:r w:rsidRPr="00CA7750">
        <w:rPr>
          <w:rFonts w:ascii="Times New Roman" w:hAnsi="Times New Roman" w:cs="Times New Roman"/>
          <w:sz w:val="28"/>
          <w:szCs w:val="28"/>
        </w:rPr>
        <w:t xml:space="preserve">, А. Ю. </w:t>
      </w:r>
      <w:proofErr w:type="spellStart"/>
      <w:r w:rsidRPr="00CA7750">
        <w:rPr>
          <w:rFonts w:ascii="Times New Roman" w:hAnsi="Times New Roman" w:cs="Times New Roman"/>
          <w:sz w:val="28"/>
          <w:szCs w:val="28"/>
        </w:rPr>
        <w:t>Босова</w:t>
      </w:r>
      <w:proofErr w:type="spellEnd"/>
      <w:r w:rsidRPr="00CA7750">
        <w:rPr>
          <w:rFonts w:ascii="Times New Roman" w:hAnsi="Times New Roman" w:cs="Times New Roman"/>
          <w:sz w:val="28"/>
          <w:szCs w:val="28"/>
        </w:rPr>
        <w:t xml:space="preserve">. </w:t>
      </w:r>
      <w:r w:rsidRPr="00CA7750">
        <w:rPr>
          <w:rFonts w:ascii="Times New Roman" w:eastAsia="Newton-Regular" w:hAnsi="Times New Roman" w:cs="Times New Roman"/>
          <w:sz w:val="28"/>
          <w:szCs w:val="28"/>
        </w:rPr>
        <w:t xml:space="preserve">Данная рабочая программа ориентирована на использование учебника Информатика 6 класс </w:t>
      </w:r>
      <w:r w:rsidRPr="00CA7750">
        <w:rPr>
          <w:rFonts w:ascii="Times New Roman" w:hAnsi="Times New Roman" w:cs="Times New Roman"/>
          <w:sz w:val="28"/>
          <w:szCs w:val="28"/>
        </w:rPr>
        <w:t xml:space="preserve">Л. Л. </w:t>
      </w:r>
      <w:proofErr w:type="spellStart"/>
      <w:r w:rsidRPr="00CA7750">
        <w:rPr>
          <w:rFonts w:ascii="Times New Roman" w:hAnsi="Times New Roman" w:cs="Times New Roman"/>
          <w:sz w:val="28"/>
          <w:szCs w:val="28"/>
        </w:rPr>
        <w:t>Босова</w:t>
      </w:r>
      <w:proofErr w:type="spellEnd"/>
      <w:r w:rsidRPr="00CA7750">
        <w:rPr>
          <w:rFonts w:ascii="Times New Roman" w:hAnsi="Times New Roman" w:cs="Times New Roman"/>
          <w:sz w:val="28"/>
          <w:szCs w:val="28"/>
        </w:rPr>
        <w:t xml:space="preserve"> А. Ю. </w:t>
      </w:r>
      <w:proofErr w:type="spellStart"/>
      <w:r w:rsidRPr="00CA7750">
        <w:rPr>
          <w:rFonts w:ascii="Times New Roman" w:hAnsi="Times New Roman" w:cs="Times New Roman"/>
          <w:sz w:val="28"/>
          <w:szCs w:val="28"/>
        </w:rPr>
        <w:t>Босова</w:t>
      </w:r>
      <w:proofErr w:type="spellEnd"/>
      <w:r w:rsidRPr="00CA7750">
        <w:rPr>
          <w:rFonts w:ascii="Times New Roman" w:hAnsi="Times New Roman" w:cs="Times New Roman"/>
          <w:sz w:val="28"/>
          <w:szCs w:val="28"/>
        </w:rPr>
        <w:t>. М. БИНОМ. Лаборатория знаний, 2016.</w:t>
      </w:r>
    </w:p>
    <w:p w:rsidR="00CA7750" w:rsidRPr="00CA7750" w:rsidRDefault="00CA7750" w:rsidP="00CA7750">
      <w:pPr>
        <w:shd w:val="clear" w:color="auto" w:fill="FFFFFF"/>
        <w:spacing w:before="120"/>
        <w:ind w:firstLine="709"/>
        <w:rPr>
          <w:rFonts w:ascii="Times New Roman" w:hAnsi="Times New Roman" w:cs="Times New Roman"/>
          <w:sz w:val="28"/>
          <w:szCs w:val="28"/>
        </w:rPr>
      </w:pPr>
      <w:r w:rsidRPr="00CA7750">
        <w:rPr>
          <w:rFonts w:ascii="Times New Roman" w:hAnsi="Times New Roman" w:cs="Times New Roman"/>
          <w:sz w:val="28"/>
          <w:szCs w:val="28"/>
        </w:rPr>
        <w:t>Обучение предмету детей с ОВЗ (ЗПР) ведётся на основе тех же учебников, что и в общеобразовательных классах, темы, отмеченные в тексте программы курсивом, они проходят в ознакомительном порядке.</w:t>
      </w:r>
    </w:p>
    <w:p w:rsidR="00CA7750" w:rsidRPr="00CA7750" w:rsidRDefault="00CA7750" w:rsidP="00CA7750">
      <w:pPr>
        <w:pStyle w:val="Default"/>
        <w:rPr>
          <w:sz w:val="28"/>
          <w:szCs w:val="28"/>
        </w:rPr>
      </w:pPr>
      <w:r w:rsidRPr="00CA7750">
        <w:rPr>
          <w:b/>
          <w:bCs/>
          <w:sz w:val="28"/>
          <w:szCs w:val="28"/>
        </w:rPr>
        <w:t xml:space="preserve">Нормативные документы </w:t>
      </w:r>
    </w:p>
    <w:p w:rsidR="00CA7750" w:rsidRPr="006D22D5" w:rsidRDefault="00CA7750" w:rsidP="00CA7750">
      <w:pPr>
        <w:pStyle w:val="Default"/>
        <w:spacing w:after="38"/>
        <w:rPr>
          <w:sz w:val="28"/>
          <w:szCs w:val="28"/>
        </w:rPr>
      </w:pPr>
      <w:r w:rsidRPr="00CA7750">
        <w:rPr>
          <w:sz w:val="28"/>
          <w:szCs w:val="28"/>
        </w:rPr>
        <w:t>1</w:t>
      </w:r>
      <w:r w:rsidRPr="006D22D5">
        <w:rPr>
          <w:sz w:val="28"/>
          <w:szCs w:val="28"/>
        </w:rPr>
        <w:t xml:space="preserve">. Федеральный закон от 29.12.2012 г. № 273-ФЗ «Об образовании в Российской Федерации» (с изменениями и дополнениями) [Электронный </w:t>
      </w:r>
      <w:proofErr w:type="spellStart"/>
      <w:r w:rsidRPr="006D22D5">
        <w:rPr>
          <w:sz w:val="28"/>
          <w:szCs w:val="28"/>
        </w:rPr>
        <w:t>ре-сурс</w:t>
      </w:r>
      <w:proofErr w:type="spellEnd"/>
      <w:r w:rsidRPr="006D22D5">
        <w:rPr>
          <w:sz w:val="28"/>
          <w:szCs w:val="28"/>
        </w:rPr>
        <w:t xml:space="preserve">] — Режим доступа : </w:t>
      </w:r>
      <w:r w:rsidRPr="006D22D5">
        <w:rPr>
          <w:i/>
          <w:iCs/>
          <w:sz w:val="28"/>
          <w:szCs w:val="28"/>
        </w:rPr>
        <w:t>http://минобрнауки</w:t>
      </w:r>
      <w:proofErr w:type="gramStart"/>
      <w:r w:rsidRPr="006D22D5">
        <w:rPr>
          <w:i/>
          <w:iCs/>
          <w:sz w:val="28"/>
          <w:szCs w:val="28"/>
        </w:rPr>
        <w:t>.р</w:t>
      </w:r>
      <w:proofErr w:type="gramEnd"/>
      <w:r w:rsidRPr="006D22D5">
        <w:rPr>
          <w:i/>
          <w:iCs/>
          <w:sz w:val="28"/>
          <w:szCs w:val="28"/>
        </w:rPr>
        <w:t xml:space="preserve">ф/%D0%B4%D0%BE%D0%BA%D1%83%D0%BC%D0%B5%D0%BD%D1%82%D1%8B/2974; http://www.consultant.ru/document/cons_doc_LAW_140174/. </w:t>
      </w:r>
    </w:p>
    <w:p w:rsidR="00CA7750" w:rsidRPr="006D22D5" w:rsidRDefault="00CA7750" w:rsidP="00CA7750">
      <w:pPr>
        <w:pStyle w:val="Default"/>
        <w:spacing w:after="38"/>
        <w:rPr>
          <w:sz w:val="28"/>
          <w:szCs w:val="28"/>
        </w:rPr>
      </w:pPr>
      <w:r w:rsidRPr="006D22D5">
        <w:rPr>
          <w:sz w:val="28"/>
          <w:szCs w:val="28"/>
        </w:rPr>
        <w:t>2. Приказ Министерства образования РФ от 05.03.2004 г.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(с изменениями и дополнениями). Федеральный компонент государственного стандарта общего образования [Электронный ресурс] — Режим доступа</w:t>
      </w:r>
      <w:proofErr w:type="gramStart"/>
      <w:r w:rsidRPr="006D22D5">
        <w:rPr>
          <w:sz w:val="28"/>
          <w:szCs w:val="28"/>
        </w:rPr>
        <w:t xml:space="preserve"> :</w:t>
      </w:r>
      <w:proofErr w:type="gramEnd"/>
      <w:r w:rsidRPr="006D22D5">
        <w:rPr>
          <w:sz w:val="28"/>
          <w:szCs w:val="28"/>
        </w:rPr>
        <w:t xml:space="preserve"> </w:t>
      </w:r>
      <w:r w:rsidRPr="006D22D5">
        <w:rPr>
          <w:i/>
          <w:iCs/>
          <w:sz w:val="28"/>
          <w:szCs w:val="28"/>
        </w:rPr>
        <w:t xml:space="preserve">http://base.garant.ru/6150599/ . </w:t>
      </w:r>
    </w:p>
    <w:p w:rsidR="00CA7750" w:rsidRPr="006D22D5" w:rsidRDefault="00CA7750" w:rsidP="00CA7750">
      <w:pPr>
        <w:rPr>
          <w:rFonts w:ascii="Times New Roman" w:hAnsi="Times New Roman" w:cs="Times New Roman"/>
          <w:sz w:val="28"/>
          <w:szCs w:val="28"/>
        </w:rPr>
      </w:pPr>
      <w:r w:rsidRPr="006D22D5">
        <w:rPr>
          <w:rFonts w:ascii="Times New Roman" w:hAnsi="Times New Roman" w:cs="Times New Roman"/>
          <w:sz w:val="28"/>
          <w:szCs w:val="28"/>
        </w:rPr>
        <w:lastRenderedPageBreak/>
        <w:t xml:space="preserve">3. Приказ Министерства образования РФ от 09.03.2004 г.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(с изменениями и дополнениями). Федеральный базисный учебный план и примерные учебные планы для образовательных учебных учреждений Российской Федерации, реализующих программы общего образования [Электронный ресурс] – Режим доступа: </w:t>
      </w:r>
      <w:r w:rsidRPr="006D22D5">
        <w:rPr>
          <w:rFonts w:ascii="Times New Roman" w:hAnsi="Times New Roman" w:cs="Times New Roman"/>
          <w:i/>
          <w:iCs/>
          <w:sz w:val="28"/>
          <w:szCs w:val="28"/>
        </w:rPr>
        <w:t>http://base.garant.ru/6149681/</w:t>
      </w:r>
    </w:p>
    <w:p w:rsidR="00CA7750" w:rsidRPr="006D22D5" w:rsidRDefault="00CA7750" w:rsidP="00CA7750">
      <w:pPr>
        <w:pStyle w:val="Default"/>
        <w:spacing w:after="38"/>
        <w:rPr>
          <w:color w:val="auto"/>
          <w:sz w:val="28"/>
          <w:szCs w:val="28"/>
        </w:rPr>
      </w:pPr>
      <w:r w:rsidRPr="006D22D5">
        <w:rPr>
          <w:color w:val="auto"/>
          <w:sz w:val="28"/>
          <w:szCs w:val="28"/>
        </w:rPr>
        <w:t xml:space="preserve">4. Приказ Министерства образования и науки РФ от 17.12.2010 г. № 1897 «Об утверждении федерального государственного образовательного стандарта основного общего образования». Федеральный государственный стандарт основного общего образования [Электронный ресурс] — Режим доступа : </w:t>
      </w:r>
      <w:r w:rsidRPr="006D22D5">
        <w:rPr>
          <w:i/>
          <w:iCs/>
          <w:color w:val="auto"/>
          <w:sz w:val="28"/>
          <w:szCs w:val="28"/>
        </w:rPr>
        <w:t>http://минобрнауки</w:t>
      </w:r>
      <w:proofErr w:type="gramStart"/>
      <w:r w:rsidRPr="006D22D5">
        <w:rPr>
          <w:i/>
          <w:iCs/>
          <w:color w:val="auto"/>
          <w:sz w:val="28"/>
          <w:szCs w:val="28"/>
        </w:rPr>
        <w:t>.р</w:t>
      </w:r>
      <w:proofErr w:type="gramEnd"/>
      <w:r w:rsidRPr="006D22D5">
        <w:rPr>
          <w:i/>
          <w:iCs/>
          <w:color w:val="auto"/>
          <w:sz w:val="28"/>
          <w:szCs w:val="28"/>
        </w:rPr>
        <w:t xml:space="preserve">ф/документы/938. </w:t>
      </w:r>
    </w:p>
    <w:p w:rsidR="00CA7750" w:rsidRPr="006D22D5" w:rsidRDefault="00CA7750" w:rsidP="00CA7750">
      <w:pPr>
        <w:pStyle w:val="Default"/>
        <w:spacing w:after="38"/>
        <w:rPr>
          <w:color w:val="auto"/>
          <w:sz w:val="28"/>
          <w:szCs w:val="28"/>
        </w:rPr>
      </w:pPr>
      <w:r w:rsidRPr="006D22D5">
        <w:rPr>
          <w:color w:val="auto"/>
          <w:sz w:val="28"/>
          <w:szCs w:val="28"/>
        </w:rPr>
        <w:t xml:space="preserve">5. Приказ </w:t>
      </w:r>
      <w:proofErr w:type="spellStart"/>
      <w:r w:rsidRPr="006D22D5">
        <w:rPr>
          <w:color w:val="auto"/>
          <w:sz w:val="28"/>
          <w:szCs w:val="28"/>
        </w:rPr>
        <w:t>Минобрнауки</w:t>
      </w:r>
      <w:proofErr w:type="spellEnd"/>
      <w:r w:rsidRPr="006D22D5">
        <w:rPr>
          <w:color w:val="auto"/>
          <w:sz w:val="28"/>
          <w:szCs w:val="28"/>
        </w:rPr>
        <w:t xml:space="preserve"> России от 31 декабря 2015 г.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№ 1897» [Электронный ресурс] — Режим доступа : </w:t>
      </w:r>
      <w:r w:rsidRPr="006D22D5">
        <w:rPr>
          <w:i/>
          <w:iCs/>
          <w:color w:val="auto"/>
          <w:sz w:val="28"/>
          <w:szCs w:val="28"/>
        </w:rPr>
        <w:t>http://минобрнауки</w:t>
      </w:r>
      <w:proofErr w:type="gramStart"/>
      <w:r w:rsidRPr="006D22D5">
        <w:rPr>
          <w:i/>
          <w:iCs/>
          <w:color w:val="auto"/>
          <w:sz w:val="28"/>
          <w:szCs w:val="28"/>
        </w:rPr>
        <w:t>.р</w:t>
      </w:r>
      <w:proofErr w:type="gramEnd"/>
      <w:r w:rsidRPr="006D22D5">
        <w:rPr>
          <w:i/>
          <w:iCs/>
          <w:color w:val="auto"/>
          <w:sz w:val="28"/>
          <w:szCs w:val="28"/>
        </w:rPr>
        <w:t xml:space="preserve">ф/документы/8034. </w:t>
      </w:r>
    </w:p>
    <w:p w:rsidR="00CA7750" w:rsidRPr="006D22D5" w:rsidRDefault="00CA7750" w:rsidP="00CA7750">
      <w:pPr>
        <w:pStyle w:val="Default"/>
        <w:spacing w:after="38"/>
        <w:rPr>
          <w:color w:val="auto"/>
          <w:sz w:val="28"/>
          <w:szCs w:val="28"/>
        </w:rPr>
      </w:pPr>
      <w:r w:rsidRPr="006D22D5">
        <w:rPr>
          <w:color w:val="auto"/>
          <w:sz w:val="28"/>
          <w:szCs w:val="28"/>
        </w:rPr>
        <w:t xml:space="preserve">6. Приказ </w:t>
      </w:r>
      <w:proofErr w:type="spellStart"/>
      <w:r w:rsidRPr="006D22D5">
        <w:rPr>
          <w:color w:val="auto"/>
          <w:sz w:val="28"/>
          <w:szCs w:val="28"/>
        </w:rPr>
        <w:t>Минобрнауки</w:t>
      </w:r>
      <w:proofErr w:type="spellEnd"/>
      <w:r w:rsidRPr="006D22D5">
        <w:rPr>
          <w:color w:val="auto"/>
          <w:sz w:val="28"/>
          <w:szCs w:val="28"/>
        </w:rPr>
        <w:t xml:space="preserve"> России от 6 октября 2009 года № 413 «Об утверждении и введении в действие федерального государственного образовательного стандарта среднего общего образования». Федеральный государственный образовательный стандарт среднего общего образования (10–11 кл.) [Электронный ресурс] — Режим доступа : </w:t>
      </w:r>
      <w:r w:rsidRPr="006D22D5">
        <w:rPr>
          <w:i/>
          <w:iCs/>
          <w:color w:val="auto"/>
          <w:sz w:val="28"/>
          <w:szCs w:val="28"/>
        </w:rPr>
        <w:t>http://минобрнауки</w:t>
      </w:r>
      <w:proofErr w:type="gramStart"/>
      <w:r w:rsidRPr="006D22D5">
        <w:rPr>
          <w:i/>
          <w:iCs/>
          <w:color w:val="auto"/>
          <w:sz w:val="28"/>
          <w:szCs w:val="28"/>
        </w:rPr>
        <w:t>.р</w:t>
      </w:r>
      <w:proofErr w:type="gramEnd"/>
      <w:r w:rsidRPr="006D22D5">
        <w:rPr>
          <w:i/>
          <w:iCs/>
          <w:color w:val="auto"/>
          <w:sz w:val="28"/>
          <w:szCs w:val="28"/>
        </w:rPr>
        <w:t xml:space="preserve">ф/документы/2365 . </w:t>
      </w:r>
    </w:p>
    <w:p w:rsidR="00CA7750" w:rsidRPr="006D22D5" w:rsidRDefault="00CA7750" w:rsidP="00CA7750">
      <w:pPr>
        <w:pStyle w:val="Default"/>
        <w:spacing w:after="38"/>
        <w:rPr>
          <w:color w:val="auto"/>
          <w:sz w:val="28"/>
          <w:szCs w:val="28"/>
        </w:rPr>
      </w:pPr>
      <w:r w:rsidRPr="006D22D5">
        <w:rPr>
          <w:color w:val="auto"/>
          <w:sz w:val="28"/>
          <w:szCs w:val="28"/>
        </w:rPr>
        <w:t>7. Письмо Департамента государственной политики в образовании Министерства образования и науки РФ от 07.07.2005 г. № 03-1263 «О примерных программах по учебным предметам федерального базисного учебного плана». Примерные программы по Информатике и ИКТ (основное общее и среднее (полное) общее образование) [Электронный ресурс] — Режим доступа</w:t>
      </w:r>
      <w:proofErr w:type="gramStart"/>
      <w:r w:rsidRPr="006D22D5">
        <w:rPr>
          <w:color w:val="auto"/>
          <w:sz w:val="28"/>
          <w:szCs w:val="28"/>
        </w:rPr>
        <w:t xml:space="preserve"> :</w:t>
      </w:r>
      <w:proofErr w:type="gramEnd"/>
      <w:r w:rsidRPr="006D22D5">
        <w:rPr>
          <w:color w:val="auto"/>
          <w:sz w:val="28"/>
          <w:szCs w:val="28"/>
        </w:rPr>
        <w:t xml:space="preserve"> </w:t>
      </w:r>
      <w:r w:rsidRPr="006D22D5">
        <w:rPr>
          <w:i/>
          <w:iCs/>
          <w:color w:val="auto"/>
          <w:sz w:val="28"/>
          <w:szCs w:val="28"/>
        </w:rPr>
        <w:t xml:space="preserve">http://www.iro.yar.ru/index.php?id=514 . </w:t>
      </w:r>
    </w:p>
    <w:p w:rsidR="00CA7750" w:rsidRPr="006D22D5" w:rsidRDefault="00CA7750" w:rsidP="00CA7750">
      <w:pPr>
        <w:pStyle w:val="Default"/>
        <w:spacing w:after="38"/>
        <w:rPr>
          <w:color w:val="auto"/>
          <w:sz w:val="28"/>
          <w:szCs w:val="28"/>
        </w:rPr>
      </w:pPr>
      <w:r w:rsidRPr="006D22D5">
        <w:rPr>
          <w:color w:val="auto"/>
          <w:sz w:val="28"/>
          <w:szCs w:val="28"/>
        </w:rPr>
        <w:t>8. Примерная основная образовательная программа основного общего образования. Одобрена решением федерального учебно-методического объединения по общему образованию (протокол от 8 апреля 2015 г. № 1/15) [Электронный ресурс] — Режим доступа</w:t>
      </w:r>
      <w:proofErr w:type="gramStart"/>
      <w:r w:rsidRPr="006D22D5">
        <w:rPr>
          <w:color w:val="auto"/>
          <w:sz w:val="28"/>
          <w:szCs w:val="28"/>
        </w:rPr>
        <w:t xml:space="preserve"> :</w:t>
      </w:r>
      <w:proofErr w:type="gramEnd"/>
      <w:r w:rsidRPr="006D22D5">
        <w:rPr>
          <w:color w:val="auto"/>
          <w:sz w:val="28"/>
          <w:szCs w:val="28"/>
        </w:rPr>
        <w:t xml:space="preserve"> </w:t>
      </w:r>
      <w:r w:rsidRPr="006D22D5">
        <w:rPr>
          <w:i/>
          <w:iCs/>
          <w:color w:val="auto"/>
          <w:sz w:val="28"/>
          <w:szCs w:val="28"/>
        </w:rPr>
        <w:t xml:space="preserve">http://fgosreestr.ru/registry/primernaya-osnovnayaobrazovatelnaya-programma-osnovnogo-obshhego-obrazovaniya-3/ . </w:t>
      </w:r>
    </w:p>
    <w:p w:rsidR="00CA7750" w:rsidRPr="006D22D5" w:rsidRDefault="00CA7750" w:rsidP="00CA7750">
      <w:pPr>
        <w:pStyle w:val="Default"/>
        <w:spacing w:after="38"/>
        <w:rPr>
          <w:color w:val="auto"/>
          <w:sz w:val="28"/>
          <w:szCs w:val="28"/>
        </w:rPr>
      </w:pPr>
      <w:r w:rsidRPr="006D22D5">
        <w:rPr>
          <w:color w:val="auto"/>
          <w:sz w:val="28"/>
          <w:szCs w:val="28"/>
        </w:rPr>
        <w:t>9. Примерная основная образовательная программа среднего общего образования. Одобрена решением федерального учебно-методического объединения по общему образованию (протокол от 28 июня 2016 г. № 2/16-з) [Электронный ресурс] — Режим доступа</w:t>
      </w:r>
      <w:proofErr w:type="gramStart"/>
      <w:r w:rsidRPr="006D22D5">
        <w:rPr>
          <w:color w:val="auto"/>
          <w:sz w:val="28"/>
          <w:szCs w:val="28"/>
        </w:rPr>
        <w:t xml:space="preserve"> :</w:t>
      </w:r>
      <w:proofErr w:type="gramEnd"/>
      <w:r w:rsidRPr="006D22D5">
        <w:rPr>
          <w:color w:val="auto"/>
          <w:sz w:val="28"/>
          <w:szCs w:val="28"/>
        </w:rPr>
        <w:t xml:space="preserve"> </w:t>
      </w:r>
      <w:r w:rsidRPr="006D22D5">
        <w:rPr>
          <w:i/>
          <w:iCs/>
          <w:color w:val="auto"/>
          <w:sz w:val="28"/>
          <w:szCs w:val="28"/>
        </w:rPr>
        <w:t xml:space="preserve">http://fgosreestr.ru/registry/primernaya-osnovnaya-obrazovatelnaya-programma-srednego-obshhego-obrazovaniya/ . </w:t>
      </w:r>
    </w:p>
    <w:p w:rsidR="00CA7750" w:rsidRPr="006D22D5" w:rsidRDefault="00CA7750" w:rsidP="00CA7750">
      <w:pPr>
        <w:pStyle w:val="Default"/>
        <w:spacing w:after="38"/>
        <w:rPr>
          <w:color w:val="auto"/>
          <w:sz w:val="28"/>
          <w:szCs w:val="28"/>
        </w:rPr>
      </w:pPr>
      <w:r w:rsidRPr="006D22D5">
        <w:rPr>
          <w:color w:val="auto"/>
          <w:sz w:val="28"/>
          <w:szCs w:val="28"/>
        </w:rPr>
        <w:t xml:space="preserve">10. Приказ Министерства образования и науки РФ от 31.03.2014 г. № 253 «Об утверждении федерального перечня учебников, рекомендуемых к использованию при реализации имеющих государственную аккредитацию </w:t>
      </w:r>
      <w:r w:rsidRPr="006D22D5">
        <w:rPr>
          <w:color w:val="auto"/>
          <w:sz w:val="28"/>
          <w:szCs w:val="28"/>
        </w:rPr>
        <w:lastRenderedPageBreak/>
        <w:t>образовательных программ начального общего, основного общего, среднего общего образования». Федеральный перечень учебников (учебный предмет Информатика) [Электронный ресурс] — Режим доступа</w:t>
      </w:r>
      <w:proofErr w:type="gramStart"/>
      <w:r w:rsidRPr="006D22D5">
        <w:rPr>
          <w:color w:val="auto"/>
          <w:sz w:val="28"/>
          <w:szCs w:val="28"/>
        </w:rPr>
        <w:t xml:space="preserve"> :</w:t>
      </w:r>
      <w:proofErr w:type="gramEnd"/>
      <w:r w:rsidRPr="006D22D5">
        <w:rPr>
          <w:color w:val="auto"/>
          <w:sz w:val="28"/>
          <w:szCs w:val="28"/>
        </w:rPr>
        <w:t xml:space="preserve"> </w:t>
      </w:r>
      <w:r w:rsidRPr="006D22D5">
        <w:rPr>
          <w:i/>
          <w:iCs/>
          <w:color w:val="auto"/>
          <w:sz w:val="28"/>
          <w:szCs w:val="28"/>
        </w:rPr>
        <w:t xml:space="preserve">http://www.iro.yar.ru/index.php?id=475 . </w:t>
      </w:r>
    </w:p>
    <w:p w:rsidR="00CA7750" w:rsidRPr="006D22D5" w:rsidRDefault="00CA7750" w:rsidP="00CA7750">
      <w:pPr>
        <w:pStyle w:val="Default"/>
        <w:rPr>
          <w:i/>
          <w:iCs/>
          <w:color w:val="auto"/>
          <w:sz w:val="28"/>
          <w:szCs w:val="28"/>
        </w:rPr>
      </w:pPr>
      <w:r w:rsidRPr="006D22D5">
        <w:rPr>
          <w:color w:val="auto"/>
          <w:sz w:val="28"/>
          <w:szCs w:val="28"/>
        </w:rPr>
        <w:t>11. Письмо Министерства образования и науки РФ от 28.10.2015 г. №08-1786 «О рабочих программах учебных предметов». [Электронный ресурс] — Режим доступа</w:t>
      </w:r>
      <w:proofErr w:type="gramStart"/>
      <w:r w:rsidRPr="006D22D5">
        <w:rPr>
          <w:color w:val="auto"/>
          <w:sz w:val="28"/>
          <w:szCs w:val="28"/>
        </w:rPr>
        <w:t xml:space="preserve"> :</w:t>
      </w:r>
      <w:proofErr w:type="gramEnd"/>
      <w:r w:rsidRPr="006D22D5">
        <w:rPr>
          <w:color w:val="auto"/>
          <w:sz w:val="28"/>
          <w:szCs w:val="28"/>
        </w:rPr>
        <w:t xml:space="preserve"> </w:t>
      </w:r>
      <w:r w:rsidRPr="006D22D5">
        <w:rPr>
          <w:i/>
          <w:iCs/>
          <w:color w:val="auto"/>
          <w:sz w:val="28"/>
          <w:szCs w:val="28"/>
        </w:rPr>
        <w:t xml:space="preserve">http://www.iro.yar.ru/index.php?id=474 . </w:t>
      </w:r>
    </w:p>
    <w:p w:rsidR="00CA7750" w:rsidRPr="006D22D5" w:rsidRDefault="00CA7750" w:rsidP="00CA7750">
      <w:pPr>
        <w:pStyle w:val="Default"/>
        <w:spacing w:after="36"/>
        <w:rPr>
          <w:color w:val="auto"/>
          <w:sz w:val="28"/>
          <w:szCs w:val="28"/>
        </w:rPr>
      </w:pPr>
      <w:r w:rsidRPr="006D22D5">
        <w:rPr>
          <w:color w:val="auto"/>
          <w:sz w:val="28"/>
          <w:szCs w:val="28"/>
        </w:rPr>
        <w:t>12. Письмо Министерства образования и науки РФ от 29.04.2014 № 08-548 «О федеральном перечне учебников» [Электронный ресурс] — Режим доступа</w:t>
      </w:r>
      <w:proofErr w:type="gramStart"/>
      <w:r w:rsidRPr="006D22D5">
        <w:rPr>
          <w:color w:val="auto"/>
          <w:sz w:val="28"/>
          <w:szCs w:val="28"/>
        </w:rPr>
        <w:t xml:space="preserve"> :</w:t>
      </w:r>
      <w:proofErr w:type="gramEnd"/>
      <w:r w:rsidRPr="006D22D5">
        <w:rPr>
          <w:color w:val="auto"/>
          <w:sz w:val="28"/>
          <w:szCs w:val="28"/>
        </w:rPr>
        <w:t xml:space="preserve"> </w:t>
      </w:r>
      <w:r w:rsidRPr="006D22D5">
        <w:rPr>
          <w:i/>
          <w:iCs/>
          <w:color w:val="auto"/>
          <w:sz w:val="28"/>
          <w:szCs w:val="28"/>
        </w:rPr>
        <w:t xml:space="preserve">http://www.iro.yar.ru/index.php?id=475 . </w:t>
      </w:r>
    </w:p>
    <w:p w:rsidR="00CA7750" w:rsidRPr="006D22D5" w:rsidRDefault="00CA7750" w:rsidP="00CA7750">
      <w:pPr>
        <w:pStyle w:val="Default"/>
        <w:spacing w:after="36"/>
        <w:rPr>
          <w:color w:val="auto"/>
          <w:sz w:val="28"/>
          <w:szCs w:val="28"/>
        </w:rPr>
      </w:pPr>
      <w:r w:rsidRPr="006D22D5">
        <w:rPr>
          <w:color w:val="auto"/>
          <w:sz w:val="28"/>
          <w:szCs w:val="28"/>
        </w:rPr>
        <w:t xml:space="preserve">13. Постановление Главного государственного врача РФ от 29.12.2010 г. № 189 «Об утверждении </w:t>
      </w:r>
      <w:proofErr w:type="spellStart"/>
      <w:r w:rsidRPr="006D22D5">
        <w:rPr>
          <w:color w:val="auto"/>
          <w:sz w:val="28"/>
          <w:szCs w:val="28"/>
        </w:rPr>
        <w:t>СанПин</w:t>
      </w:r>
      <w:proofErr w:type="spellEnd"/>
      <w:r w:rsidRPr="006D22D5">
        <w:rPr>
          <w:color w:val="auto"/>
          <w:sz w:val="28"/>
          <w:szCs w:val="28"/>
        </w:rPr>
        <w:t xml:space="preserve"> 2.4.2.2821-10 «Санитарно-эпидемиологические требования к условиям и организации обучения в общеобразовательных учреждениях» (с изменениями и дополнениями) [Электронный ресурс] — Режим доступа</w:t>
      </w:r>
      <w:proofErr w:type="gramStart"/>
      <w:r w:rsidRPr="006D22D5">
        <w:rPr>
          <w:color w:val="auto"/>
          <w:sz w:val="28"/>
          <w:szCs w:val="28"/>
        </w:rPr>
        <w:t xml:space="preserve"> :</w:t>
      </w:r>
      <w:proofErr w:type="gramEnd"/>
      <w:r w:rsidRPr="006D22D5">
        <w:rPr>
          <w:color w:val="auto"/>
          <w:sz w:val="28"/>
          <w:szCs w:val="28"/>
        </w:rPr>
        <w:t xml:space="preserve"> </w:t>
      </w:r>
      <w:r w:rsidRPr="006D22D5">
        <w:rPr>
          <w:i/>
          <w:iCs/>
          <w:color w:val="auto"/>
          <w:sz w:val="28"/>
          <w:szCs w:val="28"/>
        </w:rPr>
        <w:t xml:space="preserve">http://rg.ru/2011/03/16/sanpin-dok.html . </w:t>
      </w:r>
    </w:p>
    <w:p w:rsidR="00CA7750" w:rsidRPr="006D22D5" w:rsidRDefault="00CA7750" w:rsidP="00CA7750">
      <w:pPr>
        <w:pStyle w:val="Default"/>
        <w:spacing w:after="36"/>
        <w:rPr>
          <w:color w:val="auto"/>
          <w:sz w:val="28"/>
          <w:szCs w:val="28"/>
        </w:rPr>
      </w:pPr>
      <w:r w:rsidRPr="006D22D5">
        <w:rPr>
          <w:color w:val="auto"/>
          <w:sz w:val="28"/>
          <w:szCs w:val="28"/>
        </w:rPr>
        <w:t xml:space="preserve">14. Санитарно-эпидемиологические правила и нормативы </w:t>
      </w:r>
      <w:proofErr w:type="spellStart"/>
      <w:r w:rsidRPr="006D22D5">
        <w:rPr>
          <w:color w:val="auto"/>
          <w:sz w:val="28"/>
          <w:szCs w:val="28"/>
        </w:rPr>
        <w:t>СанПиН</w:t>
      </w:r>
      <w:proofErr w:type="spellEnd"/>
      <w:r w:rsidRPr="006D22D5">
        <w:rPr>
          <w:color w:val="auto"/>
          <w:sz w:val="28"/>
          <w:szCs w:val="28"/>
        </w:rPr>
        <w:t xml:space="preserve"> 2.2.2/2.4.1340-03 «Гигиенические требования к персональным электронно-вычислительным машинам и организации работы» (утверждены постановлением Главного государственного санитарного врача РФ от 3 июня 2003 г. № 118, зарегистрированы в Минюсте РФ 10 июня 2003 г., регистрационный № 4673) (с изменениями и дополнениями) [Электронный ресурс] — Режим доступа</w:t>
      </w:r>
      <w:proofErr w:type="gramStart"/>
      <w:r w:rsidRPr="006D22D5">
        <w:rPr>
          <w:color w:val="auto"/>
          <w:sz w:val="28"/>
          <w:szCs w:val="28"/>
        </w:rPr>
        <w:t xml:space="preserve"> :</w:t>
      </w:r>
      <w:proofErr w:type="gramEnd"/>
      <w:r w:rsidRPr="006D22D5">
        <w:rPr>
          <w:color w:val="auto"/>
          <w:sz w:val="28"/>
          <w:szCs w:val="28"/>
        </w:rPr>
        <w:t xml:space="preserve"> </w:t>
      </w:r>
      <w:r w:rsidRPr="006D22D5">
        <w:rPr>
          <w:i/>
          <w:iCs/>
          <w:color w:val="auto"/>
          <w:sz w:val="28"/>
          <w:szCs w:val="28"/>
        </w:rPr>
        <w:t xml:space="preserve">http://www.iro.yar.ru/index.php?id=474 . </w:t>
      </w:r>
    </w:p>
    <w:p w:rsidR="00CA7750" w:rsidRPr="006D22D5" w:rsidRDefault="00CA7750" w:rsidP="00CA7750">
      <w:pPr>
        <w:pStyle w:val="Default"/>
        <w:spacing w:after="36"/>
        <w:rPr>
          <w:color w:val="auto"/>
          <w:sz w:val="28"/>
          <w:szCs w:val="28"/>
        </w:rPr>
      </w:pPr>
      <w:r w:rsidRPr="006D22D5">
        <w:rPr>
          <w:color w:val="auto"/>
          <w:sz w:val="28"/>
          <w:szCs w:val="28"/>
        </w:rPr>
        <w:t>15. Письмо Министерства образования и науки РФ от 24.11.2011 г. № МД-1552/03 «Об оснащении общеобразовательных учреждений учебным и учебно-лабораторным оборудованием» (Рекомендации по оснащению общеобразовательных учреждений учебным и учебно-лабораторным оборудованием, необходимым для реализации ФГОС основного общего образования, организации проектной деятельности, моделирования, технического творчества обучающихся) [Электронный ресурс] — Режим доступа</w:t>
      </w:r>
      <w:proofErr w:type="gramStart"/>
      <w:r w:rsidRPr="006D22D5">
        <w:rPr>
          <w:color w:val="auto"/>
          <w:sz w:val="28"/>
          <w:szCs w:val="28"/>
        </w:rPr>
        <w:t xml:space="preserve"> :</w:t>
      </w:r>
      <w:proofErr w:type="gramEnd"/>
      <w:r w:rsidRPr="006D22D5">
        <w:rPr>
          <w:color w:val="auto"/>
          <w:sz w:val="28"/>
          <w:szCs w:val="28"/>
        </w:rPr>
        <w:t xml:space="preserve"> </w:t>
      </w:r>
      <w:r w:rsidRPr="006D22D5">
        <w:rPr>
          <w:i/>
          <w:iCs/>
          <w:color w:val="auto"/>
          <w:sz w:val="28"/>
          <w:szCs w:val="28"/>
        </w:rPr>
        <w:t xml:space="preserve">http://www.iro.yar.ru/index.php?id=474 </w:t>
      </w:r>
      <w:r w:rsidRPr="006D22D5">
        <w:rPr>
          <w:color w:val="auto"/>
          <w:sz w:val="28"/>
          <w:szCs w:val="28"/>
        </w:rPr>
        <w:t xml:space="preserve">. </w:t>
      </w:r>
    </w:p>
    <w:p w:rsidR="00CA7750" w:rsidRPr="006D22D5" w:rsidRDefault="00CA7750" w:rsidP="00CA7750">
      <w:pPr>
        <w:pStyle w:val="Default"/>
        <w:rPr>
          <w:color w:val="auto"/>
          <w:sz w:val="28"/>
          <w:szCs w:val="28"/>
        </w:rPr>
      </w:pPr>
      <w:r w:rsidRPr="006D22D5">
        <w:rPr>
          <w:color w:val="auto"/>
          <w:sz w:val="28"/>
          <w:szCs w:val="28"/>
        </w:rPr>
        <w:t xml:space="preserve">16. Письмо Департамента образования Ярославской области от 11.06.2015 г. № 1031/01-10 «О примерных основных образовательных программах». </w:t>
      </w:r>
    </w:p>
    <w:p w:rsidR="00CA7750" w:rsidRPr="006D22D5" w:rsidRDefault="00CA7750" w:rsidP="00CA7750">
      <w:pPr>
        <w:pStyle w:val="Default"/>
        <w:rPr>
          <w:color w:val="auto"/>
          <w:sz w:val="28"/>
          <w:szCs w:val="28"/>
        </w:rPr>
      </w:pPr>
    </w:p>
    <w:p w:rsidR="00CA7750" w:rsidRPr="006D22D5" w:rsidRDefault="00CA7750" w:rsidP="00CA7750">
      <w:pPr>
        <w:pStyle w:val="Default"/>
        <w:rPr>
          <w:color w:val="auto"/>
          <w:sz w:val="28"/>
          <w:szCs w:val="28"/>
        </w:rPr>
      </w:pPr>
      <w:r w:rsidRPr="006D22D5">
        <w:rPr>
          <w:b/>
          <w:bCs/>
          <w:color w:val="auto"/>
          <w:sz w:val="28"/>
          <w:szCs w:val="28"/>
        </w:rPr>
        <w:t xml:space="preserve">5.2. Методическая поддержка УМК по информатике </w:t>
      </w:r>
    </w:p>
    <w:p w:rsidR="00CA7750" w:rsidRPr="006D22D5" w:rsidRDefault="00CA7750" w:rsidP="00CA7750">
      <w:pPr>
        <w:pStyle w:val="Default"/>
        <w:spacing w:after="36"/>
        <w:rPr>
          <w:color w:val="auto"/>
          <w:sz w:val="28"/>
          <w:szCs w:val="28"/>
        </w:rPr>
      </w:pPr>
      <w:r w:rsidRPr="006D22D5">
        <w:rPr>
          <w:color w:val="auto"/>
          <w:sz w:val="28"/>
          <w:szCs w:val="28"/>
        </w:rPr>
        <w:t>17. Всё об учебниках федеральных перечней [Электронный ресурс] — Режим доступа</w:t>
      </w:r>
      <w:proofErr w:type="gramStart"/>
      <w:r w:rsidRPr="006D22D5">
        <w:rPr>
          <w:color w:val="auto"/>
          <w:sz w:val="28"/>
          <w:szCs w:val="28"/>
        </w:rPr>
        <w:t xml:space="preserve"> :</w:t>
      </w:r>
      <w:proofErr w:type="gramEnd"/>
      <w:r w:rsidRPr="006D22D5">
        <w:rPr>
          <w:color w:val="auto"/>
          <w:sz w:val="28"/>
          <w:szCs w:val="28"/>
        </w:rPr>
        <w:t xml:space="preserve"> </w:t>
      </w:r>
      <w:r w:rsidRPr="006D22D5">
        <w:rPr>
          <w:i/>
          <w:iCs/>
          <w:color w:val="auto"/>
          <w:sz w:val="28"/>
          <w:szCs w:val="28"/>
        </w:rPr>
        <w:t xml:space="preserve">http://fp.edu.ru/ . </w:t>
      </w:r>
    </w:p>
    <w:p w:rsidR="00CA7750" w:rsidRPr="006D22D5" w:rsidRDefault="00CA7750" w:rsidP="00CA7750">
      <w:pPr>
        <w:pStyle w:val="Default"/>
        <w:spacing w:after="36"/>
        <w:rPr>
          <w:color w:val="auto"/>
          <w:sz w:val="28"/>
          <w:szCs w:val="28"/>
        </w:rPr>
      </w:pPr>
      <w:r w:rsidRPr="006D22D5">
        <w:rPr>
          <w:color w:val="auto"/>
          <w:sz w:val="28"/>
          <w:szCs w:val="28"/>
        </w:rPr>
        <w:t>18. Официальный сайт издательства «Бином. Лаборатория знаний» [Электронный ресурс] — Режим доступа</w:t>
      </w:r>
      <w:proofErr w:type="gramStart"/>
      <w:r w:rsidRPr="006D22D5">
        <w:rPr>
          <w:color w:val="auto"/>
          <w:sz w:val="28"/>
          <w:szCs w:val="28"/>
        </w:rPr>
        <w:t xml:space="preserve"> :</w:t>
      </w:r>
      <w:proofErr w:type="gramEnd"/>
      <w:r w:rsidRPr="006D22D5">
        <w:rPr>
          <w:color w:val="auto"/>
          <w:sz w:val="28"/>
          <w:szCs w:val="28"/>
        </w:rPr>
        <w:t xml:space="preserve"> </w:t>
      </w:r>
      <w:r w:rsidRPr="006D22D5">
        <w:rPr>
          <w:i/>
          <w:iCs/>
          <w:color w:val="auto"/>
          <w:sz w:val="28"/>
          <w:szCs w:val="28"/>
        </w:rPr>
        <w:t>http://lbz.ru</w:t>
      </w:r>
      <w:r w:rsidRPr="006D22D5">
        <w:rPr>
          <w:color w:val="auto"/>
          <w:sz w:val="28"/>
          <w:szCs w:val="28"/>
        </w:rPr>
        <w:t xml:space="preserve">/ . </w:t>
      </w:r>
    </w:p>
    <w:p w:rsidR="00CA7750" w:rsidRPr="006D22D5" w:rsidRDefault="00CA7750" w:rsidP="00CA7750">
      <w:pPr>
        <w:pStyle w:val="Default"/>
        <w:spacing w:after="36"/>
        <w:rPr>
          <w:color w:val="auto"/>
          <w:sz w:val="28"/>
          <w:szCs w:val="28"/>
        </w:rPr>
      </w:pPr>
      <w:r w:rsidRPr="006D22D5">
        <w:rPr>
          <w:color w:val="auto"/>
          <w:sz w:val="28"/>
          <w:szCs w:val="28"/>
        </w:rPr>
        <w:t>19. Методическая служба издательства «Бином. Лаборатория знаний» [Электронный ресурс] — Режим доступа</w:t>
      </w:r>
      <w:proofErr w:type="gramStart"/>
      <w:r w:rsidRPr="006D22D5">
        <w:rPr>
          <w:color w:val="auto"/>
          <w:sz w:val="28"/>
          <w:szCs w:val="28"/>
        </w:rPr>
        <w:t xml:space="preserve"> :</w:t>
      </w:r>
      <w:proofErr w:type="gramEnd"/>
      <w:r w:rsidRPr="006D22D5">
        <w:rPr>
          <w:color w:val="auto"/>
          <w:sz w:val="28"/>
          <w:szCs w:val="28"/>
        </w:rPr>
        <w:t xml:space="preserve"> </w:t>
      </w:r>
      <w:r w:rsidRPr="006D22D5">
        <w:rPr>
          <w:i/>
          <w:iCs/>
          <w:color w:val="auto"/>
          <w:sz w:val="28"/>
          <w:szCs w:val="28"/>
        </w:rPr>
        <w:t xml:space="preserve">http://metodist.lbz.ru/ . </w:t>
      </w:r>
    </w:p>
    <w:p w:rsidR="00CA7750" w:rsidRPr="006D22D5" w:rsidRDefault="00CA7750" w:rsidP="00CA7750">
      <w:pPr>
        <w:pStyle w:val="Default"/>
        <w:spacing w:after="36"/>
        <w:rPr>
          <w:color w:val="auto"/>
          <w:sz w:val="28"/>
          <w:szCs w:val="28"/>
        </w:rPr>
      </w:pPr>
      <w:r w:rsidRPr="006D22D5">
        <w:rPr>
          <w:color w:val="auto"/>
          <w:sz w:val="28"/>
          <w:szCs w:val="28"/>
        </w:rPr>
        <w:t xml:space="preserve">20. </w:t>
      </w:r>
      <w:proofErr w:type="gramStart"/>
      <w:r w:rsidRPr="006D22D5">
        <w:rPr>
          <w:color w:val="auto"/>
          <w:sz w:val="28"/>
          <w:szCs w:val="28"/>
        </w:rPr>
        <w:t>Авторские мастерские (издательство «Бином.</w:t>
      </w:r>
      <w:proofErr w:type="gramEnd"/>
      <w:r w:rsidRPr="006D22D5">
        <w:rPr>
          <w:color w:val="auto"/>
          <w:sz w:val="28"/>
          <w:szCs w:val="28"/>
        </w:rPr>
        <w:t xml:space="preserve"> Лаборатория знаний»: УМК И.Г. Семакина, Л.Л. </w:t>
      </w:r>
      <w:proofErr w:type="spellStart"/>
      <w:r w:rsidRPr="006D22D5">
        <w:rPr>
          <w:color w:val="auto"/>
          <w:sz w:val="28"/>
          <w:szCs w:val="28"/>
        </w:rPr>
        <w:t>Босовой</w:t>
      </w:r>
      <w:proofErr w:type="spellEnd"/>
      <w:r w:rsidRPr="006D22D5">
        <w:rPr>
          <w:color w:val="auto"/>
          <w:sz w:val="28"/>
          <w:szCs w:val="28"/>
        </w:rPr>
        <w:t xml:space="preserve">, К.Ю. Полякова, Н.Д. </w:t>
      </w:r>
      <w:proofErr w:type="spellStart"/>
      <w:r w:rsidRPr="006D22D5">
        <w:rPr>
          <w:color w:val="auto"/>
          <w:sz w:val="28"/>
          <w:szCs w:val="28"/>
        </w:rPr>
        <w:t>Угриновича</w:t>
      </w:r>
      <w:proofErr w:type="spellEnd"/>
      <w:r w:rsidRPr="006D22D5">
        <w:rPr>
          <w:color w:val="auto"/>
          <w:sz w:val="28"/>
          <w:szCs w:val="28"/>
        </w:rPr>
        <w:t xml:space="preserve"> и др.) [Электронный ресурс] — Режим доступа</w:t>
      </w:r>
      <w:proofErr w:type="gramStart"/>
      <w:r w:rsidRPr="006D22D5">
        <w:rPr>
          <w:color w:val="auto"/>
          <w:sz w:val="28"/>
          <w:szCs w:val="28"/>
        </w:rPr>
        <w:t xml:space="preserve"> :</w:t>
      </w:r>
      <w:proofErr w:type="gramEnd"/>
      <w:r w:rsidRPr="006D22D5">
        <w:rPr>
          <w:color w:val="auto"/>
          <w:sz w:val="28"/>
          <w:szCs w:val="28"/>
        </w:rPr>
        <w:t xml:space="preserve"> </w:t>
      </w:r>
      <w:r w:rsidRPr="006D22D5">
        <w:rPr>
          <w:i/>
          <w:iCs/>
          <w:color w:val="auto"/>
          <w:sz w:val="28"/>
          <w:szCs w:val="28"/>
        </w:rPr>
        <w:t xml:space="preserve">http://metodist.lbz.ru/authors/informatika/ . </w:t>
      </w:r>
    </w:p>
    <w:p w:rsidR="00CA7750" w:rsidRPr="006D22D5" w:rsidRDefault="00CA7750" w:rsidP="00CA7750">
      <w:pPr>
        <w:pStyle w:val="Default"/>
        <w:rPr>
          <w:color w:val="auto"/>
          <w:sz w:val="28"/>
          <w:szCs w:val="28"/>
        </w:rPr>
      </w:pPr>
      <w:r w:rsidRPr="006D22D5">
        <w:rPr>
          <w:color w:val="auto"/>
          <w:sz w:val="28"/>
          <w:szCs w:val="28"/>
        </w:rPr>
        <w:lastRenderedPageBreak/>
        <w:t>21. Преподавание, наука и жизнь: сайт Константина Полякова [Электронный ресурс] — Режим доступа</w:t>
      </w:r>
      <w:proofErr w:type="gramStart"/>
      <w:r w:rsidRPr="006D22D5">
        <w:rPr>
          <w:color w:val="auto"/>
          <w:sz w:val="28"/>
          <w:szCs w:val="28"/>
        </w:rPr>
        <w:t xml:space="preserve"> :</w:t>
      </w:r>
      <w:proofErr w:type="gramEnd"/>
      <w:r w:rsidRPr="006D22D5">
        <w:rPr>
          <w:color w:val="auto"/>
          <w:sz w:val="28"/>
          <w:szCs w:val="28"/>
        </w:rPr>
        <w:t xml:space="preserve"> </w:t>
      </w:r>
      <w:r w:rsidRPr="006D22D5">
        <w:rPr>
          <w:i/>
          <w:iCs/>
          <w:color w:val="auto"/>
          <w:sz w:val="28"/>
          <w:szCs w:val="28"/>
        </w:rPr>
        <w:t xml:space="preserve">http://kpolyakov.spb.ru . </w:t>
      </w:r>
    </w:p>
    <w:p w:rsidR="00CA7750" w:rsidRPr="006D22D5" w:rsidRDefault="00CA7750" w:rsidP="00CA7750">
      <w:pPr>
        <w:pStyle w:val="Default"/>
        <w:rPr>
          <w:color w:val="auto"/>
          <w:sz w:val="28"/>
          <w:szCs w:val="28"/>
        </w:rPr>
      </w:pPr>
    </w:p>
    <w:p w:rsidR="00CA7750" w:rsidRPr="006D22D5" w:rsidRDefault="00CA7750" w:rsidP="00CA7750">
      <w:pPr>
        <w:pStyle w:val="Default"/>
        <w:rPr>
          <w:color w:val="auto"/>
          <w:sz w:val="28"/>
          <w:szCs w:val="28"/>
        </w:rPr>
      </w:pPr>
      <w:r w:rsidRPr="006D22D5">
        <w:rPr>
          <w:b/>
          <w:bCs/>
          <w:color w:val="auto"/>
          <w:sz w:val="28"/>
          <w:szCs w:val="28"/>
        </w:rPr>
        <w:t xml:space="preserve">5.3. Электронные образовательные ресурсы по информатике </w:t>
      </w:r>
    </w:p>
    <w:p w:rsidR="00CA7750" w:rsidRPr="006D22D5" w:rsidRDefault="00CA7750" w:rsidP="00CA7750">
      <w:pPr>
        <w:pStyle w:val="Default"/>
        <w:rPr>
          <w:color w:val="auto"/>
          <w:sz w:val="28"/>
          <w:szCs w:val="28"/>
        </w:rPr>
      </w:pPr>
      <w:r w:rsidRPr="006D22D5">
        <w:rPr>
          <w:color w:val="auto"/>
          <w:sz w:val="28"/>
          <w:szCs w:val="28"/>
        </w:rPr>
        <w:t>22. Единая коллекция цифровых образовательных ресурсов [Электронный ресурс] — Режим доступа</w:t>
      </w:r>
      <w:proofErr w:type="gramStart"/>
      <w:r w:rsidRPr="006D22D5">
        <w:rPr>
          <w:color w:val="auto"/>
          <w:sz w:val="28"/>
          <w:szCs w:val="28"/>
        </w:rPr>
        <w:t xml:space="preserve"> :</w:t>
      </w:r>
      <w:proofErr w:type="gramEnd"/>
      <w:r w:rsidRPr="006D22D5">
        <w:rPr>
          <w:color w:val="auto"/>
          <w:sz w:val="28"/>
          <w:szCs w:val="28"/>
        </w:rPr>
        <w:t xml:space="preserve"> </w:t>
      </w:r>
      <w:r w:rsidRPr="006D22D5">
        <w:rPr>
          <w:i/>
          <w:iCs/>
          <w:color w:val="auto"/>
          <w:sz w:val="28"/>
          <w:szCs w:val="28"/>
        </w:rPr>
        <w:t xml:space="preserve">http://school-collection.edu.ru/ </w:t>
      </w:r>
      <w:r w:rsidRPr="006D22D5">
        <w:rPr>
          <w:color w:val="auto"/>
          <w:sz w:val="28"/>
          <w:szCs w:val="28"/>
        </w:rPr>
        <w:t xml:space="preserve">. </w:t>
      </w:r>
    </w:p>
    <w:p w:rsidR="00CA7750" w:rsidRPr="006D22D5" w:rsidRDefault="00CA7750" w:rsidP="00CA7750">
      <w:pPr>
        <w:pStyle w:val="Default"/>
        <w:spacing w:after="36"/>
        <w:rPr>
          <w:color w:val="auto"/>
          <w:sz w:val="28"/>
          <w:szCs w:val="28"/>
        </w:rPr>
      </w:pPr>
      <w:r w:rsidRPr="006D22D5">
        <w:rPr>
          <w:color w:val="auto"/>
          <w:sz w:val="28"/>
          <w:szCs w:val="28"/>
        </w:rPr>
        <w:t xml:space="preserve"> 23. Федеральный центр информационно-образовательных ресурсов [Электронный ресурс] — Режим доступа</w:t>
      </w:r>
      <w:proofErr w:type="gramStart"/>
      <w:r w:rsidRPr="006D22D5">
        <w:rPr>
          <w:color w:val="auto"/>
          <w:sz w:val="28"/>
          <w:szCs w:val="28"/>
        </w:rPr>
        <w:t xml:space="preserve"> :</w:t>
      </w:r>
      <w:proofErr w:type="gramEnd"/>
      <w:r w:rsidRPr="006D22D5">
        <w:rPr>
          <w:color w:val="auto"/>
          <w:sz w:val="28"/>
          <w:szCs w:val="28"/>
        </w:rPr>
        <w:t xml:space="preserve"> </w:t>
      </w:r>
      <w:r w:rsidRPr="006D22D5">
        <w:rPr>
          <w:i/>
          <w:iCs/>
          <w:color w:val="auto"/>
          <w:sz w:val="28"/>
          <w:szCs w:val="28"/>
        </w:rPr>
        <w:t xml:space="preserve">http://fcior.edu.ru/ . </w:t>
      </w:r>
    </w:p>
    <w:p w:rsidR="00CA7750" w:rsidRPr="006D22D5" w:rsidRDefault="00CA7750" w:rsidP="00CA7750">
      <w:pPr>
        <w:pStyle w:val="Default"/>
        <w:spacing w:after="36"/>
        <w:rPr>
          <w:color w:val="auto"/>
          <w:sz w:val="28"/>
          <w:szCs w:val="28"/>
        </w:rPr>
      </w:pPr>
      <w:r w:rsidRPr="006D22D5">
        <w:rPr>
          <w:color w:val="auto"/>
          <w:sz w:val="28"/>
          <w:szCs w:val="28"/>
        </w:rPr>
        <w:t>24. Электронные ресурсы по информатике, рекомендуемые издательством «Бином. Лаборатория знаний» [Электронный ресурс] — Режим доступа</w:t>
      </w:r>
      <w:proofErr w:type="gramStart"/>
      <w:r w:rsidRPr="006D22D5">
        <w:rPr>
          <w:color w:val="auto"/>
          <w:sz w:val="28"/>
          <w:szCs w:val="28"/>
        </w:rPr>
        <w:t xml:space="preserve"> :</w:t>
      </w:r>
      <w:proofErr w:type="gramEnd"/>
      <w:r w:rsidRPr="006D22D5">
        <w:rPr>
          <w:color w:val="auto"/>
          <w:sz w:val="28"/>
          <w:szCs w:val="28"/>
        </w:rPr>
        <w:t xml:space="preserve"> </w:t>
      </w:r>
      <w:r w:rsidRPr="006D22D5">
        <w:rPr>
          <w:i/>
          <w:iCs/>
          <w:color w:val="auto"/>
          <w:sz w:val="28"/>
          <w:szCs w:val="28"/>
        </w:rPr>
        <w:t xml:space="preserve">http://metodist.lbz.ru/iumk/informatics/er.php . </w:t>
      </w:r>
    </w:p>
    <w:p w:rsidR="00CA7750" w:rsidRPr="006D22D5" w:rsidRDefault="00CA7750" w:rsidP="00CA7750">
      <w:pPr>
        <w:pStyle w:val="Default"/>
        <w:spacing w:after="36"/>
        <w:rPr>
          <w:color w:val="auto"/>
          <w:sz w:val="28"/>
          <w:szCs w:val="28"/>
        </w:rPr>
      </w:pPr>
      <w:r w:rsidRPr="006D22D5">
        <w:rPr>
          <w:color w:val="auto"/>
          <w:sz w:val="28"/>
          <w:szCs w:val="28"/>
        </w:rPr>
        <w:t xml:space="preserve">25. </w:t>
      </w:r>
      <w:proofErr w:type="spellStart"/>
      <w:r w:rsidRPr="006D22D5">
        <w:rPr>
          <w:color w:val="auto"/>
          <w:sz w:val="28"/>
          <w:szCs w:val="28"/>
        </w:rPr>
        <w:t>Видеоуроки</w:t>
      </w:r>
      <w:proofErr w:type="spellEnd"/>
      <w:r w:rsidRPr="006D22D5">
        <w:rPr>
          <w:color w:val="auto"/>
          <w:sz w:val="28"/>
          <w:szCs w:val="28"/>
        </w:rPr>
        <w:t xml:space="preserve"> по предметам школьной программы [Электронный ресурс] — Режим доступа</w:t>
      </w:r>
      <w:proofErr w:type="gramStart"/>
      <w:r w:rsidRPr="006D22D5">
        <w:rPr>
          <w:color w:val="auto"/>
          <w:sz w:val="28"/>
          <w:szCs w:val="28"/>
        </w:rPr>
        <w:t xml:space="preserve"> :</w:t>
      </w:r>
      <w:proofErr w:type="gramEnd"/>
      <w:r w:rsidRPr="006D22D5">
        <w:rPr>
          <w:color w:val="auto"/>
          <w:sz w:val="28"/>
          <w:szCs w:val="28"/>
        </w:rPr>
        <w:t xml:space="preserve"> </w:t>
      </w:r>
      <w:r w:rsidRPr="006D22D5">
        <w:rPr>
          <w:i/>
          <w:iCs/>
          <w:color w:val="auto"/>
          <w:sz w:val="28"/>
          <w:szCs w:val="28"/>
        </w:rPr>
        <w:t>http://interneturok.ru</w:t>
      </w:r>
      <w:r w:rsidRPr="006D22D5">
        <w:rPr>
          <w:color w:val="auto"/>
          <w:sz w:val="28"/>
          <w:szCs w:val="28"/>
        </w:rPr>
        <w:t xml:space="preserve">/ . </w:t>
      </w:r>
    </w:p>
    <w:p w:rsidR="00CA7750" w:rsidRPr="006D22D5" w:rsidRDefault="00CA7750" w:rsidP="00CA7750">
      <w:pPr>
        <w:pStyle w:val="Default"/>
        <w:rPr>
          <w:color w:val="auto"/>
          <w:sz w:val="28"/>
          <w:szCs w:val="28"/>
        </w:rPr>
      </w:pPr>
      <w:r w:rsidRPr="006D22D5">
        <w:rPr>
          <w:color w:val="auto"/>
          <w:sz w:val="28"/>
          <w:szCs w:val="28"/>
        </w:rPr>
        <w:t xml:space="preserve">26. LearningApps.org — создание </w:t>
      </w:r>
      <w:proofErr w:type="spellStart"/>
      <w:r w:rsidRPr="006D22D5">
        <w:rPr>
          <w:color w:val="auto"/>
          <w:sz w:val="28"/>
          <w:szCs w:val="28"/>
        </w:rPr>
        <w:t>мультимедийных</w:t>
      </w:r>
      <w:proofErr w:type="spellEnd"/>
      <w:r w:rsidRPr="006D22D5">
        <w:rPr>
          <w:color w:val="auto"/>
          <w:sz w:val="28"/>
          <w:szCs w:val="28"/>
        </w:rPr>
        <w:t xml:space="preserve"> интерактивных упражнений </w:t>
      </w:r>
      <w:r w:rsidRPr="006D22D5">
        <w:rPr>
          <w:i/>
          <w:iCs/>
          <w:color w:val="auto"/>
          <w:sz w:val="28"/>
          <w:szCs w:val="28"/>
        </w:rPr>
        <w:t xml:space="preserve">http://learningapps.org/ . </w:t>
      </w:r>
    </w:p>
    <w:p w:rsidR="00CA7750" w:rsidRPr="006D22D5" w:rsidRDefault="00CA7750" w:rsidP="00CA7750">
      <w:pPr>
        <w:pStyle w:val="Default"/>
        <w:rPr>
          <w:color w:val="auto"/>
          <w:sz w:val="28"/>
          <w:szCs w:val="28"/>
        </w:rPr>
      </w:pPr>
    </w:p>
    <w:p w:rsidR="00CA7750" w:rsidRPr="006D22D5" w:rsidRDefault="00CA7750" w:rsidP="00CA7750">
      <w:pPr>
        <w:pStyle w:val="Default"/>
        <w:rPr>
          <w:color w:val="auto"/>
          <w:sz w:val="28"/>
          <w:szCs w:val="28"/>
        </w:rPr>
      </w:pPr>
      <w:r w:rsidRPr="006D22D5">
        <w:rPr>
          <w:b/>
          <w:bCs/>
          <w:color w:val="auto"/>
          <w:sz w:val="28"/>
          <w:szCs w:val="28"/>
        </w:rPr>
        <w:t xml:space="preserve">5.5. Материалы для подготовки к олимпиадам по информатике </w:t>
      </w:r>
    </w:p>
    <w:p w:rsidR="00CA7750" w:rsidRPr="006D22D5" w:rsidRDefault="00CA7750" w:rsidP="00CA7750">
      <w:pPr>
        <w:pStyle w:val="Default"/>
        <w:spacing w:after="36"/>
        <w:rPr>
          <w:color w:val="auto"/>
          <w:sz w:val="28"/>
          <w:szCs w:val="28"/>
        </w:rPr>
      </w:pPr>
      <w:r w:rsidRPr="006D22D5">
        <w:rPr>
          <w:color w:val="auto"/>
          <w:sz w:val="28"/>
          <w:szCs w:val="28"/>
        </w:rPr>
        <w:t>31. Информационный портал Всероссийской олимпиады школьников [Электронный ресурс] — Режим доступа</w:t>
      </w:r>
      <w:proofErr w:type="gramStart"/>
      <w:r w:rsidRPr="006D22D5">
        <w:rPr>
          <w:color w:val="auto"/>
          <w:sz w:val="28"/>
          <w:szCs w:val="28"/>
        </w:rPr>
        <w:t xml:space="preserve"> :</w:t>
      </w:r>
      <w:proofErr w:type="gramEnd"/>
      <w:r w:rsidRPr="006D22D5">
        <w:rPr>
          <w:color w:val="auto"/>
          <w:sz w:val="28"/>
          <w:szCs w:val="28"/>
        </w:rPr>
        <w:t xml:space="preserve"> </w:t>
      </w:r>
      <w:r w:rsidRPr="006D22D5">
        <w:rPr>
          <w:i/>
          <w:iCs/>
          <w:color w:val="auto"/>
          <w:sz w:val="28"/>
          <w:szCs w:val="28"/>
        </w:rPr>
        <w:t xml:space="preserve">http://www.rosolymp.ru/ . </w:t>
      </w:r>
    </w:p>
    <w:p w:rsidR="00CA7750" w:rsidRPr="006D22D5" w:rsidRDefault="00CA7750" w:rsidP="00CA7750">
      <w:pPr>
        <w:pStyle w:val="Default"/>
        <w:spacing w:after="36"/>
        <w:rPr>
          <w:color w:val="auto"/>
          <w:sz w:val="28"/>
          <w:szCs w:val="28"/>
        </w:rPr>
      </w:pPr>
      <w:r w:rsidRPr="006D22D5">
        <w:rPr>
          <w:color w:val="auto"/>
          <w:sz w:val="28"/>
          <w:szCs w:val="28"/>
        </w:rPr>
        <w:t>32. Олимпиады для школьников. [Электронный ресурс] — Режим доступа</w:t>
      </w:r>
      <w:proofErr w:type="gramStart"/>
      <w:r w:rsidRPr="006D22D5">
        <w:rPr>
          <w:color w:val="auto"/>
          <w:sz w:val="28"/>
          <w:szCs w:val="28"/>
        </w:rPr>
        <w:t xml:space="preserve"> :</w:t>
      </w:r>
      <w:proofErr w:type="gramEnd"/>
      <w:r w:rsidRPr="006D22D5">
        <w:rPr>
          <w:color w:val="auto"/>
          <w:sz w:val="28"/>
          <w:szCs w:val="28"/>
        </w:rPr>
        <w:t xml:space="preserve"> </w:t>
      </w:r>
      <w:r w:rsidRPr="006D22D5">
        <w:rPr>
          <w:i/>
          <w:iCs/>
          <w:color w:val="auto"/>
          <w:sz w:val="28"/>
          <w:szCs w:val="28"/>
        </w:rPr>
        <w:t xml:space="preserve">http://olimpiada.ru . </w:t>
      </w:r>
    </w:p>
    <w:p w:rsidR="00CA7750" w:rsidRPr="006D22D5" w:rsidRDefault="00CA7750" w:rsidP="00CA7750">
      <w:pPr>
        <w:pStyle w:val="Default"/>
        <w:spacing w:after="36"/>
        <w:rPr>
          <w:color w:val="auto"/>
          <w:sz w:val="28"/>
          <w:szCs w:val="28"/>
        </w:rPr>
      </w:pPr>
      <w:r w:rsidRPr="006D22D5">
        <w:rPr>
          <w:color w:val="auto"/>
          <w:sz w:val="28"/>
          <w:szCs w:val="28"/>
        </w:rPr>
        <w:t>33. Национальный открытый университет [Электронный ресурс] — Режим доступа</w:t>
      </w:r>
      <w:proofErr w:type="gramStart"/>
      <w:r w:rsidRPr="006D22D5">
        <w:rPr>
          <w:color w:val="auto"/>
          <w:sz w:val="28"/>
          <w:szCs w:val="28"/>
        </w:rPr>
        <w:t xml:space="preserve"> :</w:t>
      </w:r>
      <w:proofErr w:type="gramEnd"/>
      <w:r w:rsidRPr="006D22D5">
        <w:rPr>
          <w:color w:val="auto"/>
          <w:sz w:val="28"/>
          <w:szCs w:val="28"/>
        </w:rPr>
        <w:t xml:space="preserve"> </w:t>
      </w:r>
      <w:r w:rsidRPr="006D22D5">
        <w:rPr>
          <w:i/>
          <w:iCs/>
          <w:color w:val="auto"/>
          <w:sz w:val="28"/>
          <w:szCs w:val="28"/>
        </w:rPr>
        <w:t xml:space="preserve">http://www.intuit.ru/ . </w:t>
      </w:r>
    </w:p>
    <w:p w:rsidR="00CA7750" w:rsidRPr="006D22D5" w:rsidRDefault="00CA7750" w:rsidP="00CA7750">
      <w:pPr>
        <w:pStyle w:val="Default"/>
        <w:spacing w:after="36"/>
        <w:rPr>
          <w:color w:val="auto"/>
          <w:sz w:val="28"/>
          <w:szCs w:val="28"/>
        </w:rPr>
      </w:pPr>
      <w:r w:rsidRPr="006D22D5">
        <w:rPr>
          <w:color w:val="auto"/>
          <w:sz w:val="28"/>
          <w:szCs w:val="28"/>
        </w:rPr>
        <w:t>34. Дистанционная подготовка по информатике [Электронный ресурс] — Режим доступа</w:t>
      </w:r>
      <w:proofErr w:type="gramStart"/>
      <w:r w:rsidRPr="006D22D5">
        <w:rPr>
          <w:color w:val="auto"/>
          <w:sz w:val="28"/>
          <w:szCs w:val="28"/>
        </w:rPr>
        <w:t xml:space="preserve"> :</w:t>
      </w:r>
      <w:proofErr w:type="gramEnd"/>
      <w:r w:rsidRPr="006D22D5">
        <w:rPr>
          <w:color w:val="auto"/>
          <w:sz w:val="28"/>
          <w:szCs w:val="28"/>
        </w:rPr>
        <w:t xml:space="preserve"> </w:t>
      </w:r>
      <w:r w:rsidRPr="006D22D5">
        <w:rPr>
          <w:i/>
          <w:iCs/>
          <w:color w:val="auto"/>
          <w:sz w:val="28"/>
          <w:szCs w:val="28"/>
        </w:rPr>
        <w:t xml:space="preserve">http://informatics.mccme.ru/ </w:t>
      </w:r>
      <w:r w:rsidRPr="006D22D5">
        <w:rPr>
          <w:color w:val="auto"/>
          <w:sz w:val="28"/>
          <w:szCs w:val="28"/>
        </w:rPr>
        <w:t xml:space="preserve">. </w:t>
      </w:r>
    </w:p>
    <w:p w:rsidR="00CA7750" w:rsidRPr="006D22D5" w:rsidRDefault="00CA7750" w:rsidP="00CA7750">
      <w:pPr>
        <w:pStyle w:val="Default"/>
        <w:rPr>
          <w:color w:val="auto"/>
          <w:sz w:val="28"/>
          <w:szCs w:val="28"/>
        </w:rPr>
      </w:pPr>
      <w:r w:rsidRPr="006D22D5">
        <w:rPr>
          <w:color w:val="auto"/>
          <w:sz w:val="28"/>
          <w:szCs w:val="28"/>
        </w:rPr>
        <w:t>35. Школа программиста [Электронный ресурс] — Режим доступа</w:t>
      </w:r>
      <w:proofErr w:type="gramStart"/>
      <w:r w:rsidRPr="006D22D5">
        <w:rPr>
          <w:color w:val="auto"/>
          <w:sz w:val="28"/>
          <w:szCs w:val="28"/>
        </w:rPr>
        <w:t xml:space="preserve"> :</w:t>
      </w:r>
      <w:proofErr w:type="gramEnd"/>
      <w:r w:rsidRPr="006D22D5">
        <w:rPr>
          <w:color w:val="auto"/>
          <w:sz w:val="28"/>
          <w:szCs w:val="28"/>
        </w:rPr>
        <w:t xml:space="preserve"> </w:t>
      </w:r>
      <w:r w:rsidRPr="006D22D5">
        <w:rPr>
          <w:i/>
          <w:iCs/>
          <w:color w:val="auto"/>
          <w:sz w:val="28"/>
          <w:szCs w:val="28"/>
        </w:rPr>
        <w:t xml:space="preserve">https://acmp.ru </w:t>
      </w:r>
      <w:r w:rsidRPr="006D22D5">
        <w:rPr>
          <w:color w:val="auto"/>
          <w:sz w:val="28"/>
          <w:szCs w:val="28"/>
        </w:rPr>
        <w:t xml:space="preserve">. </w:t>
      </w:r>
    </w:p>
    <w:p w:rsidR="00CA7750" w:rsidRPr="006D22D5" w:rsidRDefault="00CA7750" w:rsidP="00CA7750">
      <w:pPr>
        <w:pStyle w:val="Default"/>
        <w:rPr>
          <w:color w:val="auto"/>
          <w:sz w:val="28"/>
          <w:szCs w:val="28"/>
        </w:rPr>
      </w:pPr>
    </w:p>
    <w:p w:rsidR="00CA7750" w:rsidRPr="006D22D5" w:rsidRDefault="00CA7750" w:rsidP="00CA77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22D5">
        <w:rPr>
          <w:rFonts w:ascii="Times New Roman" w:hAnsi="Times New Roman" w:cs="Times New Roman"/>
          <w:b/>
          <w:sz w:val="28"/>
          <w:szCs w:val="28"/>
        </w:rPr>
        <w:t>Общая характеристика предмета</w:t>
      </w:r>
    </w:p>
    <w:p w:rsidR="00CA7750" w:rsidRPr="00CA7750" w:rsidRDefault="00CA7750" w:rsidP="00CA7750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7750">
        <w:rPr>
          <w:rFonts w:ascii="Times New Roman" w:hAnsi="Times New Roman" w:cs="Times New Roman"/>
          <w:sz w:val="28"/>
          <w:szCs w:val="28"/>
        </w:rPr>
        <w:t xml:space="preserve">Курс информатики основной школы является частью непрерывного курса информатики, который включает в себя также пропедевтический курс в начальной школе и обучение информатике в старших классах (на базовом или профильном уровне). В настоящей программе учтено, что сегодня, в соответствии с Федеральным государственным стандартом начального образования, учащиеся к концу начальной школы должны обладать </w:t>
      </w:r>
      <w:proofErr w:type="spellStart"/>
      <w:proofErr w:type="gramStart"/>
      <w:r w:rsidRPr="00CA7750">
        <w:rPr>
          <w:rFonts w:ascii="Times New Roman" w:hAnsi="Times New Roman" w:cs="Times New Roman"/>
          <w:sz w:val="28"/>
          <w:szCs w:val="28"/>
        </w:rPr>
        <w:t>ИКТ-компетентностью</w:t>
      </w:r>
      <w:proofErr w:type="spellEnd"/>
      <w:proofErr w:type="gramEnd"/>
      <w:r w:rsidRPr="00CA7750">
        <w:rPr>
          <w:rFonts w:ascii="Times New Roman" w:hAnsi="Times New Roman" w:cs="Times New Roman"/>
          <w:sz w:val="28"/>
          <w:szCs w:val="28"/>
        </w:rPr>
        <w:t xml:space="preserve">, достаточной для дальнейшего обучения. Далее, в основной школе, начиная с 5-го класса, они закрепляют полученные технические навыки и развивают их в рамках применения при изучении всех предметов. Курс информатики основной </w:t>
      </w:r>
      <w:r w:rsidRPr="00CA7750">
        <w:rPr>
          <w:rFonts w:ascii="Times New Roman" w:hAnsi="Times New Roman" w:cs="Times New Roman"/>
          <w:sz w:val="28"/>
          <w:szCs w:val="28"/>
        </w:rPr>
        <w:lastRenderedPageBreak/>
        <w:t>школы, опирается на опыт постоянного применения ИКТ, уже имеющийся у учащихся, дает теоретическое осмысление, интерпретацию и обобщение этого опыта.</w:t>
      </w:r>
    </w:p>
    <w:p w:rsidR="00CA7750" w:rsidRPr="00CA7750" w:rsidRDefault="00CA7750" w:rsidP="00CA7750">
      <w:pPr>
        <w:pStyle w:val="Default"/>
        <w:rPr>
          <w:color w:val="auto"/>
          <w:sz w:val="28"/>
          <w:szCs w:val="28"/>
        </w:rPr>
      </w:pPr>
    </w:p>
    <w:p w:rsidR="00CA7750" w:rsidRPr="00CA7750" w:rsidRDefault="00CA7750" w:rsidP="00CA7750">
      <w:pPr>
        <w:pStyle w:val="a4"/>
        <w:spacing w:before="0" w:beforeAutospacing="0" w:after="0" w:afterAutospacing="0"/>
        <w:ind w:firstLine="902"/>
        <w:jc w:val="both"/>
        <w:rPr>
          <w:b/>
          <w:bCs/>
          <w:sz w:val="28"/>
          <w:szCs w:val="28"/>
        </w:rPr>
      </w:pPr>
    </w:p>
    <w:p w:rsidR="00CA7750" w:rsidRPr="00CA7750" w:rsidRDefault="00CA7750" w:rsidP="00CA7750">
      <w:pPr>
        <w:pStyle w:val="a4"/>
        <w:spacing w:before="0" w:beforeAutospacing="0" w:after="0" w:afterAutospacing="0"/>
        <w:ind w:firstLine="902"/>
        <w:jc w:val="both"/>
        <w:rPr>
          <w:b/>
          <w:bCs/>
          <w:sz w:val="28"/>
          <w:szCs w:val="28"/>
        </w:rPr>
      </w:pPr>
      <w:r w:rsidRPr="00CA7750">
        <w:rPr>
          <w:b/>
          <w:bCs/>
          <w:sz w:val="28"/>
          <w:szCs w:val="28"/>
        </w:rPr>
        <w:t xml:space="preserve">                                                  Цели изучения информатики в основной школ</w:t>
      </w:r>
      <w:r w:rsidR="00662487">
        <w:rPr>
          <w:b/>
          <w:bCs/>
          <w:sz w:val="28"/>
          <w:szCs w:val="28"/>
        </w:rPr>
        <w:t>е</w:t>
      </w:r>
    </w:p>
    <w:p w:rsidR="00CA7750" w:rsidRPr="00CA7750" w:rsidRDefault="00CA7750" w:rsidP="00CA7750">
      <w:pPr>
        <w:pStyle w:val="a4"/>
        <w:spacing w:before="0" w:beforeAutospacing="0" w:after="0" w:afterAutospacing="0"/>
        <w:ind w:firstLine="902"/>
        <w:jc w:val="both"/>
        <w:rPr>
          <w:b/>
          <w:bCs/>
          <w:sz w:val="28"/>
          <w:szCs w:val="28"/>
        </w:rPr>
      </w:pPr>
    </w:p>
    <w:p w:rsidR="00CA7750" w:rsidRPr="00CA7750" w:rsidRDefault="00CA7750" w:rsidP="00CA7750">
      <w:pPr>
        <w:pStyle w:val="a4"/>
        <w:spacing w:before="0" w:beforeAutospacing="0" w:after="0" w:afterAutospacing="0"/>
        <w:ind w:firstLine="902"/>
        <w:jc w:val="both"/>
        <w:rPr>
          <w:bCs/>
          <w:sz w:val="28"/>
          <w:szCs w:val="28"/>
        </w:rPr>
      </w:pPr>
      <w:r w:rsidRPr="00CA7750">
        <w:rPr>
          <w:bCs/>
          <w:sz w:val="28"/>
          <w:szCs w:val="28"/>
        </w:rPr>
        <w:t>Изучение информатики в 5 классе вносит значительный вклад в достижение главных целей основного общего образования</w:t>
      </w:r>
    </w:p>
    <w:p w:rsidR="00CA7750" w:rsidRPr="00CA7750" w:rsidRDefault="00CA7750" w:rsidP="00CA7750">
      <w:pPr>
        <w:pStyle w:val="a4"/>
        <w:spacing w:before="0" w:beforeAutospacing="0" w:after="0" w:afterAutospacing="0"/>
        <w:ind w:firstLine="902"/>
        <w:jc w:val="both"/>
        <w:rPr>
          <w:b/>
          <w:bCs/>
          <w:sz w:val="28"/>
          <w:szCs w:val="28"/>
        </w:rPr>
      </w:pPr>
    </w:p>
    <w:p w:rsidR="00CA7750" w:rsidRPr="00CA7750" w:rsidRDefault="00CA7750" w:rsidP="00CA7750">
      <w:pPr>
        <w:pStyle w:val="a4"/>
        <w:numPr>
          <w:ilvl w:val="0"/>
          <w:numId w:val="20"/>
        </w:numPr>
        <w:spacing w:before="0" w:beforeAutospacing="0" w:after="0" w:afterAutospacing="0"/>
        <w:jc w:val="both"/>
        <w:rPr>
          <w:bCs/>
          <w:sz w:val="28"/>
          <w:szCs w:val="28"/>
        </w:rPr>
      </w:pPr>
      <w:r w:rsidRPr="00CA7750">
        <w:rPr>
          <w:b/>
          <w:bCs/>
          <w:sz w:val="28"/>
          <w:szCs w:val="28"/>
        </w:rPr>
        <w:t xml:space="preserve">развитие </w:t>
      </w:r>
      <w:proofErr w:type="spellStart"/>
      <w:r w:rsidRPr="00CA7750">
        <w:rPr>
          <w:b/>
          <w:bCs/>
          <w:sz w:val="28"/>
          <w:szCs w:val="28"/>
        </w:rPr>
        <w:t>общеучебных</w:t>
      </w:r>
      <w:proofErr w:type="spellEnd"/>
      <w:r w:rsidRPr="00CA7750">
        <w:rPr>
          <w:b/>
          <w:bCs/>
          <w:sz w:val="28"/>
          <w:szCs w:val="28"/>
        </w:rPr>
        <w:t xml:space="preserve"> умений и навыков на основе средств и методов информатики и ИКТ, </w:t>
      </w:r>
      <w:r w:rsidRPr="00CA7750">
        <w:rPr>
          <w:bCs/>
          <w:sz w:val="28"/>
          <w:szCs w:val="28"/>
        </w:rPr>
        <w:t>в том числе овладению умениями работать с различными видами информации, самостоятельно планировать и осуществлять индивидуальную и коллективную информационную деятельность, представлять и оценивать её результаты;</w:t>
      </w:r>
    </w:p>
    <w:p w:rsidR="00CA7750" w:rsidRPr="00CA7750" w:rsidRDefault="00CA7750" w:rsidP="00CA7750">
      <w:pPr>
        <w:pStyle w:val="a4"/>
        <w:numPr>
          <w:ilvl w:val="0"/>
          <w:numId w:val="20"/>
        </w:numPr>
        <w:spacing w:before="0" w:beforeAutospacing="0" w:after="0" w:afterAutospacing="0"/>
        <w:jc w:val="both"/>
        <w:rPr>
          <w:bCs/>
          <w:sz w:val="28"/>
          <w:szCs w:val="28"/>
        </w:rPr>
      </w:pPr>
      <w:r w:rsidRPr="00CA7750">
        <w:rPr>
          <w:b/>
          <w:bCs/>
          <w:sz w:val="28"/>
          <w:szCs w:val="28"/>
        </w:rPr>
        <w:t xml:space="preserve">целенаправленному формированию таких </w:t>
      </w:r>
      <w:proofErr w:type="spellStart"/>
      <w:r w:rsidRPr="00CA7750">
        <w:rPr>
          <w:b/>
          <w:bCs/>
          <w:sz w:val="28"/>
          <w:szCs w:val="28"/>
        </w:rPr>
        <w:t>общеучебных</w:t>
      </w:r>
      <w:proofErr w:type="spellEnd"/>
      <w:r w:rsidRPr="00CA7750">
        <w:rPr>
          <w:b/>
          <w:bCs/>
          <w:sz w:val="28"/>
          <w:szCs w:val="28"/>
        </w:rPr>
        <w:t xml:space="preserve"> понятий</w:t>
      </w:r>
      <w:r w:rsidRPr="00CA7750">
        <w:rPr>
          <w:bCs/>
          <w:sz w:val="28"/>
          <w:szCs w:val="28"/>
        </w:rPr>
        <w:t>, как «объект», «система», «модель», «алгоритм» и др.;</w:t>
      </w:r>
    </w:p>
    <w:p w:rsidR="00CA7750" w:rsidRPr="00CA7750" w:rsidRDefault="00CA7750" w:rsidP="00CA7750">
      <w:pPr>
        <w:pStyle w:val="a4"/>
        <w:numPr>
          <w:ilvl w:val="0"/>
          <w:numId w:val="20"/>
        </w:numPr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CA7750">
        <w:rPr>
          <w:b/>
          <w:bCs/>
          <w:sz w:val="28"/>
          <w:szCs w:val="28"/>
        </w:rPr>
        <w:t>воспитанию ответственного и избирательного отношения к информации; развитию познавательных, интеллектуальных и творческих способностей учащихся</w:t>
      </w:r>
    </w:p>
    <w:p w:rsidR="00CA7750" w:rsidRPr="00CA7750" w:rsidRDefault="00CA7750" w:rsidP="00CA775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7750" w:rsidRPr="00CA7750" w:rsidRDefault="00CA7750" w:rsidP="00CA775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775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</w:p>
    <w:p w:rsidR="00CA7750" w:rsidRPr="00CA7750" w:rsidRDefault="00CA7750" w:rsidP="00CA7750">
      <w:pPr>
        <w:spacing w:after="0" w:line="240" w:lineRule="auto"/>
        <w:ind w:left="9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7750">
        <w:rPr>
          <w:rFonts w:ascii="Times New Roman" w:hAnsi="Times New Roman" w:cs="Times New Roman"/>
          <w:b/>
          <w:sz w:val="28"/>
          <w:szCs w:val="28"/>
        </w:rPr>
        <w:t>Используемые приёмы, методы и технологии</w:t>
      </w:r>
    </w:p>
    <w:p w:rsidR="00CA7750" w:rsidRPr="00CA7750" w:rsidRDefault="00CA7750" w:rsidP="00CA7750">
      <w:pPr>
        <w:spacing w:after="0" w:line="240" w:lineRule="auto"/>
        <w:ind w:left="90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7750" w:rsidRPr="00CA7750" w:rsidRDefault="00CA7750" w:rsidP="00CA77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750">
        <w:rPr>
          <w:rFonts w:ascii="Times New Roman" w:hAnsi="Times New Roman" w:cs="Times New Roman"/>
          <w:sz w:val="28"/>
          <w:szCs w:val="28"/>
        </w:rPr>
        <w:t xml:space="preserve">В обучении информатике важно  параллельно применять общие и специфические </w:t>
      </w:r>
      <w:r w:rsidRPr="00CA7750">
        <w:rPr>
          <w:rFonts w:ascii="Times New Roman" w:hAnsi="Times New Roman" w:cs="Times New Roman"/>
          <w:b/>
          <w:sz w:val="28"/>
          <w:szCs w:val="28"/>
        </w:rPr>
        <w:t>методы обучения</w:t>
      </w:r>
      <w:r w:rsidRPr="00CA7750">
        <w:rPr>
          <w:rFonts w:ascii="Times New Roman" w:hAnsi="Times New Roman" w:cs="Times New Roman"/>
          <w:sz w:val="28"/>
          <w:szCs w:val="28"/>
        </w:rPr>
        <w:t>, связанные с применением средств ИКТ:</w:t>
      </w:r>
    </w:p>
    <w:p w:rsidR="00CA7750" w:rsidRPr="00CA7750" w:rsidRDefault="00CA7750" w:rsidP="00CA7750">
      <w:pPr>
        <w:pStyle w:val="a9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750">
        <w:rPr>
          <w:rFonts w:ascii="Times New Roman" w:hAnsi="Times New Roman" w:cs="Times New Roman"/>
          <w:sz w:val="28"/>
          <w:szCs w:val="28"/>
        </w:rPr>
        <w:t>словесные методы обучения (рассказ, объяснение, лекция, беседа, работа с учебником на печатной основе или электронным);</w:t>
      </w:r>
    </w:p>
    <w:p w:rsidR="00CA7750" w:rsidRPr="00CA7750" w:rsidRDefault="00CA7750" w:rsidP="00CA7750">
      <w:pPr>
        <w:pStyle w:val="a9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750">
        <w:rPr>
          <w:rFonts w:ascii="Times New Roman" w:hAnsi="Times New Roman" w:cs="Times New Roman"/>
          <w:sz w:val="28"/>
          <w:szCs w:val="28"/>
        </w:rPr>
        <w:t>наглядные методы (наблюдение, иллюстрация, демонстрация наглядных пособий, презентаций);</w:t>
      </w:r>
    </w:p>
    <w:p w:rsidR="00CA7750" w:rsidRPr="00CA7750" w:rsidRDefault="00CA7750" w:rsidP="00CA7750">
      <w:pPr>
        <w:pStyle w:val="a9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750">
        <w:rPr>
          <w:rFonts w:ascii="Times New Roman" w:hAnsi="Times New Roman" w:cs="Times New Roman"/>
          <w:sz w:val="28"/>
          <w:szCs w:val="28"/>
        </w:rPr>
        <w:t xml:space="preserve"> практические метод</w:t>
      </w:r>
      <w:proofErr w:type="gramStart"/>
      <w:r w:rsidRPr="00CA7750">
        <w:rPr>
          <w:rFonts w:ascii="Times New Roman" w:hAnsi="Times New Roman" w:cs="Times New Roman"/>
          <w:sz w:val="28"/>
          <w:szCs w:val="28"/>
        </w:rPr>
        <w:t>ы(</w:t>
      </w:r>
      <w:proofErr w:type="gramEnd"/>
      <w:r w:rsidRPr="00CA7750">
        <w:rPr>
          <w:rFonts w:ascii="Times New Roman" w:hAnsi="Times New Roman" w:cs="Times New Roman"/>
          <w:sz w:val="28"/>
          <w:szCs w:val="28"/>
        </w:rPr>
        <w:t>устные и письменные упражнения, практические компьютерные работы)</w:t>
      </w:r>
    </w:p>
    <w:p w:rsidR="00CA7750" w:rsidRPr="00CA7750" w:rsidRDefault="00CA7750" w:rsidP="00CA7750">
      <w:pPr>
        <w:pStyle w:val="a9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750">
        <w:rPr>
          <w:rFonts w:ascii="Times New Roman" w:hAnsi="Times New Roman" w:cs="Times New Roman"/>
          <w:sz w:val="28"/>
          <w:szCs w:val="28"/>
        </w:rPr>
        <w:t xml:space="preserve">активные методы </w:t>
      </w:r>
      <w:proofErr w:type="gramStart"/>
      <w:r w:rsidRPr="00CA775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CA7750">
        <w:rPr>
          <w:rFonts w:ascii="Times New Roman" w:hAnsi="Times New Roman" w:cs="Times New Roman"/>
          <w:sz w:val="28"/>
          <w:szCs w:val="28"/>
        </w:rPr>
        <w:t>метод проблемных ситуаций, метод проектов, ролевые игры и др.)</w:t>
      </w:r>
    </w:p>
    <w:p w:rsidR="00CA7750" w:rsidRPr="00CA7750" w:rsidRDefault="00CA7750" w:rsidP="00CA77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7750" w:rsidRPr="00CA7750" w:rsidRDefault="00CA7750" w:rsidP="00CA77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750">
        <w:rPr>
          <w:rFonts w:ascii="Times New Roman" w:hAnsi="Times New Roman" w:cs="Times New Roman"/>
          <w:sz w:val="28"/>
          <w:szCs w:val="28"/>
        </w:rPr>
        <w:t xml:space="preserve"> В рамках урока информатики используются: коллективная, фронтальная, групповая, парная и индивидуальная </w:t>
      </w:r>
      <w:proofErr w:type="gramStart"/>
      <w:r w:rsidRPr="00CA775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CA7750">
        <w:rPr>
          <w:rFonts w:ascii="Times New Roman" w:hAnsi="Times New Roman" w:cs="Times New Roman"/>
          <w:sz w:val="28"/>
          <w:szCs w:val="28"/>
        </w:rPr>
        <w:t xml:space="preserve">в том числе дифференцируемая по трудностям и по видам техники) </w:t>
      </w:r>
      <w:r w:rsidRPr="00CA7750">
        <w:rPr>
          <w:rFonts w:ascii="Times New Roman" w:hAnsi="Times New Roman" w:cs="Times New Roman"/>
          <w:b/>
          <w:sz w:val="28"/>
          <w:szCs w:val="28"/>
        </w:rPr>
        <w:t>формы работы</w:t>
      </w:r>
      <w:r w:rsidRPr="00CA7750">
        <w:rPr>
          <w:rFonts w:ascii="Times New Roman" w:hAnsi="Times New Roman" w:cs="Times New Roman"/>
          <w:sz w:val="28"/>
          <w:szCs w:val="28"/>
        </w:rPr>
        <w:t xml:space="preserve"> учащихся.</w:t>
      </w:r>
    </w:p>
    <w:p w:rsidR="00CA7750" w:rsidRPr="00CA7750" w:rsidRDefault="00CA7750" w:rsidP="00CA77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7750" w:rsidRPr="00CA7750" w:rsidRDefault="00CA7750" w:rsidP="00CA77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750">
        <w:rPr>
          <w:rFonts w:ascii="Times New Roman" w:hAnsi="Times New Roman" w:cs="Times New Roman"/>
          <w:sz w:val="28"/>
          <w:szCs w:val="28"/>
        </w:rPr>
        <w:t xml:space="preserve">На уроках информатики используются (иногда частично) следующие </w:t>
      </w:r>
      <w:r w:rsidRPr="00CA7750">
        <w:rPr>
          <w:rFonts w:ascii="Times New Roman" w:hAnsi="Times New Roman" w:cs="Times New Roman"/>
          <w:b/>
          <w:sz w:val="28"/>
          <w:szCs w:val="28"/>
        </w:rPr>
        <w:t>технологии</w:t>
      </w:r>
      <w:r w:rsidRPr="00CA7750">
        <w:rPr>
          <w:rFonts w:ascii="Times New Roman" w:hAnsi="Times New Roman" w:cs="Times New Roman"/>
          <w:sz w:val="28"/>
          <w:szCs w:val="28"/>
        </w:rPr>
        <w:t xml:space="preserve">: развивающее обучение, проблемное обучение, </w:t>
      </w:r>
      <w:proofErr w:type="spellStart"/>
      <w:r w:rsidRPr="00CA7750">
        <w:rPr>
          <w:rFonts w:ascii="Times New Roman" w:hAnsi="Times New Roman" w:cs="Times New Roman"/>
          <w:sz w:val="28"/>
          <w:szCs w:val="28"/>
        </w:rPr>
        <w:t>разноуровневое</w:t>
      </w:r>
      <w:proofErr w:type="spellEnd"/>
      <w:r w:rsidRPr="00CA7750">
        <w:rPr>
          <w:rFonts w:ascii="Times New Roman" w:hAnsi="Times New Roman" w:cs="Times New Roman"/>
          <w:sz w:val="28"/>
          <w:szCs w:val="28"/>
        </w:rPr>
        <w:t xml:space="preserve"> обучение, проектные методы обучения, </w:t>
      </w:r>
      <w:proofErr w:type="spellStart"/>
      <w:r w:rsidRPr="00CA7750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CA7750">
        <w:rPr>
          <w:rFonts w:ascii="Times New Roman" w:hAnsi="Times New Roman" w:cs="Times New Roman"/>
          <w:sz w:val="28"/>
          <w:szCs w:val="28"/>
        </w:rPr>
        <w:t xml:space="preserve"> технологии, технология игрового обучения.</w:t>
      </w:r>
    </w:p>
    <w:p w:rsidR="00CA7750" w:rsidRPr="00CA7750" w:rsidRDefault="00CA7750" w:rsidP="00CA7750">
      <w:pPr>
        <w:spacing w:after="0" w:line="240" w:lineRule="auto"/>
        <w:ind w:left="900"/>
        <w:jc w:val="both"/>
        <w:rPr>
          <w:rFonts w:ascii="Times New Roman" w:hAnsi="Times New Roman" w:cs="Times New Roman"/>
          <w:sz w:val="28"/>
          <w:szCs w:val="28"/>
        </w:rPr>
      </w:pPr>
      <w:r w:rsidRPr="00CA77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7750" w:rsidRPr="00CA7750" w:rsidRDefault="00CA7750" w:rsidP="00CA7750">
      <w:pPr>
        <w:rPr>
          <w:rFonts w:ascii="Times New Roman" w:hAnsi="Times New Roman" w:cs="Times New Roman"/>
          <w:b/>
          <w:sz w:val="28"/>
          <w:szCs w:val="28"/>
        </w:rPr>
      </w:pPr>
      <w:r w:rsidRPr="00CA775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Место предмета в учебном плане</w:t>
      </w:r>
    </w:p>
    <w:p w:rsidR="00CA7750" w:rsidRPr="00CA7750" w:rsidRDefault="00CA7750" w:rsidP="00CA7750">
      <w:pPr>
        <w:rPr>
          <w:rFonts w:ascii="Times New Roman" w:hAnsi="Times New Roman" w:cs="Times New Roman"/>
          <w:sz w:val="28"/>
          <w:szCs w:val="28"/>
        </w:rPr>
      </w:pPr>
      <w:r w:rsidRPr="00CA7750">
        <w:rPr>
          <w:rFonts w:ascii="Times New Roman" w:hAnsi="Times New Roman" w:cs="Times New Roman"/>
          <w:sz w:val="28"/>
          <w:szCs w:val="28"/>
        </w:rPr>
        <w:t xml:space="preserve">Рабочая программа рассчитана на 34 часа (1 час в неделю). Из них 17 практических и 17 </w:t>
      </w:r>
      <w:proofErr w:type="spellStart"/>
      <w:r w:rsidRPr="00CA7750">
        <w:rPr>
          <w:rFonts w:ascii="Times New Roman" w:hAnsi="Times New Roman" w:cs="Times New Roman"/>
          <w:sz w:val="28"/>
          <w:szCs w:val="28"/>
        </w:rPr>
        <w:t>теоритических</w:t>
      </w:r>
      <w:proofErr w:type="spellEnd"/>
      <w:r w:rsidRPr="00CA7750">
        <w:rPr>
          <w:rFonts w:ascii="Times New Roman" w:hAnsi="Times New Roman" w:cs="Times New Roman"/>
          <w:sz w:val="28"/>
          <w:szCs w:val="28"/>
        </w:rPr>
        <w:t xml:space="preserve"> занятий.</w:t>
      </w:r>
    </w:p>
    <w:p w:rsidR="00CA7750" w:rsidRPr="00CA7750" w:rsidRDefault="00CA7750" w:rsidP="00CA775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CA7750" w:rsidRPr="00CA7750" w:rsidRDefault="00CA7750" w:rsidP="00CA775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CA7750">
        <w:rPr>
          <w:rFonts w:ascii="Times New Roman" w:hAnsi="Times New Roman" w:cs="Times New Roman"/>
          <w:b/>
          <w:sz w:val="28"/>
          <w:szCs w:val="28"/>
        </w:rPr>
        <w:t>Учебно-методический комплект по информатике для 5 класса.</w:t>
      </w:r>
    </w:p>
    <w:p w:rsidR="00CA7750" w:rsidRPr="00CA7750" w:rsidRDefault="00CA7750" w:rsidP="00CA775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A7750">
        <w:rPr>
          <w:rFonts w:ascii="Times New Roman" w:hAnsi="Times New Roman" w:cs="Times New Roman"/>
          <w:sz w:val="28"/>
          <w:szCs w:val="28"/>
        </w:rPr>
        <w:t>Босова</w:t>
      </w:r>
      <w:proofErr w:type="spellEnd"/>
      <w:r w:rsidRPr="00CA7750">
        <w:rPr>
          <w:rFonts w:ascii="Times New Roman" w:hAnsi="Times New Roman" w:cs="Times New Roman"/>
          <w:sz w:val="28"/>
          <w:szCs w:val="28"/>
        </w:rPr>
        <w:t xml:space="preserve"> Л.Л., </w:t>
      </w:r>
      <w:proofErr w:type="spellStart"/>
      <w:r w:rsidRPr="00CA7750">
        <w:rPr>
          <w:rFonts w:ascii="Times New Roman" w:hAnsi="Times New Roman" w:cs="Times New Roman"/>
          <w:sz w:val="28"/>
          <w:szCs w:val="28"/>
        </w:rPr>
        <w:t>Босова</w:t>
      </w:r>
      <w:proofErr w:type="spellEnd"/>
      <w:r w:rsidRPr="00CA7750">
        <w:rPr>
          <w:rFonts w:ascii="Times New Roman" w:hAnsi="Times New Roman" w:cs="Times New Roman"/>
          <w:sz w:val="28"/>
          <w:szCs w:val="28"/>
        </w:rPr>
        <w:t xml:space="preserve"> А.Ю. Информатика. Программа для основной школы</w:t>
      </w:r>
      <w:proofErr w:type="gramStart"/>
      <w:r w:rsidRPr="00CA775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A7750">
        <w:rPr>
          <w:rFonts w:ascii="Times New Roman" w:hAnsi="Times New Roman" w:cs="Times New Roman"/>
          <w:sz w:val="28"/>
          <w:szCs w:val="28"/>
        </w:rPr>
        <w:t xml:space="preserve"> 5–6 классы. 7–9 классы. – М.: БИНОМ. Лаборатория знаний, 2013.</w:t>
      </w:r>
    </w:p>
    <w:p w:rsidR="00CA7750" w:rsidRPr="00CA7750" w:rsidRDefault="00CA7750" w:rsidP="00CA775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A7750">
        <w:rPr>
          <w:rFonts w:ascii="Times New Roman" w:hAnsi="Times New Roman" w:cs="Times New Roman"/>
          <w:sz w:val="28"/>
          <w:szCs w:val="28"/>
        </w:rPr>
        <w:t>Босова</w:t>
      </w:r>
      <w:proofErr w:type="spellEnd"/>
      <w:r w:rsidRPr="00CA7750">
        <w:rPr>
          <w:rFonts w:ascii="Times New Roman" w:hAnsi="Times New Roman" w:cs="Times New Roman"/>
          <w:sz w:val="28"/>
          <w:szCs w:val="28"/>
        </w:rPr>
        <w:t xml:space="preserve"> Л.Л., </w:t>
      </w:r>
      <w:proofErr w:type="spellStart"/>
      <w:r w:rsidRPr="00CA7750">
        <w:rPr>
          <w:rFonts w:ascii="Times New Roman" w:hAnsi="Times New Roman" w:cs="Times New Roman"/>
          <w:sz w:val="28"/>
          <w:szCs w:val="28"/>
        </w:rPr>
        <w:t>Босова</w:t>
      </w:r>
      <w:proofErr w:type="spellEnd"/>
      <w:r w:rsidRPr="00CA7750">
        <w:rPr>
          <w:rFonts w:ascii="Times New Roman" w:hAnsi="Times New Roman" w:cs="Times New Roman"/>
          <w:sz w:val="28"/>
          <w:szCs w:val="28"/>
        </w:rPr>
        <w:t xml:space="preserve"> А.Ю. Информатика: Учебник для 5 класса. – М.: БИНОМ. Лаборатория знаний, 2013.</w:t>
      </w:r>
    </w:p>
    <w:p w:rsidR="00CA7750" w:rsidRPr="00CA7750" w:rsidRDefault="00CA7750" w:rsidP="00CA775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A7750">
        <w:rPr>
          <w:rFonts w:ascii="Times New Roman" w:hAnsi="Times New Roman" w:cs="Times New Roman"/>
          <w:sz w:val="28"/>
          <w:szCs w:val="28"/>
        </w:rPr>
        <w:t>Босова</w:t>
      </w:r>
      <w:proofErr w:type="spellEnd"/>
      <w:r w:rsidRPr="00CA7750">
        <w:rPr>
          <w:rFonts w:ascii="Times New Roman" w:hAnsi="Times New Roman" w:cs="Times New Roman"/>
          <w:sz w:val="28"/>
          <w:szCs w:val="28"/>
        </w:rPr>
        <w:t xml:space="preserve"> Л.Л., </w:t>
      </w:r>
      <w:proofErr w:type="spellStart"/>
      <w:r w:rsidRPr="00CA7750">
        <w:rPr>
          <w:rFonts w:ascii="Times New Roman" w:hAnsi="Times New Roman" w:cs="Times New Roman"/>
          <w:sz w:val="28"/>
          <w:szCs w:val="28"/>
        </w:rPr>
        <w:t>Босова</w:t>
      </w:r>
      <w:proofErr w:type="spellEnd"/>
      <w:r w:rsidRPr="00CA7750">
        <w:rPr>
          <w:rFonts w:ascii="Times New Roman" w:hAnsi="Times New Roman" w:cs="Times New Roman"/>
          <w:sz w:val="28"/>
          <w:szCs w:val="28"/>
        </w:rPr>
        <w:t xml:space="preserve"> А.Б. Информатика: рабочая тетрадь для 5 класса. – М.: БИНОМ. Лаборатория знаний, 2013.</w:t>
      </w:r>
    </w:p>
    <w:p w:rsidR="00CA7750" w:rsidRPr="00CA7750" w:rsidRDefault="00CA7750" w:rsidP="00CA775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A7750">
        <w:rPr>
          <w:rFonts w:ascii="Times New Roman" w:hAnsi="Times New Roman" w:cs="Times New Roman"/>
          <w:sz w:val="28"/>
          <w:szCs w:val="28"/>
        </w:rPr>
        <w:t>Босова</w:t>
      </w:r>
      <w:proofErr w:type="spellEnd"/>
      <w:r w:rsidRPr="00CA7750">
        <w:rPr>
          <w:rFonts w:ascii="Times New Roman" w:hAnsi="Times New Roman" w:cs="Times New Roman"/>
          <w:sz w:val="28"/>
          <w:szCs w:val="28"/>
        </w:rPr>
        <w:t xml:space="preserve"> Л.Л., </w:t>
      </w:r>
      <w:proofErr w:type="spellStart"/>
      <w:r w:rsidRPr="00CA7750">
        <w:rPr>
          <w:rFonts w:ascii="Times New Roman" w:hAnsi="Times New Roman" w:cs="Times New Roman"/>
          <w:sz w:val="28"/>
          <w:szCs w:val="28"/>
        </w:rPr>
        <w:t>Босова</w:t>
      </w:r>
      <w:proofErr w:type="spellEnd"/>
      <w:r w:rsidRPr="00CA7750">
        <w:rPr>
          <w:rFonts w:ascii="Times New Roman" w:hAnsi="Times New Roman" w:cs="Times New Roman"/>
          <w:sz w:val="28"/>
          <w:szCs w:val="28"/>
        </w:rPr>
        <w:t xml:space="preserve"> А.Ю. Информатика. 5–6 классы</w:t>
      </w:r>
      <w:proofErr w:type="gramStart"/>
      <w:r w:rsidRPr="00CA775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A7750">
        <w:rPr>
          <w:rFonts w:ascii="Times New Roman" w:hAnsi="Times New Roman" w:cs="Times New Roman"/>
          <w:sz w:val="28"/>
          <w:szCs w:val="28"/>
        </w:rPr>
        <w:t xml:space="preserve"> методическое пособие. – М.: БИНОМ. Лаборатория знаний, 20013.</w:t>
      </w:r>
    </w:p>
    <w:p w:rsidR="00CA7750" w:rsidRPr="00CA7750" w:rsidRDefault="00CA7750" w:rsidP="00CA775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A7750">
        <w:rPr>
          <w:rFonts w:ascii="Times New Roman" w:hAnsi="Times New Roman" w:cs="Times New Roman"/>
          <w:sz w:val="28"/>
          <w:szCs w:val="28"/>
        </w:rPr>
        <w:t>Босова</w:t>
      </w:r>
      <w:proofErr w:type="spellEnd"/>
      <w:r w:rsidRPr="00CA7750">
        <w:rPr>
          <w:rFonts w:ascii="Times New Roman" w:hAnsi="Times New Roman" w:cs="Times New Roman"/>
          <w:sz w:val="28"/>
          <w:szCs w:val="28"/>
        </w:rPr>
        <w:t xml:space="preserve"> Л.Л., </w:t>
      </w:r>
      <w:proofErr w:type="spellStart"/>
      <w:r w:rsidRPr="00CA7750">
        <w:rPr>
          <w:rFonts w:ascii="Times New Roman" w:hAnsi="Times New Roman" w:cs="Times New Roman"/>
          <w:sz w:val="28"/>
          <w:szCs w:val="28"/>
        </w:rPr>
        <w:t>Босова</w:t>
      </w:r>
      <w:proofErr w:type="spellEnd"/>
      <w:r w:rsidRPr="00CA7750">
        <w:rPr>
          <w:rFonts w:ascii="Times New Roman" w:hAnsi="Times New Roman" w:cs="Times New Roman"/>
          <w:sz w:val="28"/>
          <w:szCs w:val="28"/>
        </w:rPr>
        <w:t xml:space="preserve"> А.Ю. Электронное приложение к учебнику «Информатика. 5 класс»</w:t>
      </w:r>
    </w:p>
    <w:p w:rsidR="00CA7750" w:rsidRPr="00CA7750" w:rsidRDefault="00CA7750" w:rsidP="00CA775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7750">
        <w:rPr>
          <w:rFonts w:ascii="Times New Roman" w:hAnsi="Times New Roman" w:cs="Times New Roman"/>
          <w:sz w:val="28"/>
          <w:szCs w:val="28"/>
        </w:rPr>
        <w:t xml:space="preserve">Материалы авторской мастерской </w:t>
      </w:r>
      <w:proofErr w:type="spellStart"/>
      <w:r w:rsidRPr="00CA7750">
        <w:rPr>
          <w:rFonts w:ascii="Times New Roman" w:hAnsi="Times New Roman" w:cs="Times New Roman"/>
          <w:sz w:val="28"/>
          <w:szCs w:val="28"/>
        </w:rPr>
        <w:t>Босовой</w:t>
      </w:r>
      <w:proofErr w:type="spellEnd"/>
      <w:r w:rsidRPr="00CA7750">
        <w:rPr>
          <w:rFonts w:ascii="Times New Roman" w:hAnsi="Times New Roman" w:cs="Times New Roman"/>
          <w:sz w:val="28"/>
          <w:szCs w:val="28"/>
        </w:rPr>
        <w:t xml:space="preserve"> Л.Л. (</w:t>
      </w:r>
      <w:proofErr w:type="spellStart"/>
      <w:r w:rsidRPr="00CA7750">
        <w:rPr>
          <w:rFonts w:ascii="Times New Roman" w:hAnsi="Times New Roman" w:cs="Times New Roman"/>
          <w:sz w:val="28"/>
          <w:szCs w:val="28"/>
        </w:rPr>
        <w:t>metodist.lbz.ru</w:t>
      </w:r>
      <w:proofErr w:type="spellEnd"/>
      <w:r w:rsidRPr="00CA7750">
        <w:rPr>
          <w:rFonts w:ascii="Times New Roman" w:hAnsi="Times New Roman" w:cs="Times New Roman"/>
          <w:sz w:val="28"/>
          <w:szCs w:val="28"/>
        </w:rPr>
        <w:t xml:space="preserve">/).  </w:t>
      </w:r>
    </w:p>
    <w:p w:rsidR="00CA7750" w:rsidRPr="00CA7750" w:rsidRDefault="00CA7750" w:rsidP="00CA7750">
      <w:pPr>
        <w:pStyle w:val="a7"/>
        <w:suppressAutoHyphens/>
        <w:spacing w:line="240" w:lineRule="auto"/>
        <w:ind w:left="0" w:firstLine="0"/>
        <w:jc w:val="left"/>
        <w:rPr>
          <w:b w:val="0"/>
          <w:sz w:val="28"/>
          <w:szCs w:val="28"/>
        </w:rPr>
      </w:pPr>
      <w:r w:rsidRPr="00CA7750">
        <w:rPr>
          <w:b w:val="0"/>
          <w:sz w:val="28"/>
          <w:szCs w:val="28"/>
        </w:rPr>
        <w:t>тестирование.</w:t>
      </w:r>
    </w:p>
    <w:p w:rsidR="00CA7750" w:rsidRPr="00CA7750" w:rsidRDefault="00CA7750" w:rsidP="00CA775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A7750">
        <w:rPr>
          <w:rFonts w:ascii="Times New Roman" w:hAnsi="Times New Roman" w:cs="Times New Roman"/>
          <w:b/>
          <w:i/>
          <w:sz w:val="28"/>
          <w:szCs w:val="28"/>
        </w:rPr>
        <w:t>Дидактический материал.</w:t>
      </w:r>
    </w:p>
    <w:p w:rsidR="00CA7750" w:rsidRPr="00CA7750" w:rsidRDefault="00CA7750" w:rsidP="00CA7750">
      <w:pPr>
        <w:rPr>
          <w:rFonts w:ascii="Times New Roman" w:hAnsi="Times New Roman" w:cs="Times New Roman"/>
          <w:sz w:val="28"/>
          <w:szCs w:val="28"/>
        </w:rPr>
      </w:pPr>
      <w:r w:rsidRPr="00CA7750">
        <w:rPr>
          <w:rFonts w:ascii="Times New Roman" w:hAnsi="Times New Roman" w:cs="Times New Roman"/>
          <w:sz w:val="28"/>
          <w:szCs w:val="28"/>
        </w:rPr>
        <w:t>Материалы для проведения практических работ размещены в учебнике.</w:t>
      </w:r>
    </w:p>
    <w:p w:rsidR="00CA7750" w:rsidRPr="00CA7750" w:rsidRDefault="00CA7750" w:rsidP="00CA7750">
      <w:pPr>
        <w:rPr>
          <w:rFonts w:ascii="Times New Roman" w:hAnsi="Times New Roman" w:cs="Times New Roman"/>
          <w:sz w:val="28"/>
          <w:szCs w:val="28"/>
        </w:rPr>
      </w:pPr>
    </w:p>
    <w:p w:rsidR="00513105" w:rsidRPr="00CA7750" w:rsidRDefault="00513105" w:rsidP="00513105">
      <w:pPr>
        <w:rPr>
          <w:rFonts w:ascii="Times New Roman" w:hAnsi="Times New Roman" w:cs="Times New Roman"/>
          <w:sz w:val="28"/>
          <w:szCs w:val="28"/>
        </w:rPr>
      </w:pPr>
    </w:p>
    <w:p w:rsidR="00513105" w:rsidRPr="00CA7750" w:rsidRDefault="00513105">
      <w:pPr>
        <w:rPr>
          <w:rFonts w:ascii="Times New Roman" w:hAnsi="Times New Roman" w:cs="Times New Roman"/>
          <w:sz w:val="28"/>
          <w:szCs w:val="28"/>
        </w:rPr>
      </w:pPr>
    </w:p>
    <w:sectPr w:rsidR="00513105" w:rsidRPr="00CA7750" w:rsidSect="00513105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74539"/>
    <w:multiLevelType w:val="hybridMultilevel"/>
    <w:tmpl w:val="B15494A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F81AB3"/>
    <w:multiLevelType w:val="multilevel"/>
    <w:tmpl w:val="F6BA0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927C32"/>
    <w:multiLevelType w:val="hybridMultilevel"/>
    <w:tmpl w:val="A8AAF396"/>
    <w:lvl w:ilvl="0" w:tplc="04190001">
      <w:start w:val="1"/>
      <w:numFmt w:val="bullet"/>
      <w:lvlText w:val=""/>
      <w:lvlJc w:val="left"/>
      <w:pPr>
        <w:ind w:left="16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3">
    <w:nsid w:val="11E0715A"/>
    <w:multiLevelType w:val="multilevel"/>
    <w:tmpl w:val="D09EDB32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FD3388"/>
    <w:multiLevelType w:val="hybridMultilevel"/>
    <w:tmpl w:val="7264E3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815EA6"/>
    <w:multiLevelType w:val="multilevel"/>
    <w:tmpl w:val="ACDAC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9258CD"/>
    <w:multiLevelType w:val="multilevel"/>
    <w:tmpl w:val="1438E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1B1859"/>
    <w:multiLevelType w:val="hybridMultilevel"/>
    <w:tmpl w:val="75D0261C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8">
    <w:nsid w:val="25834F53"/>
    <w:multiLevelType w:val="hybridMultilevel"/>
    <w:tmpl w:val="EF042750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F666E2"/>
    <w:multiLevelType w:val="multilevel"/>
    <w:tmpl w:val="96DC2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794908"/>
    <w:multiLevelType w:val="hybridMultilevel"/>
    <w:tmpl w:val="E9CCF072"/>
    <w:lvl w:ilvl="0" w:tplc="59E0565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BFBFBF"/>
        <w:u w:val="none" w:color="000000"/>
        <w:effect w:val="none"/>
        <w:vertAlign w:val="baseline"/>
        <w:specVanish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C2843FA"/>
    <w:multiLevelType w:val="hybridMultilevel"/>
    <w:tmpl w:val="28743A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E495632"/>
    <w:multiLevelType w:val="hybridMultilevel"/>
    <w:tmpl w:val="FFA4DE2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5F03EDE"/>
    <w:multiLevelType w:val="hybridMultilevel"/>
    <w:tmpl w:val="BD062048"/>
    <w:lvl w:ilvl="0" w:tplc="532E6AFA">
      <w:start w:val="1"/>
      <w:numFmt w:val="decimal"/>
      <w:lvlText w:val="%1"/>
      <w:lvlJc w:val="left"/>
      <w:pPr>
        <w:ind w:left="0" w:firstLine="0"/>
      </w:pPr>
      <w:rPr>
        <w:b w:val="0"/>
        <w:i w:val="0"/>
        <w:spacing w:val="0"/>
        <w:position w:val="0"/>
        <w:sz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6905573"/>
    <w:multiLevelType w:val="hybridMultilevel"/>
    <w:tmpl w:val="EF042750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720524E"/>
    <w:multiLevelType w:val="hybridMultilevel"/>
    <w:tmpl w:val="638A051A"/>
    <w:lvl w:ilvl="0" w:tplc="59E056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BFBFBF"/>
        <w:u w:val="none" w:color="000000"/>
        <w:effect w:val="none"/>
        <w:vertAlign w:val="baseline"/>
        <w:specVanish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CB336E0"/>
    <w:multiLevelType w:val="hybridMultilevel"/>
    <w:tmpl w:val="E5DCE724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E460D2A"/>
    <w:multiLevelType w:val="hybridMultilevel"/>
    <w:tmpl w:val="4C10635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7"/>
  </w:num>
  <w:num w:numId="19">
    <w:abstractNumId w:val="4"/>
  </w:num>
  <w:num w:numId="20">
    <w:abstractNumId w:val="2"/>
  </w:num>
  <w:num w:numId="2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13105"/>
    <w:rsid w:val="00000F4C"/>
    <w:rsid w:val="00173016"/>
    <w:rsid w:val="001D559D"/>
    <w:rsid w:val="002C40F7"/>
    <w:rsid w:val="002D056F"/>
    <w:rsid w:val="002E2887"/>
    <w:rsid w:val="00380ACA"/>
    <w:rsid w:val="00513105"/>
    <w:rsid w:val="005830AC"/>
    <w:rsid w:val="00662487"/>
    <w:rsid w:val="00684021"/>
    <w:rsid w:val="006D22D5"/>
    <w:rsid w:val="0070665B"/>
    <w:rsid w:val="009F421A"/>
    <w:rsid w:val="00B86B56"/>
    <w:rsid w:val="00C5038C"/>
    <w:rsid w:val="00CA7750"/>
    <w:rsid w:val="00E80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38C"/>
  </w:style>
  <w:style w:type="paragraph" w:styleId="2">
    <w:name w:val="heading 2"/>
    <w:basedOn w:val="a"/>
    <w:next w:val="a"/>
    <w:link w:val="20"/>
    <w:semiHidden/>
    <w:unhideWhenUsed/>
    <w:qFormat/>
    <w:rsid w:val="00513105"/>
    <w:pPr>
      <w:keepNext/>
      <w:spacing w:after="0" w:line="240" w:lineRule="auto"/>
      <w:ind w:firstLine="567"/>
      <w:jc w:val="center"/>
      <w:outlineLvl w:val="1"/>
    </w:pPr>
    <w:rPr>
      <w:rFonts w:ascii="Times New Roman" w:eastAsia="Times New Roman" w:hAnsi="Times New Roman" w:cs="Times New Roman"/>
      <w:b/>
      <w:bCs/>
      <w:color w:val="339966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13105"/>
    <w:rPr>
      <w:rFonts w:ascii="Times New Roman" w:eastAsia="Times New Roman" w:hAnsi="Times New Roman" w:cs="Times New Roman"/>
      <w:b/>
      <w:bCs/>
      <w:color w:val="339966"/>
      <w:sz w:val="28"/>
      <w:szCs w:val="24"/>
    </w:rPr>
  </w:style>
  <w:style w:type="character" w:styleId="a3">
    <w:name w:val="Hyperlink"/>
    <w:semiHidden/>
    <w:unhideWhenUsed/>
    <w:rsid w:val="00513105"/>
    <w:rPr>
      <w:color w:val="0000FF"/>
      <w:u w:val="single"/>
    </w:rPr>
  </w:style>
  <w:style w:type="paragraph" w:styleId="a4">
    <w:name w:val="Normal (Web)"/>
    <w:basedOn w:val="a"/>
    <w:unhideWhenUsed/>
    <w:rsid w:val="00513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qFormat/>
    <w:rsid w:val="00513105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6"/>
    </w:rPr>
  </w:style>
  <w:style w:type="character" w:customStyle="1" w:styleId="a6">
    <w:name w:val="Название Знак"/>
    <w:basedOn w:val="a0"/>
    <w:link w:val="a5"/>
    <w:rsid w:val="00513105"/>
    <w:rPr>
      <w:rFonts w:ascii="Arial" w:eastAsia="Times New Roman" w:hAnsi="Arial" w:cs="Arial"/>
      <w:b/>
      <w:bCs/>
      <w:sz w:val="28"/>
      <w:szCs w:val="26"/>
    </w:rPr>
  </w:style>
  <w:style w:type="paragraph" w:styleId="a7">
    <w:name w:val="Body Text"/>
    <w:basedOn w:val="a"/>
    <w:link w:val="a8"/>
    <w:unhideWhenUsed/>
    <w:rsid w:val="00513105"/>
    <w:pPr>
      <w:shd w:val="clear" w:color="auto" w:fill="FFFFFF"/>
      <w:spacing w:after="0" w:line="240" w:lineRule="atLeast"/>
      <w:ind w:left="641" w:hanging="284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16"/>
    </w:rPr>
  </w:style>
  <w:style w:type="character" w:customStyle="1" w:styleId="a8">
    <w:name w:val="Основной текст Знак"/>
    <w:basedOn w:val="a0"/>
    <w:link w:val="a7"/>
    <w:rsid w:val="00513105"/>
    <w:rPr>
      <w:rFonts w:ascii="Times New Roman" w:eastAsia="Times New Roman" w:hAnsi="Times New Roman" w:cs="Times New Roman"/>
      <w:b/>
      <w:bCs/>
      <w:color w:val="000000"/>
      <w:sz w:val="24"/>
      <w:szCs w:val="16"/>
      <w:shd w:val="clear" w:color="auto" w:fill="FFFFFF"/>
    </w:rPr>
  </w:style>
  <w:style w:type="paragraph" w:customStyle="1" w:styleId="Default">
    <w:name w:val="Default"/>
    <w:rsid w:val="0051310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5830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65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6</Pages>
  <Words>1891</Words>
  <Characters>10785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2017-09-30T03:31:00Z</dcterms:created>
  <dcterms:modified xsi:type="dcterms:W3CDTF">2017-10-01T06:00:00Z</dcterms:modified>
</cp:coreProperties>
</file>