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FF" w:rsidRPr="00DC6A5A" w:rsidRDefault="006037D0" w:rsidP="00C961FF">
      <w:pPr>
        <w:pStyle w:val="1"/>
        <w:widowControl/>
        <w:rPr>
          <w:sz w:val="24"/>
          <w:szCs w:val="24"/>
        </w:rPr>
      </w:pPr>
      <w:r w:rsidRPr="006037D0">
        <w:rPr>
          <w:rFonts w:cs="Roboto"/>
          <w:color w:val="000000"/>
          <w:sz w:val="24"/>
          <w:szCs w:val="24"/>
        </w:rPr>
        <w:t>Аннотация к дополнительной общеобразовательной общеразвивающей программе</w:t>
      </w:r>
      <w:r w:rsidR="00C961FF" w:rsidRPr="006037D0">
        <w:rPr>
          <w:rFonts w:cs="Roboto"/>
          <w:color w:val="000000"/>
          <w:sz w:val="24"/>
          <w:szCs w:val="24"/>
        </w:rPr>
        <w:t xml:space="preserve"> естественнонаучной направленности «Изучение флоры и фауны Ярославской области»</w:t>
      </w:r>
      <w:r w:rsidR="00C961FF" w:rsidRPr="006037D0">
        <w:t xml:space="preserve"> </w:t>
      </w:r>
      <w:r w:rsidR="00DC6A5A" w:rsidRPr="00DC6A5A">
        <w:rPr>
          <w:sz w:val="24"/>
          <w:szCs w:val="24"/>
        </w:rPr>
        <w:t>12-17 лет</w:t>
      </w:r>
    </w:p>
    <w:p w:rsidR="00C961FF" w:rsidRPr="006037D0" w:rsidRDefault="00C961FF" w:rsidP="006037D0">
      <w:pPr>
        <w:pStyle w:val="a1"/>
        <w:widowControl/>
        <w:spacing w:after="0"/>
        <w:rPr>
          <w:rFonts w:cs="Roboto"/>
        </w:rPr>
      </w:pPr>
      <w:r>
        <w:t xml:space="preserve">Дополнительная общеобразовательная общеразвивающая программа «Изучение флоры и фауны Ярославской области» </w:t>
      </w:r>
      <w:r w:rsidR="00DC6A5A">
        <w:t xml:space="preserve">12-17 лет </w:t>
      </w:r>
      <w:r>
        <w:t>разработана и реализуется в соответствии со следующими нормативно-правовыми документами:</w:t>
      </w:r>
    </w:p>
    <w:p w:rsidR="00C961FF" w:rsidRDefault="00C961FF" w:rsidP="00C961FF">
      <w:pPr>
        <w:pStyle w:val="a7"/>
        <w:spacing w:before="0" w:after="0" w:line="360" w:lineRule="auto"/>
        <w:ind w:firstLine="567"/>
        <w:jc w:val="both"/>
      </w:pPr>
      <w:r>
        <w:t>- Федеральный закон от 29.12.12 г. N273-ФЗ «Об образовании в Российской Федерации»;</w:t>
      </w:r>
    </w:p>
    <w:p w:rsidR="00C961FF" w:rsidRDefault="00C961FF" w:rsidP="00C961FF">
      <w:pPr>
        <w:pStyle w:val="a7"/>
        <w:spacing w:before="0" w:after="0" w:line="360" w:lineRule="auto"/>
        <w:ind w:firstLine="567"/>
        <w:jc w:val="both"/>
      </w:pPr>
      <w:r>
        <w:t>- приказ Министерства просвещения РФ от 9 ноября 2018 г. N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C961FF" w:rsidRDefault="00C961FF" w:rsidP="00C961FF">
      <w:pPr>
        <w:pStyle w:val="a7"/>
        <w:spacing w:before="0" w:after="0" w:line="360" w:lineRule="auto"/>
        <w:ind w:firstLine="567"/>
        <w:jc w:val="both"/>
        <w:rPr>
          <w:b/>
        </w:rPr>
      </w:pPr>
      <w:r>
        <w:t xml:space="preserve">- письмо Министерства образования и науки РФ от 18 ноября 2015 г. № 09-3242 «Методические рекомендации по проектированию дополнительных общеразвивающих программ (включая </w:t>
      </w:r>
      <w:proofErr w:type="spellStart"/>
      <w:r>
        <w:t>разноуровневые</w:t>
      </w:r>
      <w:proofErr w:type="spellEnd"/>
      <w:r>
        <w:t xml:space="preserve"> программы)».</w:t>
      </w:r>
    </w:p>
    <w:p w:rsidR="00C961FF" w:rsidRDefault="00C961FF" w:rsidP="00C961FF">
      <w:pPr>
        <w:spacing w:line="360" w:lineRule="auto"/>
        <w:ind w:firstLine="567"/>
        <w:jc w:val="both"/>
        <w:rPr>
          <w:b/>
          <w:i/>
        </w:rPr>
      </w:pPr>
      <w:r>
        <w:rPr>
          <w:b/>
        </w:rPr>
        <w:t>Направленность дополнительной общеобразовательной программы</w:t>
      </w:r>
      <w:r>
        <w:t xml:space="preserve"> «Изучение флоры и фауны Ярославской области» —</w:t>
      </w:r>
      <w:r>
        <w:rPr>
          <w:b/>
          <w:i/>
        </w:rPr>
        <w:t xml:space="preserve"> </w:t>
      </w:r>
      <w:r>
        <w:rPr>
          <w:b/>
        </w:rPr>
        <w:t>естественнонаучная.</w:t>
      </w:r>
      <w:r>
        <w:t xml:space="preserve"> </w:t>
      </w:r>
    </w:p>
    <w:p w:rsidR="006037D0" w:rsidRDefault="006037D0" w:rsidP="006037D0">
      <w:pPr>
        <w:spacing w:after="120" w:line="360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 </w:t>
      </w:r>
      <w:r w:rsidR="00C961FF">
        <w:rPr>
          <w:b/>
          <w:i/>
        </w:rPr>
        <w:t xml:space="preserve">Цель программы — </w:t>
      </w:r>
      <w:r w:rsidR="00C961FF">
        <w:rPr>
          <w:color w:val="FF0000"/>
        </w:rPr>
        <w:t xml:space="preserve"> </w:t>
      </w:r>
      <w:r w:rsidR="00C961FF">
        <w:rPr>
          <w:rFonts w:cs="Roboto"/>
          <w:color w:val="000000"/>
        </w:rPr>
        <w:t>- воспитание бережного отношения к природе, формирование экологической культуры подрастающего поколения, активной гражданской позиции по сохранению среды обитания и здоровья человека, вовлечение подрастающего поколения в творческую природоохранную деятельность.</w:t>
      </w:r>
    </w:p>
    <w:p w:rsidR="00C961FF" w:rsidRPr="006037D0" w:rsidRDefault="00C961FF" w:rsidP="006037D0">
      <w:pPr>
        <w:spacing w:after="120" w:line="360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 Задачи программы:</w:t>
      </w:r>
    </w:p>
    <w:p w:rsidR="00C961FF" w:rsidRDefault="00C961FF" w:rsidP="00C961FF">
      <w:pPr>
        <w:pStyle w:val="13"/>
        <w:numPr>
          <w:ilvl w:val="0"/>
          <w:numId w:val="2"/>
        </w:numPr>
        <w:spacing w:line="360" w:lineRule="auto"/>
        <w:ind w:left="1429"/>
        <w:jc w:val="both"/>
      </w:pPr>
      <w:r>
        <w:t xml:space="preserve"> ознакомить детей с основами современной картины мира; </w:t>
      </w:r>
    </w:p>
    <w:p w:rsidR="00C961FF" w:rsidRDefault="00C961FF" w:rsidP="00C961FF">
      <w:pPr>
        <w:pStyle w:val="13"/>
        <w:numPr>
          <w:ilvl w:val="0"/>
          <w:numId w:val="2"/>
        </w:numPr>
        <w:spacing w:line="360" w:lineRule="auto"/>
        <w:ind w:left="1429"/>
        <w:jc w:val="both"/>
      </w:pPr>
      <w:r>
        <w:t xml:space="preserve"> дать детям в элементарном, но логически связном изложении знания общих биологических принципов, лежащих в основе современной картины мира; </w:t>
      </w:r>
    </w:p>
    <w:p w:rsidR="00C961FF" w:rsidRDefault="00C961FF" w:rsidP="00C961FF">
      <w:pPr>
        <w:pStyle w:val="13"/>
        <w:numPr>
          <w:ilvl w:val="0"/>
          <w:numId w:val="2"/>
        </w:numPr>
        <w:spacing w:line="360" w:lineRule="auto"/>
        <w:ind w:left="1429"/>
        <w:jc w:val="both"/>
      </w:pPr>
      <w:r>
        <w:t xml:space="preserve"> формировать у детей основные умения, необходимые для теоретического анализа и экспериментального исследования реальных процессов в природе; </w:t>
      </w:r>
    </w:p>
    <w:p w:rsidR="00C961FF" w:rsidRDefault="00C961FF" w:rsidP="00C961FF">
      <w:pPr>
        <w:pStyle w:val="13"/>
        <w:numPr>
          <w:ilvl w:val="0"/>
          <w:numId w:val="2"/>
        </w:numPr>
        <w:spacing w:line="360" w:lineRule="auto"/>
        <w:ind w:left="1429"/>
        <w:jc w:val="both"/>
      </w:pPr>
      <w:r>
        <w:t xml:space="preserve"> дать детям понимание того, что неожиданные задачи при правильном на них реагировании решаются самыми обычными методами; </w:t>
      </w:r>
    </w:p>
    <w:p w:rsidR="00C961FF" w:rsidRDefault="00C961FF" w:rsidP="00C961FF">
      <w:pPr>
        <w:pStyle w:val="13"/>
        <w:numPr>
          <w:ilvl w:val="0"/>
          <w:numId w:val="2"/>
        </w:numPr>
        <w:spacing w:line="360" w:lineRule="auto"/>
        <w:ind w:left="1429"/>
        <w:jc w:val="both"/>
      </w:pPr>
      <w:r>
        <w:t xml:space="preserve"> формировать у детей потребность в критическом оценивании полученных результатов; </w:t>
      </w:r>
    </w:p>
    <w:p w:rsidR="00C961FF" w:rsidRDefault="00C961FF" w:rsidP="00C961FF">
      <w:pPr>
        <w:pStyle w:val="13"/>
        <w:numPr>
          <w:ilvl w:val="0"/>
          <w:numId w:val="2"/>
        </w:numPr>
        <w:spacing w:line="360" w:lineRule="auto"/>
        <w:ind w:left="1429"/>
        <w:jc w:val="both"/>
      </w:pPr>
      <w:r>
        <w:t xml:space="preserve"> обеспечить профессиональную ориентацию детей, проявивших интерес к естественным и техническим наукам; </w:t>
      </w:r>
    </w:p>
    <w:p w:rsidR="00C961FF" w:rsidRDefault="00C961FF" w:rsidP="00C961FF">
      <w:pPr>
        <w:pStyle w:val="13"/>
        <w:numPr>
          <w:ilvl w:val="0"/>
          <w:numId w:val="2"/>
        </w:numPr>
        <w:spacing w:line="360" w:lineRule="auto"/>
        <w:ind w:left="1429"/>
        <w:jc w:val="both"/>
      </w:pPr>
      <w:r>
        <w:t xml:space="preserve"> воспитать у детей самостоятельность в выборе задач для исследования, путей их решения;</w:t>
      </w:r>
    </w:p>
    <w:p w:rsidR="00C961FF" w:rsidRDefault="00C961FF" w:rsidP="00C961FF">
      <w:pPr>
        <w:pStyle w:val="13"/>
        <w:numPr>
          <w:ilvl w:val="0"/>
          <w:numId w:val="2"/>
        </w:numPr>
        <w:spacing w:after="120" w:line="360" w:lineRule="auto"/>
        <w:ind w:left="1429"/>
        <w:jc w:val="both"/>
        <w:rPr>
          <w:b/>
          <w:i/>
        </w:rPr>
      </w:pPr>
      <w:r>
        <w:t xml:space="preserve"> воспитать у детей умение видеть красоту, гармонию окружающего мира через знание и понимание законов природы.</w:t>
      </w:r>
    </w:p>
    <w:p w:rsidR="00C961FF" w:rsidRDefault="00C961FF" w:rsidP="006037D0">
      <w:pPr>
        <w:spacing w:after="120" w:line="36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 xml:space="preserve"> Сроки реализации программы</w:t>
      </w:r>
    </w:p>
    <w:p w:rsidR="006037D0" w:rsidRDefault="00C961FF" w:rsidP="006037D0">
      <w:pPr>
        <w:spacing w:after="120" w:line="360" w:lineRule="auto"/>
        <w:ind w:firstLine="709"/>
        <w:jc w:val="both"/>
        <w:rPr>
          <w:b/>
          <w:i/>
        </w:rPr>
      </w:pPr>
      <w:r>
        <w:rPr>
          <w:color w:val="000000"/>
        </w:rPr>
        <w:t xml:space="preserve">Программа реализуется в течение одного учебного года. </w:t>
      </w:r>
    </w:p>
    <w:p w:rsidR="00C961FF" w:rsidRPr="006037D0" w:rsidRDefault="00C961FF" w:rsidP="006037D0">
      <w:pPr>
        <w:spacing w:after="120" w:line="360" w:lineRule="auto"/>
        <w:ind w:firstLine="709"/>
        <w:jc w:val="both"/>
        <w:rPr>
          <w:b/>
          <w:i/>
        </w:rPr>
      </w:pPr>
      <w:r>
        <w:rPr>
          <w:b/>
          <w:i/>
        </w:rPr>
        <w:t>Форма обучения и режим занятий. Календарный учебный график</w:t>
      </w:r>
    </w:p>
    <w:p w:rsidR="00C961FF" w:rsidRDefault="00C961FF" w:rsidP="00C961F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работе объединения дополнительного образования «Изучение флоры и фауны Ярославской области» принимают участие дети 12 </w:t>
      </w:r>
      <w:r>
        <w:t>–17</w:t>
      </w:r>
      <w:r>
        <w:rPr>
          <w:b/>
        </w:rPr>
        <w:t xml:space="preserve"> </w:t>
      </w:r>
      <w:r>
        <w:t>лет</w:t>
      </w:r>
      <w:r>
        <w:rPr>
          <w:color w:val="000000"/>
        </w:rPr>
        <w:t>.</w:t>
      </w:r>
    </w:p>
    <w:p w:rsidR="00C961FF" w:rsidRDefault="00C961FF" w:rsidP="00C961F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Начало учебного года 1 сентября – окончание учебного года 31 мая</w:t>
      </w:r>
    </w:p>
    <w:p w:rsidR="00C961FF" w:rsidRDefault="00C961FF" w:rsidP="00C961F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Количество учебных </w:t>
      </w:r>
      <w:proofErr w:type="gramStart"/>
      <w:r>
        <w:rPr>
          <w:color w:val="000000"/>
        </w:rPr>
        <w:t>недель  -</w:t>
      </w:r>
      <w:proofErr w:type="gramEnd"/>
      <w:r>
        <w:rPr>
          <w:color w:val="000000"/>
        </w:rPr>
        <w:t xml:space="preserve"> 36 </w:t>
      </w:r>
    </w:p>
    <w:p w:rsidR="00C961FF" w:rsidRDefault="00C961FF" w:rsidP="00C961FF">
      <w:pPr>
        <w:spacing w:line="360" w:lineRule="auto"/>
        <w:ind w:firstLine="709"/>
        <w:jc w:val="both"/>
      </w:pPr>
      <w:r>
        <w:rPr>
          <w:color w:val="000000"/>
        </w:rPr>
        <w:t>Количество учебных часов в год – 108 часов</w:t>
      </w:r>
    </w:p>
    <w:p w:rsidR="00C961FF" w:rsidRDefault="00C961FF" w:rsidP="00C961FF">
      <w:pPr>
        <w:spacing w:line="360" w:lineRule="auto"/>
        <w:ind w:firstLine="709"/>
        <w:jc w:val="both"/>
      </w:pPr>
      <w:r>
        <w:t>Занятия проводятся 3 раза в неделю, продолжительность занятий по 40 минут</w:t>
      </w:r>
    </w:p>
    <w:p w:rsidR="00C961FF" w:rsidRDefault="00C961FF" w:rsidP="00C961FF">
      <w:pPr>
        <w:spacing w:line="360" w:lineRule="auto"/>
        <w:ind w:firstLine="709"/>
        <w:jc w:val="both"/>
      </w:pPr>
      <w:r>
        <w:t>Количество детей в группе — 15 человек.</w:t>
      </w:r>
    </w:p>
    <w:p w:rsidR="00C961FF" w:rsidRDefault="00C961FF" w:rsidP="00C961FF">
      <w:pPr>
        <w:pStyle w:val="a1"/>
        <w:widowControl/>
        <w:spacing w:after="0" w:line="360" w:lineRule="auto"/>
        <w:rPr>
          <w:rFonts w:cs="Roboto"/>
          <w:color w:val="000000"/>
        </w:rPr>
      </w:pPr>
      <w:r>
        <w:rPr>
          <w:rFonts w:cs="Roboto"/>
          <w:color w:val="000000"/>
        </w:rPr>
        <w:t xml:space="preserve">Режим занятий: подчиняется требованиям </w:t>
      </w:r>
      <w:proofErr w:type="spellStart"/>
      <w:r>
        <w:rPr>
          <w:rFonts w:cs="Roboto"/>
          <w:color w:val="000000"/>
        </w:rPr>
        <w:t>СанПин</w:t>
      </w:r>
      <w:proofErr w:type="spellEnd"/>
      <w:r>
        <w:rPr>
          <w:rFonts w:cs="Roboto"/>
          <w:color w:val="000000"/>
        </w:rPr>
        <w:t>.</w:t>
      </w:r>
    </w:p>
    <w:p w:rsidR="00C961FF" w:rsidRDefault="00C961FF" w:rsidP="00C961FF">
      <w:pPr>
        <w:pStyle w:val="a1"/>
        <w:widowControl/>
        <w:spacing w:after="0" w:line="360" w:lineRule="auto"/>
        <w:rPr>
          <w:rFonts w:cs="Roboto"/>
          <w:color w:val="000000"/>
        </w:rPr>
      </w:pPr>
      <w:r>
        <w:rPr>
          <w:rFonts w:cs="Roboto"/>
          <w:color w:val="000000"/>
        </w:rPr>
        <w:t>Соблюдается режим проветривания, санитарное содержани</w:t>
      </w:r>
      <w:r w:rsidR="001B1822">
        <w:rPr>
          <w:rFonts w:cs="Roboto"/>
          <w:color w:val="000000"/>
        </w:rPr>
        <w:t>е помещения проведения занятий.</w:t>
      </w:r>
    </w:p>
    <w:p w:rsidR="001B1822" w:rsidRPr="001B1822" w:rsidRDefault="001B1822" w:rsidP="001B1822">
      <w:pPr>
        <w:shd w:val="clear" w:color="auto" w:fill="FFFFFF"/>
        <w:tabs>
          <w:tab w:val="left" w:pos="993"/>
        </w:tabs>
        <w:spacing w:line="360" w:lineRule="auto"/>
        <w:jc w:val="both"/>
        <w:rPr>
          <w:rFonts w:eastAsia="Times New Roman" w:cs="Times New Roman"/>
          <w:b/>
          <w:spacing w:val="-2"/>
          <w:kern w:val="1"/>
        </w:rPr>
      </w:pPr>
      <w:r w:rsidRPr="001B1822">
        <w:rPr>
          <w:rFonts w:eastAsia="Times New Roman" w:cs="Times New Roman"/>
          <w:b/>
          <w:spacing w:val="-2"/>
          <w:kern w:val="1"/>
        </w:rPr>
        <w:t xml:space="preserve">Содержание программы: </w:t>
      </w:r>
    </w:p>
    <w:p w:rsidR="001B1822" w:rsidRPr="001B1822" w:rsidRDefault="001B1822" w:rsidP="001B1822">
      <w:pPr>
        <w:widowControl/>
        <w:rPr>
          <w:rFonts w:cs="Roboto"/>
          <w:b/>
          <w:kern w:val="1"/>
        </w:rPr>
      </w:pPr>
      <w:r w:rsidRPr="001B1822">
        <w:rPr>
          <w:rFonts w:cs="Roboto"/>
          <w:b/>
          <w:kern w:val="1"/>
        </w:rPr>
        <w:t>Учебный план программы для детей 12 – 14 лет</w:t>
      </w:r>
    </w:p>
    <w:p w:rsidR="001B1822" w:rsidRPr="001B1822" w:rsidRDefault="001B1822" w:rsidP="001B1822">
      <w:pPr>
        <w:widowControl/>
        <w:tabs>
          <w:tab w:val="right" w:pos="10540"/>
        </w:tabs>
        <w:rPr>
          <w:rFonts w:cs="Roboto"/>
          <w:kern w:val="1"/>
        </w:rPr>
      </w:pPr>
      <w:r w:rsidRPr="001B1822">
        <w:rPr>
          <w:rFonts w:cs="Roboto"/>
          <w:kern w:val="1"/>
        </w:rPr>
        <w:t xml:space="preserve">Модуль 1. «Экология и окружающий мир» (36ч.) </w:t>
      </w:r>
      <w:r>
        <w:rPr>
          <w:rFonts w:cs="Roboto"/>
          <w:kern w:val="1"/>
        </w:rPr>
        <w:t xml:space="preserve"> </w:t>
      </w:r>
    </w:p>
    <w:p w:rsidR="001B1822" w:rsidRPr="001B1822" w:rsidRDefault="001B1822" w:rsidP="001B1822">
      <w:pPr>
        <w:widowControl/>
        <w:rPr>
          <w:rFonts w:cs="Roboto"/>
          <w:kern w:val="1"/>
        </w:rPr>
      </w:pPr>
      <w:r w:rsidRPr="001B1822">
        <w:rPr>
          <w:rFonts w:cs="Roboto"/>
          <w:kern w:val="1"/>
        </w:rPr>
        <w:t xml:space="preserve">Модуль 2 «Деятельность человека как экологический фактор» (36ч.) </w:t>
      </w:r>
      <w:r>
        <w:rPr>
          <w:rFonts w:cs="Roboto"/>
          <w:kern w:val="1"/>
        </w:rPr>
        <w:t xml:space="preserve"> </w:t>
      </w:r>
    </w:p>
    <w:p w:rsidR="001B1822" w:rsidRPr="001B1822" w:rsidRDefault="001B1822" w:rsidP="001B1822">
      <w:pPr>
        <w:widowControl/>
        <w:rPr>
          <w:rFonts w:cs="Roboto"/>
          <w:kern w:val="1"/>
        </w:rPr>
      </w:pPr>
      <w:r w:rsidRPr="001B1822">
        <w:rPr>
          <w:rFonts w:cs="Roboto"/>
          <w:kern w:val="1"/>
        </w:rPr>
        <w:t xml:space="preserve">Модуль 3 «Охрана окружающей среды» </w:t>
      </w:r>
      <w:r>
        <w:rPr>
          <w:rFonts w:cs="Roboto"/>
          <w:kern w:val="1"/>
        </w:rPr>
        <w:t xml:space="preserve"> </w:t>
      </w:r>
    </w:p>
    <w:p w:rsidR="001B1822" w:rsidRPr="001B1822" w:rsidRDefault="001B1822" w:rsidP="001B1822">
      <w:pPr>
        <w:widowControl/>
        <w:rPr>
          <w:rFonts w:cs="Roboto"/>
          <w:kern w:val="1"/>
        </w:rPr>
      </w:pPr>
    </w:p>
    <w:p w:rsidR="001B1822" w:rsidRPr="001B1822" w:rsidRDefault="001B1822" w:rsidP="001B1822">
      <w:pPr>
        <w:widowControl/>
        <w:rPr>
          <w:rFonts w:cs="Roboto"/>
          <w:b/>
          <w:kern w:val="1"/>
        </w:rPr>
      </w:pPr>
      <w:r w:rsidRPr="001B1822">
        <w:rPr>
          <w:rFonts w:cs="Roboto"/>
          <w:b/>
          <w:kern w:val="1"/>
        </w:rPr>
        <w:t xml:space="preserve">Учебный план программы для детей 15 – 17 лет  </w:t>
      </w:r>
    </w:p>
    <w:p w:rsidR="001B1822" w:rsidRPr="001B1822" w:rsidRDefault="001B1822" w:rsidP="001B1822">
      <w:pPr>
        <w:widowControl/>
        <w:rPr>
          <w:rFonts w:cs="Roboto"/>
          <w:kern w:val="1"/>
        </w:rPr>
      </w:pPr>
      <w:r w:rsidRPr="001B1822">
        <w:rPr>
          <w:rFonts w:cs="Roboto"/>
          <w:kern w:val="1"/>
        </w:rPr>
        <w:t xml:space="preserve">Модуль 1. «Введение. Экология растений» </w:t>
      </w:r>
      <w:r>
        <w:rPr>
          <w:rFonts w:cs="Roboto"/>
          <w:kern w:val="1"/>
        </w:rPr>
        <w:t xml:space="preserve"> </w:t>
      </w:r>
    </w:p>
    <w:p w:rsidR="001B1822" w:rsidRPr="001B1822" w:rsidRDefault="001B1822" w:rsidP="001B1822">
      <w:pPr>
        <w:widowControl/>
        <w:rPr>
          <w:rFonts w:cs="Roboto"/>
          <w:kern w:val="1"/>
        </w:rPr>
      </w:pPr>
      <w:r w:rsidRPr="001B1822">
        <w:rPr>
          <w:rFonts w:cs="Roboto"/>
          <w:kern w:val="1"/>
        </w:rPr>
        <w:t xml:space="preserve">Модуль 2. «Экология животных» </w:t>
      </w:r>
      <w:r>
        <w:rPr>
          <w:rFonts w:cs="Roboto"/>
          <w:kern w:val="1"/>
        </w:rPr>
        <w:t xml:space="preserve"> </w:t>
      </w:r>
    </w:p>
    <w:p w:rsidR="001B1822" w:rsidRPr="001B1822" w:rsidRDefault="001B1822" w:rsidP="001B1822">
      <w:pPr>
        <w:widowControl/>
        <w:rPr>
          <w:kern w:val="1"/>
        </w:rPr>
      </w:pPr>
      <w:r w:rsidRPr="001B1822">
        <w:rPr>
          <w:rFonts w:cs="Roboto"/>
          <w:kern w:val="1"/>
        </w:rPr>
        <w:t>Модуль 3. «</w:t>
      </w:r>
      <w:proofErr w:type="gramStart"/>
      <w:r w:rsidRPr="001B1822">
        <w:rPr>
          <w:kern w:val="1"/>
        </w:rPr>
        <w:t>Экология  и</w:t>
      </w:r>
      <w:proofErr w:type="gramEnd"/>
      <w:r w:rsidRPr="001B1822">
        <w:rPr>
          <w:kern w:val="1"/>
        </w:rPr>
        <w:t xml:space="preserve"> здоровье  человека» </w:t>
      </w:r>
      <w:r>
        <w:rPr>
          <w:kern w:val="1"/>
        </w:rPr>
        <w:t xml:space="preserve"> </w:t>
      </w:r>
    </w:p>
    <w:p w:rsidR="001B1822" w:rsidRPr="001B1822" w:rsidRDefault="001B1822" w:rsidP="001B1822">
      <w:pPr>
        <w:widowControl/>
        <w:rPr>
          <w:kern w:val="1"/>
        </w:rPr>
      </w:pPr>
      <w:r w:rsidRPr="001B1822">
        <w:rPr>
          <w:kern w:val="1"/>
        </w:rPr>
        <w:t xml:space="preserve">Модуль 4.  «Экология своей местности» </w:t>
      </w:r>
      <w:r>
        <w:rPr>
          <w:kern w:val="1"/>
        </w:rPr>
        <w:t xml:space="preserve"> </w:t>
      </w:r>
    </w:p>
    <w:p w:rsidR="001B1822" w:rsidRDefault="001B1822" w:rsidP="001B1822">
      <w:pPr>
        <w:pStyle w:val="a1"/>
        <w:widowControl/>
        <w:spacing w:after="0" w:line="360" w:lineRule="auto"/>
        <w:rPr>
          <w:rFonts w:cs="Roboto"/>
          <w:color w:val="000000"/>
        </w:rPr>
      </w:pPr>
      <w:r w:rsidRPr="001B1822">
        <w:rPr>
          <w:kern w:val="1"/>
        </w:rPr>
        <w:t xml:space="preserve">Модуль 5. «Охрана окружающей среды» </w:t>
      </w:r>
      <w:r>
        <w:rPr>
          <w:kern w:val="1"/>
        </w:rPr>
        <w:t xml:space="preserve"> </w:t>
      </w:r>
    </w:p>
    <w:p w:rsidR="00C961FF" w:rsidRDefault="00C961FF" w:rsidP="00C961FF">
      <w:pPr>
        <w:pStyle w:val="a1"/>
        <w:widowControl/>
        <w:numPr>
          <w:ilvl w:val="0"/>
          <w:numId w:val="4"/>
        </w:numPr>
        <w:spacing w:after="0" w:line="360" w:lineRule="auto"/>
        <w:rPr>
          <w:rFonts w:cs="Roboto"/>
          <w:b/>
          <w:color w:val="000000"/>
        </w:rPr>
      </w:pPr>
      <w:r>
        <w:rPr>
          <w:b/>
          <w:bCs/>
        </w:rPr>
        <w:t xml:space="preserve">Дополнительная </w:t>
      </w:r>
      <w:proofErr w:type="gramStart"/>
      <w:r>
        <w:rPr>
          <w:b/>
          <w:bCs/>
        </w:rPr>
        <w:t>общеобразовательная  общеразвивающая</w:t>
      </w:r>
      <w:proofErr w:type="gramEnd"/>
      <w:r>
        <w:rPr>
          <w:b/>
          <w:bCs/>
        </w:rPr>
        <w:t xml:space="preserve"> программа  по естественнонаучной  направленности</w:t>
      </w:r>
      <w:r>
        <w:rPr>
          <w:rFonts w:cs="Roboto"/>
          <w:b/>
          <w:color w:val="000000"/>
        </w:rPr>
        <w:t xml:space="preserve"> «Изучение флоры и фауны Ярославской области» - модульная. Подразделена на следующие модули для возраста 12 – 14 лет:</w:t>
      </w:r>
    </w:p>
    <w:p w:rsidR="00C961FF" w:rsidRDefault="00C961FF" w:rsidP="00C961FF">
      <w:pPr>
        <w:pStyle w:val="a1"/>
        <w:widowControl/>
        <w:spacing w:after="0" w:line="360" w:lineRule="auto"/>
        <w:rPr>
          <w:rFonts w:cs="Roboto"/>
          <w:color w:val="000000"/>
        </w:rPr>
      </w:pPr>
      <w:r>
        <w:rPr>
          <w:rFonts w:cs="Roboto"/>
          <w:color w:val="000000"/>
        </w:rPr>
        <w:t>модуль 1 – «Экология и окружающий мир» (36 ч.);</w:t>
      </w:r>
    </w:p>
    <w:p w:rsidR="00C961FF" w:rsidRDefault="00C961FF" w:rsidP="00C961FF">
      <w:pPr>
        <w:pStyle w:val="a1"/>
        <w:widowControl/>
        <w:spacing w:after="0" w:line="360" w:lineRule="auto"/>
        <w:rPr>
          <w:rFonts w:cs="Roboto"/>
          <w:color w:val="000000"/>
        </w:rPr>
      </w:pPr>
      <w:r>
        <w:rPr>
          <w:rFonts w:cs="Roboto"/>
          <w:color w:val="000000"/>
        </w:rPr>
        <w:t>модуль 2– «Деятельность человека как экологический фактор» (36 ч.);</w:t>
      </w:r>
    </w:p>
    <w:p w:rsidR="00C961FF" w:rsidRDefault="00C961FF" w:rsidP="00C961FF">
      <w:pPr>
        <w:pStyle w:val="a1"/>
        <w:widowControl/>
        <w:spacing w:after="0" w:line="360" w:lineRule="auto"/>
        <w:rPr>
          <w:rFonts w:cs="Roboto"/>
          <w:color w:val="000000"/>
        </w:rPr>
      </w:pPr>
      <w:r>
        <w:rPr>
          <w:rFonts w:cs="Roboto"/>
          <w:color w:val="000000"/>
        </w:rPr>
        <w:t>модуль 3 – «Охрана окружающей среды» (36 ч.).</w:t>
      </w:r>
    </w:p>
    <w:p w:rsidR="00C961FF" w:rsidRDefault="00C961FF" w:rsidP="00C961FF">
      <w:pPr>
        <w:pStyle w:val="a1"/>
        <w:widowControl/>
        <w:spacing w:after="0" w:line="360" w:lineRule="auto"/>
        <w:rPr>
          <w:rFonts w:cs="Roboto"/>
          <w:color w:val="000000"/>
        </w:rPr>
      </w:pPr>
      <w:r>
        <w:rPr>
          <w:rFonts w:cs="Roboto"/>
          <w:color w:val="000000"/>
        </w:rPr>
        <w:t>Каждый из модулей имеет свою специфику и направлен на решение своих собственных целей и задач.</w:t>
      </w:r>
    </w:p>
    <w:p w:rsidR="00C961FF" w:rsidRPr="006037D0" w:rsidRDefault="006037D0" w:rsidP="006037D0">
      <w:pPr>
        <w:spacing w:after="120" w:line="360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 </w:t>
      </w:r>
      <w:r w:rsidR="00C961FF">
        <w:rPr>
          <w:b/>
          <w:i/>
        </w:rPr>
        <w:t>Ожидаемые результаты и способы их проверки</w:t>
      </w:r>
    </w:p>
    <w:p w:rsidR="00C961FF" w:rsidRDefault="00C961FF" w:rsidP="00C961FF">
      <w:pPr>
        <w:pStyle w:val="a9"/>
        <w:spacing w:line="360" w:lineRule="auto"/>
        <w:ind w:firstLine="709"/>
        <w:jc w:val="both"/>
      </w:pPr>
      <w:r>
        <w:rPr>
          <w:szCs w:val="24"/>
        </w:rPr>
        <w:t>По окончании программы дети получат и усвоят современные представления:</w:t>
      </w:r>
    </w:p>
    <w:p w:rsidR="00C961FF" w:rsidRDefault="00C961FF" w:rsidP="00C961FF">
      <w:pPr>
        <w:numPr>
          <w:ilvl w:val="0"/>
          <w:numId w:val="5"/>
        </w:numPr>
        <w:tabs>
          <w:tab w:val="left" w:pos="340"/>
          <w:tab w:val="left" w:pos="981"/>
        </w:tabs>
        <w:spacing w:line="360" w:lineRule="auto"/>
        <w:ind w:left="0" w:firstLine="709"/>
        <w:jc w:val="both"/>
      </w:pPr>
      <w:r>
        <w:t>о единстве живой и неживой природы</w:t>
      </w:r>
    </w:p>
    <w:p w:rsidR="00C961FF" w:rsidRDefault="00C961FF" w:rsidP="00C961FF">
      <w:pPr>
        <w:numPr>
          <w:ilvl w:val="0"/>
          <w:numId w:val="5"/>
        </w:numPr>
        <w:tabs>
          <w:tab w:val="left" w:pos="340"/>
          <w:tab w:val="left" w:pos="981"/>
        </w:tabs>
        <w:spacing w:line="360" w:lineRule="auto"/>
        <w:ind w:left="0" w:firstLine="709"/>
        <w:jc w:val="both"/>
      </w:pPr>
      <w:r>
        <w:t>о принципе относительности;</w:t>
      </w:r>
    </w:p>
    <w:p w:rsidR="00C961FF" w:rsidRDefault="00C961FF" w:rsidP="00C961FF">
      <w:pPr>
        <w:numPr>
          <w:ilvl w:val="0"/>
          <w:numId w:val="5"/>
        </w:numPr>
        <w:tabs>
          <w:tab w:val="left" w:pos="340"/>
          <w:tab w:val="left" w:pos="981"/>
        </w:tabs>
        <w:spacing w:line="360" w:lineRule="auto"/>
        <w:ind w:left="0" w:firstLine="709"/>
        <w:jc w:val="both"/>
      </w:pPr>
      <w:r>
        <w:t>о взаимодействии живых организмов и некоторых способах их компьютерного моделирования;</w:t>
      </w:r>
    </w:p>
    <w:p w:rsidR="00C961FF" w:rsidRDefault="00C961FF" w:rsidP="00C961FF">
      <w:pPr>
        <w:numPr>
          <w:ilvl w:val="0"/>
          <w:numId w:val="5"/>
        </w:numPr>
        <w:tabs>
          <w:tab w:val="left" w:pos="340"/>
          <w:tab w:val="left" w:pos="981"/>
        </w:tabs>
        <w:spacing w:after="120" w:line="360" w:lineRule="auto"/>
        <w:ind w:left="0" w:firstLine="709"/>
        <w:jc w:val="both"/>
      </w:pPr>
      <w:r>
        <w:t>о сочетании теоретических и экспериментальных исследований в современной биологии и экологии.</w:t>
      </w:r>
    </w:p>
    <w:p w:rsidR="00C961FF" w:rsidRDefault="00C961FF" w:rsidP="00C961FF">
      <w:pPr>
        <w:pStyle w:val="a9"/>
        <w:spacing w:line="360" w:lineRule="auto"/>
        <w:ind w:firstLine="709"/>
      </w:pPr>
      <w:r>
        <w:rPr>
          <w:szCs w:val="24"/>
        </w:rPr>
        <w:t>По окончании программы дети приобретут следующие умения:</w:t>
      </w:r>
    </w:p>
    <w:p w:rsidR="00C961FF" w:rsidRDefault="00C961FF" w:rsidP="00C961FF">
      <w:pPr>
        <w:numPr>
          <w:ilvl w:val="0"/>
          <w:numId w:val="6"/>
        </w:numPr>
        <w:tabs>
          <w:tab w:val="left" w:pos="994"/>
          <w:tab w:val="left" w:pos="1080"/>
        </w:tabs>
        <w:spacing w:line="360" w:lineRule="auto"/>
        <w:ind w:left="0" w:firstLine="720"/>
        <w:jc w:val="both"/>
      </w:pPr>
      <w:r>
        <w:t>наблюдать и анализировать реальные процессы на примере явлений, встречающихся в быту и в ближайшем природном окружении;</w:t>
      </w:r>
    </w:p>
    <w:p w:rsidR="00C961FF" w:rsidRDefault="00C961FF" w:rsidP="00C961FF">
      <w:pPr>
        <w:numPr>
          <w:ilvl w:val="0"/>
          <w:numId w:val="6"/>
        </w:numPr>
        <w:tabs>
          <w:tab w:val="left" w:pos="994"/>
        </w:tabs>
        <w:spacing w:line="360" w:lineRule="auto"/>
        <w:ind w:left="0" w:firstLine="709"/>
        <w:jc w:val="both"/>
      </w:pPr>
      <w:r>
        <w:t>составлять модели биологических процессов на основе представлений биологии и экологии;</w:t>
      </w:r>
    </w:p>
    <w:p w:rsidR="00C961FF" w:rsidRDefault="00C961FF" w:rsidP="00C961FF">
      <w:pPr>
        <w:numPr>
          <w:ilvl w:val="0"/>
          <w:numId w:val="6"/>
        </w:numPr>
        <w:tabs>
          <w:tab w:val="left" w:pos="994"/>
        </w:tabs>
        <w:spacing w:line="360" w:lineRule="auto"/>
        <w:ind w:left="0" w:firstLine="709"/>
        <w:jc w:val="both"/>
      </w:pPr>
      <w:r>
        <w:t>проводить экспериментальные исследования в рамках принятой модели;</w:t>
      </w:r>
    </w:p>
    <w:p w:rsidR="00C961FF" w:rsidRDefault="00C961FF" w:rsidP="00C961FF">
      <w:pPr>
        <w:numPr>
          <w:ilvl w:val="0"/>
          <w:numId w:val="6"/>
        </w:numPr>
        <w:tabs>
          <w:tab w:val="left" w:pos="994"/>
        </w:tabs>
        <w:spacing w:line="360" w:lineRule="auto"/>
        <w:ind w:left="0" w:firstLine="709"/>
        <w:jc w:val="both"/>
      </w:pPr>
      <w:r>
        <w:t>формулировать и обсуждать полученные экспериментальные результаты;</w:t>
      </w:r>
    </w:p>
    <w:p w:rsidR="00C961FF" w:rsidRDefault="00C961FF" w:rsidP="00C961FF">
      <w:pPr>
        <w:numPr>
          <w:ilvl w:val="0"/>
          <w:numId w:val="6"/>
        </w:numPr>
        <w:tabs>
          <w:tab w:val="left" w:pos="994"/>
        </w:tabs>
        <w:spacing w:line="360" w:lineRule="auto"/>
        <w:ind w:left="0" w:firstLine="709"/>
        <w:jc w:val="both"/>
      </w:pPr>
      <w:r>
        <w:t>готовить и представлять доклад по проделанной работе.</w:t>
      </w:r>
    </w:p>
    <w:p w:rsidR="00C961FF" w:rsidRDefault="00C961FF" w:rsidP="00C961FF">
      <w:pPr>
        <w:spacing w:line="360" w:lineRule="auto"/>
        <w:ind w:firstLine="709"/>
        <w:jc w:val="both"/>
      </w:pPr>
      <w:r>
        <w:lastRenderedPageBreak/>
        <w:t>Успешность выполнения работы оценивается по соответствию полученных экспериментальных результатов теоретическим представлениям и логической непротиворечивости сделанных по работе выводов.</w:t>
      </w:r>
    </w:p>
    <w:p w:rsidR="00C961FF" w:rsidRDefault="00C961FF" w:rsidP="00C961FF">
      <w:pPr>
        <w:spacing w:line="360" w:lineRule="auto"/>
        <w:ind w:firstLine="709"/>
        <w:jc w:val="both"/>
      </w:pPr>
      <w:r>
        <w:t>Текущая и промежуточная проверка результатов осуществляется во время собеседования с педагогом на консультационных занятиях. Промежуточная проверка результатов может проходить в форме доклада на собрании объединения. По окончании тематических разделов проводятся защиты творческих работ.</w:t>
      </w:r>
    </w:p>
    <w:p w:rsidR="00C961FF" w:rsidRDefault="00C961FF" w:rsidP="00C961FF">
      <w:pPr>
        <w:spacing w:line="360" w:lineRule="auto"/>
        <w:ind w:firstLine="709"/>
        <w:jc w:val="both"/>
      </w:pPr>
      <w:r>
        <w:t>Итоговая проверка результатов осуществляется в процессе участия в конференциях турнирах, олимпиадах.</w:t>
      </w:r>
    </w:p>
    <w:p w:rsidR="00C961FF" w:rsidRPr="006037D0" w:rsidRDefault="00C961FF" w:rsidP="006037D0">
      <w:pPr>
        <w:spacing w:after="120" w:line="360" w:lineRule="auto"/>
        <w:ind w:firstLine="709"/>
        <w:jc w:val="both"/>
        <w:rPr>
          <w:rFonts w:cs="Times New Roman"/>
          <w:spacing w:val="-2"/>
        </w:rPr>
      </w:pPr>
      <w:r>
        <w:t>Следует заметить, что формальные результаты выступлений слушателей на различных мероприятиях (грамоты, дипломы и т.п.) не должны быть оценкой успешности занятий ребенка в объединении. Само выступление на таком мероприятии — уже большое достижение слушателя.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ab/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 w:rsidRPr="006037D0">
        <w:rPr>
          <w:rFonts w:cs="Roboto"/>
          <w:b/>
          <w:color w:val="000000"/>
        </w:rPr>
        <w:t>Методы отслеживания прогресса в достижении результатов</w:t>
      </w:r>
      <w:r>
        <w:rPr>
          <w:rFonts w:cs="Roboto"/>
          <w:color w:val="000000"/>
        </w:rPr>
        <w:t>: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- набор достижений обучающегося (грамоты, дипломы, благодарственные письма);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- оценка со стороны представителей ближайшего социального окружения (получатели услуг от воспитанников экологического объединения, классный руководитель, родители и пр.)</w:t>
      </w:r>
    </w:p>
    <w:p w:rsidR="00C961FF" w:rsidRDefault="00C961FF" w:rsidP="00C961FF">
      <w:pPr>
        <w:pStyle w:val="a1"/>
        <w:widowControl/>
        <w:spacing w:after="0"/>
        <w:jc w:val="center"/>
        <w:rPr>
          <w:rFonts w:cs="Roboto"/>
          <w:b/>
          <w:color w:val="FF0000"/>
        </w:rPr>
      </w:pPr>
    </w:p>
    <w:p w:rsidR="00C961FF" w:rsidRDefault="00C961FF" w:rsidP="00C961FF">
      <w:pPr>
        <w:rPr>
          <w:rFonts w:cs="Times New Roman"/>
          <w:b/>
        </w:rPr>
      </w:pPr>
      <w:r>
        <w:rPr>
          <w:rFonts w:cs="Times New Roman"/>
          <w:b/>
        </w:rPr>
        <w:t xml:space="preserve">Календарный учебный график </w:t>
      </w:r>
    </w:p>
    <w:p w:rsidR="00C961FF" w:rsidRDefault="00C961FF" w:rsidP="00C961FF">
      <w:pPr>
        <w:rPr>
          <w:rFonts w:cs="Times New Roman"/>
          <w:b/>
        </w:rPr>
      </w:pPr>
    </w:p>
    <w:tbl>
      <w:tblPr>
        <w:tblW w:w="1006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819"/>
        <w:gridCol w:w="1561"/>
        <w:gridCol w:w="2269"/>
        <w:gridCol w:w="1560"/>
        <w:gridCol w:w="1169"/>
        <w:gridCol w:w="1690"/>
      </w:tblGrid>
      <w:tr w:rsidR="00C961FF" w:rsidTr="00C961FF">
        <w:trPr>
          <w:trHeight w:val="102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1FF" w:rsidRDefault="00C961FF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Год обучения/ 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1FF" w:rsidRDefault="00C961FF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Дата начала обучения по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1FF" w:rsidRDefault="00C961FF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Дата окончания обучения по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1FF" w:rsidRDefault="00C961FF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Количество недель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1FF" w:rsidRDefault="00C961FF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1FF" w:rsidRDefault="00C961FF">
            <w:pPr>
              <w:rPr>
                <w:rFonts w:cs="Times New Roman"/>
              </w:rPr>
            </w:pPr>
            <w:r>
              <w:rPr>
                <w:rFonts w:cs="Times New Roman"/>
                <w:b/>
                <w:color w:val="000000"/>
              </w:rPr>
              <w:t>Режим занятий</w:t>
            </w:r>
          </w:p>
        </w:tc>
      </w:tr>
      <w:tr w:rsidR="00C961FF" w:rsidTr="00C961FF">
        <w:trPr>
          <w:trHeight w:val="38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1FF" w:rsidRDefault="00DC6A5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2021-2022</w:t>
            </w:r>
            <w:r w:rsidR="00C961FF">
              <w:rPr>
                <w:rFonts w:cs="Times New Roman"/>
                <w:color w:val="000000"/>
              </w:rPr>
              <w:t>/ программа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1FF" w:rsidRDefault="00DC6A5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01.09.2021</w:t>
            </w:r>
            <w:r w:rsidR="00C961FF">
              <w:rPr>
                <w:rFonts w:cs="Times New Roman"/>
                <w:color w:val="00000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1FF" w:rsidRDefault="00DC6A5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31.05.2022</w:t>
            </w:r>
            <w:bookmarkStart w:id="0" w:name="_GoBack"/>
            <w:bookmarkEnd w:id="0"/>
            <w:r w:rsidR="00C961FF">
              <w:rPr>
                <w:rFonts w:cs="Times New Roman"/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1FF" w:rsidRDefault="00C961F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1FF" w:rsidRDefault="00C961F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1FF" w:rsidRDefault="00C961FF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3 часа в неделю</w:t>
            </w:r>
          </w:p>
        </w:tc>
      </w:tr>
    </w:tbl>
    <w:p w:rsidR="00C961FF" w:rsidRDefault="00C961FF" w:rsidP="006037D0">
      <w:pPr>
        <w:pStyle w:val="a1"/>
        <w:widowControl/>
        <w:spacing w:after="0"/>
        <w:rPr>
          <w:rFonts w:cs="Roboto"/>
          <w:b/>
          <w:color w:val="FF0000"/>
        </w:rPr>
      </w:pPr>
    </w:p>
    <w:p w:rsidR="00C961FF" w:rsidRDefault="00C961FF" w:rsidP="00C961FF">
      <w:pPr>
        <w:pStyle w:val="a1"/>
        <w:widowControl/>
        <w:spacing w:after="0"/>
        <w:jc w:val="center"/>
        <w:rPr>
          <w:rFonts w:cs="Roboto"/>
          <w:b/>
          <w:color w:val="FF0000"/>
        </w:rPr>
      </w:pPr>
    </w:p>
    <w:p w:rsidR="00C961FF" w:rsidRDefault="00C961FF" w:rsidP="00C961FF">
      <w:pPr>
        <w:pStyle w:val="a1"/>
        <w:widowControl/>
        <w:spacing w:after="0"/>
        <w:jc w:val="center"/>
        <w:rPr>
          <w:rFonts w:cs="Roboto"/>
          <w:b/>
        </w:rPr>
      </w:pPr>
      <w:r>
        <w:rPr>
          <w:rFonts w:cs="Roboto"/>
          <w:b/>
        </w:rPr>
        <w:t>Учебный план программы 12-14 лет:</w:t>
      </w:r>
    </w:p>
    <w:p w:rsidR="00C961FF" w:rsidRDefault="00C961FF" w:rsidP="00C961FF">
      <w:pPr>
        <w:pStyle w:val="a1"/>
        <w:widowControl/>
        <w:spacing w:after="0"/>
        <w:rPr>
          <w:rFonts w:cs="Roboto"/>
          <w:b/>
          <w:color w:val="000000"/>
        </w:rPr>
      </w:pPr>
      <w:r>
        <w:rPr>
          <w:rFonts w:cs="Roboto"/>
          <w:b/>
          <w:color w:val="000000"/>
        </w:rPr>
        <w:t>Модуль 1. «Экология и окружающий мир» (36ч.)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Изучение экологии, как науки о взаимоотношениях живых организмов с окружающей средой. Анализ экологической обстановки в городе, районе.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b/>
          <w:color w:val="000000"/>
        </w:rPr>
        <w:t>Цель:</w:t>
      </w:r>
      <w:r>
        <w:rPr>
          <w:rFonts w:cs="Roboto"/>
          <w:color w:val="000000"/>
        </w:rPr>
        <w:t xml:space="preserve"> формирование системы знаний и умений в области экологии </w:t>
      </w:r>
      <w:proofErr w:type="spellStart"/>
      <w:r>
        <w:rPr>
          <w:rFonts w:cs="Roboto"/>
          <w:color w:val="000000"/>
        </w:rPr>
        <w:t>иохраны</w:t>
      </w:r>
      <w:proofErr w:type="spellEnd"/>
      <w:r>
        <w:rPr>
          <w:rFonts w:cs="Roboto"/>
          <w:color w:val="000000"/>
        </w:rPr>
        <w:t xml:space="preserve"> окружающей среды.</w:t>
      </w:r>
    </w:p>
    <w:p w:rsidR="00C961FF" w:rsidRDefault="00C961FF" w:rsidP="00C961FF">
      <w:pPr>
        <w:pStyle w:val="a1"/>
        <w:widowControl/>
        <w:spacing w:after="0"/>
        <w:rPr>
          <w:rFonts w:cs="Roboto"/>
          <w:b/>
          <w:color w:val="000000"/>
        </w:rPr>
      </w:pPr>
      <w:r>
        <w:rPr>
          <w:rFonts w:cs="Roboto"/>
          <w:b/>
          <w:color w:val="000000"/>
        </w:rPr>
        <w:t>Задачи: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сформировать целостное представление о взаимоотношениях живых организмов с окружающей средой;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повышение интереса к экологии, как к науке;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способствовать развитию у обучающихся познавательного интереса к природоохранной деятельности.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b/>
          <w:color w:val="000000"/>
        </w:rPr>
        <w:t>Ожидаемые результаты:</w:t>
      </w:r>
      <w:r>
        <w:rPr>
          <w:rFonts w:cs="Roboto"/>
          <w:color w:val="000000"/>
        </w:rPr>
        <w:t> (приобретение социальных знаний, понимания социальной реальности и повседневной жизни).</w:t>
      </w:r>
    </w:p>
    <w:p w:rsidR="00C961FF" w:rsidRDefault="00C961FF" w:rsidP="00C961FF">
      <w:pPr>
        <w:pStyle w:val="a1"/>
        <w:widowControl/>
        <w:spacing w:after="0"/>
        <w:rPr>
          <w:rFonts w:cs="Roboto"/>
          <w:b/>
          <w:color w:val="000000"/>
        </w:rPr>
      </w:pPr>
      <w:r>
        <w:rPr>
          <w:rFonts w:cs="Roboto"/>
          <w:b/>
          <w:color w:val="000000"/>
        </w:rPr>
        <w:t>Обучающиеся научатся: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самостоятельно обнаруживать и формулировать учебную проблему, определять цели учебной экологической деятельности, выбирать тему проекта;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выдвигать версии решения проблемы, осознавать конечный результат, выбирать из предложенных, и искать самостоятельно средства достижения цели.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составлять (индивидуально или в группе) план решения проблемы. Работая по плану, сверять свои действия с целью и при необходимости, исправлять ошибки самостоятельно.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7401"/>
        <w:gridCol w:w="1075"/>
        <w:gridCol w:w="1163"/>
      </w:tblGrid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№ п/п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t>Темы занятий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 xml:space="preserve">Кол-во  часов теории </w:t>
            </w:r>
            <w:r>
              <w:rPr>
                <w:rFonts w:cs="Roboto"/>
                <w:color w:val="00B0F0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Кол-во  часов практики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rPr>
                <w:rFonts w:cs="Roboto"/>
                <w:color w:val="000000"/>
              </w:rPr>
            </w:pPr>
            <w:r>
              <w:t>ВВОДНОЕ ЗАНЯТИЕ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lastRenderedPageBreak/>
              <w:t>1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Основные понятия. Инструктаж по технике безопасности.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2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«Взаимосвязь экологии с другими науками»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3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«Взаимоотношения организмов»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4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Практическая работа 1 «Экологические взаимоотношения в природе»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5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«Современные проблемы охраны окружающей среды»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6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Практическая работа 2 «Уборка мусора на территории школы»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7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 xml:space="preserve">«Основные среды обитания живых организмов: водная, почвенная, </w:t>
            </w:r>
            <w:proofErr w:type="spellStart"/>
            <w:r>
              <w:t>наземно</w:t>
            </w:r>
            <w:proofErr w:type="spellEnd"/>
            <w:r>
              <w:t xml:space="preserve"> –воздушная»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8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Практическая работа 3 «Приспособление организмов к среде обитания»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9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«Взаимосвязь живой и неживой природы»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10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Практическая работа 4 «Крот и почвенная среда»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11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«Человек – часть природы»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12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«Влияние света на рост и развитие растений. Светолюбивые и теневыносливые растения»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13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Практическая работа 5 «Выращивание бегонии на свету и в тени»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14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«Жизнь в муравейнике»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15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Экскурсия в березовую рощу «Жизнь в муравейнике»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16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Осенние работы по охране природы на пришкольном участке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17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Проект «Ласточка деревенская»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18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Благотворительная акция и уличное шествие «Помоги бездомным животным!»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19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Конкурс на лучший экологический коллаж «Природа родного края»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20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«Природа моей страны»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21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Проект «Растительный мир тайги»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22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Изготовление плакатов «Экология, город, мы!»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23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Фотоконкурс «Чистый поселок»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24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«Молодежь исследует окружающую среду»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25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Практическая работа 6 «Изучение растений березовой рощи»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26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Анкетирование среди населения поселка «В содружестве с природой»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27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Конкурс листовок «Поселку – чистые улицы»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28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Викторина «Мои экологические знания»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29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 xml:space="preserve">Экскурсия в краеведческий музей </w:t>
            </w:r>
            <w:proofErr w:type="spellStart"/>
            <w:r>
              <w:t>р.п.Петровское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30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«Писатели. Они любили свою Землю»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31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 xml:space="preserve">Пришвин, </w:t>
            </w:r>
            <w:proofErr w:type="spellStart"/>
            <w:r>
              <w:t>Чарушин</w:t>
            </w:r>
            <w:proofErr w:type="spellEnd"/>
            <w:r>
              <w:t xml:space="preserve"> о родном крае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32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«Животный и растительный мир Ярославского края»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33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Проект «Национальный парк Переславля –Залесского»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34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«Редкие растения нашего края и их охрана»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35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Дарвиновский заповедник Ярославской области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36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«Сохраним планету вместе»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</w:tr>
      <w:tr w:rsidR="00C961FF" w:rsidTr="00C961F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Итого: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F" w:rsidRDefault="00C961FF">
            <w:pPr>
              <w:pStyle w:val="ae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19</w:t>
            </w:r>
          </w:p>
        </w:tc>
      </w:tr>
    </w:tbl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</w:p>
    <w:p w:rsidR="00C961FF" w:rsidRDefault="00C961FF" w:rsidP="00C961FF">
      <w:pPr>
        <w:pStyle w:val="a1"/>
        <w:widowControl/>
        <w:spacing w:after="0"/>
        <w:rPr>
          <w:rFonts w:cs="Roboto"/>
          <w:b/>
          <w:color w:val="000000"/>
        </w:rPr>
      </w:pPr>
      <w:r>
        <w:rPr>
          <w:rFonts w:cs="Roboto"/>
          <w:b/>
          <w:color w:val="000000"/>
        </w:rPr>
        <w:t xml:space="preserve">Модуль 2 «Деятельность человека как экологический фактор» (36ч.) 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Ознакомление и анализ факторов, влияющих на загрязнение окружающей среды.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Природоохранная деятельность обучающихся.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Цель: ознакомление обучающихся с факторами, влияющими на загрязнение окружающей среды.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Задачи: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приобрести знания по изучению экологических проблем;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развить ценностное отношение к малой Родине, родной природе;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формировать у обучающихся необходимости изучения экологических проблем и их решений.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Ожидаемые результаты: (формирование экологически грамотного отношения к окружающей среде и к социальной реальности в целом)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развитие ценностных отношений к малой Родине, родной природе;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формирование у обучающихся необходимости изучения экологических проблем родного края и их решения;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знакомство и приобретение навыков умения вести опросы, обрабатывать результаты и формулировать выводы;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lastRenderedPageBreak/>
        <w:t>осознание потребности и готовности к природоохранной деятельности, в том числе и в рамках самостоятельной деятельности вне школы.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7039"/>
        <w:gridCol w:w="1305"/>
        <w:gridCol w:w="1295"/>
      </w:tblGrid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№ п/п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Темы занятий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Кол-во часов теории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rPr>
                <w:rFonts w:cs="Roboto"/>
                <w:color w:val="000000"/>
              </w:rPr>
              <w:t>Кол-во  часов практики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«Использование человеком природных ресурсов».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2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Практическая работа 7 «Использование воды человеком»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3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«Влияние человека на сообщества растений и животных».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 xml:space="preserve">         0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4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Проект «Влияние человека на лесной биогеоценоз»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5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«Мусор как фактор загрязнения»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6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Состояние школьной территории, наличие мусора и хлама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7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Проверка состояния улиц поселка и распространение листовок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8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Уборка пришкольной территории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9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Проект «Влияние мусора и его утилизации на здоровье человека»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10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Проверка и уход за растениями в классах школы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0,5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11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Практическая работа 8  «Уход за растениями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12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Подготовка материала к проекту «Мусор как фактор загрязнения»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13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Защита проекта «Мусор как фактор загрязнения»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14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«Глобальные экологические проблемы» Озоновый слой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15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«Глобальные экологические проблемы» Парниковый эффект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16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«Глобальные экологические проблемы» Кислотные дожди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17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«Глобальные экологические проблемы» Опустынивание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18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«Глобальные экологические проблемы Ярославской области»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19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Экскурсия в Лесничество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20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Экскурсия в Лесничество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21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Экскурсия в Лесничество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22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Познавательная игра «Здоровая планета в наших руках»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23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Проект «Здоровая планета в наших руках»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24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Подготовкам к конкурсу «Мода из отходов»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25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Конкурсная программа «Мода из отходов»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26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Изготовление кормушек из ненужных материалов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27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Подкормка птиц и развешивание кормушек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28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Подкормка птиц и развешивание кормушек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29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Экологическая игра «Мы природой дорожим»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30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Проведение игры «Мы природой дорожим» среди учащихся начальной школы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31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Шествие по улицам поселка «Давайте будем беречь планету, другой такой на свете нету!»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32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Подготовка молодежного брей-ринга «Планета Земля»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33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Проведение экологического молодежного брей-ринга «Планета Земля»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34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Экологическая акция «Сделай мир чище»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35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Экологическая акция «Сделай мир чище»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36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F" w:rsidRDefault="00C961FF">
            <w:pPr>
              <w:pStyle w:val="ae"/>
            </w:pPr>
            <w:r>
              <w:t>Подведение итогов экологической акции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</w:t>
            </w:r>
          </w:p>
        </w:tc>
      </w:tr>
      <w:tr w:rsidR="00C961FF" w:rsidTr="00C961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rPr>
                <w:rFonts w:cs="Roboto"/>
                <w:color w:val="000000"/>
              </w:rPr>
              <w:t>Итого: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F" w:rsidRDefault="00C961FF">
            <w:pPr>
              <w:pStyle w:val="ae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13,5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22,5</w:t>
            </w:r>
          </w:p>
        </w:tc>
      </w:tr>
    </w:tbl>
    <w:p w:rsidR="00C961FF" w:rsidRDefault="00C961FF" w:rsidP="00C961FF">
      <w:pPr>
        <w:pStyle w:val="a1"/>
        <w:widowControl/>
        <w:spacing w:after="0"/>
      </w:pPr>
    </w:p>
    <w:p w:rsidR="00C961FF" w:rsidRDefault="00C961FF" w:rsidP="00C961FF">
      <w:pPr>
        <w:pStyle w:val="a1"/>
        <w:widowControl/>
        <w:spacing w:after="0"/>
        <w:rPr>
          <w:rFonts w:cs="Roboto"/>
          <w:b/>
          <w:color w:val="000000"/>
        </w:rPr>
      </w:pPr>
      <w:r>
        <w:rPr>
          <w:rFonts w:cs="Roboto"/>
          <w:b/>
          <w:color w:val="000000"/>
        </w:rPr>
        <w:t>Модуль 3 «Охрана окружающей среды»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Изучение видов растений и животных, занесенных в Красную книгу Ярославской области. Деятельность по охране растений и животных. Природоохранная деятельность обучающихся.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Цель: привлечение обучающихся к работе по изучению и сохранению редких видов растений и животных своего края, проблем экологического состояния природной среды с применением практического решения природоохранных задач.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Задачи: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познакомить детей с представителями растительного и животного мира родного края;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расширить и углубить знания о Красной книге Ярославской области;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изучить основные правила поведения в природе;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организовать и вовлечь школьников в экологическую деятельность;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lastRenderedPageBreak/>
        <w:t>улучшить экологическую обстановку в школах и её близ лежащей территории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Ожидаемые результаты: (приобретение опыта самостоятельного социального действия)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Обучающиеся приобрели: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опыт проектной деятельности;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 xml:space="preserve">опыт </w:t>
      </w:r>
      <w:proofErr w:type="spellStart"/>
      <w:r>
        <w:rPr>
          <w:rFonts w:cs="Roboto"/>
          <w:color w:val="000000"/>
        </w:rPr>
        <w:t>природосберегающей</w:t>
      </w:r>
      <w:proofErr w:type="spellEnd"/>
      <w:r>
        <w:rPr>
          <w:rFonts w:cs="Roboto"/>
          <w:color w:val="000000"/>
        </w:rPr>
        <w:t xml:space="preserve"> и природоохранной деятельности;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умение видеть экологические опасности вокруг себя, умение вырабатывать навыки посадки, ухода за цветочно-декоративными растениями;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умение организовать и вовлечь школьников в экологическую деятельность, 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улучшили экологическую обстановку в школах и её близ лежащей территории.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6806"/>
        <w:gridCol w:w="1432"/>
        <w:gridCol w:w="1401"/>
      </w:tblGrid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№ п/п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Темы занятий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t>Кол-во часов теории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</w:pPr>
            <w:r>
              <w:rPr>
                <w:rFonts w:cs="Roboto"/>
                <w:color w:val="000000"/>
              </w:rPr>
              <w:t>Кол-во  часов практики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Красная Книга Ярославской области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rPr>
                <w:rFonts w:cs="Roboto"/>
                <w:color w:val="000000"/>
              </w:rPr>
            </w:pPr>
            <w:r>
              <w:t>«Охрана окружающей среды»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«Виды растений, занесенных в Красную книгу России»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«Виды животных, занесенных в Красную книгу России»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«Виды растений, занесенных в Красную книгу Ярославской области»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«Виды животных, занесенных в Красную книгу Ярославской области»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Викторина «Мы и Красная книга»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Подготовка к выставке рисунков и фотографий «Моя малая Родина»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Подготовка к выставке рисунков и фотографий «Моя малая Родина»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Выставка рисунков и фотографий «Моя малая Родина»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Заседание круглого стола с воспитанниками объединения «Как сохранить биоразнообразие?»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Заседание круглого стола с воспитанниками объединения «Как сохранить биоразнообразие в березовой роще»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Подготовка к проекту «Сохраним биоразнообразие»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Защита проекта «Сохраним биоразнообразие»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Подготовка к экологической выставке рисунков «Сохраним свое завтра»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Экологическая выставка рисунков «Сохраним свое завтра»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Благотворительная экологическая акция в поддержку бездомных животных «Сотвори добро»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«Урок мира, добра и согласия между Природой и Человеком»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«Экологическая безопасность в нашем регионе»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20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Проект «Экологическая безопасность в нашем регионе»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21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Экологическая акция ко дню Эколога «Молодежь - за чистоту берега!» (уборка мусора возле р. Сара)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22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Экологическая акция ко дню Эколога «Молодежь - за чистоту берега!» (уборка мусора возле р. Сара)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23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Экологическая акция ко дню Эколога «Молодежь - за чистоту берега!» (уборка мусора возле р. Сара)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24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Акция «Посади дерево»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 xml:space="preserve">         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25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Акция «Посади дерево»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26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Трудовой десант по уборке территории, прилежащей к школе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27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Подготовка к фотоконкурсу «Чистый поселок»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28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Фотоконкурс «Чистый поселок»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29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Форум «Мы за чистый поселок!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30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Подготовка выступления агитбригады «Дом наш - планета Земля»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31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Выступление агитбригады «Дом наш - планета Земля»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 xml:space="preserve">         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32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Подготовка игровой программы ко дню Птиц «Птицы в мире людей!»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lastRenderedPageBreak/>
              <w:t>33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Игровая программа ко дню Птиц «Птицы в мире людей!»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34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Праздник ко Дню Воды «Сбережём Волгу – богатство России»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35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Праздник ко Дню леса «День Рождения леса!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36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</w:pPr>
            <w:r>
              <w:t>Итоговое занятие. Подведение итогов, награждение обучающихся дипломами и благодарственными письмами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0</w:t>
            </w:r>
          </w:p>
        </w:tc>
      </w:tr>
      <w:tr w:rsidR="00C961FF" w:rsidTr="00C961F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Итого: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F" w:rsidRDefault="00C961FF">
            <w:pPr>
              <w:pStyle w:val="a1"/>
              <w:widowControl/>
              <w:spacing w:after="0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FF" w:rsidRDefault="00C961FF">
            <w:pPr>
              <w:pStyle w:val="a1"/>
              <w:widowControl/>
              <w:spacing w:after="0"/>
              <w:jc w:val="center"/>
              <w:rPr>
                <w:rFonts w:cs="Roboto"/>
                <w:color w:val="000000"/>
              </w:rPr>
            </w:pPr>
            <w:r>
              <w:rPr>
                <w:rFonts w:cs="Roboto"/>
                <w:color w:val="000000"/>
              </w:rPr>
              <w:t>27</w:t>
            </w:r>
          </w:p>
        </w:tc>
      </w:tr>
    </w:tbl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Итого: всего часов – 108 ч.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</w:p>
    <w:p w:rsidR="00C961FF" w:rsidRDefault="00C961FF" w:rsidP="00C961FF">
      <w:pPr>
        <w:pStyle w:val="a1"/>
        <w:widowControl/>
        <w:spacing w:after="0"/>
        <w:rPr>
          <w:rFonts w:cs="Roboto"/>
          <w:b/>
          <w:color w:val="FF0000"/>
        </w:rPr>
      </w:pPr>
    </w:p>
    <w:p w:rsidR="00C961FF" w:rsidRDefault="00C961FF" w:rsidP="00C961FF">
      <w:pPr>
        <w:pStyle w:val="a1"/>
        <w:widowControl/>
        <w:spacing w:after="0"/>
        <w:rPr>
          <w:rFonts w:cs="Roboto"/>
          <w:b/>
        </w:rPr>
      </w:pPr>
      <w:r>
        <w:rPr>
          <w:rFonts w:cs="Roboto"/>
          <w:b/>
        </w:rPr>
        <w:t>III. Содержание программы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  <w:r>
        <w:rPr>
          <w:rFonts w:cs="Roboto"/>
        </w:rPr>
        <w:t>1.Вводное занятие.</w:t>
      </w:r>
      <w:r>
        <w:rPr>
          <w:rFonts w:cs="Roboto"/>
        </w:rPr>
        <w:br/>
        <w:t>Организационные вопросы. Инструктаж по ТБ. Выбор старосты. Ознакомление с планом работы объединения.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  <w:r>
        <w:rPr>
          <w:rFonts w:cs="Roboto"/>
        </w:rPr>
        <w:t>Теория: Знакомство и беседа с детьми.</w:t>
      </w:r>
      <w:r>
        <w:rPr>
          <w:rFonts w:cs="Roboto"/>
        </w:rPr>
        <w:br/>
        <w:t>Практика: Знакомство с альбомами по экологии, проектными работами, экологическими конкурсами. Экскурсия на школьный участок.</w:t>
      </w:r>
    </w:p>
    <w:p w:rsidR="00C961FF" w:rsidRDefault="00C961FF" w:rsidP="00C961FF">
      <w:pPr>
        <w:tabs>
          <w:tab w:val="left" w:pos="284"/>
        </w:tabs>
        <w:suppressAutoHyphens w:val="0"/>
        <w:autoSpaceDE w:val="0"/>
        <w:spacing w:line="360" w:lineRule="auto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lang w:eastAsia="ar-SA" w:bidi="ar-SA"/>
        </w:rPr>
        <w:t>Использование компьютера, интерактивной панели, проектора, цифровой фотоаппарат, комплект определителей и атласов живых организмов, цифровая лаборатория.</w:t>
      </w:r>
    </w:p>
    <w:p w:rsidR="00C961FF" w:rsidRDefault="00C961FF" w:rsidP="00C961FF">
      <w:pPr>
        <w:pStyle w:val="a1"/>
        <w:widowControl/>
        <w:spacing w:after="0"/>
        <w:rPr>
          <w:rFonts w:cs="Roboto"/>
          <w:b/>
        </w:rPr>
      </w:pPr>
      <w:r>
        <w:rPr>
          <w:rFonts w:cs="Roboto"/>
          <w:b/>
        </w:rPr>
        <w:t>2.         Модуль 1«Экология и окружающий мир» (36ч.)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  <w:r>
        <w:t> </w:t>
      </w:r>
      <w:r>
        <w:rPr>
          <w:rFonts w:cs="Roboto"/>
        </w:rPr>
        <w:t>Экология как наука о взаимоотношениях живых организмов с окружающей средой. Необходимость экологических знаний для современного человека. Нарушение равновесия в живой природе. Экологическая обстановка в городе, районе.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  <w:r>
        <w:rPr>
          <w:rFonts w:cs="Roboto"/>
        </w:rPr>
        <w:t>Живая и неживая природа. Их взаимосвязь и отличия. Среды жизни: вода, воздух, почва. Организмы воздушно-наземной среды обитания. Человек – часть природы.</w:t>
      </w:r>
    </w:p>
    <w:p w:rsidR="00C961FF" w:rsidRDefault="00C961FF" w:rsidP="00C961FF">
      <w:pPr>
        <w:tabs>
          <w:tab w:val="left" w:pos="284"/>
        </w:tabs>
        <w:suppressAutoHyphens w:val="0"/>
        <w:autoSpaceDE w:val="0"/>
        <w:spacing w:line="360" w:lineRule="auto"/>
        <w:rPr>
          <w:rFonts w:eastAsia="Times New Roman" w:cs="Times New Roman"/>
          <w:lang w:eastAsia="ar-SA" w:bidi="ar-SA"/>
        </w:rPr>
      </w:pPr>
      <w:r>
        <w:rPr>
          <w:rFonts w:cs="Roboto"/>
        </w:rPr>
        <w:t>Абиотические факторы среды. Свет, влага, температура. Биотические факторы среды. Типы взаимодействий организмов.</w:t>
      </w:r>
      <w:r>
        <w:rPr>
          <w:rFonts w:eastAsia="Times New Roman" w:cs="Times New Roman"/>
          <w:lang w:eastAsia="ar-SA" w:bidi="ar-SA"/>
        </w:rPr>
        <w:t xml:space="preserve"> </w:t>
      </w:r>
    </w:p>
    <w:p w:rsidR="00C961FF" w:rsidRDefault="00C961FF" w:rsidP="00C961FF">
      <w:pPr>
        <w:tabs>
          <w:tab w:val="left" w:pos="284"/>
        </w:tabs>
        <w:suppressAutoHyphens w:val="0"/>
        <w:autoSpaceDE w:val="0"/>
        <w:spacing w:line="360" w:lineRule="auto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lang w:eastAsia="ar-SA" w:bidi="ar-SA"/>
        </w:rPr>
        <w:t>Использование компьютера, интерактивной панели, проектора, цифровой фотоаппарат, комплект определителей и атласов живых организмов.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  <w:r>
        <w:rPr>
          <w:rFonts w:cs="Roboto"/>
        </w:rPr>
        <w:t>Теория (15ч.): Беседы и лекции на темы: «Взаимосвязь экологии с другими науками», «Взаимоотношения организмов», «Современные проблемы охраны окружающей среды» (просмотр презентаций по темам). Беседы и лекции на заданные темы, просмотр видео-роликов.</w:t>
      </w:r>
      <w:r>
        <w:rPr>
          <w:rFonts w:cs="Roboto"/>
        </w:rPr>
        <w:br/>
        <w:t>Практика (21ч.): Рейд с обучающимися по проверке состояния улиц города. 1.Влияние света на рост и развитие растений. Светолюбивые и теневыносливые растения.</w:t>
      </w:r>
    </w:p>
    <w:p w:rsidR="00C961FF" w:rsidRDefault="00C961FF" w:rsidP="00C961FF">
      <w:pPr>
        <w:tabs>
          <w:tab w:val="left" w:pos="284"/>
        </w:tabs>
        <w:suppressAutoHyphens w:val="0"/>
        <w:autoSpaceDE w:val="0"/>
        <w:spacing w:line="360" w:lineRule="auto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lang w:eastAsia="ar-SA" w:bidi="ar-SA"/>
        </w:rPr>
        <w:t>Использование компьютера, интерактивной панели, проектора, цифровой фотоаппарат, комплект определителей и атласов живых организмов, цифровая лаборатория.</w:t>
      </w:r>
    </w:p>
    <w:p w:rsidR="00C961FF" w:rsidRDefault="00C961FF" w:rsidP="00C961FF">
      <w:pPr>
        <w:tabs>
          <w:tab w:val="left" w:pos="284"/>
        </w:tabs>
        <w:suppressAutoHyphens w:val="0"/>
        <w:autoSpaceDE w:val="0"/>
        <w:spacing w:line="360" w:lineRule="auto"/>
        <w:rPr>
          <w:rFonts w:cs="Roboto"/>
        </w:rPr>
      </w:pPr>
      <w:r>
        <w:rPr>
          <w:rFonts w:cs="Roboto"/>
        </w:rPr>
        <w:t>2. Жизнь в муравейнике.</w:t>
      </w:r>
    </w:p>
    <w:p w:rsidR="00C961FF" w:rsidRDefault="00C961FF" w:rsidP="00C961FF">
      <w:pPr>
        <w:tabs>
          <w:tab w:val="left" w:pos="284"/>
        </w:tabs>
        <w:suppressAutoHyphens w:val="0"/>
        <w:autoSpaceDE w:val="0"/>
        <w:spacing w:line="360" w:lineRule="auto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Использование компьютера, интерактивной панели, проектора, цифровой фотоаппарат, комплект определителей и атласов живых организмов, цифровая лаборатория.</w:t>
      </w:r>
    </w:p>
    <w:p w:rsidR="00C961FF" w:rsidRDefault="00C961FF" w:rsidP="00C961FF">
      <w:pPr>
        <w:tabs>
          <w:tab w:val="left" w:pos="284"/>
        </w:tabs>
        <w:suppressAutoHyphens w:val="0"/>
        <w:autoSpaceDE w:val="0"/>
        <w:spacing w:line="360" w:lineRule="auto"/>
        <w:rPr>
          <w:rFonts w:eastAsia="Times New Roman" w:cs="Times New Roman"/>
          <w:lang w:eastAsia="ar-SA" w:bidi="ar-SA"/>
        </w:rPr>
      </w:pPr>
      <w:r>
        <w:rPr>
          <w:rFonts w:cs="Roboto"/>
        </w:rPr>
        <w:t>3.Осенние работы по охране природы в школьном саду.</w:t>
      </w:r>
    </w:p>
    <w:p w:rsidR="00C961FF" w:rsidRDefault="00C961FF" w:rsidP="00C961FF">
      <w:pPr>
        <w:tabs>
          <w:tab w:val="left" w:pos="284"/>
        </w:tabs>
        <w:suppressAutoHyphens w:val="0"/>
        <w:autoSpaceDE w:val="0"/>
        <w:spacing w:line="360" w:lineRule="auto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lang w:eastAsia="ar-SA" w:bidi="ar-SA"/>
        </w:rPr>
        <w:t>Использование компьютера, интерактивной панели, проектора, цифровой фотоаппарат, комплект определителей и атласов живых организмов, цифровая лаборатория.</w:t>
      </w:r>
    </w:p>
    <w:p w:rsidR="00C961FF" w:rsidRDefault="00C961FF" w:rsidP="00C961FF">
      <w:pPr>
        <w:tabs>
          <w:tab w:val="left" w:pos="284"/>
        </w:tabs>
        <w:suppressAutoHyphens w:val="0"/>
        <w:autoSpaceDE w:val="0"/>
        <w:spacing w:line="360" w:lineRule="auto"/>
        <w:rPr>
          <w:rFonts w:cs="Roboto"/>
        </w:rPr>
      </w:pPr>
      <w:r>
        <w:rPr>
          <w:rFonts w:cs="Roboto"/>
        </w:rPr>
        <w:t>Проектная работа на тему: «Ласточка деревенская»</w:t>
      </w:r>
    </w:p>
    <w:p w:rsidR="00C961FF" w:rsidRDefault="00C961FF" w:rsidP="00C961FF">
      <w:pPr>
        <w:tabs>
          <w:tab w:val="left" w:pos="284"/>
        </w:tabs>
        <w:suppressAutoHyphens w:val="0"/>
        <w:autoSpaceDE w:val="0"/>
        <w:spacing w:line="360" w:lineRule="auto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Использование компьютера, интерактивной панели, проектора, цифровой фотоаппарат, комплект определителей и атласов живых организмов, планшетный компьютер.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</w:p>
    <w:p w:rsidR="00C961FF" w:rsidRDefault="00C961FF" w:rsidP="00C961FF">
      <w:pPr>
        <w:tabs>
          <w:tab w:val="left" w:pos="284"/>
        </w:tabs>
        <w:suppressAutoHyphens w:val="0"/>
        <w:autoSpaceDE w:val="0"/>
        <w:spacing w:line="360" w:lineRule="auto"/>
        <w:rPr>
          <w:rFonts w:eastAsia="Times New Roman" w:cs="Times New Roman"/>
          <w:lang w:eastAsia="ar-SA" w:bidi="ar-SA"/>
        </w:rPr>
      </w:pPr>
      <w:r>
        <w:rPr>
          <w:rFonts w:cs="Roboto"/>
          <w:b/>
        </w:rPr>
        <w:t>3.           Модуль 2 «Деятельность человека как экологический фактор» (36ч.)</w:t>
      </w:r>
      <w:r>
        <w:rPr>
          <w:rFonts w:cs="Roboto"/>
          <w:b/>
        </w:rPr>
        <w:br/>
      </w:r>
      <w:r>
        <w:rPr>
          <w:rFonts w:cs="Roboto"/>
        </w:rPr>
        <w:t xml:space="preserve">Теория (13,5ч.): Использование человеком природных ресурсов. Загрязнение окружающей среды. Мусор как фактор загрязнения. Влияние человека на сообщества растений и животных. Отходы </w:t>
      </w:r>
      <w:r>
        <w:rPr>
          <w:rFonts w:cs="Roboto"/>
        </w:rPr>
        <w:lastRenderedPageBreak/>
        <w:t>сельского хозяйства. Просмотр документальных и художественных фильмов. Беседа на тему «Глобальные экологические проблемы: парниковый эффект, нарушение озонового слоя, кислотные дожди, сведение лесов». Ознакомление с основами добычи нефти в Ярославской области. Просмотр х\ф Глобальные экологические проблемы</w:t>
      </w:r>
      <w:r>
        <w:rPr>
          <w:rFonts w:eastAsia="Times New Roman" w:cs="Times New Roman"/>
          <w:lang w:eastAsia="ar-SA" w:bidi="ar-SA"/>
        </w:rPr>
        <w:t xml:space="preserve"> </w:t>
      </w:r>
    </w:p>
    <w:p w:rsidR="00C961FF" w:rsidRDefault="00C961FF" w:rsidP="00C961FF">
      <w:pPr>
        <w:tabs>
          <w:tab w:val="left" w:pos="284"/>
        </w:tabs>
        <w:suppressAutoHyphens w:val="0"/>
        <w:autoSpaceDE w:val="0"/>
        <w:spacing w:line="360" w:lineRule="auto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lang w:eastAsia="ar-SA" w:bidi="ar-SA"/>
        </w:rPr>
        <w:t>Использование компьютера, интерактивной панели, проектора, цифровой фотоаппарат, комплект определителей и атласов живых организмов, цифровая лаборатория.</w:t>
      </w:r>
      <w:r>
        <w:rPr>
          <w:rFonts w:cs="Roboto"/>
        </w:rPr>
        <w:br/>
        <w:t>Практика (22,5ч.):</w:t>
      </w:r>
    </w:p>
    <w:p w:rsidR="00C961FF" w:rsidRDefault="00C961FF" w:rsidP="00C961FF">
      <w:pPr>
        <w:tabs>
          <w:tab w:val="left" w:pos="284"/>
        </w:tabs>
        <w:suppressAutoHyphens w:val="0"/>
        <w:autoSpaceDE w:val="0"/>
        <w:spacing w:line="360" w:lineRule="auto"/>
        <w:rPr>
          <w:rFonts w:eastAsia="Times New Roman" w:cs="Times New Roman"/>
          <w:lang w:eastAsia="ar-SA" w:bidi="ar-SA"/>
        </w:rPr>
      </w:pPr>
      <w:r>
        <w:rPr>
          <w:rFonts w:cs="Roboto"/>
        </w:rPr>
        <w:t>рейды: </w:t>
      </w:r>
      <w:r>
        <w:rPr>
          <w:rFonts w:cs="Roboto"/>
        </w:rPr>
        <w:br/>
        <w:t>1.Состояние школьной территории ,наличие мусора и хлама.</w:t>
      </w:r>
      <w:r>
        <w:rPr>
          <w:rFonts w:eastAsia="Times New Roman" w:cs="Times New Roman"/>
          <w:lang w:eastAsia="ar-SA" w:bidi="ar-SA"/>
        </w:rPr>
        <w:t xml:space="preserve"> </w:t>
      </w:r>
    </w:p>
    <w:p w:rsidR="00C961FF" w:rsidRDefault="00C961FF" w:rsidP="00C961FF">
      <w:pPr>
        <w:tabs>
          <w:tab w:val="left" w:pos="284"/>
        </w:tabs>
        <w:suppressAutoHyphens w:val="0"/>
        <w:autoSpaceDE w:val="0"/>
        <w:spacing w:line="360" w:lineRule="auto"/>
        <w:rPr>
          <w:rFonts w:cs="Roboto"/>
        </w:rPr>
      </w:pPr>
      <w:r>
        <w:rPr>
          <w:rFonts w:eastAsia="Times New Roman" w:cs="Times New Roman"/>
          <w:lang w:eastAsia="ar-SA" w:bidi="ar-SA"/>
        </w:rPr>
        <w:t>Использование компьютера, интерактивной панели, проектора, цифровой фотоаппарат, комплект определителей и атласов живых организмов, цифровая лаборатория.</w:t>
      </w:r>
      <w:r>
        <w:rPr>
          <w:rFonts w:cs="Roboto"/>
        </w:rPr>
        <w:br/>
        <w:t>2. Проверка состояния улиц села и распространение листовок.</w:t>
      </w:r>
    </w:p>
    <w:p w:rsidR="00C961FF" w:rsidRDefault="00C961FF" w:rsidP="00C961FF">
      <w:pPr>
        <w:tabs>
          <w:tab w:val="left" w:pos="284"/>
        </w:tabs>
        <w:suppressAutoHyphens w:val="0"/>
        <w:autoSpaceDE w:val="0"/>
        <w:spacing w:line="360" w:lineRule="auto"/>
        <w:rPr>
          <w:rFonts w:cs="Roboto"/>
        </w:rPr>
      </w:pPr>
      <w:r>
        <w:rPr>
          <w:rFonts w:eastAsia="Times New Roman" w:cs="Times New Roman"/>
          <w:lang w:eastAsia="ar-SA" w:bidi="ar-SA"/>
        </w:rPr>
        <w:t xml:space="preserve"> Использование компьютера, интерактивной панели, проектора, цифровой фотоаппарат, комплект определителей и атласов живых организмов, цифровая лаборатория.</w:t>
      </w:r>
      <w:r>
        <w:rPr>
          <w:rFonts w:cs="Roboto"/>
        </w:rPr>
        <w:br/>
        <w:t>3.Озеленение пришкольной территории.</w:t>
      </w:r>
      <w:r>
        <w:rPr>
          <w:rFonts w:cs="Roboto"/>
        </w:rPr>
        <w:br/>
        <w:t>4. Проверка и уход за растениями в классах школы.</w:t>
      </w:r>
      <w:r>
        <w:rPr>
          <w:rFonts w:cs="Roboto"/>
        </w:rPr>
        <w:br/>
        <w:t>5.Проектная работа на тему: «Мусор как фактор загрязнения».</w:t>
      </w:r>
    </w:p>
    <w:p w:rsidR="00C961FF" w:rsidRDefault="00C961FF" w:rsidP="00C961FF">
      <w:pPr>
        <w:tabs>
          <w:tab w:val="left" w:pos="284"/>
        </w:tabs>
        <w:suppressAutoHyphens w:val="0"/>
        <w:autoSpaceDE w:val="0"/>
        <w:spacing w:line="360" w:lineRule="auto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Использование компьютера, интерактивной панели, проектора, цифровой фотоаппарат, комплект определителей и атласов живых организмов, цифровая лаборатория.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  <w:r>
        <w:rPr>
          <w:rFonts w:cs="Roboto"/>
        </w:rPr>
        <w:t>6.Оформление стенгазеты «Сохраним планету вместе», составление презентаций по темам. Планшетный компьютер.</w:t>
      </w:r>
      <w:r>
        <w:rPr>
          <w:rFonts w:cs="Roboto"/>
        </w:rPr>
        <w:br/>
        <w:t xml:space="preserve">7.Экскурсия в Лесничество. 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  <w:r>
        <w:rPr>
          <w:rFonts w:cs="Roboto"/>
        </w:rPr>
        <w:t>Цифровой фотоаппарат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</w:p>
    <w:p w:rsidR="00C961FF" w:rsidRDefault="00C961FF" w:rsidP="00C961FF">
      <w:pPr>
        <w:pStyle w:val="a1"/>
        <w:widowControl/>
        <w:numPr>
          <w:ilvl w:val="0"/>
          <w:numId w:val="4"/>
        </w:numPr>
        <w:spacing w:after="0"/>
        <w:rPr>
          <w:rFonts w:cs="Roboto"/>
          <w:b/>
        </w:rPr>
      </w:pPr>
      <w:r>
        <w:rPr>
          <w:rFonts w:cs="Roboto"/>
          <w:b/>
        </w:rPr>
        <w:t xml:space="preserve">            Модуль 3 «Охрана природы» (36ч.)</w:t>
      </w:r>
    </w:p>
    <w:p w:rsidR="00C961FF" w:rsidRDefault="00C961FF" w:rsidP="00C961FF">
      <w:pPr>
        <w:tabs>
          <w:tab w:val="left" w:pos="284"/>
        </w:tabs>
        <w:suppressAutoHyphens w:val="0"/>
        <w:autoSpaceDE w:val="0"/>
        <w:spacing w:line="360" w:lineRule="auto"/>
        <w:rPr>
          <w:rFonts w:cs="Roboto"/>
        </w:rPr>
      </w:pPr>
      <w:r>
        <w:rPr>
          <w:rFonts w:cs="Roboto"/>
        </w:rPr>
        <w:t xml:space="preserve">Теория (11,5ч.): Беседы на темы: Виды растений и </w:t>
      </w:r>
      <w:proofErr w:type="gramStart"/>
      <w:r>
        <w:rPr>
          <w:rFonts w:cs="Roboto"/>
        </w:rPr>
        <w:t>животных</w:t>
      </w:r>
      <w:proofErr w:type="gramEnd"/>
      <w:r>
        <w:rPr>
          <w:rFonts w:cs="Roboto"/>
        </w:rPr>
        <w:t xml:space="preserve"> занесенных в Красную книгу России. Виды </w:t>
      </w:r>
      <w:proofErr w:type="gramStart"/>
      <w:r>
        <w:rPr>
          <w:rFonts w:cs="Roboto"/>
        </w:rPr>
        <w:t>растений</w:t>
      </w:r>
      <w:proofErr w:type="gramEnd"/>
      <w:r>
        <w:rPr>
          <w:rFonts w:cs="Roboto"/>
        </w:rPr>
        <w:t xml:space="preserve"> занесенных в Красную книгу Ярославской обл. Охрана растений и животных. Животный и растительный мир Ярославского края. «Редкие растения нашего края и их охрана», Беседа «Экологическая безопасность в нашем регионе».</w:t>
      </w:r>
    </w:p>
    <w:p w:rsidR="00C961FF" w:rsidRDefault="00C961FF" w:rsidP="00C961FF">
      <w:pPr>
        <w:tabs>
          <w:tab w:val="left" w:pos="284"/>
        </w:tabs>
        <w:suppressAutoHyphens w:val="0"/>
        <w:autoSpaceDE w:val="0"/>
        <w:spacing w:line="360" w:lineRule="auto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Использование компьютера, интерактивной панели, проектора, цифровой фотоаппарат, комплект определителей и атласов живых организмов, цифровая лаборатория.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  <w:r>
        <w:rPr>
          <w:rFonts w:cs="Roboto"/>
        </w:rPr>
        <w:t>Практика (21,5ч.):</w:t>
      </w:r>
    </w:p>
    <w:p w:rsidR="00C961FF" w:rsidRDefault="00C961FF" w:rsidP="00C961FF">
      <w:pPr>
        <w:tabs>
          <w:tab w:val="left" w:pos="284"/>
        </w:tabs>
        <w:suppressAutoHyphens w:val="0"/>
        <w:autoSpaceDE w:val="0"/>
        <w:spacing w:line="360" w:lineRule="auto"/>
        <w:rPr>
          <w:rFonts w:eastAsia="Times New Roman" w:cs="Times New Roman"/>
          <w:lang w:eastAsia="ar-SA" w:bidi="ar-SA"/>
        </w:rPr>
      </w:pPr>
      <w:r>
        <w:rPr>
          <w:rFonts w:cs="Roboto"/>
        </w:rPr>
        <w:t>1. Изготовление гербария «Редкие растения нашего края».</w:t>
      </w:r>
      <w:r>
        <w:rPr>
          <w:rFonts w:eastAsia="Times New Roman" w:cs="Times New Roman"/>
          <w:lang w:eastAsia="ar-SA" w:bidi="ar-SA"/>
        </w:rPr>
        <w:t xml:space="preserve"> </w:t>
      </w:r>
    </w:p>
    <w:p w:rsidR="00C961FF" w:rsidRDefault="00C961FF" w:rsidP="00C961FF">
      <w:pPr>
        <w:tabs>
          <w:tab w:val="left" w:pos="284"/>
        </w:tabs>
        <w:suppressAutoHyphens w:val="0"/>
        <w:autoSpaceDE w:val="0"/>
        <w:spacing w:line="360" w:lineRule="auto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lang w:eastAsia="ar-SA" w:bidi="ar-SA"/>
        </w:rPr>
        <w:t>Использование компьютера, интерактивной панели, проектора, цифровой фотоаппарат, комплект определителей и атласов живых организмов, цифровая лаборатория.</w:t>
      </w:r>
    </w:p>
    <w:p w:rsidR="00C961FF" w:rsidRDefault="00C961FF" w:rsidP="00C961FF">
      <w:pPr>
        <w:tabs>
          <w:tab w:val="left" w:pos="284"/>
        </w:tabs>
        <w:suppressAutoHyphens w:val="0"/>
        <w:autoSpaceDE w:val="0"/>
        <w:spacing w:line="360" w:lineRule="auto"/>
        <w:rPr>
          <w:rFonts w:eastAsia="Times New Roman" w:cs="Times New Roman"/>
          <w:b/>
          <w:lang w:eastAsia="ar-SA" w:bidi="ar-SA"/>
        </w:rPr>
      </w:pPr>
      <w:r>
        <w:rPr>
          <w:rFonts w:cs="Roboto"/>
        </w:rPr>
        <w:t>2.Подкормка птиц и развешивание кормушек.</w:t>
      </w:r>
      <w:r>
        <w:rPr>
          <w:rFonts w:eastAsia="Times New Roman" w:cs="Times New Roman"/>
          <w:lang w:eastAsia="ar-SA" w:bidi="ar-SA"/>
        </w:rPr>
        <w:t xml:space="preserve"> Использование цифрового фотоаппарата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  <w:r>
        <w:rPr>
          <w:rFonts w:cs="Roboto"/>
        </w:rPr>
        <w:t>3.Выставка рисунков и фотографий «Моя малая Родина»</w:t>
      </w:r>
      <w:r>
        <w:rPr>
          <w:rFonts w:eastAsia="Times New Roman" w:cs="Times New Roman"/>
          <w:lang w:eastAsia="ar-SA" w:bidi="ar-SA"/>
        </w:rPr>
        <w:t xml:space="preserve"> Использование компьютера, интерактивной панели, проектора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  <w:r>
        <w:rPr>
          <w:rFonts w:cs="Roboto"/>
        </w:rPr>
        <w:t>4.Проект «Сохраним биоразнообразие».</w:t>
      </w:r>
      <w:r>
        <w:rPr>
          <w:rFonts w:eastAsia="Times New Roman" w:cs="Times New Roman"/>
          <w:lang w:eastAsia="ar-SA" w:bidi="ar-SA"/>
        </w:rPr>
        <w:t xml:space="preserve"> Использование компьютера, интерактивной панели, проектора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  <w:r>
        <w:rPr>
          <w:rFonts w:cs="Roboto"/>
        </w:rPr>
        <w:t>5.Заседание круглого стола с воспитанниками объединения «Как сохранить биоразнообразие?».</w:t>
      </w:r>
      <w:r>
        <w:rPr>
          <w:rFonts w:eastAsia="Times New Roman" w:cs="Times New Roman"/>
          <w:lang w:eastAsia="ar-SA" w:bidi="ar-SA"/>
        </w:rPr>
        <w:t xml:space="preserve"> Использование компьютера, интерактивной панели, проектора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  <w:r>
        <w:rPr>
          <w:rFonts w:cs="Roboto"/>
        </w:rPr>
        <w:t>6. Анкетирование среди населения города «Живи в содружестве с природой»</w:t>
      </w:r>
      <w:r>
        <w:rPr>
          <w:rFonts w:eastAsia="Times New Roman" w:cs="Times New Roman"/>
          <w:lang w:eastAsia="ar-SA" w:bidi="ar-SA"/>
        </w:rPr>
        <w:t xml:space="preserve"> Использование компьютера, интерактивной панели, проектора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  <w:r>
        <w:rPr>
          <w:rFonts w:cs="Roboto"/>
        </w:rPr>
        <w:lastRenderedPageBreak/>
        <w:t>7.Экологическая выставка рисунков «Сохраним свое завтра»</w:t>
      </w:r>
      <w:r>
        <w:rPr>
          <w:rFonts w:eastAsia="Times New Roman" w:cs="Times New Roman"/>
          <w:lang w:eastAsia="ar-SA" w:bidi="ar-SA"/>
        </w:rPr>
        <w:t xml:space="preserve"> Использование компьютера, интерактивной панели, проектора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  <w:r>
        <w:rPr>
          <w:rFonts w:cs="Roboto"/>
        </w:rPr>
        <w:t>8.Познавательная игра «Здоровая планета в наших руках»</w:t>
      </w:r>
      <w:r>
        <w:rPr>
          <w:rFonts w:eastAsia="Times New Roman" w:cs="Times New Roman"/>
          <w:lang w:eastAsia="ar-SA" w:bidi="ar-SA"/>
        </w:rPr>
        <w:t xml:space="preserve"> Использование компьютера, интерактивной панели, проектора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  <w:r>
        <w:rPr>
          <w:rFonts w:cs="Roboto"/>
        </w:rPr>
        <w:t>9.Экологическая акция «Сделай мир чище»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  <w:r>
        <w:rPr>
          <w:rFonts w:cs="Roboto"/>
        </w:rPr>
        <w:t xml:space="preserve">10.Экскурсия в краеведческий музей. Цифровой фотоаппарат. 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  <w:r>
        <w:rPr>
          <w:rFonts w:cs="Roboto"/>
        </w:rPr>
        <w:t>11.Экологическая игра «Мы природой дорожим»</w:t>
      </w:r>
      <w:r>
        <w:rPr>
          <w:rFonts w:eastAsia="Times New Roman" w:cs="Times New Roman"/>
          <w:lang w:eastAsia="ar-SA" w:bidi="ar-SA"/>
        </w:rPr>
        <w:t xml:space="preserve"> Использование компьютера, интерактивной панели, проектора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  <w:r>
        <w:rPr>
          <w:rFonts w:cs="Roboto"/>
        </w:rPr>
        <w:t>12.Конкурс листовок «Городу – чистые улицы».</w:t>
      </w:r>
      <w:r>
        <w:rPr>
          <w:rFonts w:eastAsia="Times New Roman" w:cs="Times New Roman"/>
          <w:lang w:eastAsia="ar-SA" w:bidi="ar-SA"/>
        </w:rPr>
        <w:t xml:space="preserve"> Использование компьютера, интерактивной панели, проектора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  <w:r>
        <w:rPr>
          <w:rFonts w:cs="Roboto"/>
        </w:rPr>
        <w:t>13.«Урок мира, добра и согласия между Природой и Человеком»</w:t>
      </w:r>
      <w:r>
        <w:rPr>
          <w:rFonts w:eastAsia="Times New Roman" w:cs="Times New Roman"/>
          <w:lang w:eastAsia="ar-SA" w:bidi="ar-SA"/>
        </w:rPr>
        <w:t xml:space="preserve"> Использование компьютера, интерактивной панели, проектора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  <w:r>
        <w:rPr>
          <w:rFonts w:cs="Roboto"/>
        </w:rPr>
        <w:t>14. Конкурсная программа «Мода из отходов»</w:t>
      </w:r>
      <w:r>
        <w:rPr>
          <w:rFonts w:eastAsia="Times New Roman" w:cs="Times New Roman"/>
          <w:lang w:eastAsia="ar-SA" w:bidi="ar-SA"/>
        </w:rPr>
        <w:t xml:space="preserve"> Использование компьютера, интерактивной панели, проектора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  <w:r>
        <w:rPr>
          <w:rFonts w:cs="Roboto"/>
        </w:rPr>
        <w:t>15.Трудовой десант по уборке территории, прилежащей к школе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  <w:r>
        <w:rPr>
          <w:rFonts w:cs="Roboto"/>
        </w:rPr>
        <w:t>16.Фотоконкурс «Чистый город». Цифровой фотоаппарат.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  <w:r>
        <w:rPr>
          <w:rFonts w:cs="Roboto"/>
        </w:rPr>
        <w:t>17.Форум «Мы за чистый город!</w:t>
      </w:r>
      <w:r>
        <w:rPr>
          <w:rFonts w:eastAsia="Times New Roman" w:cs="Times New Roman"/>
          <w:lang w:eastAsia="ar-SA" w:bidi="ar-SA"/>
        </w:rPr>
        <w:t xml:space="preserve"> Использование компьютера, интерактивной панели, проектора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  <w:r>
        <w:rPr>
          <w:rFonts w:cs="Roboto"/>
        </w:rPr>
        <w:t>Итоговое занятие.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  <w:r>
        <w:rPr>
          <w:rFonts w:cs="Roboto"/>
        </w:rPr>
        <w:t>Подведение итогов. Награждение воспитанников грамотами и благодарственными письмами. Обсуждение тематики заданий по летней теме.</w:t>
      </w: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</w:p>
    <w:p w:rsidR="00C961FF" w:rsidRDefault="00C961FF" w:rsidP="00C961FF">
      <w:pPr>
        <w:pStyle w:val="a1"/>
        <w:widowControl/>
        <w:spacing w:after="0"/>
        <w:rPr>
          <w:rFonts w:cs="Roboto"/>
        </w:rPr>
      </w:pPr>
    </w:p>
    <w:p w:rsidR="00C961FF" w:rsidRDefault="00C961FF" w:rsidP="006037D0">
      <w:pPr>
        <w:pStyle w:val="a1"/>
        <w:widowControl/>
        <w:spacing w:after="0"/>
        <w:rPr>
          <w:rFonts w:cs="Roboto"/>
          <w:color w:val="000000"/>
        </w:rPr>
      </w:pPr>
    </w:p>
    <w:p w:rsidR="00C961FF" w:rsidRDefault="00C961FF" w:rsidP="00C961FF">
      <w:pPr>
        <w:pStyle w:val="14"/>
        <w:spacing w:after="281" w:line="254" w:lineRule="auto"/>
        <w:ind w:left="476" w:right="550" w:hanging="10"/>
        <w:jc w:val="center"/>
        <w:rPr>
          <w:rStyle w:val="15"/>
          <w:b/>
          <w:color w:val="auto"/>
          <w:sz w:val="24"/>
        </w:rPr>
      </w:pPr>
      <w:r>
        <w:rPr>
          <w:rStyle w:val="15"/>
          <w:b/>
          <w:color w:val="auto"/>
          <w:sz w:val="24"/>
        </w:rPr>
        <w:t>Содержание программы 15-17 лет</w:t>
      </w:r>
    </w:p>
    <w:p w:rsidR="00C961FF" w:rsidRDefault="00C961FF" w:rsidP="00C961FF">
      <w:pPr>
        <w:pStyle w:val="14"/>
        <w:spacing w:after="18" w:line="254" w:lineRule="auto"/>
        <w:ind w:left="476" w:right="533" w:hanging="10"/>
        <w:jc w:val="center"/>
        <w:rPr>
          <w:rStyle w:val="15"/>
          <w:b/>
          <w:sz w:val="24"/>
          <w:u w:val="single" w:color="000000"/>
        </w:rPr>
      </w:pPr>
      <w:r>
        <w:rPr>
          <w:rStyle w:val="15"/>
          <w:b/>
          <w:sz w:val="24"/>
        </w:rPr>
        <w:t xml:space="preserve">1. ВВЕДЕНИЕ (4 ч.) </w:t>
      </w:r>
    </w:p>
    <w:p w:rsidR="00C961FF" w:rsidRDefault="00C961FF" w:rsidP="00C961FF">
      <w:pPr>
        <w:pStyle w:val="14"/>
        <w:spacing w:after="11"/>
        <w:ind w:left="-15" w:right="67" w:firstLine="0"/>
        <w:rPr>
          <w:rStyle w:val="15"/>
          <w:b/>
          <w:sz w:val="24"/>
          <w:u w:val="single" w:color="000000"/>
        </w:rPr>
      </w:pPr>
      <w:r>
        <w:rPr>
          <w:rStyle w:val="15"/>
          <w:b/>
          <w:sz w:val="24"/>
          <w:u w:val="single" w:color="000000"/>
        </w:rPr>
        <w:t xml:space="preserve">Ключевые понятия </w:t>
      </w:r>
      <w:proofErr w:type="gramStart"/>
      <w:r>
        <w:rPr>
          <w:rStyle w:val="15"/>
          <w:b/>
          <w:sz w:val="24"/>
          <w:u w:val="single" w:color="000000"/>
        </w:rPr>
        <w:t xml:space="preserve">темы:   </w:t>
      </w:r>
      <w:proofErr w:type="gramEnd"/>
      <w:r>
        <w:rPr>
          <w:sz w:val="24"/>
        </w:rPr>
        <w:t xml:space="preserve">экология, методы экологии, естественные науки: биология, география, химия, физика, НТП. </w:t>
      </w:r>
    </w:p>
    <w:p w:rsidR="00C961FF" w:rsidRDefault="00C961FF" w:rsidP="00C961FF">
      <w:pPr>
        <w:pStyle w:val="14"/>
        <w:ind w:left="-15" w:right="67" w:firstLine="0"/>
      </w:pPr>
      <w:r>
        <w:rPr>
          <w:rStyle w:val="15"/>
          <w:b/>
          <w:sz w:val="24"/>
          <w:u w:val="single" w:color="000000"/>
        </w:rPr>
        <w:t>Теория:</w:t>
      </w:r>
      <w:r>
        <w:rPr>
          <w:sz w:val="24"/>
        </w:rPr>
        <w:t xml:space="preserve"> Вводное занятие. Цели и задачи объединения. Планирование работы на год. Инструктаж по технике безопасности. Вводное тестирование. </w:t>
      </w:r>
    </w:p>
    <w:p w:rsidR="00C961FF" w:rsidRDefault="00C961FF" w:rsidP="00C961FF">
      <w:pPr>
        <w:pStyle w:val="14"/>
        <w:spacing w:after="339"/>
        <w:ind w:left="-15" w:right="67" w:firstLine="0"/>
        <w:rPr>
          <w:rStyle w:val="15"/>
          <w:b/>
          <w:u w:val="single" w:color="000000"/>
        </w:rPr>
      </w:pPr>
      <w:r>
        <w:rPr>
          <w:sz w:val="24"/>
        </w:rPr>
        <w:t xml:space="preserve">Наука экология, предпосылки её возникновения. Необходимость изучения предмета в современных условиях. Место экологии в ряду естественных наук. Связь экологии с биологией, географией, химией, физикой и другими дисциплинами. Особенности экологии как самостоятельной науки. Цели, задачи, и подходы науки о нашем общем доме Земле – экологии. Разделы экологической науки. Основные проблемы и задачи, перспективы экологической науки. Методы экологической науки. Влияние деятельности человека на природу. Изменения влияния человека на природу в эпоху научно-технического прогресса. Связь основных факторов воздействия человека на природу с развитием науки, промышленности, техники и ростом нужд и потребностей общества в пище, жилище, топливе, строительных материалах и т. п. В этом разделе учитель расставляет акценты взаимодействия с учениками на весь период обучения – мыслить глобально, действовать локально. Гармоничное сосуществование человека и природы – залог будущего. Только при условии соблюдения всех экологических законов у человека есть будущее. </w:t>
      </w:r>
    </w:p>
    <w:p w:rsidR="00C961FF" w:rsidRDefault="00C961FF" w:rsidP="00C961FF">
      <w:pPr>
        <w:pStyle w:val="14"/>
        <w:spacing w:after="240"/>
        <w:ind w:left="-15" w:right="67" w:firstLine="0"/>
        <w:rPr>
          <w:rStyle w:val="15"/>
          <w:b/>
          <w:sz w:val="24"/>
          <w:u w:val="single" w:color="000000"/>
        </w:rPr>
      </w:pPr>
      <w:proofErr w:type="gramStart"/>
      <w:r>
        <w:rPr>
          <w:rStyle w:val="15"/>
          <w:b/>
          <w:sz w:val="24"/>
          <w:u w:val="single" w:color="000000"/>
        </w:rPr>
        <w:t>Практика:</w:t>
      </w:r>
      <w:r>
        <w:rPr>
          <w:sz w:val="24"/>
        </w:rPr>
        <w:t xml:space="preserve">  Игра</w:t>
      </w:r>
      <w:proofErr w:type="gramEnd"/>
      <w:r>
        <w:rPr>
          <w:sz w:val="24"/>
        </w:rPr>
        <w:t xml:space="preserve"> – обучение «Экологические кубики»  </w:t>
      </w:r>
    </w:p>
    <w:p w:rsidR="00C961FF" w:rsidRDefault="00C961FF" w:rsidP="00C961FF">
      <w:pPr>
        <w:pStyle w:val="14"/>
        <w:spacing w:after="14"/>
        <w:ind w:left="-15" w:right="67" w:firstLine="0"/>
      </w:pPr>
      <w:r>
        <w:rPr>
          <w:rStyle w:val="15"/>
          <w:b/>
          <w:sz w:val="24"/>
          <w:u w:val="single" w:color="000000"/>
        </w:rPr>
        <w:t xml:space="preserve">Ключевые понятия </w:t>
      </w:r>
      <w:proofErr w:type="gramStart"/>
      <w:r>
        <w:rPr>
          <w:rStyle w:val="15"/>
          <w:b/>
          <w:sz w:val="24"/>
          <w:u w:val="single" w:color="000000"/>
        </w:rPr>
        <w:t xml:space="preserve">темы:   </w:t>
      </w:r>
      <w:proofErr w:type="gramEnd"/>
      <w:r>
        <w:rPr>
          <w:sz w:val="24"/>
        </w:rPr>
        <w:t xml:space="preserve">экология, методы экологии, естественные науки: </w:t>
      </w:r>
    </w:p>
    <w:p w:rsidR="00C961FF" w:rsidRDefault="00C961FF" w:rsidP="00C961FF">
      <w:pPr>
        <w:pStyle w:val="14"/>
        <w:spacing w:after="240"/>
        <w:ind w:left="-15" w:right="67" w:firstLine="0"/>
        <w:rPr>
          <w:rStyle w:val="15"/>
          <w:b/>
        </w:rPr>
      </w:pPr>
      <w:r>
        <w:rPr>
          <w:sz w:val="24"/>
        </w:rPr>
        <w:t xml:space="preserve">биология, география, химия, физика, НТП. </w:t>
      </w:r>
    </w:p>
    <w:p w:rsidR="00C961FF" w:rsidRDefault="00C961FF" w:rsidP="00C961FF">
      <w:pPr>
        <w:pStyle w:val="14"/>
        <w:spacing w:after="10"/>
        <w:ind w:left="-15" w:right="67" w:firstLine="0"/>
      </w:pPr>
      <w:proofErr w:type="spellStart"/>
      <w:r>
        <w:rPr>
          <w:rStyle w:val="15"/>
          <w:b/>
          <w:sz w:val="24"/>
        </w:rPr>
        <w:t>Метериалы</w:t>
      </w:r>
      <w:proofErr w:type="spellEnd"/>
      <w:r>
        <w:rPr>
          <w:rStyle w:val="15"/>
          <w:b/>
          <w:sz w:val="24"/>
        </w:rPr>
        <w:t xml:space="preserve"> и оборудование</w:t>
      </w:r>
      <w:r>
        <w:rPr>
          <w:sz w:val="24"/>
        </w:rPr>
        <w:t xml:space="preserve">: схема «Естественные науки», сюжет из видеофильма </w:t>
      </w:r>
    </w:p>
    <w:p w:rsidR="00C961FF" w:rsidRPr="006037D0" w:rsidRDefault="00C961FF" w:rsidP="00C961FF">
      <w:pPr>
        <w:pStyle w:val="14"/>
        <w:spacing w:after="307"/>
        <w:ind w:left="-15" w:right="67" w:firstLine="0"/>
        <w:rPr>
          <w:rStyle w:val="15"/>
          <w:color w:val="auto"/>
          <w:lang w:eastAsia="ar-SA" w:bidi="ar-SA"/>
        </w:rPr>
      </w:pPr>
      <w:r>
        <w:rPr>
          <w:sz w:val="24"/>
        </w:rPr>
        <w:t xml:space="preserve">«Спешите спасти планету!» </w:t>
      </w:r>
      <w:r w:rsidRPr="006037D0">
        <w:rPr>
          <w:color w:val="auto"/>
          <w:sz w:val="24"/>
          <w:lang w:eastAsia="ar-SA" w:bidi="ar-SA"/>
        </w:rPr>
        <w:t>Использование компьютера, интерактивной панели, проектора.</w:t>
      </w:r>
    </w:p>
    <w:p w:rsidR="00C961FF" w:rsidRDefault="00C961FF" w:rsidP="00C961FF">
      <w:pPr>
        <w:pStyle w:val="14"/>
        <w:spacing w:after="268"/>
        <w:ind w:left="10" w:hanging="10"/>
        <w:rPr>
          <w:rStyle w:val="15"/>
          <w:b/>
          <w:sz w:val="24"/>
        </w:rPr>
      </w:pPr>
      <w:r>
        <w:rPr>
          <w:rStyle w:val="15"/>
          <w:b/>
          <w:sz w:val="24"/>
        </w:rPr>
        <w:t xml:space="preserve">Тема 2. ЭКОЛОГИЯ РАСТЕНИЙ. (29 часов). </w:t>
      </w:r>
    </w:p>
    <w:p w:rsidR="00C961FF" w:rsidRDefault="00C961FF" w:rsidP="00C961FF">
      <w:pPr>
        <w:pStyle w:val="14"/>
        <w:spacing w:after="357" w:line="254" w:lineRule="auto"/>
        <w:ind w:left="476" w:right="553" w:hanging="10"/>
        <w:jc w:val="center"/>
        <w:rPr>
          <w:u w:val="single" w:color="000000"/>
        </w:rPr>
      </w:pPr>
      <w:r>
        <w:rPr>
          <w:rStyle w:val="15"/>
          <w:b/>
          <w:sz w:val="24"/>
          <w:u w:val="single" w:color="000000"/>
        </w:rPr>
        <w:t>Теория:</w:t>
      </w:r>
      <w:r>
        <w:rPr>
          <w:sz w:val="24"/>
        </w:rPr>
        <w:t xml:space="preserve">  </w:t>
      </w:r>
    </w:p>
    <w:p w:rsidR="00C961FF" w:rsidRDefault="00C961FF" w:rsidP="00C961FF">
      <w:pPr>
        <w:pStyle w:val="14"/>
        <w:spacing w:after="308"/>
        <w:ind w:left="-15" w:right="67" w:firstLine="0"/>
        <w:rPr>
          <w:rStyle w:val="15"/>
        </w:rPr>
      </w:pPr>
      <w:r>
        <w:rPr>
          <w:sz w:val="24"/>
        </w:rPr>
        <w:lastRenderedPageBreak/>
        <w:t xml:space="preserve">Царство растений, повторение основных систематических единиц царства. Растения луга и их экология, знакомство с растениями луга своей местности. Растения – представители сухих, влажных и затопляемых лугов, их особенности. Растения сухих полян, понятие </w:t>
      </w:r>
      <w:proofErr w:type="spellStart"/>
      <w:r>
        <w:rPr>
          <w:sz w:val="24"/>
        </w:rPr>
        <w:t>экотоп</w:t>
      </w:r>
      <w:proofErr w:type="spellEnd"/>
      <w:r>
        <w:rPr>
          <w:sz w:val="24"/>
        </w:rPr>
        <w:t xml:space="preserve">. Значение растений луга для человека и природы. Искусственно создаваемые луговые сообщества, повышение их стабильности. Растения избыточно-урожайных мест обитания (болот, топей, низин). Водные растения, особенности их строения в связи с местом обитания. Значение для человека и природы. Растения леса, малый фитоценоз. </w:t>
      </w:r>
      <w:proofErr w:type="spellStart"/>
      <w:r>
        <w:rPr>
          <w:sz w:val="24"/>
        </w:rPr>
        <w:t>Ярусность</w:t>
      </w:r>
      <w:proofErr w:type="spellEnd"/>
      <w:r>
        <w:rPr>
          <w:sz w:val="24"/>
        </w:rPr>
        <w:t xml:space="preserve"> горизонтальная и вертикальная, характеристика леса по ярусам. Определение типа леса. Внеярусная растительность. Понятие экологической сукцессии. Рассмотрение смены одного лесного сообщества другим в окрестностях своего населённого пункта, на конкретных примерах (зарастание луга, болота и т.д.). Лекарственные растения родного края. Внешний вид растений. Места произрастания, сроки сбора. Заготавливаемые части растений, используемые в народной медицине. Народные рецепты, собранные у местного населения. Правила заготовки лекарственного сырья. Применение растений, польза ядовитых растений. Относительность вреда таких растений. Редкие и охраняемые растения нашего края. Внешний вид растений. Места обитания. Причины, по которым растения попали в разряд охраняемых и редких. Категории охраны растений. Реликтовые растения родного края, их нахождение на его территории. Рациональное использование растительных ресурсов родного края. </w:t>
      </w:r>
    </w:p>
    <w:p w:rsidR="00C961FF" w:rsidRDefault="00C961FF" w:rsidP="00C961FF">
      <w:pPr>
        <w:pStyle w:val="14"/>
        <w:spacing w:after="233"/>
        <w:ind w:left="538" w:hanging="10"/>
        <w:rPr>
          <w:color w:val="auto"/>
        </w:rPr>
      </w:pPr>
      <w:r>
        <w:rPr>
          <w:rStyle w:val="15"/>
          <w:b/>
          <w:color w:val="auto"/>
          <w:sz w:val="24"/>
          <w:u w:val="single" w:color="000000"/>
        </w:rPr>
        <w:t xml:space="preserve">Практика: </w:t>
      </w:r>
      <w:proofErr w:type="gramStart"/>
      <w:r>
        <w:rPr>
          <w:rStyle w:val="15"/>
          <w:b/>
          <w:color w:val="auto"/>
          <w:sz w:val="24"/>
        </w:rPr>
        <w:t>лабораторные  работы</w:t>
      </w:r>
      <w:proofErr w:type="gramEnd"/>
      <w:r>
        <w:rPr>
          <w:color w:val="auto"/>
          <w:sz w:val="24"/>
        </w:rPr>
        <w:t xml:space="preserve">  </w:t>
      </w:r>
    </w:p>
    <w:p w:rsidR="00C961FF" w:rsidRDefault="00C961FF" w:rsidP="00C961FF">
      <w:pPr>
        <w:pStyle w:val="14"/>
        <w:spacing w:after="7"/>
        <w:ind w:right="67" w:firstLine="0"/>
        <w:rPr>
          <w:color w:val="auto"/>
          <w:sz w:val="24"/>
        </w:rPr>
      </w:pPr>
      <w:r>
        <w:rPr>
          <w:color w:val="auto"/>
          <w:sz w:val="24"/>
        </w:rPr>
        <w:t xml:space="preserve">«Определение влияния освещённости на фотосинтез».  </w:t>
      </w:r>
      <w:r>
        <w:rPr>
          <w:color w:val="auto"/>
          <w:sz w:val="24"/>
          <w:lang w:eastAsia="ar-SA" w:bidi="ar-SA"/>
        </w:rPr>
        <w:t>Использование компьютера, интерактивной панели, проектора</w:t>
      </w:r>
      <w:r>
        <w:rPr>
          <w:color w:val="auto"/>
          <w:sz w:val="24"/>
        </w:rPr>
        <w:t xml:space="preserve">                                                             </w:t>
      </w:r>
    </w:p>
    <w:p w:rsidR="00C961FF" w:rsidRDefault="00C961FF" w:rsidP="00C961FF">
      <w:pPr>
        <w:pStyle w:val="14"/>
        <w:spacing w:after="0"/>
        <w:ind w:right="67" w:firstLine="0"/>
        <w:rPr>
          <w:color w:val="auto"/>
          <w:sz w:val="24"/>
        </w:rPr>
      </w:pPr>
      <w:r>
        <w:rPr>
          <w:color w:val="auto"/>
          <w:sz w:val="24"/>
        </w:rPr>
        <w:t xml:space="preserve">«Изучение жизненных форм».    </w:t>
      </w:r>
      <w:r>
        <w:rPr>
          <w:color w:val="auto"/>
          <w:sz w:val="24"/>
          <w:lang w:eastAsia="ar-SA" w:bidi="ar-SA"/>
        </w:rPr>
        <w:t>Использование компьютера, интерактивной панели, проектора.</w:t>
      </w:r>
      <w:r>
        <w:rPr>
          <w:color w:val="auto"/>
          <w:sz w:val="24"/>
        </w:rPr>
        <w:t xml:space="preserve">                                                                                         </w:t>
      </w:r>
    </w:p>
    <w:p w:rsidR="00C961FF" w:rsidRDefault="00C961FF" w:rsidP="00C961FF">
      <w:pPr>
        <w:pStyle w:val="14"/>
        <w:ind w:right="67" w:firstLine="0"/>
        <w:rPr>
          <w:color w:val="auto"/>
          <w:sz w:val="24"/>
        </w:rPr>
      </w:pPr>
      <w:r>
        <w:rPr>
          <w:color w:val="auto"/>
          <w:sz w:val="24"/>
        </w:rPr>
        <w:t xml:space="preserve">«Изучение морфологических и анатомических особенностей экологических групп по отношению к свету».  </w:t>
      </w:r>
      <w:r>
        <w:rPr>
          <w:color w:val="auto"/>
          <w:sz w:val="24"/>
          <w:lang w:eastAsia="ar-SA" w:bidi="ar-SA"/>
        </w:rPr>
        <w:t>Использование компьютера, интерактивной панели, проектора, цифровая лаборатория, цифровой фотоаппарат.</w:t>
      </w:r>
      <w:r>
        <w:rPr>
          <w:color w:val="auto"/>
          <w:sz w:val="24"/>
        </w:rPr>
        <w:t xml:space="preserve">                                                                                            </w:t>
      </w:r>
    </w:p>
    <w:p w:rsidR="00C961FF" w:rsidRDefault="00C961FF" w:rsidP="00C961FF">
      <w:pPr>
        <w:pStyle w:val="14"/>
        <w:spacing w:after="1"/>
        <w:ind w:right="67" w:firstLine="0"/>
        <w:rPr>
          <w:color w:val="auto"/>
          <w:sz w:val="24"/>
        </w:rPr>
      </w:pPr>
      <w:r>
        <w:rPr>
          <w:color w:val="auto"/>
          <w:sz w:val="24"/>
        </w:rPr>
        <w:t xml:space="preserve">«Изучение видового состава растений в окрестностях школы».  </w:t>
      </w:r>
      <w:r>
        <w:rPr>
          <w:color w:val="auto"/>
          <w:sz w:val="24"/>
          <w:lang w:eastAsia="ar-SA" w:bidi="ar-SA"/>
        </w:rPr>
        <w:t>Использование компьютера, интерактивной панели, проектора</w:t>
      </w:r>
      <w:r>
        <w:rPr>
          <w:color w:val="auto"/>
          <w:sz w:val="24"/>
        </w:rPr>
        <w:t xml:space="preserve">                                              </w:t>
      </w:r>
    </w:p>
    <w:p w:rsidR="00C961FF" w:rsidRDefault="00C961FF" w:rsidP="00C961FF">
      <w:pPr>
        <w:pStyle w:val="14"/>
        <w:spacing w:after="1"/>
        <w:ind w:right="67" w:firstLine="0"/>
        <w:rPr>
          <w:color w:val="auto"/>
          <w:sz w:val="24"/>
        </w:rPr>
      </w:pPr>
      <w:r>
        <w:rPr>
          <w:color w:val="auto"/>
          <w:sz w:val="24"/>
        </w:rPr>
        <w:t xml:space="preserve"> «</w:t>
      </w:r>
      <w:proofErr w:type="gramStart"/>
      <w:r>
        <w:rPr>
          <w:color w:val="auto"/>
          <w:sz w:val="24"/>
        </w:rPr>
        <w:t>Изучение  состояния</w:t>
      </w:r>
      <w:proofErr w:type="gramEnd"/>
      <w:r>
        <w:rPr>
          <w:color w:val="auto"/>
          <w:sz w:val="24"/>
        </w:rPr>
        <w:t xml:space="preserve">  деревьев и кустарников в окрестностях школы».  </w:t>
      </w:r>
      <w:r>
        <w:rPr>
          <w:color w:val="auto"/>
          <w:sz w:val="24"/>
          <w:lang w:eastAsia="ar-SA" w:bidi="ar-SA"/>
        </w:rPr>
        <w:t>Использование компьютера, интерактивной панели, проектора</w:t>
      </w:r>
      <w:r>
        <w:rPr>
          <w:color w:val="auto"/>
          <w:sz w:val="24"/>
        </w:rPr>
        <w:t xml:space="preserve">, цифровой фотоаппарат                               </w:t>
      </w:r>
    </w:p>
    <w:p w:rsidR="00C961FF" w:rsidRDefault="00C961FF" w:rsidP="00C961FF">
      <w:pPr>
        <w:pStyle w:val="14"/>
        <w:spacing w:after="287"/>
        <w:ind w:left="-15" w:right="67" w:firstLine="0"/>
        <w:rPr>
          <w:color w:val="auto"/>
          <w:sz w:val="24"/>
        </w:rPr>
      </w:pPr>
      <w:r>
        <w:rPr>
          <w:color w:val="auto"/>
          <w:sz w:val="24"/>
        </w:rPr>
        <w:t xml:space="preserve"> «Изучение видового состава природного фитоценоза»:                                                               </w:t>
      </w:r>
    </w:p>
    <w:p w:rsidR="00C961FF" w:rsidRDefault="00C961FF" w:rsidP="00C961FF">
      <w:pPr>
        <w:pStyle w:val="14"/>
        <w:numPr>
          <w:ilvl w:val="0"/>
          <w:numId w:val="8"/>
        </w:numPr>
        <w:spacing w:after="27"/>
        <w:ind w:right="67"/>
        <w:rPr>
          <w:color w:val="auto"/>
          <w:sz w:val="24"/>
        </w:rPr>
      </w:pPr>
      <w:r>
        <w:rPr>
          <w:color w:val="auto"/>
          <w:sz w:val="24"/>
        </w:rPr>
        <w:t xml:space="preserve">с </w:t>
      </w:r>
      <w:r>
        <w:rPr>
          <w:color w:val="auto"/>
          <w:sz w:val="24"/>
        </w:rPr>
        <w:tab/>
        <w:t xml:space="preserve">гербарием </w:t>
      </w:r>
      <w:r>
        <w:rPr>
          <w:color w:val="auto"/>
          <w:sz w:val="24"/>
        </w:rPr>
        <w:tab/>
        <w:t xml:space="preserve">«Растения </w:t>
      </w:r>
      <w:r>
        <w:rPr>
          <w:color w:val="auto"/>
          <w:sz w:val="24"/>
        </w:rPr>
        <w:tab/>
        <w:t xml:space="preserve">луга» </w:t>
      </w:r>
      <w:r>
        <w:rPr>
          <w:color w:val="auto"/>
          <w:sz w:val="24"/>
        </w:rPr>
        <w:tab/>
        <w:t xml:space="preserve">(изучение, </w:t>
      </w:r>
      <w:r>
        <w:rPr>
          <w:color w:val="auto"/>
          <w:sz w:val="24"/>
        </w:rPr>
        <w:tab/>
        <w:t xml:space="preserve">определение, </w:t>
      </w:r>
      <w:r>
        <w:rPr>
          <w:color w:val="auto"/>
          <w:sz w:val="24"/>
        </w:rPr>
        <w:tab/>
        <w:t>зарисовка);</w:t>
      </w:r>
      <w:r>
        <w:rPr>
          <w:rStyle w:val="15"/>
          <w:b/>
          <w:color w:val="auto"/>
          <w:sz w:val="24"/>
        </w:rPr>
        <w:t xml:space="preserve">           </w:t>
      </w:r>
    </w:p>
    <w:p w:rsidR="00C961FF" w:rsidRDefault="00C961FF" w:rsidP="00C961FF">
      <w:pPr>
        <w:pStyle w:val="14"/>
        <w:numPr>
          <w:ilvl w:val="0"/>
          <w:numId w:val="8"/>
        </w:numPr>
        <w:spacing w:after="294"/>
        <w:ind w:right="67"/>
        <w:rPr>
          <w:rStyle w:val="15"/>
          <w:b/>
          <w:u w:val="single" w:color="000000"/>
        </w:rPr>
      </w:pPr>
      <w:r>
        <w:rPr>
          <w:color w:val="auto"/>
          <w:sz w:val="24"/>
        </w:rPr>
        <w:t>с гербарием «Растения болот, низин, топей» (изучение, определение, зарисовка</w:t>
      </w:r>
      <w:proofErr w:type="gramStart"/>
      <w:r>
        <w:rPr>
          <w:color w:val="auto"/>
          <w:sz w:val="24"/>
        </w:rPr>
        <w:t xml:space="preserve">);   </w:t>
      </w:r>
      <w:proofErr w:type="gramEnd"/>
      <w:r>
        <w:rPr>
          <w:color w:val="auto"/>
          <w:sz w:val="24"/>
        </w:rPr>
        <w:t xml:space="preserve">        - с гербарием «Деревья, кустарники, травы» (изучение, определение, зарисовка);  - с гербарием «Лекарственные и ядовитые растения». (изучение, </w:t>
      </w:r>
      <w:proofErr w:type="spellStart"/>
      <w:proofErr w:type="gramStart"/>
      <w:r>
        <w:rPr>
          <w:color w:val="auto"/>
          <w:sz w:val="24"/>
        </w:rPr>
        <w:t>определение,зарисовка</w:t>
      </w:r>
      <w:proofErr w:type="spellEnd"/>
      <w:proofErr w:type="gramEnd"/>
      <w:r>
        <w:rPr>
          <w:color w:val="auto"/>
          <w:sz w:val="24"/>
        </w:rPr>
        <w:t>);</w:t>
      </w:r>
      <w:r>
        <w:rPr>
          <w:rStyle w:val="15"/>
          <w:b/>
          <w:color w:val="auto"/>
          <w:sz w:val="24"/>
        </w:rPr>
        <w:t xml:space="preserve">           </w:t>
      </w:r>
      <w:r>
        <w:rPr>
          <w:color w:val="auto"/>
          <w:sz w:val="24"/>
        </w:rPr>
        <w:t xml:space="preserve">- с гербарием «Редкие и охраняемые растения </w:t>
      </w:r>
      <w:r>
        <w:rPr>
          <w:rStyle w:val="15"/>
          <w:color w:val="auto"/>
          <w:sz w:val="24"/>
        </w:rPr>
        <w:t xml:space="preserve">Ярославской </w:t>
      </w:r>
      <w:r>
        <w:rPr>
          <w:color w:val="auto"/>
          <w:sz w:val="24"/>
        </w:rPr>
        <w:t>области» (изучение, определение, зарисовка).</w:t>
      </w:r>
      <w:r>
        <w:rPr>
          <w:rStyle w:val="15"/>
          <w:b/>
          <w:color w:val="auto"/>
          <w:sz w:val="24"/>
        </w:rPr>
        <w:t xml:space="preserve">   </w:t>
      </w:r>
      <w:r>
        <w:rPr>
          <w:color w:val="auto"/>
          <w:sz w:val="24"/>
          <w:lang w:eastAsia="ar-SA" w:bidi="ar-SA"/>
        </w:rPr>
        <w:t>Использование компьютера, интерактивной панели, проектора, цифровой фотоаппарат.</w:t>
      </w:r>
      <w:r>
        <w:rPr>
          <w:rStyle w:val="15"/>
          <w:b/>
          <w:color w:val="auto"/>
          <w:sz w:val="24"/>
        </w:rPr>
        <w:t xml:space="preserve">   </w:t>
      </w:r>
    </w:p>
    <w:p w:rsidR="00C961FF" w:rsidRDefault="00C961FF" w:rsidP="00C961FF">
      <w:pPr>
        <w:pStyle w:val="14"/>
        <w:spacing w:after="273" w:line="314" w:lineRule="auto"/>
        <w:ind w:left="-15" w:right="67" w:firstLine="0"/>
        <w:rPr>
          <w:rStyle w:val="15"/>
          <w:b/>
          <w:color w:val="auto"/>
          <w:sz w:val="24"/>
          <w:u w:val="single" w:color="000000"/>
        </w:rPr>
      </w:pPr>
      <w:r>
        <w:rPr>
          <w:rStyle w:val="15"/>
          <w:b/>
          <w:color w:val="auto"/>
          <w:sz w:val="24"/>
          <w:u w:val="single" w:color="000000"/>
        </w:rPr>
        <w:t>Основные понятия:</w:t>
      </w:r>
      <w:r>
        <w:rPr>
          <w:color w:val="auto"/>
          <w:sz w:val="24"/>
        </w:rPr>
        <w:t xml:space="preserve"> </w:t>
      </w:r>
      <w:proofErr w:type="spellStart"/>
      <w:r>
        <w:rPr>
          <w:color w:val="auto"/>
          <w:sz w:val="24"/>
        </w:rPr>
        <w:t>экотоп</w:t>
      </w:r>
      <w:proofErr w:type="spellEnd"/>
      <w:r>
        <w:rPr>
          <w:color w:val="auto"/>
          <w:sz w:val="24"/>
        </w:rPr>
        <w:t xml:space="preserve">, вид, род, семейство, класс, отдел, царство, </w:t>
      </w:r>
      <w:proofErr w:type="gramStart"/>
      <w:r>
        <w:rPr>
          <w:color w:val="auto"/>
          <w:sz w:val="24"/>
        </w:rPr>
        <w:t>фотосинтез,  фитоценоз</w:t>
      </w:r>
      <w:proofErr w:type="gramEnd"/>
      <w:r>
        <w:rPr>
          <w:color w:val="auto"/>
          <w:sz w:val="24"/>
        </w:rPr>
        <w:t xml:space="preserve">, </w:t>
      </w:r>
      <w:proofErr w:type="spellStart"/>
      <w:r>
        <w:rPr>
          <w:color w:val="auto"/>
          <w:sz w:val="24"/>
        </w:rPr>
        <w:t>ярусность</w:t>
      </w:r>
      <w:proofErr w:type="spellEnd"/>
      <w:r>
        <w:rPr>
          <w:color w:val="auto"/>
          <w:sz w:val="24"/>
        </w:rPr>
        <w:t xml:space="preserve">, сукцессия, рациональное использование ресурсов,  </w:t>
      </w:r>
    </w:p>
    <w:p w:rsidR="00C961FF" w:rsidRDefault="00C961FF" w:rsidP="00C961FF">
      <w:pPr>
        <w:pStyle w:val="14"/>
        <w:spacing w:after="310" w:line="254" w:lineRule="auto"/>
        <w:ind w:left="542" w:firstLine="0"/>
        <w:jc w:val="left"/>
      </w:pPr>
      <w:r>
        <w:rPr>
          <w:rStyle w:val="15"/>
          <w:b/>
          <w:color w:val="auto"/>
          <w:sz w:val="24"/>
          <w:u w:val="single" w:color="000000"/>
        </w:rPr>
        <w:t>Экскурсии</w:t>
      </w:r>
      <w:r>
        <w:rPr>
          <w:rStyle w:val="15"/>
          <w:color w:val="auto"/>
          <w:sz w:val="24"/>
          <w:u w:val="single" w:color="000000"/>
        </w:rPr>
        <w:t xml:space="preserve"> (6 часов):</w:t>
      </w:r>
      <w:r>
        <w:rPr>
          <w:color w:val="auto"/>
          <w:sz w:val="24"/>
        </w:rPr>
        <w:t xml:space="preserve"> </w:t>
      </w:r>
    </w:p>
    <w:p w:rsidR="00C961FF" w:rsidRDefault="00C961FF" w:rsidP="00C961FF">
      <w:pPr>
        <w:pStyle w:val="14"/>
        <w:numPr>
          <w:ilvl w:val="1"/>
          <w:numId w:val="8"/>
        </w:numPr>
        <w:spacing w:after="16"/>
        <w:ind w:left="0" w:right="67"/>
        <w:rPr>
          <w:color w:val="auto"/>
          <w:sz w:val="24"/>
        </w:rPr>
      </w:pPr>
      <w:r>
        <w:rPr>
          <w:color w:val="auto"/>
          <w:sz w:val="24"/>
        </w:rPr>
        <w:t xml:space="preserve">Растения луга (составление полного флористического списка растений лугового фитоценоза).  </w:t>
      </w:r>
    </w:p>
    <w:p w:rsidR="00C961FF" w:rsidRDefault="00C961FF" w:rsidP="00C961FF">
      <w:pPr>
        <w:pStyle w:val="14"/>
        <w:numPr>
          <w:ilvl w:val="1"/>
          <w:numId w:val="8"/>
        </w:numPr>
        <w:spacing w:after="16"/>
        <w:ind w:left="0" w:right="67"/>
        <w:rPr>
          <w:color w:val="auto"/>
          <w:sz w:val="24"/>
        </w:rPr>
      </w:pPr>
      <w:r>
        <w:rPr>
          <w:color w:val="auto"/>
          <w:sz w:val="24"/>
        </w:rPr>
        <w:t xml:space="preserve">Растения парка «Малый фитоценоз».  </w:t>
      </w:r>
    </w:p>
    <w:p w:rsidR="00C961FF" w:rsidRDefault="00C961FF" w:rsidP="00C961FF">
      <w:pPr>
        <w:pStyle w:val="14"/>
        <w:numPr>
          <w:ilvl w:val="1"/>
          <w:numId w:val="8"/>
        </w:numPr>
        <w:spacing w:after="17"/>
        <w:ind w:left="0" w:right="67"/>
        <w:rPr>
          <w:color w:val="auto"/>
          <w:sz w:val="24"/>
        </w:rPr>
      </w:pPr>
      <w:r>
        <w:rPr>
          <w:color w:val="auto"/>
          <w:sz w:val="24"/>
        </w:rPr>
        <w:t xml:space="preserve">Изучение продуктивности лугового сообщества методом </w:t>
      </w:r>
      <w:proofErr w:type="spellStart"/>
      <w:r>
        <w:rPr>
          <w:color w:val="auto"/>
          <w:sz w:val="24"/>
        </w:rPr>
        <w:t>трансекты</w:t>
      </w:r>
      <w:proofErr w:type="spellEnd"/>
      <w:r>
        <w:rPr>
          <w:color w:val="auto"/>
          <w:sz w:val="24"/>
        </w:rPr>
        <w:t xml:space="preserve">.  </w:t>
      </w:r>
    </w:p>
    <w:p w:rsidR="00C961FF" w:rsidRDefault="00C961FF" w:rsidP="00C961FF">
      <w:pPr>
        <w:pStyle w:val="14"/>
        <w:numPr>
          <w:ilvl w:val="1"/>
          <w:numId w:val="8"/>
        </w:numPr>
        <w:spacing w:after="15"/>
        <w:ind w:left="0" w:right="67"/>
        <w:rPr>
          <w:color w:val="auto"/>
          <w:sz w:val="24"/>
        </w:rPr>
      </w:pPr>
      <w:r>
        <w:rPr>
          <w:color w:val="auto"/>
          <w:sz w:val="24"/>
        </w:rPr>
        <w:t xml:space="preserve">Изучение продуктивности лугового сообщества методом пробных площадок.  </w:t>
      </w:r>
    </w:p>
    <w:p w:rsidR="00C961FF" w:rsidRDefault="00C961FF" w:rsidP="00C961FF">
      <w:pPr>
        <w:pStyle w:val="14"/>
        <w:numPr>
          <w:ilvl w:val="1"/>
          <w:numId w:val="8"/>
        </w:numPr>
        <w:spacing w:after="15"/>
        <w:ind w:left="0" w:right="67"/>
        <w:rPr>
          <w:color w:val="auto"/>
          <w:sz w:val="24"/>
        </w:rPr>
      </w:pPr>
      <w:r>
        <w:rPr>
          <w:color w:val="auto"/>
          <w:sz w:val="24"/>
        </w:rPr>
        <w:t xml:space="preserve">Пищевые растения родного края.  </w:t>
      </w:r>
    </w:p>
    <w:p w:rsidR="00C961FF" w:rsidRDefault="00C961FF" w:rsidP="00C961FF">
      <w:pPr>
        <w:pStyle w:val="14"/>
        <w:numPr>
          <w:ilvl w:val="1"/>
          <w:numId w:val="8"/>
        </w:numPr>
        <w:spacing w:after="295"/>
        <w:ind w:left="0" w:right="67"/>
        <w:rPr>
          <w:b/>
          <w:color w:val="auto"/>
          <w:sz w:val="24"/>
          <w:u w:val="single" w:color="000000"/>
        </w:rPr>
      </w:pPr>
      <w:r>
        <w:rPr>
          <w:color w:val="auto"/>
          <w:sz w:val="24"/>
        </w:rPr>
        <w:t xml:space="preserve">Лекарственные растения родного края.  </w:t>
      </w:r>
    </w:p>
    <w:p w:rsidR="00C961FF" w:rsidRDefault="00C961FF" w:rsidP="00C961FF">
      <w:pPr>
        <w:pStyle w:val="14"/>
        <w:spacing w:after="295"/>
        <w:ind w:right="67" w:firstLine="0"/>
        <w:rPr>
          <w:rStyle w:val="15"/>
        </w:rPr>
      </w:pPr>
    </w:p>
    <w:p w:rsidR="00C961FF" w:rsidRDefault="00C961FF" w:rsidP="00C961FF">
      <w:pPr>
        <w:pStyle w:val="14"/>
        <w:spacing w:after="299"/>
        <w:ind w:left="-15" w:right="67" w:firstLine="0"/>
        <w:rPr>
          <w:rStyle w:val="15"/>
          <w:b/>
          <w:color w:val="auto"/>
          <w:sz w:val="24"/>
          <w:u w:val="single" w:color="000000"/>
        </w:rPr>
      </w:pPr>
      <w:r>
        <w:rPr>
          <w:rStyle w:val="15"/>
          <w:b/>
          <w:color w:val="auto"/>
          <w:sz w:val="24"/>
          <w:u w:val="single" w:color="000000"/>
        </w:rPr>
        <w:t>Материалы и оборудование:</w:t>
      </w:r>
      <w:r>
        <w:rPr>
          <w:color w:val="auto"/>
          <w:sz w:val="24"/>
        </w:rPr>
        <w:t xml:space="preserve"> гербарии «Систематические группы растений», «Растения луга», «Деревья, кустарники, травы», «Лекарственные растения», пробирки, побеги элодеи, чистая вода, пипетка, настольная лампа, чёрная бумага,) 0,5 </w:t>
      </w:r>
      <w:proofErr w:type="gramStart"/>
      <w:r>
        <w:rPr>
          <w:color w:val="auto"/>
          <w:sz w:val="24"/>
        </w:rPr>
        <w:t>%  раствор</w:t>
      </w:r>
      <w:proofErr w:type="gramEnd"/>
      <w:r>
        <w:rPr>
          <w:color w:val="auto"/>
          <w:sz w:val="24"/>
        </w:rPr>
        <w:t xml:space="preserve"> питьевой соды; определители растений; комнатные растения. </w:t>
      </w:r>
    </w:p>
    <w:p w:rsidR="00C961FF" w:rsidRDefault="00C961FF" w:rsidP="00C961FF">
      <w:pPr>
        <w:pStyle w:val="14"/>
        <w:spacing w:after="302"/>
        <w:ind w:left="542" w:right="67" w:firstLine="0"/>
        <w:rPr>
          <w:rStyle w:val="15"/>
          <w:b/>
          <w:color w:val="auto"/>
          <w:sz w:val="24"/>
        </w:rPr>
      </w:pPr>
      <w:proofErr w:type="gramStart"/>
      <w:r>
        <w:rPr>
          <w:rStyle w:val="15"/>
          <w:b/>
          <w:color w:val="auto"/>
          <w:sz w:val="24"/>
          <w:u w:val="single" w:color="000000"/>
        </w:rPr>
        <w:t xml:space="preserve">Контроль:  </w:t>
      </w:r>
      <w:r>
        <w:rPr>
          <w:color w:val="auto"/>
          <w:sz w:val="24"/>
        </w:rPr>
        <w:t>тесты</w:t>
      </w:r>
      <w:proofErr w:type="gramEnd"/>
      <w:r>
        <w:rPr>
          <w:color w:val="auto"/>
          <w:sz w:val="24"/>
        </w:rPr>
        <w:t xml:space="preserve"> по теме, игра – викторина «Зелёная аптека».  </w:t>
      </w:r>
    </w:p>
    <w:p w:rsidR="00C961FF" w:rsidRDefault="00C961FF" w:rsidP="00C961FF">
      <w:pPr>
        <w:pStyle w:val="14"/>
        <w:spacing w:after="60"/>
        <w:ind w:left="1758" w:hanging="10"/>
        <w:rPr>
          <w:rStyle w:val="15"/>
          <w:b/>
          <w:color w:val="auto"/>
          <w:sz w:val="24"/>
        </w:rPr>
      </w:pPr>
      <w:r>
        <w:rPr>
          <w:rStyle w:val="15"/>
          <w:b/>
          <w:color w:val="auto"/>
          <w:sz w:val="24"/>
        </w:rPr>
        <w:t>Тема 3.  ОСОБЕННОСТИ ЭКОЛОГИИ ЖИВОТНЫХ.</w:t>
      </w:r>
      <w:r>
        <w:rPr>
          <w:color w:val="auto"/>
          <w:sz w:val="24"/>
        </w:rPr>
        <w:t xml:space="preserve"> </w:t>
      </w:r>
    </w:p>
    <w:p w:rsidR="00C961FF" w:rsidRDefault="00C961FF" w:rsidP="00C961FF">
      <w:pPr>
        <w:pStyle w:val="14"/>
        <w:spacing w:after="81" w:line="254" w:lineRule="auto"/>
        <w:ind w:left="476" w:right="544" w:hanging="10"/>
        <w:jc w:val="center"/>
        <w:rPr>
          <w:rStyle w:val="15"/>
          <w:b/>
          <w:color w:val="auto"/>
          <w:sz w:val="24"/>
          <w:u w:val="single" w:color="000000"/>
        </w:rPr>
      </w:pPr>
      <w:r>
        <w:rPr>
          <w:rStyle w:val="15"/>
          <w:b/>
          <w:color w:val="auto"/>
          <w:sz w:val="24"/>
        </w:rPr>
        <w:t xml:space="preserve">(27 часов, из них 4 </w:t>
      </w:r>
      <w:proofErr w:type="gramStart"/>
      <w:r>
        <w:rPr>
          <w:rStyle w:val="15"/>
          <w:b/>
          <w:color w:val="auto"/>
          <w:sz w:val="24"/>
        </w:rPr>
        <w:t>часа  экскурсии</w:t>
      </w:r>
      <w:proofErr w:type="gramEnd"/>
      <w:r>
        <w:rPr>
          <w:color w:val="auto"/>
          <w:sz w:val="24"/>
        </w:rPr>
        <w:t xml:space="preserve">). </w:t>
      </w:r>
    </w:p>
    <w:p w:rsidR="00C961FF" w:rsidRDefault="00C961FF" w:rsidP="00C961FF">
      <w:pPr>
        <w:pStyle w:val="14"/>
        <w:spacing w:after="12"/>
        <w:ind w:left="-15" w:right="67" w:firstLine="0"/>
        <w:rPr>
          <w:rStyle w:val="15"/>
          <w:b/>
          <w:color w:val="auto"/>
          <w:sz w:val="24"/>
          <w:u w:val="single" w:color="000000"/>
        </w:rPr>
      </w:pPr>
      <w:proofErr w:type="gramStart"/>
      <w:r>
        <w:rPr>
          <w:rStyle w:val="15"/>
          <w:b/>
          <w:color w:val="auto"/>
          <w:sz w:val="24"/>
          <w:u w:val="single" w:color="000000"/>
        </w:rPr>
        <w:t>Теория:</w:t>
      </w:r>
      <w:r>
        <w:rPr>
          <w:color w:val="auto"/>
          <w:sz w:val="24"/>
        </w:rPr>
        <w:t xml:space="preserve">  Характеристика</w:t>
      </w:r>
      <w:proofErr w:type="gramEnd"/>
      <w:r>
        <w:rPr>
          <w:color w:val="auto"/>
          <w:sz w:val="24"/>
        </w:rPr>
        <w:t xml:space="preserve"> животного мира. Основные таксономические единицы животного мира. Отличие и сходство животных и растений. Отличие животных от растений и неживой природы. Насекомые нашего края. Общественные насекомые: пчелы, муравьи. Их роль в природе и для человека. Строение муравейника. Правила его огораживания. Насекомые – вредители сельского хозяйства и лесов. Способы борьбы с вредителями. Значение замены химических методов борьбы с вредителями сельского хозяйства биологическими методами. Водные беспозвоночные нашего края. Рыбы. Экология рыб, земноводных, пресмыкающихся. Рыбы различных водных бассейнов области. Сроки нереста. Сроки и правила рыбной ловли. Разрешенные и запрещенные орудия лова. Ответственность за нарушение законов по охране рыбных богатств нашего края. Борьба с браконьерами. Птицы нашего края. Перелетные птицы и их экология. Зимующие птицы нашего края. Приспособленность птиц к сезонным изменениям в природе. Представители различных отрядов птиц. Выводковые и птенцовые птицы. Значение для человека. Повышение продуктивности охотничьих птиц. Млекопитающие нашего края. Животные водоемов, лугов, лесов. Среды обитания животных. Редкие и охраняемые животные нашего края. Причины, по которым животные стали редкими. Рациональное использование животного мира своей местности.  </w:t>
      </w:r>
    </w:p>
    <w:p w:rsidR="00C961FF" w:rsidRDefault="00C961FF" w:rsidP="00C961FF">
      <w:pPr>
        <w:pStyle w:val="14"/>
        <w:spacing w:after="17"/>
        <w:ind w:left="-15" w:right="67" w:firstLine="0"/>
        <w:rPr>
          <w:rStyle w:val="15"/>
          <w:b/>
          <w:color w:val="auto"/>
          <w:sz w:val="24"/>
          <w:u w:val="single" w:color="000000"/>
        </w:rPr>
      </w:pPr>
      <w:proofErr w:type="gramStart"/>
      <w:r>
        <w:rPr>
          <w:rStyle w:val="15"/>
          <w:b/>
          <w:color w:val="auto"/>
          <w:sz w:val="24"/>
          <w:u w:val="single" w:color="000000"/>
        </w:rPr>
        <w:t>Практика:</w:t>
      </w:r>
      <w:r>
        <w:rPr>
          <w:color w:val="auto"/>
          <w:sz w:val="24"/>
        </w:rPr>
        <w:t xml:space="preserve">  Помощь</w:t>
      </w:r>
      <w:proofErr w:type="gramEnd"/>
      <w:r>
        <w:rPr>
          <w:color w:val="auto"/>
          <w:sz w:val="24"/>
        </w:rPr>
        <w:t xml:space="preserve"> школьников животным в зимнее время. Лабораторные работы: «Изучение приспособлений насекомых к своей среде обитания», «Изучение приспособленностей аквариумных рыб к жизни в воде»; «Изучение динамики численности популяций животных»; «Изучение зооценоза водоёма»; «Определение жизненных форм птиц». </w:t>
      </w:r>
      <w:r>
        <w:rPr>
          <w:color w:val="auto"/>
          <w:sz w:val="24"/>
          <w:lang w:eastAsia="ar-SA" w:bidi="ar-SA"/>
        </w:rPr>
        <w:t>Использование компьютера, интерактивной панели, проектора</w:t>
      </w:r>
    </w:p>
    <w:p w:rsidR="00C961FF" w:rsidRDefault="00C961FF" w:rsidP="00C961FF">
      <w:pPr>
        <w:pStyle w:val="14"/>
        <w:spacing w:after="0"/>
        <w:ind w:left="-15" w:right="67" w:firstLine="0"/>
      </w:pPr>
      <w:r>
        <w:rPr>
          <w:rStyle w:val="15"/>
          <w:b/>
          <w:color w:val="auto"/>
          <w:sz w:val="24"/>
          <w:u w:val="single" w:color="000000"/>
        </w:rPr>
        <w:t>Основные понятия:</w:t>
      </w:r>
      <w:r>
        <w:rPr>
          <w:color w:val="auto"/>
          <w:sz w:val="24"/>
        </w:rPr>
        <w:t xml:space="preserve"> вид, род, семейство, класс, тип, царство, энтомология, орнитология, ихтиология, общественные насекомые; выводковые и птенцовые птицы; зооценоз, популяция. </w:t>
      </w:r>
    </w:p>
    <w:p w:rsidR="00C961FF" w:rsidRDefault="00C961FF" w:rsidP="00C961FF">
      <w:pPr>
        <w:pStyle w:val="14"/>
        <w:spacing w:after="27" w:line="254" w:lineRule="auto"/>
        <w:ind w:left="542" w:firstLine="0"/>
        <w:jc w:val="left"/>
        <w:rPr>
          <w:rStyle w:val="15"/>
          <w:b/>
          <w:u w:val="single" w:color="000000"/>
        </w:rPr>
      </w:pPr>
      <w:r>
        <w:rPr>
          <w:color w:val="auto"/>
          <w:sz w:val="24"/>
        </w:rPr>
        <w:t xml:space="preserve"> </w:t>
      </w:r>
    </w:p>
    <w:p w:rsidR="00C961FF" w:rsidRDefault="00C961FF" w:rsidP="00C961FF">
      <w:pPr>
        <w:pStyle w:val="14"/>
        <w:spacing w:after="19" w:line="254" w:lineRule="auto"/>
        <w:ind w:left="552" w:hanging="10"/>
        <w:jc w:val="left"/>
      </w:pPr>
      <w:r>
        <w:rPr>
          <w:rStyle w:val="15"/>
          <w:b/>
          <w:color w:val="auto"/>
          <w:sz w:val="24"/>
          <w:u w:val="single" w:color="000000"/>
        </w:rPr>
        <w:t>Экскурсии</w:t>
      </w:r>
      <w:r>
        <w:rPr>
          <w:rStyle w:val="15"/>
          <w:color w:val="auto"/>
          <w:sz w:val="24"/>
          <w:u w:val="single" w:color="000000"/>
        </w:rPr>
        <w:t>:</w:t>
      </w:r>
      <w:r>
        <w:rPr>
          <w:color w:val="auto"/>
          <w:sz w:val="24"/>
        </w:rPr>
        <w:t xml:space="preserve"> </w:t>
      </w:r>
    </w:p>
    <w:p w:rsidR="00C961FF" w:rsidRDefault="00C961FF" w:rsidP="00C961FF">
      <w:pPr>
        <w:pStyle w:val="14"/>
        <w:numPr>
          <w:ilvl w:val="0"/>
          <w:numId w:val="9"/>
        </w:numPr>
        <w:spacing w:after="12"/>
        <w:ind w:left="0" w:right="67"/>
        <w:rPr>
          <w:color w:val="auto"/>
          <w:sz w:val="24"/>
        </w:rPr>
      </w:pPr>
      <w:r>
        <w:rPr>
          <w:color w:val="auto"/>
          <w:sz w:val="24"/>
        </w:rPr>
        <w:t xml:space="preserve">Экскурсия. Цифровой фотоаппарат, планшетный компьютер.  </w:t>
      </w:r>
    </w:p>
    <w:p w:rsidR="00C961FF" w:rsidRDefault="00C961FF" w:rsidP="00C961FF">
      <w:pPr>
        <w:pStyle w:val="14"/>
        <w:numPr>
          <w:ilvl w:val="0"/>
          <w:numId w:val="9"/>
        </w:numPr>
        <w:spacing w:after="13"/>
        <w:ind w:left="0" w:right="67"/>
        <w:rPr>
          <w:color w:val="auto"/>
          <w:sz w:val="24"/>
        </w:rPr>
      </w:pPr>
      <w:r>
        <w:rPr>
          <w:color w:val="auto"/>
          <w:sz w:val="24"/>
        </w:rPr>
        <w:t xml:space="preserve">Птицы родного края. Цифровой фотоаппарат, планшетный компьютер.  </w:t>
      </w:r>
    </w:p>
    <w:p w:rsidR="00C961FF" w:rsidRDefault="00C961FF" w:rsidP="00C961FF">
      <w:pPr>
        <w:pStyle w:val="14"/>
        <w:numPr>
          <w:ilvl w:val="0"/>
          <w:numId w:val="9"/>
        </w:numPr>
        <w:spacing w:after="16"/>
        <w:ind w:left="0" w:right="67"/>
        <w:rPr>
          <w:color w:val="auto"/>
          <w:sz w:val="24"/>
        </w:rPr>
      </w:pPr>
      <w:r>
        <w:rPr>
          <w:color w:val="auto"/>
          <w:sz w:val="24"/>
        </w:rPr>
        <w:t xml:space="preserve">Насекомые родного края. Цифровой фотоаппарат, планшетный компьютер </w:t>
      </w:r>
    </w:p>
    <w:p w:rsidR="00C961FF" w:rsidRDefault="00C961FF" w:rsidP="00C961FF">
      <w:pPr>
        <w:pStyle w:val="14"/>
        <w:numPr>
          <w:ilvl w:val="0"/>
          <w:numId w:val="9"/>
        </w:numPr>
        <w:spacing w:after="14"/>
        <w:ind w:left="0" w:right="67"/>
        <w:rPr>
          <w:rStyle w:val="15"/>
          <w:b/>
          <w:u w:val="single" w:color="000000"/>
        </w:rPr>
      </w:pPr>
      <w:r>
        <w:rPr>
          <w:color w:val="auto"/>
          <w:sz w:val="24"/>
        </w:rPr>
        <w:t xml:space="preserve">Экскурсия в особо охраняемые природные территории Дарвинский заповедник– изучение флоры и фауны. Цифровой фотоаппарат, планшетный компьютер. </w:t>
      </w:r>
    </w:p>
    <w:p w:rsidR="00C961FF" w:rsidRDefault="00C961FF" w:rsidP="00C961FF">
      <w:pPr>
        <w:pStyle w:val="14"/>
        <w:numPr>
          <w:ilvl w:val="0"/>
          <w:numId w:val="9"/>
        </w:numPr>
        <w:spacing w:after="11"/>
        <w:ind w:left="0" w:right="67"/>
        <w:rPr>
          <w:rStyle w:val="15"/>
          <w:b/>
          <w:color w:val="auto"/>
          <w:sz w:val="24"/>
          <w:u w:val="single" w:color="000000"/>
        </w:rPr>
      </w:pPr>
      <w:r>
        <w:rPr>
          <w:rStyle w:val="15"/>
          <w:b/>
          <w:color w:val="auto"/>
          <w:sz w:val="24"/>
          <w:u w:val="single" w:color="000000"/>
        </w:rPr>
        <w:t>Контроль</w:t>
      </w:r>
      <w:r>
        <w:rPr>
          <w:rStyle w:val="15"/>
          <w:b/>
          <w:color w:val="auto"/>
          <w:sz w:val="24"/>
        </w:rPr>
        <w:t>:</w:t>
      </w:r>
      <w:r>
        <w:rPr>
          <w:color w:val="auto"/>
          <w:sz w:val="24"/>
        </w:rPr>
        <w:t xml:space="preserve"> опрос по теме, тесты по теме «Животные Ярославской области», определение животных. </w:t>
      </w:r>
    </w:p>
    <w:p w:rsidR="00C961FF" w:rsidRDefault="00C961FF" w:rsidP="00C961FF">
      <w:pPr>
        <w:pStyle w:val="14"/>
        <w:spacing w:after="0" w:line="254" w:lineRule="auto"/>
        <w:ind w:left="552" w:hanging="10"/>
        <w:jc w:val="left"/>
        <w:rPr>
          <w:rStyle w:val="15"/>
          <w:rFonts w:eastAsia="Calibri"/>
          <w:color w:val="auto"/>
          <w:sz w:val="24"/>
        </w:rPr>
      </w:pPr>
      <w:r>
        <w:rPr>
          <w:rStyle w:val="15"/>
          <w:b/>
          <w:color w:val="auto"/>
          <w:sz w:val="24"/>
          <w:u w:val="single" w:color="000000"/>
        </w:rPr>
        <w:t>Резервные часы.</w:t>
      </w:r>
      <w:r>
        <w:rPr>
          <w:color w:val="auto"/>
          <w:sz w:val="24"/>
        </w:rPr>
        <w:t xml:space="preserve">  День птиц. </w:t>
      </w:r>
    </w:p>
    <w:p w:rsidR="00C961FF" w:rsidRDefault="00C961FF" w:rsidP="00C961FF">
      <w:pPr>
        <w:pStyle w:val="14"/>
        <w:spacing w:after="14"/>
        <w:ind w:left="528" w:right="1268" w:firstLine="1733"/>
      </w:pPr>
      <w:r>
        <w:rPr>
          <w:rStyle w:val="15"/>
          <w:b/>
          <w:color w:val="auto"/>
          <w:sz w:val="24"/>
        </w:rPr>
        <w:t xml:space="preserve">Тема 4. Экология и здоровье человека – 5 часов </w:t>
      </w:r>
      <w:r>
        <w:rPr>
          <w:rStyle w:val="15"/>
          <w:b/>
          <w:color w:val="auto"/>
          <w:sz w:val="24"/>
          <w:u w:val="single" w:color="000000"/>
        </w:rPr>
        <w:t>Теория:</w:t>
      </w:r>
      <w:r>
        <w:rPr>
          <w:rStyle w:val="15"/>
          <w:b/>
          <w:color w:val="auto"/>
          <w:sz w:val="24"/>
        </w:rPr>
        <w:t xml:space="preserve"> Окружающая среда и организм человека. </w:t>
      </w:r>
    </w:p>
    <w:p w:rsidR="00C961FF" w:rsidRDefault="00C961FF" w:rsidP="00C961FF">
      <w:pPr>
        <w:pStyle w:val="14"/>
        <w:spacing w:after="0"/>
        <w:ind w:left="-15" w:right="67" w:firstLine="0"/>
        <w:rPr>
          <w:color w:val="auto"/>
          <w:sz w:val="24"/>
        </w:rPr>
      </w:pPr>
      <w:r>
        <w:rPr>
          <w:color w:val="auto"/>
          <w:sz w:val="24"/>
        </w:rPr>
        <w:t xml:space="preserve">Экологические проблемы современности. </w:t>
      </w:r>
      <w:proofErr w:type="spellStart"/>
      <w:r>
        <w:rPr>
          <w:color w:val="auto"/>
          <w:sz w:val="24"/>
        </w:rPr>
        <w:t>Антропоэкология</w:t>
      </w:r>
      <w:proofErr w:type="spellEnd"/>
      <w:r>
        <w:rPr>
          <w:color w:val="auto"/>
          <w:sz w:val="24"/>
        </w:rPr>
        <w:t xml:space="preserve">. Организм человека как открытая биологическая система. Влияние экологических факторов на здоровье населения Московской области. </w:t>
      </w:r>
    </w:p>
    <w:p w:rsidR="00C961FF" w:rsidRDefault="00C961FF" w:rsidP="00C961FF">
      <w:pPr>
        <w:pStyle w:val="14"/>
        <w:spacing w:after="0"/>
        <w:ind w:left="-15" w:right="67" w:firstLine="0"/>
        <w:rPr>
          <w:color w:val="auto"/>
          <w:sz w:val="24"/>
        </w:rPr>
      </w:pPr>
      <w:r>
        <w:rPr>
          <w:color w:val="auto"/>
          <w:sz w:val="24"/>
        </w:rPr>
        <w:t xml:space="preserve">Здоровье человека. Критерии здоровья человека (духовное, физическое, психическое, социальное). Факторы сохранения здоровья (физические, химические, социальные, биологические). Защитные механизмы организма. Иммунитет.  </w:t>
      </w:r>
    </w:p>
    <w:p w:rsidR="00C961FF" w:rsidRDefault="00C961FF" w:rsidP="00C961FF">
      <w:pPr>
        <w:pStyle w:val="14"/>
        <w:spacing w:after="3" w:line="271" w:lineRule="auto"/>
        <w:ind w:left="-15" w:firstLine="532"/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Экология и функциональная деятельность организма. Влияние окружающей среды на функциональную деятельность систем организма человека – кровеносную, опорно-двигательную, </w:t>
      </w:r>
      <w:r>
        <w:rPr>
          <w:color w:val="auto"/>
          <w:sz w:val="24"/>
        </w:rPr>
        <w:lastRenderedPageBreak/>
        <w:tab/>
        <w:t xml:space="preserve">пищеварительную, </w:t>
      </w:r>
      <w:r>
        <w:rPr>
          <w:color w:val="auto"/>
          <w:sz w:val="24"/>
        </w:rPr>
        <w:tab/>
        <w:t xml:space="preserve">дыхательную, </w:t>
      </w:r>
      <w:r>
        <w:rPr>
          <w:color w:val="auto"/>
          <w:sz w:val="24"/>
        </w:rPr>
        <w:tab/>
        <w:t xml:space="preserve">выделительную, репродуктивную. Зависимость нервной системы от биологических ритмов. Головной мозг – инструмент познания окружающей среды.  </w:t>
      </w:r>
    </w:p>
    <w:p w:rsidR="00C961FF" w:rsidRDefault="00C961FF" w:rsidP="00C961FF">
      <w:pPr>
        <w:pStyle w:val="14"/>
        <w:spacing w:after="0"/>
        <w:ind w:left="-15" w:right="67" w:firstLine="0"/>
        <w:rPr>
          <w:color w:val="auto"/>
          <w:sz w:val="24"/>
        </w:rPr>
      </w:pPr>
      <w:r>
        <w:rPr>
          <w:color w:val="auto"/>
          <w:sz w:val="24"/>
        </w:rPr>
        <w:t xml:space="preserve">Физические факторы здоровья. Тепловой режим. Холод – друг или враг? Электромагнитные поля: лечебный эффект и вред здоровью. Воздействие шума на организм. Радиация: естественные и искусственные источники.  </w:t>
      </w:r>
    </w:p>
    <w:p w:rsidR="00C961FF" w:rsidRDefault="00C961FF" w:rsidP="00C961FF">
      <w:pPr>
        <w:pStyle w:val="14"/>
        <w:ind w:left="-15" w:right="67" w:firstLine="0"/>
        <w:rPr>
          <w:color w:val="auto"/>
          <w:sz w:val="24"/>
        </w:rPr>
      </w:pPr>
      <w:r>
        <w:rPr>
          <w:color w:val="auto"/>
          <w:sz w:val="24"/>
        </w:rPr>
        <w:t xml:space="preserve">Человек и химические факторы. Пища: проблема нитратов. Пищевые добавки. Какую воду мы пьем? Очистка воды. Химическое загрязнение атмосферного воздуха. </w:t>
      </w:r>
    </w:p>
    <w:p w:rsidR="00C961FF" w:rsidRDefault="00C961FF" w:rsidP="00C961FF">
      <w:pPr>
        <w:pStyle w:val="14"/>
        <w:spacing w:after="11"/>
        <w:ind w:left="-15" w:right="67" w:firstLine="0"/>
        <w:rPr>
          <w:color w:val="auto"/>
          <w:sz w:val="24"/>
        </w:rPr>
      </w:pPr>
      <w:r>
        <w:rPr>
          <w:color w:val="auto"/>
          <w:sz w:val="24"/>
        </w:rPr>
        <w:t xml:space="preserve">Лекарства – химические вещества. Лекарственная аллергия. Народная медицина. Бытовая химия. </w:t>
      </w:r>
    </w:p>
    <w:p w:rsidR="00C961FF" w:rsidRDefault="00C961FF" w:rsidP="00C961FF">
      <w:pPr>
        <w:pStyle w:val="14"/>
        <w:spacing w:after="0"/>
        <w:ind w:left="-15" w:right="67" w:firstLine="0"/>
        <w:rPr>
          <w:color w:val="auto"/>
          <w:sz w:val="24"/>
        </w:rPr>
      </w:pPr>
      <w:r>
        <w:rPr>
          <w:color w:val="auto"/>
          <w:sz w:val="24"/>
        </w:rPr>
        <w:t xml:space="preserve">Человек и социальные факторы. Стресс – бич современности. Методы психологической регуляции. </w:t>
      </w:r>
      <w:proofErr w:type="gramStart"/>
      <w:r>
        <w:rPr>
          <w:color w:val="auto"/>
          <w:sz w:val="24"/>
        </w:rPr>
        <w:t>Экология  жилища</w:t>
      </w:r>
      <w:proofErr w:type="gramEnd"/>
      <w:r>
        <w:rPr>
          <w:color w:val="auto"/>
          <w:sz w:val="24"/>
        </w:rPr>
        <w:t xml:space="preserve">. Вредные привычки и борьба с ними (курение, алкоголизм, наркомания и токсикомания). Оптимизация трудового процесса для сохранения здоровья. Психологический тренинг. </w:t>
      </w:r>
    </w:p>
    <w:p w:rsidR="00C961FF" w:rsidRDefault="00C961FF" w:rsidP="00C961FF">
      <w:pPr>
        <w:pStyle w:val="14"/>
        <w:spacing w:after="0"/>
        <w:ind w:left="-15" w:right="67" w:firstLine="0"/>
        <w:rPr>
          <w:color w:val="auto"/>
          <w:sz w:val="24"/>
        </w:rPr>
      </w:pPr>
      <w:r>
        <w:rPr>
          <w:color w:val="auto"/>
          <w:sz w:val="24"/>
        </w:rPr>
        <w:t xml:space="preserve">Человек и биологические факторы. Влияние живых организмов на здоровье человека. Вирусы и микробы. Переносчики болезней. Чем опасна домашняя пыль? Лекарственные растения. Грибы.  </w:t>
      </w:r>
    </w:p>
    <w:p w:rsidR="00C961FF" w:rsidRDefault="00C961FF" w:rsidP="00C961FF">
      <w:pPr>
        <w:pStyle w:val="14"/>
        <w:spacing w:after="14"/>
        <w:ind w:left="-15" w:right="67" w:firstLine="0"/>
        <w:rPr>
          <w:rStyle w:val="15"/>
          <w:b/>
          <w:u w:val="single" w:color="000000"/>
        </w:rPr>
      </w:pPr>
      <w:r>
        <w:rPr>
          <w:color w:val="auto"/>
          <w:sz w:val="24"/>
        </w:rPr>
        <w:t xml:space="preserve">Экология и человек. Человек и среда его обитания. Космос и здоровье. Биоэнергетическое поле человека – гипотезы, открытия, факты. Зависимость постоянства внутренней среды организма от экологических условий среды его обитания. Здоровый образ жизни и его влияние на природу человека. Значение культуры в формировании личности человека. </w:t>
      </w:r>
    </w:p>
    <w:p w:rsidR="00C961FF" w:rsidRDefault="00C961FF" w:rsidP="00C961FF">
      <w:pPr>
        <w:pStyle w:val="14"/>
        <w:spacing w:after="17"/>
        <w:ind w:left="542" w:right="67" w:firstLine="0"/>
        <w:rPr>
          <w:rStyle w:val="15"/>
          <w:color w:val="auto"/>
          <w:sz w:val="24"/>
        </w:rPr>
      </w:pPr>
      <w:proofErr w:type="gramStart"/>
      <w:r>
        <w:rPr>
          <w:rStyle w:val="15"/>
          <w:b/>
          <w:color w:val="auto"/>
          <w:sz w:val="24"/>
          <w:u w:val="single" w:color="000000"/>
        </w:rPr>
        <w:t>Практика:</w:t>
      </w:r>
      <w:r>
        <w:rPr>
          <w:color w:val="auto"/>
          <w:sz w:val="24"/>
        </w:rPr>
        <w:t xml:space="preserve">  лабораторные</w:t>
      </w:r>
      <w:proofErr w:type="gramEnd"/>
      <w:r>
        <w:rPr>
          <w:color w:val="auto"/>
          <w:sz w:val="24"/>
        </w:rPr>
        <w:t xml:space="preserve"> работы: </w:t>
      </w:r>
    </w:p>
    <w:p w:rsidR="00C961FF" w:rsidRDefault="00C961FF" w:rsidP="00C961FF">
      <w:pPr>
        <w:pStyle w:val="14"/>
        <w:numPr>
          <w:ilvl w:val="0"/>
          <w:numId w:val="10"/>
        </w:numPr>
        <w:spacing w:after="18"/>
        <w:ind w:left="0" w:right="67" w:firstLine="266"/>
      </w:pPr>
      <w:r>
        <w:rPr>
          <w:rStyle w:val="15"/>
          <w:color w:val="auto"/>
          <w:sz w:val="24"/>
        </w:rPr>
        <w:t>«</w:t>
      </w:r>
      <w:r>
        <w:rPr>
          <w:color w:val="auto"/>
          <w:sz w:val="24"/>
        </w:rPr>
        <w:t>Оценка состояния физического здоровья человека»;</w:t>
      </w:r>
    </w:p>
    <w:p w:rsidR="00C961FF" w:rsidRDefault="00C961FF" w:rsidP="00C961FF">
      <w:pPr>
        <w:pStyle w:val="14"/>
        <w:spacing w:after="18"/>
        <w:ind w:left="266" w:right="67" w:firstLine="0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>
        <w:rPr>
          <w:color w:val="auto"/>
          <w:sz w:val="24"/>
          <w:lang w:eastAsia="ar-SA" w:bidi="ar-SA"/>
        </w:rPr>
        <w:t>Использование компьютера, интерактивной панели, проектора</w:t>
      </w:r>
    </w:p>
    <w:p w:rsidR="00C961FF" w:rsidRDefault="00C961FF" w:rsidP="00C961FF">
      <w:pPr>
        <w:pStyle w:val="14"/>
        <w:numPr>
          <w:ilvl w:val="0"/>
          <w:numId w:val="10"/>
        </w:numPr>
        <w:spacing w:after="15"/>
        <w:ind w:left="0" w:right="67" w:firstLine="266"/>
        <w:rPr>
          <w:color w:val="auto"/>
          <w:sz w:val="24"/>
        </w:rPr>
      </w:pPr>
      <w:proofErr w:type="gramStart"/>
      <w:r>
        <w:rPr>
          <w:color w:val="auto"/>
          <w:sz w:val="24"/>
        </w:rPr>
        <w:t>« Изучение</w:t>
      </w:r>
      <w:proofErr w:type="gramEnd"/>
      <w:r>
        <w:rPr>
          <w:color w:val="auto"/>
          <w:sz w:val="24"/>
        </w:rPr>
        <w:t xml:space="preserve"> факторов  среды,  влияющих на здоровье человека»; </w:t>
      </w:r>
    </w:p>
    <w:p w:rsidR="00C961FF" w:rsidRDefault="00C961FF" w:rsidP="00C961FF">
      <w:pPr>
        <w:pStyle w:val="14"/>
        <w:spacing w:after="15"/>
        <w:ind w:left="266" w:right="67" w:firstLine="0"/>
        <w:rPr>
          <w:color w:val="auto"/>
          <w:sz w:val="24"/>
        </w:rPr>
      </w:pPr>
      <w:r>
        <w:rPr>
          <w:color w:val="auto"/>
          <w:sz w:val="24"/>
          <w:lang w:eastAsia="ar-SA" w:bidi="ar-SA"/>
        </w:rPr>
        <w:t>Использование компьютера, интерактивной панели, проектора</w:t>
      </w:r>
      <w:r>
        <w:rPr>
          <w:color w:val="auto"/>
          <w:sz w:val="24"/>
        </w:rPr>
        <w:t xml:space="preserve"> </w:t>
      </w:r>
    </w:p>
    <w:p w:rsidR="00C961FF" w:rsidRDefault="00C961FF" w:rsidP="00C961FF">
      <w:pPr>
        <w:pStyle w:val="14"/>
        <w:numPr>
          <w:ilvl w:val="0"/>
          <w:numId w:val="10"/>
        </w:numPr>
        <w:spacing w:after="16"/>
        <w:ind w:left="0" w:right="67" w:firstLine="266"/>
        <w:rPr>
          <w:color w:val="auto"/>
          <w:sz w:val="24"/>
        </w:rPr>
      </w:pPr>
      <w:r>
        <w:rPr>
          <w:color w:val="auto"/>
          <w:sz w:val="24"/>
        </w:rPr>
        <w:t>«</w:t>
      </w:r>
      <w:proofErr w:type="spellStart"/>
      <w:r>
        <w:rPr>
          <w:color w:val="auto"/>
          <w:sz w:val="24"/>
        </w:rPr>
        <w:t>Санитарно</w:t>
      </w:r>
      <w:proofErr w:type="spellEnd"/>
      <w:r>
        <w:rPr>
          <w:color w:val="auto"/>
          <w:sz w:val="24"/>
        </w:rPr>
        <w:t xml:space="preserve"> - гигиеническая оценка классной комнаты»; </w:t>
      </w:r>
    </w:p>
    <w:p w:rsidR="00C961FF" w:rsidRDefault="00C961FF" w:rsidP="00C961FF">
      <w:pPr>
        <w:pStyle w:val="14"/>
        <w:spacing w:after="16"/>
        <w:ind w:left="266" w:right="67" w:firstLine="0"/>
        <w:rPr>
          <w:color w:val="auto"/>
          <w:sz w:val="24"/>
        </w:rPr>
      </w:pPr>
      <w:r>
        <w:rPr>
          <w:color w:val="auto"/>
          <w:sz w:val="24"/>
          <w:lang w:eastAsia="ar-SA" w:bidi="ar-SA"/>
        </w:rPr>
        <w:t>Использование компьютера, интерактивной панели, проектора</w:t>
      </w:r>
    </w:p>
    <w:p w:rsidR="00C961FF" w:rsidRDefault="00C961FF" w:rsidP="00C961FF">
      <w:pPr>
        <w:pStyle w:val="14"/>
        <w:numPr>
          <w:ilvl w:val="0"/>
          <w:numId w:val="10"/>
        </w:numPr>
        <w:spacing w:after="18"/>
        <w:ind w:left="0" w:right="67" w:firstLine="266"/>
        <w:rPr>
          <w:color w:val="auto"/>
          <w:sz w:val="24"/>
        </w:rPr>
      </w:pPr>
      <w:r>
        <w:rPr>
          <w:color w:val="auto"/>
          <w:sz w:val="24"/>
        </w:rPr>
        <w:t>«</w:t>
      </w:r>
      <w:proofErr w:type="spellStart"/>
      <w:r>
        <w:rPr>
          <w:color w:val="auto"/>
          <w:sz w:val="24"/>
        </w:rPr>
        <w:t>Санитарно</w:t>
      </w:r>
      <w:proofErr w:type="spellEnd"/>
      <w:r>
        <w:rPr>
          <w:color w:val="auto"/>
          <w:sz w:val="24"/>
        </w:rPr>
        <w:t xml:space="preserve"> – гигиеническая оценка рабочего места»; </w:t>
      </w:r>
    </w:p>
    <w:p w:rsidR="00C961FF" w:rsidRDefault="00C961FF" w:rsidP="00C961FF">
      <w:pPr>
        <w:pStyle w:val="14"/>
        <w:spacing w:after="18"/>
        <w:ind w:left="266" w:right="67" w:firstLine="0"/>
        <w:rPr>
          <w:color w:val="auto"/>
          <w:sz w:val="24"/>
        </w:rPr>
      </w:pPr>
      <w:r>
        <w:rPr>
          <w:color w:val="auto"/>
          <w:sz w:val="24"/>
          <w:lang w:eastAsia="ar-SA" w:bidi="ar-SA"/>
        </w:rPr>
        <w:t>Использование компьютера, интерактивной панели, проектора</w:t>
      </w:r>
    </w:p>
    <w:p w:rsidR="00C961FF" w:rsidRDefault="00C961FF" w:rsidP="00C961FF">
      <w:pPr>
        <w:pStyle w:val="14"/>
        <w:numPr>
          <w:ilvl w:val="0"/>
          <w:numId w:val="10"/>
        </w:numPr>
        <w:spacing w:after="20"/>
        <w:ind w:left="0" w:right="67" w:firstLine="266"/>
        <w:rPr>
          <w:color w:val="auto"/>
          <w:sz w:val="24"/>
        </w:rPr>
      </w:pPr>
      <w:r>
        <w:rPr>
          <w:color w:val="auto"/>
          <w:sz w:val="24"/>
        </w:rPr>
        <w:t xml:space="preserve">Написание сочинения о взаимоотношениях между людьми в наше время. </w:t>
      </w:r>
      <w:r>
        <w:rPr>
          <w:color w:val="auto"/>
          <w:sz w:val="24"/>
          <w:lang w:eastAsia="ar-SA" w:bidi="ar-SA"/>
        </w:rPr>
        <w:t>Использование компьютера, интерактивной панели, проектора</w:t>
      </w:r>
    </w:p>
    <w:p w:rsidR="00C961FF" w:rsidRDefault="00C961FF" w:rsidP="00C961FF">
      <w:pPr>
        <w:pStyle w:val="14"/>
        <w:numPr>
          <w:ilvl w:val="0"/>
          <w:numId w:val="10"/>
        </w:numPr>
        <w:spacing w:after="18"/>
        <w:ind w:left="0" w:right="67" w:firstLine="266"/>
        <w:rPr>
          <w:color w:val="auto"/>
          <w:sz w:val="24"/>
        </w:rPr>
      </w:pPr>
      <w:r>
        <w:rPr>
          <w:color w:val="auto"/>
          <w:sz w:val="24"/>
        </w:rPr>
        <w:t xml:space="preserve">«Изучение уровня шума»; </w:t>
      </w:r>
    </w:p>
    <w:p w:rsidR="00C961FF" w:rsidRDefault="00C961FF" w:rsidP="00C961FF">
      <w:pPr>
        <w:pStyle w:val="14"/>
        <w:spacing w:after="18"/>
        <w:ind w:left="266" w:right="67" w:firstLine="0"/>
        <w:rPr>
          <w:color w:val="auto"/>
          <w:sz w:val="24"/>
        </w:rPr>
      </w:pPr>
      <w:r>
        <w:rPr>
          <w:color w:val="auto"/>
          <w:sz w:val="24"/>
          <w:lang w:eastAsia="ar-SA" w:bidi="ar-SA"/>
        </w:rPr>
        <w:t>Использование компьютера, интерактивной панели, проектора</w:t>
      </w:r>
    </w:p>
    <w:p w:rsidR="00C961FF" w:rsidRDefault="00C961FF" w:rsidP="00C961FF">
      <w:pPr>
        <w:pStyle w:val="14"/>
        <w:numPr>
          <w:ilvl w:val="0"/>
          <w:numId w:val="10"/>
        </w:numPr>
        <w:spacing w:after="14"/>
        <w:ind w:left="0" w:right="67" w:firstLine="266"/>
        <w:rPr>
          <w:color w:val="auto"/>
          <w:sz w:val="24"/>
        </w:rPr>
      </w:pPr>
      <w:r>
        <w:rPr>
          <w:color w:val="auto"/>
          <w:sz w:val="24"/>
        </w:rPr>
        <w:t xml:space="preserve">«Составление дневного рациона с учётом нормы </w:t>
      </w:r>
      <w:proofErr w:type="gramStart"/>
      <w:r>
        <w:rPr>
          <w:color w:val="auto"/>
          <w:sz w:val="24"/>
        </w:rPr>
        <w:t>потребления  холестерина</w:t>
      </w:r>
      <w:proofErr w:type="gramEnd"/>
      <w:r>
        <w:rPr>
          <w:color w:val="auto"/>
          <w:sz w:val="24"/>
        </w:rPr>
        <w:t xml:space="preserve">» </w:t>
      </w:r>
    </w:p>
    <w:p w:rsidR="00C961FF" w:rsidRDefault="00C961FF" w:rsidP="00C961FF">
      <w:pPr>
        <w:pStyle w:val="14"/>
        <w:spacing w:after="14"/>
        <w:ind w:left="266" w:right="67" w:firstLine="0"/>
        <w:rPr>
          <w:color w:val="auto"/>
          <w:sz w:val="24"/>
        </w:rPr>
      </w:pPr>
      <w:r>
        <w:rPr>
          <w:rStyle w:val="15"/>
          <w:rFonts w:eastAsia="Wingdings"/>
          <w:color w:val="auto"/>
          <w:sz w:val="24"/>
        </w:rPr>
        <w:sym w:font="Times New Roman" w:char="F0D8"/>
      </w:r>
      <w:r>
        <w:rPr>
          <w:rStyle w:val="15"/>
          <w:rFonts w:eastAsia="Arial"/>
          <w:color w:val="auto"/>
          <w:sz w:val="24"/>
        </w:rPr>
        <w:t xml:space="preserve"> </w:t>
      </w:r>
      <w:r>
        <w:rPr>
          <w:color w:val="auto"/>
          <w:sz w:val="24"/>
        </w:rPr>
        <w:t>«Пищевые отравления. Предупреждение и помощь»;</w:t>
      </w:r>
    </w:p>
    <w:p w:rsidR="00C961FF" w:rsidRDefault="00C961FF" w:rsidP="00C961FF">
      <w:pPr>
        <w:pStyle w:val="14"/>
        <w:spacing w:after="14"/>
        <w:ind w:left="266" w:right="67" w:firstLine="0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>
        <w:rPr>
          <w:color w:val="auto"/>
          <w:sz w:val="24"/>
          <w:lang w:eastAsia="ar-SA" w:bidi="ar-SA"/>
        </w:rPr>
        <w:t>Использование компьютера, интерактивной панели, проектора</w:t>
      </w:r>
    </w:p>
    <w:p w:rsidR="00C961FF" w:rsidRDefault="00C961FF" w:rsidP="00C961FF">
      <w:pPr>
        <w:pStyle w:val="14"/>
        <w:numPr>
          <w:ilvl w:val="0"/>
          <w:numId w:val="10"/>
        </w:numPr>
        <w:spacing w:after="12"/>
        <w:ind w:left="0" w:right="67" w:firstLine="266"/>
        <w:rPr>
          <w:b/>
          <w:color w:val="auto"/>
          <w:sz w:val="24"/>
          <w:u w:val="single" w:color="000000"/>
        </w:rPr>
      </w:pPr>
      <w:r>
        <w:rPr>
          <w:color w:val="auto"/>
          <w:sz w:val="24"/>
        </w:rPr>
        <w:t xml:space="preserve">«Определение обеспеченности организма человека витаминами и микроэлементами». </w:t>
      </w:r>
    </w:p>
    <w:p w:rsidR="00C961FF" w:rsidRDefault="00C961FF" w:rsidP="00C961FF">
      <w:pPr>
        <w:pStyle w:val="14"/>
        <w:spacing w:after="12"/>
        <w:ind w:left="266" w:right="67" w:firstLine="0"/>
        <w:rPr>
          <w:rStyle w:val="15"/>
        </w:rPr>
      </w:pPr>
      <w:r>
        <w:rPr>
          <w:color w:val="auto"/>
          <w:sz w:val="24"/>
          <w:lang w:eastAsia="ar-SA" w:bidi="ar-SA"/>
        </w:rPr>
        <w:t>Использование компьютера, интерактивной панели, проектора</w:t>
      </w:r>
    </w:p>
    <w:p w:rsidR="00C961FF" w:rsidRDefault="00C961FF" w:rsidP="00C961FF">
      <w:pPr>
        <w:pStyle w:val="14"/>
        <w:spacing w:after="0"/>
        <w:ind w:left="-15" w:right="67" w:firstLine="0"/>
      </w:pPr>
      <w:r>
        <w:rPr>
          <w:rStyle w:val="15"/>
          <w:b/>
          <w:color w:val="auto"/>
          <w:sz w:val="24"/>
          <w:u w:val="single" w:color="000000"/>
        </w:rPr>
        <w:t>Основные понятия:</w:t>
      </w:r>
      <w:r>
        <w:rPr>
          <w:color w:val="auto"/>
          <w:sz w:val="24"/>
        </w:rPr>
        <w:t xml:space="preserve"> антропология, здоровье: духовное, физическое, психическое, </w:t>
      </w:r>
      <w:proofErr w:type="gramStart"/>
      <w:r>
        <w:rPr>
          <w:color w:val="auto"/>
          <w:sz w:val="24"/>
        </w:rPr>
        <w:t>социальное;  факторы</w:t>
      </w:r>
      <w:proofErr w:type="gramEnd"/>
      <w:r>
        <w:rPr>
          <w:color w:val="auto"/>
          <w:sz w:val="24"/>
        </w:rPr>
        <w:t xml:space="preserve"> сохранения здоровья (физические, химические, социальные, биологические), биологические ритмы,  нитраты, пищевые добавки, радиация, электромагнитные поля, стресс, вредные привычки, биоэнергетическое поле человека. </w:t>
      </w:r>
    </w:p>
    <w:p w:rsidR="00C961FF" w:rsidRDefault="00C961FF" w:rsidP="00C961FF">
      <w:pPr>
        <w:pStyle w:val="14"/>
        <w:spacing w:after="0" w:line="254" w:lineRule="auto"/>
        <w:ind w:left="542" w:firstLine="0"/>
        <w:jc w:val="left"/>
        <w:rPr>
          <w:rStyle w:val="15"/>
          <w:b/>
          <w:u w:val="single" w:color="000000"/>
        </w:rPr>
      </w:pPr>
      <w:r>
        <w:rPr>
          <w:color w:val="auto"/>
          <w:sz w:val="24"/>
        </w:rPr>
        <w:t xml:space="preserve"> </w:t>
      </w:r>
    </w:p>
    <w:p w:rsidR="00C961FF" w:rsidRDefault="00C961FF" w:rsidP="00C961FF">
      <w:pPr>
        <w:pStyle w:val="14"/>
        <w:spacing w:after="0"/>
        <w:ind w:left="-15" w:right="67" w:firstLine="0"/>
        <w:rPr>
          <w:rStyle w:val="15"/>
          <w:b/>
          <w:color w:val="auto"/>
          <w:sz w:val="24"/>
        </w:rPr>
      </w:pPr>
      <w:r>
        <w:rPr>
          <w:rStyle w:val="15"/>
          <w:b/>
          <w:color w:val="auto"/>
          <w:sz w:val="24"/>
          <w:u w:val="single" w:color="000000"/>
        </w:rPr>
        <w:t xml:space="preserve">Материалы и оборудование: </w:t>
      </w:r>
      <w:r>
        <w:rPr>
          <w:color w:val="auto"/>
          <w:sz w:val="24"/>
        </w:rPr>
        <w:t xml:space="preserve">секундомер или часы с секундной стрелкой, рулетка, гигрометр, </w:t>
      </w:r>
      <w:proofErr w:type="gramStart"/>
      <w:r>
        <w:rPr>
          <w:color w:val="auto"/>
          <w:sz w:val="24"/>
        </w:rPr>
        <w:t>термометр,  линейки</w:t>
      </w:r>
      <w:proofErr w:type="gramEnd"/>
      <w:r>
        <w:rPr>
          <w:color w:val="auto"/>
          <w:sz w:val="24"/>
        </w:rPr>
        <w:t>, ядовитые грибы и растения, рисунок сальмонеллы,  бактерии  «</w:t>
      </w:r>
      <w:proofErr w:type="spellStart"/>
      <w:r>
        <w:rPr>
          <w:color w:val="auto"/>
          <w:sz w:val="24"/>
        </w:rPr>
        <w:t>ботунилус</w:t>
      </w:r>
      <w:proofErr w:type="spellEnd"/>
      <w:r>
        <w:rPr>
          <w:color w:val="auto"/>
          <w:sz w:val="24"/>
        </w:rPr>
        <w:t xml:space="preserve">», стафилококка, дозиметр – радиометр бытовой. </w:t>
      </w:r>
      <w:r>
        <w:rPr>
          <w:rStyle w:val="15"/>
          <w:b/>
          <w:color w:val="auto"/>
          <w:sz w:val="24"/>
          <w:u w:val="single" w:color="000000"/>
        </w:rPr>
        <w:t xml:space="preserve">Контроль: </w:t>
      </w:r>
      <w:r>
        <w:rPr>
          <w:color w:val="auto"/>
          <w:sz w:val="24"/>
        </w:rPr>
        <w:t xml:space="preserve">тест по теме «Экология человека». </w:t>
      </w:r>
    </w:p>
    <w:p w:rsidR="00C961FF" w:rsidRDefault="00C961FF" w:rsidP="00C961FF">
      <w:pPr>
        <w:pStyle w:val="14"/>
        <w:spacing w:after="32" w:line="254" w:lineRule="auto"/>
        <w:ind w:left="538" w:firstLine="0"/>
        <w:jc w:val="center"/>
        <w:rPr>
          <w:rStyle w:val="15"/>
          <w:b/>
          <w:color w:val="auto"/>
          <w:sz w:val="24"/>
        </w:rPr>
      </w:pPr>
      <w:r>
        <w:rPr>
          <w:rStyle w:val="15"/>
          <w:b/>
          <w:color w:val="auto"/>
          <w:sz w:val="24"/>
        </w:rPr>
        <w:t xml:space="preserve"> </w:t>
      </w:r>
    </w:p>
    <w:p w:rsidR="00C961FF" w:rsidRDefault="00C961FF" w:rsidP="00C961FF">
      <w:pPr>
        <w:pStyle w:val="14"/>
        <w:spacing w:after="32" w:line="254" w:lineRule="auto"/>
        <w:ind w:left="476" w:right="1" w:hanging="10"/>
        <w:jc w:val="center"/>
        <w:rPr>
          <w:rStyle w:val="15"/>
          <w:b/>
          <w:color w:val="auto"/>
          <w:sz w:val="24"/>
        </w:rPr>
      </w:pPr>
      <w:r>
        <w:rPr>
          <w:rStyle w:val="15"/>
          <w:b/>
          <w:color w:val="auto"/>
          <w:sz w:val="24"/>
        </w:rPr>
        <w:t xml:space="preserve">Тема 5. ЭКОЛОГИЯ СВОЕЙ МЕСТНОСТИ </w:t>
      </w:r>
    </w:p>
    <w:p w:rsidR="00C961FF" w:rsidRDefault="00C961FF" w:rsidP="00C961FF">
      <w:pPr>
        <w:pStyle w:val="14"/>
        <w:spacing w:after="24" w:line="254" w:lineRule="auto"/>
        <w:ind w:left="476" w:right="1" w:hanging="10"/>
        <w:jc w:val="center"/>
        <w:rPr>
          <w:rStyle w:val="15"/>
          <w:b/>
          <w:color w:val="auto"/>
          <w:sz w:val="24"/>
          <w:u w:val="single" w:color="000000"/>
        </w:rPr>
      </w:pPr>
      <w:r>
        <w:rPr>
          <w:rStyle w:val="15"/>
          <w:b/>
          <w:color w:val="auto"/>
          <w:sz w:val="24"/>
        </w:rPr>
        <w:t>(22 часа)</w:t>
      </w:r>
    </w:p>
    <w:p w:rsidR="00C961FF" w:rsidRDefault="00C961FF" w:rsidP="00C961FF">
      <w:pPr>
        <w:pStyle w:val="14"/>
        <w:spacing w:after="0"/>
        <w:ind w:left="-15" w:right="67" w:firstLine="0"/>
        <w:rPr>
          <w:rStyle w:val="15"/>
          <w:b/>
          <w:color w:val="auto"/>
          <w:sz w:val="24"/>
          <w:u w:val="single" w:color="000000"/>
        </w:rPr>
      </w:pPr>
      <w:r>
        <w:rPr>
          <w:rStyle w:val="15"/>
          <w:b/>
          <w:color w:val="auto"/>
          <w:sz w:val="24"/>
          <w:u w:val="single" w:color="000000"/>
        </w:rPr>
        <w:t>Теория:</w:t>
      </w:r>
      <w:r>
        <w:rPr>
          <w:color w:val="auto"/>
          <w:sz w:val="24"/>
        </w:rPr>
        <w:t xml:space="preserve"> Экологические проблемы своей местности. Основные источники загрязнения окружающей среды, причиняемый вред. Охрана окружающей среды: воздуха, почв, воды, богатств животного и растительного мира своей местности. Проблемы рубки леса, свалок мусора, обмеление и загрязнение местных водоёмов. Проблема утилизация и повторного использования некоторых видов бытовых отходов (оборотная стеклотара, переработка макулатуры, ветоши, переработка металлолома). </w:t>
      </w:r>
    </w:p>
    <w:p w:rsidR="00C961FF" w:rsidRDefault="00C961FF" w:rsidP="00C961FF">
      <w:pPr>
        <w:pStyle w:val="14"/>
        <w:spacing w:after="15"/>
        <w:ind w:left="-15" w:right="67" w:firstLine="0"/>
      </w:pPr>
      <w:proofErr w:type="gramStart"/>
      <w:r>
        <w:rPr>
          <w:rStyle w:val="15"/>
          <w:b/>
          <w:color w:val="auto"/>
          <w:sz w:val="24"/>
          <w:u w:val="single" w:color="000000"/>
        </w:rPr>
        <w:lastRenderedPageBreak/>
        <w:t>Практика:</w:t>
      </w:r>
      <w:r>
        <w:rPr>
          <w:rStyle w:val="15"/>
          <w:b/>
          <w:color w:val="auto"/>
          <w:sz w:val="24"/>
        </w:rPr>
        <w:t xml:space="preserve"> </w:t>
      </w:r>
      <w:r>
        <w:rPr>
          <w:color w:val="auto"/>
          <w:sz w:val="24"/>
        </w:rPr>
        <w:t xml:space="preserve"> Составление</w:t>
      </w:r>
      <w:proofErr w:type="gramEnd"/>
      <w:r>
        <w:rPr>
          <w:color w:val="auto"/>
          <w:sz w:val="24"/>
        </w:rPr>
        <w:t xml:space="preserve"> экологической карты города, составление карт местности с расположением несанкционированных свалок; лабораторные работы: «Подсчёт объёма мусора и поиск возможных путей решения проблемы бытовых отходов»; «Использование методов экспресс – оценки воздушной среды»; «Решения задач на оценку качества воздуха, воды и пищевых продуктов», «Изучение запылённости воздуха», «определение качества воды». </w:t>
      </w:r>
    </w:p>
    <w:p w:rsidR="00C961FF" w:rsidRDefault="00C961FF" w:rsidP="00C961FF">
      <w:pPr>
        <w:pStyle w:val="14"/>
        <w:spacing w:after="0"/>
        <w:ind w:left="542" w:right="67" w:firstLine="0"/>
        <w:rPr>
          <w:rStyle w:val="15"/>
          <w:b/>
          <w:u w:val="single" w:color="000000"/>
        </w:rPr>
      </w:pPr>
      <w:r>
        <w:rPr>
          <w:color w:val="auto"/>
          <w:sz w:val="24"/>
        </w:rPr>
        <w:t xml:space="preserve">Изготовление поделок из отходов продукции одноразового использования.  </w:t>
      </w:r>
      <w:r>
        <w:rPr>
          <w:color w:val="auto"/>
          <w:sz w:val="24"/>
          <w:lang w:eastAsia="ar-SA" w:bidi="ar-SA"/>
        </w:rPr>
        <w:t>Использование компьютера, интерактивной панели, проектора, цифровой микроскоп.</w:t>
      </w:r>
    </w:p>
    <w:p w:rsidR="00C961FF" w:rsidRDefault="00C961FF" w:rsidP="00C961FF">
      <w:pPr>
        <w:pStyle w:val="14"/>
        <w:spacing w:after="11"/>
        <w:ind w:left="-15" w:right="67" w:firstLine="0"/>
      </w:pPr>
      <w:r>
        <w:rPr>
          <w:rStyle w:val="15"/>
          <w:b/>
          <w:color w:val="auto"/>
          <w:sz w:val="24"/>
          <w:u w:val="single" w:color="000000"/>
        </w:rPr>
        <w:t xml:space="preserve">Основные понятия: </w:t>
      </w:r>
      <w:r>
        <w:rPr>
          <w:color w:val="auto"/>
          <w:sz w:val="24"/>
        </w:rPr>
        <w:t xml:space="preserve">пестициды, деградация земель, эрозия почв, очистные установки, токсичные продукты, безотходное производство, озоновый слой, смог. </w:t>
      </w:r>
    </w:p>
    <w:p w:rsidR="00C961FF" w:rsidRDefault="00C961FF" w:rsidP="00C961FF">
      <w:pPr>
        <w:pStyle w:val="14"/>
        <w:spacing w:after="28" w:line="254" w:lineRule="auto"/>
        <w:ind w:left="542" w:firstLine="0"/>
        <w:jc w:val="left"/>
        <w:rPr>
          <w:rStyle w:val="15"/>
          <w:b/>
          <w:u w:val="single" w:color="000000"/>
        </w:rPr>
      </w:pPr>
      <w:r>
        <w:rPr>
          <w:color w:val="auto"/>
          <w:sz w:val="24"/>
        </w:rPr>
        <w:t xml:space="preserve"> </w:t>
      </w:r>
    </w:p>
    <w:p w:rsidR="00C961FF" w:rsidRDefault="00C961FF" w:rsidP="00C961FF">
      <w:pPr>
        <w:pStyle w:val="14"/>
        <w:spacing w:after="14"/>
        <w:ind w:left="542" w:right="67" w:firstLine="0"/>
      </w:pPr>
      <w:r>
        <w:rPr>
          <w:rStyle w:val="15"/>
          <w:b/>
          <w:color w:val="auto"/>
          <w:sz w:val="24"/>
          <w:u w:val="single" w:color="000000"/>
        </w:rPr>
        <w:t>Контроль:</w:t>
      </w:r>
      <w:r>
        <w:rPr>
          <w:rStyle w:val="15"/>
          <w:b/>
          <w:color w:val="auto"/>
          <w:sz w:val="24"/>
        </w:rPr>
        <w:t xml:space="preserve"> </w:t>
      </w:r>
      <w:r>
        <w:rPr>
          <w:color w:val="auto"/>
          <w:sz w:val="24"/>
        </w:rPr>
        <w:t xml:space="preserve">защита проектов: </w:t>
      </w:r>
    </w:p>
    <w:p w:rsidR="00C961FF" w:rsidRDefault="00C961FF" w:rsidP="00C961FF">
      <w:pPr>
        <w:pStyle w:val="14"/>
        <w:spacing w:after="14"/>
        <w:ind w:left="709" w:right="67" w:hanging="167"/>
        <w:rPr>
          <w:color w:val="auto"/>
          <w:sz w:val="24"/>
        </w:rPr>
      </w:pPr>
      <w:r>
        <w:rPr>
          <w:color w:val="auto"/>
          <w:sz w:val="24"/>
        </w:rPr>
        <w:t xml:space="preserve">1. Вторая жизнь ненужных вещей.  </w:t>
      </w:r>
    </w:p>
    <w:p w:rsidR="00C961FF" w:rsidRDefault="00C961FF" w:rsidP="00C961FF">
      <w:pPr>
        <w:pStyle w:val="14"/>
        <w:spacing w:after="14"/>
        <w:ind w:left="709" w:right="67" w:hanging="167"/>
        <w:rPr>
          <w:color w:val="auto"/>
          <w:sz w:val="24"/>
        </w:rPr>
      </w:pPr>
      <w:r>
        <w:rPr>
          <w:color w:val="auto"/>
          <w:sz w:val="24"/>
        </w:rPr>
        <w:t xml:space="preserve">2.Синдром нездорового помещения. </w:t>
      </w:r>
    </w:p>
    <w:p w:rsidR="00C961FF" w:rsidRDefault="00C961FF" w:rsidP="00C961FF">
      <w:pPr>
        <w:pStyle w:val="14"/>
        <w:spacing w:after="13"/>
        <w:ind w:left="709" w:right="67" w:hanging="167"/>
        <w:rPr>
          <w:color w:val="auto"/>
          <w:sz w:val="24"/>
        </w:rPr>
      </w:pPr>
      <w:r>
        <w:rPr>
          <w:color w:val="auto"/>
          <w:sz w:val="24"/>
        </w:rPr>
        <w:t xml:space="preserve">3.Экологически чистая квартира.  </w:t>
      </w:r>
    </w:p>
    <w:p w:rsidR="00C961FF" w:rsidRDefault="00C961FF" w:rsidP="00C961FF">
      <w:pPr>
        <w:pStyle w:val="14"/>
        <w:spacing w:after="14"/>
        <w:ind w:right="67"/>
        <w:rPr>
          <w:color w:val="auto"/>
          <w:sz w:val="24"/>
        </w:rPr>
      </w:pPr>
      <w:r>
        <w:rPr>
          <w:color w:val="auto"/>
          <w:sz w:val="24"/>
        </w:rPr>
        <w:t xml:space="preserve">4.Экология дома. </w:t>
      </w:r>
    </w:p>
    <w:p w:rsidR="00C961FF" w:rsidRDefault="00C961FF" w:rsidP="00C961FF">
      <w:pPr>
        <w:pStyle w:val="14"/>
        <w:spacing w:after="15"/>
        <w:ind w:right="67"/>
        <w:rPr>
          <w:color w:val="auto"/>
          <w:sz w:val="24"/>
        </w:rPr>
      </w:pPr>
      <w:r>
        <w:rPr>
          <w:color w:val="auto"/>
          <w:sz w:val="24"/>
        </w:rPr>
        <w:t xml:space="preserve">5.Город без отходов. </w:t>
      </w:r>
    </w:p>
    <w:p w:rsidR="00C961FF" w:rsidRDefault="00C961FF" w:rsidP="00C961FF">
      <w:pPr>
        <w:pStyle w:val="14"/>
        <w:spacing w:after="15"/>
        <w:ind w:right="67"/>
        <w:rPr>
          <w:color w:val="auto"/>
          <w:sz w:val="24"/>
        </w:rPr>
      </w:pPr>
      <w:r>
        <w:rPr>
          <w:color w:val="auto"/>
          <w:sz w:val="24"/>
          <w:lang w:eastAsia="ar-SA" w:bidi="ar-SA"/>
        </w:rPr>
        <w:t>Использование компьютера, интерактивной панели, проектора</w:t>
      </w:r>
    </w:p>
    <w:p w:rsidR="00C961FF" w:rsidRDefault="00C961FF" w:rsidP="00C961FF">
      <w:pPr>
        <w:pStyle w:val="14"/>
        <w:spacing w:after="12"/>
        <w:ind w:left="-15" w:right="67" w:firstLine="0"/>
        <w:rPr>
          <w:rStyle w:val="15"/>
          <w:b/>
          <w:u w:val="single" w:color="000000"/>
        </w:rPr>
      </w:pPr>
      <w:r>
        <w:rPr>
          <w:color w:val="auto"/>
          <w:sz w:val="24"/>
        </w:rPr>
        <w:t>Игра - конкурс «Найди и размести источники загрязнения на карте города», тесты «Промышленные загрязнения воды». Цифровая лаборатория.</w:t>
      </w:r>
    </w:p>
    <w:p w:rsidR="00C961FF" w:rsidRDefault="00C961FF" w:rsidP="00C961FF">
      <w:pPr>
        <w:pStyle w:val="14"/>
        <w:spacing w:after="16"/>
        <w:ind w:left="-15" w:right="67" w:firstLine="0"/>
        <w:rPr>
          <w:rStyle w:val="15"/>
          <w:b/>
          <w:color w:val="auto"/>
          <w:sz w:val="24"/>
          <w:u w:val="single" w:color="000000"/>
        </w:rPr>
      </w:pPr>
      <w:r>
        <w:rPr>
          <w:rStyle w:val="15"/>
          <w:b/>
          <w:color w:val="auto"/>
          <w:sz w:val="24"/>
          <w:u w:val="single" w:color="000000"/>
        </w:rPr>
        <w:t>Экскурсии.</w:t>
      </w:r>
      <w:r>
        <w:rPr>
          <w:color w:val="auto"/>
          <w:sz w:val="24"/>
        </w:rPr>
        <w:t xml:space="preserve"> На предприятие </w:t>
      </w:r>
      <w:proofErr w:type="spellStart"/>
      <w:r>
        <w:rPr>
          <w:color w:val="auto"/>
          <w:sz w:val="24"/>
        </w:rPr>
        <w:t>р.п</w:t>
      </w:r>
      <w:proofErr w:type="spellEnd"/>
      <w:r>
        <w:rPr>
          <w:color w:val="auto"/>
          <w:sz w:val="24"/>
        </w:rPr>
        <w:t xml:space="preserve">. Петровское. Знакомство с эффективностью работы очистных сооружений предприятий-загрязнителей окружающей среды.  </w:t>
      </w:r>
    </w:p>
    <w:p w:rsidR="00C961FF" w:rsidRDefault="00C961FF" w:rsidP="00C961FF">
      <w:pPr>
        <w:pStyle w:val="14"/>
        <w:spacing w:after="0"/>
        <w:ind w:left="-15" w:right="67" w:firstLine="0"/>
        <w:rPr>
          <w:rStyle w:val="15"/>
          <w:b/>
          <w:color w:val="auto"/>
          <w:sz w:val="24"/>
        </w:rPr>
      </w:pPr>
      <w:r>
        <w:rPr>
          <w:rStyle w:val="15"/>
          <w:b/>
          <w:color w:val="auto"/>
          <w:sz w:val="24"/>
          <w:u w:val="single" w:color="000000"/>
        </w:rPr>
        <w:t>Материалы и оборудование:</w:t>
      </w:r>
      <w:r>
        <w:rPr>
          <w:color w:val="auto"/>
          <w:sz w:val="24"/>
        </w:rPr>
        <w:t xml:space="preserve"> данные о численности населения </w:t>
      </w:r>
      <w:proofErr w:type="spellStart"/>
      <w:r>
        <w:rPr>
          <w:color w:val="auto"/>
          <w:sz w:val="24"/>
        </w:rPr>
        <w:t>р.п</w:t>
      </w:r>
      <w:proofErr w:type="spellEnd"/>
      <w:r>
        <w:rPr>
          <w:color w:val="auto"/>
          <w:sz w:val="24"/>
        </w:rPr>
        <w:t xml:space="preserve">. Петровское, данные, отражающие выбросы различных загрязнителей в атмосферу разными типами автомобилей, данные </w:t>
      </w:r>
      <w:proofErr w:type="gramStart"/>
      <w:r>
        <w:rPr>
          <w:color w:val="auto"/>
          <w:sz w:val="24"/>
        </w:rPr>
        <w:t>по  санитарным</w:t>
      </w:r>
      <w:proofErr w:type="gramEnd"/>
      <w:r>
        <w:rPr>
          <w:color w:val="auto"/>
          <w:sz w:val="24"/>
        </w:rPr>
        <w:t xml:space="preserve"> нормам (ПДК), предъявляемые к качеству воздуха, воды и пищевых продуктов, снегомер для взятия проб, стеклянные банки по количеству образцов, фильтровальная бумага, весы, пробы воды, стеклянные посуды, предметное стекло, дистиллированная вода. </w:t>
      </w:r>
      <w:r>
        <w:rPr>
          <w:color w:val="auto"/>
          <w:sz w:val="24"/>
          <w:lang w:eastAsia="ar-SA" w:bidi="ar-SA"/>
        </w:rPr>
        <w:t>Использование компьютера, интерактивной панели, проектора,</w:t>
      </w:r>
      <w:r>
        <w:rPr>
          <w:color w:val="auto"/>
          <w:sz w:val="24"/>
        </w:rPr>
        <w:t xml:space="preserve"> цифровая лаборатория.</w:t>
      </w:r>
    </w:p>
    <w:p w:rsidR="00C961FF" w:rsidRDefault="00C961FF" w:rsidP="00C961FF">
      <w:pPr>
        <w:pStyle w:val="14"/>
        <w:spacing w:after="301" w:line="254" w:lineRule="auto"/>
        <w:ind w:left="476" w:right="549" w:hanging="10"/>
        <w:jc w:val="center"/>
        <w:rPr>
          <w:rStyle w:val="15"/>
          <w:b/>
          <w:color w:val="auto"/>
          <w:sz w:val="24"/>
          <w:u w:val="single" w:color="000000"/>
        </w:rPr>
      </w:pPr>
      <w:r>
        <w:rPr>
          <w:rStyle w:val="15"/>
          <w:b/>
          <w:color w:val="auto"/>
          <w:sz w:val="24"/>
        </w:rPr>
        <w:t xml:space="preserve"> Тема 6. Оформление исследовательских работ (2 ч.) </w:t>
      </w:r>
    </w:p>
    <w:p w:rsidR="00C961FF" w:rsidRDefault="00C961FF" w:rsidP="00C961FF">
      <w:pPr>
        <w:pStyle w:val="14"/>
        <w:spacing w:after="17"/>
        <w:ind w:left="-15" w:right="67" w:firstLine="0"/>
      </w:pPr>
      <w:proofErr w:type="gramStart"/>
      <w:r>
        <w:rPr>
          <w:rStyle w:val="15"/>
          <w:b/>
          <w:color w:val="auto"/>
          <w:sz w:val="24"/>
          <w:u w:val="single" w:color="000000"/>
        </w:rPr>
        <w:t>Теория:</w:t>
      </w:r>
      <w:r>
        <w:rPr>
          <w:color w:val="auto"/>
          <w:sz w:val="24"/>
        </w:rPr>
        <w:t xml:space="preserve">  Основы</w:t>
      </w:r>
      <w:proofErr w:type="gramEnd"/>
      <w:r>
        <w:rPr>
          <w:color w:val="auto"/>
          <w:sz w:val="24"/>
        </w:rPr>
        <w:t xml:space="preserve"> научного исследования. Проблема, выдвижение гипотез, формулирование целей и задач исследования. Выбор темы исследовательской работы. </w:t>
      </w:r>
    </w:p>
    <w:p w:rsidR="00C961FF" w:rsidRDefault="00C961FF" w:rsidP="00C961FF">
      <w:pPr>
        <w:pStyle w:val="14"/>
        <w:spacing w:after="242"/>
        <w:ind w:left="-15" w:right="67" w:firstLine="0"/>
        <w:rPr>
          <w:rStyle w:val="15"/>
          <w:b/>
        </w:rPr>
      </w:pPr>
      <w:r>
        <w:rPr>
          <w:color w:val="auto"/>
          <w:sz w:val="24"/>
        </w:rPr>
        <w:t xml:space="preserve">Отбор и анализ методической и научно - популярной литературы по выбранной теме. Составление рабочего плана исследования. Обоснование выбранной темы. Оформление титульного листа. Оформление страниц “Введение”, “Содержание”, “Используемая литература”. </w:t>
      </w:r>
    </w:p>
    <w:p w:rsidR="00C961FF" w:rsidRDefault="00C961FF" w:rsidP="00C961FF">
      <w:pPr>
        <w:pStyle w:val="14"/>
        <w:spacing w:after="302"/>
        <w:ind w:left="-15" w:right="67" w:firstLine="0"/>
        <w:rPr>
          <w:rStyle w:val="15"/>
          <w:b/>
          <w:color w:val="auto"/>
          <w:sz w:val="24"/>
          <w:u w:val="single" w:color="000000"/>
        </w:rPr>
      </w:pPr>
      <w:r>
        <w:rPr>
          <w:rStyle w:val="15"/>
          <w:b/>
          <w:color w:val="auto"/>
          <w:sz w:val="24"/>
        </w:rPr>
        <w:t xml:space="preserve">Практика. </w:t>
      </w:r>
      <w:r>
        <w:rPr>
          <w:color w:val="auto"/>
          <w:sz w:val="24"/>
        </w:rPr>
        <w:t xml:space="preserve">Работа индивидуальная и коллективная. Вклад каждого участника группы в работу. Логическое построение текстового материала в работе. Наглядный материал. Построение и размещение диаграмм, графиков, таблиц, схем и т.д. Отбор и размещение рисунков, фотографий. Научный язык и стиль. Сокращения, обозначения. Объем исследовательской работы. Эстетическое оформление. Обработка и оформление результатов экспериментальной деятельности. Выводы и оформление “Заключения”. </w:t>
      </w:r>
      <w:r>
        <w:rPr>
          <w:color w:val="auto"/>
          <w:sz w:val="24"/>
          <w:lang w:eastAsia="ar-SA" w:bidi="ar-SA"/>
        </w:rPr>
        <w:t>Использование компьютера, интерактивной панели, проектора,</w:t>
      </w:r>
    </w:p>
    <w:p w:rsidR="00C961FF" w:rsidRDefault="00C961FF" w:rsidP="00C961FF">
      <w:pPr>
        <w:pStyle w:val="14"/>
        <w:spacing w:after="147" w:line="254" w:lineRule="auto"/>
        <w:ind w:left="-5" w:hanging="10"/>
        <w:jc w:val="left"/>
      </w:pPr>
      <w:r>
        <w:rPr>
          <w:rStyle w:val="15"/>
          <w:b/>
          <w:color w:val="auto"/>
          <w:sz w:val="24"/>
          <w:u w:val="single" w:color="000000"/>
        </w:rPr>
        <w:t>Основные понятия:</w:t>
      </w:r>
      <w:r>
        <w:rPr>
          <w:color w:val="auto"/>
          <w:sz w:val="24"/>
        </w:rPr>
        <w:t xml:space="preserve"> гипотеза </w:t>
      </w:r>
    </w:p>
    <w:p w:rsidR="00C961FF" w:rsidRDefault="00C961FF" w:rsidP="00C961FF">
      <w:pPr>
        <w:pStyle w:val="14"/>
        <w:spacing w:after="298"/>
        <w:ind w:left="-15" w:right="67" w:firstLine="0"/>
        <w:rPr>
          <w:color w:val="auto"/>
          <w:sz w:val="24"/>
        </w:rPr>
      </w:pPr>
      <w:r>
        <w:rPr>
          <w:color w:val="auto"/>
          <w:sz w:val="24"/>
        </w:rPr>
        <w:t xml:space="preserve">Учащиеся должны </w:t>
      </w:r>
      <w:r>
        <w:rPr>
          <w:rStyle w:val="15"/>
          <w:b/>
          <w:color w:val="auto"/>
          <w:sz w:val="24"/>
        </w:rPr>
        <w:t>знать:</w:t>
      </w:r>
      <w:r>
        <w:rPr>
          <w:color w:val="auto"/>
          <w:sz w:val="24"/>
        </w:rPr>
        <w:t xml:space="preserve"> требования, предъявляемые к оформлению исследовательских работ; вклад каждого участника группы (если работает несколько авторов) в работу.  </w:t>
      </w:r>
    </w:p>
    <w:p w:rsidR="00C961FF" w:rsidRDefault="00C961FF" w:rsidP="00C961FF">
      <w:pPr>
        <w:pStyle w:val="14"/>
        <w:spacing w:after="293"/>
        <w:ind w:left="-15" w:right="67" w:firstLine="0"/>
        <w:rPr>
          <w:rStyle w:val="15"/>
          <w:b/>
          <w:u w:val="single" w:color="000000"/>
        </w:rPr>
      </w:pPr>
      <w:r>
        <w:rPr>
          <w:color w:val="auto"/>
          <w:sz w:val="24"/>
        </w:rPr>
        <w:t xml:space="preserve">Учащиеся должны </w:t>
      </w:r>
      <w:r>
        <w:rPr>
          <w:rStyle w:val="15"/>
          <w:b/>
          <w:color w:val="auto"/>
          <w:sz w:val="24"/>
        </w:rPr>
        <w:t>уметь:</w:t>
      </w:r>
      <w:r>
        <w:rPr>
          <w:color w:val="auto"/>
          <w:sz w:val="24"/>
        </w:rPr>
        <w:t xml:space="preserve"> оформлять исследовательские работы в соответствии с требованиями; логически выстраивать текстовой материал; обрабатывать результаты экспериментальной деятельности.  </w:t>
      </w:r>
    </w:p>
    <w:p w:rsidR="00C961FF" w:rsidRDefault="00C961FF" w:rsidP="00C961FF">
      <w:pPr>
        <w:pStyle w:val="14"/>
        <w:spacing w:after="0"/>
        <w:ind w:left="-15" w:right="67" w:firstLine="0"/>
      </w:pPr>
      <w:r>
        <w:rPr>
          <w:rStyle w:val="15"/>
          <w:b/>
          <w:color w:val="auto"/>
          <w:sz w:val="24"/>
          <w:u w:val="single" w:color="000000"/>
        </w:rPr>
        <w:t>Оборудование:</w:t>
      </w:r>
      <w:r>
        <w:rPr>
          <w:color w:val="auto"/>
          <w:sz w:val="24"/>
        </w:rPr>
        <w:t xml:space="preserve"> образцы исследовательских работ. </w:t>
      </w:r>
    </w:p>
    <w:p w:rsidR="00C961FF" w:rsidRDefault="00C961FF" w:rsidP="00C961FF">
      <w:pPr>
        <w:pStyle w:val="14"/>
        <w:spacing w:after="18"/>
        <w:ind w:firstLine="0"/>
        <w:rPr>
          <w:rStyle w:val="15"/>
          <w:b/>
        </w:rPr>
      </w:pPr>
    </w:p>
    <w:p w:rsidR="00C961FF" w:rsidRDefault="00C961FF" w:rsidP="00C961FF">
      <w:pPr>
        <w:pStyle w:val="14"/>
        <w:spacing w:after="18"/>
        <w:ind w:left="1268" w:hanging="10"/>
        <w:rPr>
          <w:rStyle w:val="15"/>
          <w:b/>
          <w:color w:val="auto"/>
          <w:sz w:val="24"/>
        </w:rPr>
      </w:pPr>
      <w:r>
        <w:rPr>
          <w:rStyle w:val="15"/>
          <w:b/>
          <w:color w:val="auto"/>
          <w:sz w:val="24"/>
        </w:rPr>
        <w:lastRenderedPageBreak/>
        <w:t xml:space="preserve">Тема 7. ОХРАНА ОКРУЖАЮЩЕЙ СРЕДЫ ОБЩИЕ ВОПРОСЫ. </w:t>
      </w:r>
    </w:p>
    <w:p w:rsidR="00C961FF" w:rsidRDefault="00C961FF" w:rsidP="00C961FF">
      <w:pPr>
        <w:pStyle w:val="14"/>
        <w:spacing w:after="24" w:line="254" w:lineRule="auto"/>
        <w:ind w:left="476" w:hanging="10"/>
        <w:jc w:val="center"/>
        <w:rPr>
          <w:rStyle w:val="15"/>
          <w:b/>
          <w:color w:val="auto"/>
          <w:sz w:val="24"/>
          <w:u w:val="single" w:color="000000"/>
        </w:rPr>
      </w:pPr>
      <w:r>
        <w:rPr>
          <w:rStyle w:val="15"/>
          <w:b/>
          <w:color w:val="auto"/>
          <w:sz w:val="24"/>
        </w:rPr>
        <w:t xml:space="preserve">(7 ч из них 1час экскурсия) </w:t>
      </w:r>
    </w:p>
    <w:p w:rsidR="00C961FF" w:rsidRDefault="00C961FF" w:rsidP="00C961FF">
      <w:pPr>
        <w:pStyle w:val="14"/>
        <w:spacing w:after="0"/>
        <w:ind w:left="-15" w:right="67" w:firstLine="0"/>
        <w:rPr>
          <w:rStyle w:val="15"/>
          <w:b/>
          <w:color w:val="auto"/>
          <w:sz w:val="24"/>
        </w:rPr>
      </w:pPr>
      <w:r>
        <w:rPr>
          <w:rStyle w:val="15"/>
          <w:b/>
          <w:color w:val="auto"/>
          <w:sz w:val="24"/>
          <w:u w:val="single" w:color="000000"/>
        </w:rPr>
        <w:t>Теория.</w:t>
      </w:r>
      <w:r>
        <w:rPr>
          <w:color w:val="auto"/>
          <w:sz w:val="24"/>
        </w:rPr>
        <w:t xml:space="preserve"> Документы и нормативные акты, принятые в нашей стране по охране окружающей среды. Соотношение между принятыми документами и выполнением их. Организации по охране природы. Общества по охране природы. Связь обществ и организаций с учебными заведениями. Международное сотрудничество в области охраны окружающей среды. Совместные проекты, сборы, лагеря, олимпиады. Участие школьников в охране природы родного края. Ликвидация свалок. Заготовка кормов для птиц и зверей. Фенология. Фенологические наблюдения за жизненными процессами растений и животных. Проведение разъяснительной работы среди младших школьников и односельчан. Правила поведения обучающихся в природе. Охраняемые территории своей местности и России, их виды, классификация. Назначение и роль на современном этапе. Заповедники, заказники, национальные парки. Особая роль территорий как мест, где содержатся животные, которые находятся под угрозой исчезновения. Роль таких территорий как мест экологических исследований и научных разработок по спасению живой природы. Цель создания памятников природы. Состояние на сегодняшний день. Памятники природы родного края, их краткая характеристика историческое, научное, культурное значение, их охрана. </w:t>
      </w:r>
    </w:p>
    <w:p w:rsidR="00C961FF" w:rsidRDefault="00C961FF" w:rsidP="00C961FF">
      <w:pPr>
        <w:pStyle w:val="14"/>
        <w:spacing w:after="11"/>
        <w:ind w:left="-15" w:right="67" w:firstLine="0"/>
        <w:rPr>
          <w:rStyle w:val="15"/>
          <w:b/>
          <w:sz w:val="24"/>
          <w:u w:val="single" w:color="000000"/>
        </w:rPr>
      </w:pPr>
      <w:r>
        <w:rPr>
          <w:rStyle w:val="15"/>
          <w:b/>
          <w:color w:val="auto"/>
          <w:sz w:val="24"/>
        </w:rPr>
        <w:t xml:space="preserve">Практика: </w:t>
      </w:r>
      <w:r>
        <w:rPr>
          <w:color w:val="auto"/>
          <w:sz w:val="24"/>
        </w:rPr>
        <w:t>Просмотр видеофильмов, работа со справочной литературой, работа с Красной книгой Ярославской области</w:t>
      </w:r>
      <w:r>
        <w:rPr>
          <w:sz w:val="24"/>
        </w:rPr>
        <w:t xml:space="preserve">. </w:t>
      </w:r>
    </w:p>
    <w:p w:rsidR="00C961FF" w:rsidRDefault="00C961FF" w:rsidP="00C961FF">
      <w:pPr>
        <w:pStyle w:val="14"/>
        <w:spacing w:after="12"/>
        <w:ind w:left="-15" w:right="67" w:firstLine="0"/>
        <w:rPr>
          <w:rStyle w:val="15"/>
          <w:b/>
          <w:color w:val="auto"/>
          <w:sz w:val="24"/>
          <w:u w:val="single" w:color="000000"/>
        </w:rPr>
      </w:pPr>
      <w:r>
        <w:rPr>
          <w:rStyle w:val="15"/>
          <w:b/>
          <w:color w:val="auto"/>
          <w:sz w:val="24"/>
          <w:u w:val="single" w:color="000000"/>
        </w:rPr>
        <w:t>Экскурсия</w:t>
      </w:r>
      <w:r>
        <w:rPr>
          <w:color w:val="auto"/>
          <w:sz w:val="24"/>
        </w:rPr>
        <w:t xml:space="preserve"> в национальный парк </w:t>
      </w:r>
      <w:proofErr w:type="spellStart"/>
      <w:r>
        <w:rPr>
          <w:color w:val="auto"/>
          <w:sz w:val="24"/>
        </w:rPr>
        <w:t>Переславский</w:t>
      </w:r>
      <w:proofErr w:type="spellEnd"/>
      <w:r>
        <w:rPr>
          <w:color w:val="auto"/>
          <w:sz w:val="24"/>
        </w:rPr>
        <w:t xml:space="preserve"> район, изучение флоры и фауны национального </w:t>
      </w:r>
      <w:proofErr w:type="gramStart"/>
      <w:r>
        <w:rPr>
          <w:color w:val="auto"/>
          <w:sz w:val="24"/>
        </w:rPr>
        <w:t>парка .</w:t>
      </w:r>
      <w:proofErr w:type="gramEnd"/>
      <w:r>
        <w:rPr>
          <w:color w:val="auto"/>
          <w:sz w:val="24"/>
        </w:rPr>
        <w:t xml:space="preserve"> </w:t>
      </w:r>
    </w:p>
    <w:p w:rsidR="00C961FF" w:rsidRDefault="00C961FF" w:rsidP="00C961FF">
      <w:pPr>
        <w:pStyle w:val="14"/>
        <w:spacing w:after="15"/>
        <w:ind w:left="-15" w:right="67" w:firstLine="0"/>
        <w:rPr>
          <w:rStyle w:val="15"/>
          <w:color w:val="auto"/>
          <w:sz w:val="24"/>
        </w:rPr>
      </w:pPr>
      <w:r>
        <w:rPr>
          <w:rStyle w:val="15"/>
          <w:b/>
          <w:color w:val="auto"/>
          <w:sz w:val="24"/>
          <w:u w:val="single" w:color="000000"/>
        </w:rPr>
        <w:t xml:space="preserve">Основные понятия: </w:t>
      </w:r>
      <w:r>
        <w:rPr>
          <w:color w:val="auto"/>
          <w:sz w:val="24"/>
        </w:rPr>
        <w:t xml:space="preserve">заповедник, заказник, памятник природы, охраняемые территории, фенология, Красная книга. </w:t>
      </w:r>
    </w:p>
    <w:p w:rsidR="00C961FF" w:rsidRDefault="00C961FF" w:rsidP="00C961FF">
      <w:pPr>
        <w:pStyle w:val="14"/>
        <w:spacing w:after="11"/>
        <w:ind w:left="-15" w:right="67" w:firstLine="0"/>
        <w:rPr>
          <w:lang w:eastAsia="ar-SA" w:bidi="ar-SA"/>
        </w:rPr>
      </w:pPr>
      <w:r>
        <w:rPr>
          <w:rStyle w:val="15"/>
          <w:b/>
          <w:color w:val="auto"/>
          <w:sz w:val="24"/>
          <w:u w:val="single" w:color="000000"/>
        </w:rPr>
        <w:t xml:space="preserve">Материалы и оборудование: </w:t>
      </w:r>
      <w:r>
        <w:rPr>
          <w:color w:val="auto"/>
          <w:sz w:val="24"/>
        </w:rPr>
        <w:t xml:space="preserve">красная книга России и Ярославской области. </w:t>
      </w:r>
      <w:r>
        <w:rPr>
          <w:color w:val="auto"/>
          <w:sz w:val="24"/>
          <w:lang w:eastAsia="ar-SA" w:bidi="ar-SA"/>
        </w:rPr>
        <w:t>Использование компьютера, интерактивной панели, проектора, цифровой фотоаппарат.</w:t>
      </w:r>
    </w:p>
    <w:p w:rsidR="00C961FF" w:rsidRDefault="00C961FF" w:rsidP="00C961FF">
      <w:pPr>
        <w:pStyle w:val="14"/>
        <w:spacing w:after="11"/>
        <w:ind w:left="-15" w:right="67" w:firstLine="0"/>
        <w:rPr>
          <w:color w:val="auto"/>
          <w:sz w:val="24"/>
        </w:rPr>
      </w:pPr>
      <w:r>
        <w:rPr>
          <w:rStyle w:val="15"/>
          <w:b/>
          <w:color w:val="auto"/>
          <w:sz w:val="24"/>
          <w:u w:val="single" w:color="000000"/>
        </w:rPr>
        <w:t xml:space="preserve">Контроль: </w:t>
      </w:r>
      <w:r>
        <w:rPr>
          <w:color w:val="auto"/>
          <w:sz w:val="24"/>
        </w:rPr>
        <w:t xml:space="preserve">игра – конкурс «Инспектор по охране окружающей среды». </w:t>
      </w:r>
    </w:p>
    <w:p w:rsidR="00C961FF" w:rsidRPr="006037D0" w:rsidRDefault="00C961FF" w:rsidP="006037D0">
      <w:pPr>
        <w:pStyle w:val="14"/>
        <w:spacing w:after="37" w:line="254" w:lineRule="auto"/>
        <w:ind w:left="542" w:firstLine="0"/>
        <w:jc w:val="left"/>
        <w:rPr>
          <w:b/>
        </w:rPr>
      </w:pPr>
      <w:r>
        <w:rPr>
          <w:color w:val="auto"/>
          <w:sz w:val="24"/>
        </w:rPr>
        <w:t xml:space="preserve"> </w:t>
      </w:r>
      <w:r>
        <w:rPr>
          <w:rFonts w:cs="Roboto"/>
          <w:b/>
        </w:rPr>
        <w:t xml:space="preserve">Материально-техническое обеспечение 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Материально-техническое обеспечение включает: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- наличие помещений и специального оборудования для проведения занятий;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- столы и стулья;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- шкафы для хранения учебной и методической литературы, наглядных пособий;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- сканер;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- принтер;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- аудио- и мультимедийное оборудование;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- фонотека.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Информационно-методическое обеспечение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- наглядные пособия;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- раздаточный материал;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- дидактический материал (карточки с заданиями, литература по темам).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Организационное обеспечение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К основным формам организации учебного занятия по программе можно отнести: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- конкурс;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- диспут;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- защита проекта;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- мастер-класс;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- презентация;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  <w:r>
        <w:rPr>
          <w:rFonts w:cs="Roboto"/>
          <w:color w:val="000000"/>
        </w:rPr>
        <w:t>- практическое занятие и др.</w:t>
      </w:r>
    </w:p>
    <w:p w:rsidR="00C961FF" w:rsidRDefault="00C961FF" w:rsidP="00C961FF">
      <w:pPr>
        <w:pStyle w:val="a1"/>
        <w:widowControl/>
        <w:spacing w:after="0"/>
        <w:rPr>
          <w:rFonts w:cs="Roboto"/>
          <w:color w:val="00000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384"/>
        <w:gridCol w:w="4996"/>
        <w:gridCol w:w="3211"/>
      </w:tblGrid>
      <w:tr w:rsidR="00C961FF" w:rsidTr="00C961F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1FF" w:rsidRDefault="00C961FF">
            <w:pPr>
              <w:widowControl/>
              <w:suppressAutoHyphens w:val="0"/>
              <w:textAlignment w:val="baseline"/>
              <w:rPr>
                <w:rFonts w:eastAsia="Times New Roman" w:cs="Times New Roman"/>
                <w:bCs/>
                <w:lang w:eastAsia="ar-SA" w:bidi="ar-SA"/>
              </w:rPr>
            </w:pPr>
            <w:r>
              <w:rPr>
                <w:rFonts w:eastAsia="Times New Roman" w:cs="Times New Roman"/>
                <w:bCs/>
                <w:lang w:eastAsia="ar-SA" w:bidi="ar-SA"/>
              </w:rPr>
              <w:t>№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1FF" w:rsidRDefault="00C961FF">
            <w:pPr>
              <w:widowControl/>
              <w:suppressAutoHyphens w:val="0"/>
              <w:textAlignment w:val="baseline"/>
              <w:rPr>
                <w:rFonts w:eastAsia="Times New Roman" w:cs="Times New Roman"/>
                <w:bCs/>
                <w:lang w:eastAsia="ar-SA" w:bidi="ar-SA"/>
              </w:rPr>
            </w:pPr>
            <w:r>
              <w:rPr>
                <w:rFonts w:eastAsia="Times New Roman" w:cs="Times New Roman"/>
                <w:bCs/>
                <w:lang w:eastAsia="ar-SA" w:bidi="ar-SA"/>
              </w:rPr>
              <w:t>Наименование оборудования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1FF" w:rsidRDefault="00C961FF">
            <w:pPr>
              <w:widowControl/>
              <w:suppressAutoHyphens w:val="0"/>
              <w:textAlignment w:val="baseline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lang w:eastAsia="ar-SA" w:bidi="ar-SA"/>
              </w:rPr>
              <w:t>Количество (оптимальное)</w:t>
            </w:r>
          </w:p>
        </w:tc>
      </w:tr>
      <w:tr w:rsidR="00C961FF" w:rsidTr="00C961F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1FF" w:rsidRDefault="00C961FF">
            <w:pPr>
              <w:widowControl/>
              <w:numPr>
                <w:ilvl w:val="0"/>
                <w:numId w:val="14"/>
              </w:numPr>
              <w:suppressAutoHyphens w:val="0"/>
              <w:snapToGrid w:val="0"/>
              <w:textAlignment w:val="baseline"/>
              <w:rPr>
                <w:rFonts w:eastAsia="Times New Roman" w:cs="Times New Roman"/>
                <w:bCs/>
                <w:lang w:eastAsia="ar-SA" w:bidi="ar-SA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1FF" w:rsidRDefault="00C961FF">
            <w:pPr>
              <w:widowControl/>
              <w:suppressAutoHyphens w:val="0"/>
              <w:textAlignment w:val="baseline"/>
              <w:rPr>
                <w:rFonts w:eastAsia="Times New Roman" w:cs="Times New Roman"/>
                <w:bCs/>
                <w:lang w:eastAsia="ar-SA" w:bidi="ar-SA"/>
              </w:rPr>
            </w:pPr>
            <w:r>
              <w:rPr>
                <w:rFonts w:eastAsia="Times New Roman" w:cs="Times New Roman"/>
                <w:bCs/>
                <w:lang w:eastAsia="ar-SA" w:bidi="ar-SA"/>
              </w:rPr>
              <w:t>Компьютер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1FF" w:rsidRDefault="00C961FF">
            <w:pPr>
              <w:widowControl/>
              <w:suppressAutoHyphens w:val="0"/>
              <w:textAlignment w:val="baseline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lang w:eastAsia="ar-SA" w:bidi="ar-SA"/>
              </w:rPr>
              <w:t>комплект</w:t>
            </w:r>
          </w:p>
        </w:tc>
      </w:tr>
      <w:tr w:rsidR="00C961FF" w:rsidTr="00C961F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1FF" w:rsidRDefault="00C961FF">
            <w:pPr>
              <w:widowControl/>
              <w:numPr>
                <w:ilvl w:val="0"/>
                <w:numId w:val="14"/>
              </w:numPr>
              <w:suppressAutoHyphens w:val="0"/>
              <w:snapToGrid w:val="0"/>
              <w:textAlignment w:val="baseline"/>
              <w:rPr>
                <w:rFonts w:eastAsia="Times New Roman" w:cs="Times New Roman"/>
                <w:bCs/>
                <w:lang w:eastAsia="ar-SA" w:bidi="ar-SA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1FF" w:rsidRDefault="00C961FF">
            <w:pPr>
              <w:widowControl/>
              <w:suppressAutoHyphens w:val="0"/>
              <w:textAlignment w:val="baseline"/>
              <w:rPr>
                <w:rFonts w:eastAsia="Times New Roman" w:cs="Times New Roman"/>
                <w:bCs/>
                <w:lang w:eastAsia="ar-SA" w:bidi="ar-SA"/>
              </w:rPr>
            </w:pPr>
            <w:r>
              <w:rPr>
                <w:rFonts w:eastAsia="Times New Roman" w:cs="Times New Roman"/>
                <w:bCs/>
                <w:lang w:eastAsia="ar-SA" w:bidi="ar-SA"/>
              </w:rPr>
              <w:t>Интерактивная панель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1FF" w:rsidRDefault="00C961FF">
            <w:pPr>
              <w:widowControl/>
              <w:suppressAutoHyphens w:val="0"/>
              <w:textAlignment w:val="baseline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lang w:eastAsia="ar-SA" w:bidi="ar-SA"/>
              </w:rPr>
              <w:t>1</w:t>
            </w:r>
          </w:p>
        </w:tc>
      </w:tr>
      <w:tr w:rsidR="00C961FF" w:rsidTr="00C961F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1FF" w:rsidRDefault="00C961FF">
            <w:pPr>
              <w:widowControl/>
              <w:numPr>
                <w:ilvl w:val="0"/>
                <w:numId w:val="14"/>
              </w:numPr>
              <w:suppressAutoHyphens w:val="0"/>
              <w:snapToGrid w:val="0"/>
              <w:textAlignment w:val="baseline"/>
              <w:rPr>
                <w:rFonts w:eastAsia="Times New Roman" w:cs="Times New Roman"/>
                <w:bCs/>
                <w:lang w:eastAsia="ar-SA" w:bidi="ar-SA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1FF" w:rsidRDefault="00C961FF">
            <w:pPr>
              <w:widowControl/>
              <w:suppressAutoHyphens w:val="0"/>
              <w:textAlignment w:val="baseline"/>
              <w:rPr>
                <w:rFonts w:eastAsia="Times New Roman" w:cs="Times New Roman"/>
                <w:bCs/>
                <w:lang w:eastAsia="ar-SA" w:bidi="ar-SA"/>
              </w:rPr>
            </w:pPr>
            <w:r>
              <w:rPr>
                <w:rFonts w:eastAsia="Times New Roman" w:cs="Times New Roman"/>
                <w:bCs/>
                <w:lang w:eastAsia="ar-SA" w:bidi="ar-SA"/>
              </w:rPr>
              <w:t>Проектор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1FF" w:rsidRDefault="00C961FF">
            <w:pPr>
              <w:widowControl/>
              <w:suppressAutoHyphens w:val="0"/>
              <w:textAlignment w:val="baseline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lang w:eastAsia="ar-SA" w:bidi="ar-SA"/>
              </w:rPr>
              <w:t>1</w:t>
            </w:r>
          </w:p>
        </w:tc>
      </w:tr>
      <w:tr w:rsidR="00C961FF" w:rsidTr="00C961F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1FF" w:rsidRDefault="00C961FF">
            <w:pPr>
              <w:widowControl/>
              <w:numPr>
                <w:ilvl w:val="0"/>
                <w:numId w:val="14"/>
              </w:numPr>
              <w:suppressAutoHyphens w:val="0"/>
              <w:snapToGrid w:val="0"/>
              <w:textAlignment w:val="baseline"/>
              <w:rPr>
                <w:rFonts w:eastAsia="Times New Roman" w:cs="Times New Roman"/>
                <w:bCs/>
                <w:lang w:eastAsia="ar-SA" w:bidi="ar-SA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1FF" w:rsidRDefault="00C961FF">
            <w:pPr>
              <w:widowControl/>
              <w:suppressAutoHyphens w:val="0"/>
              <w:textAlignment w:val="baseline"/>
              <w:rPr>
                <w:rFonts w:eastAsia="Times New Roman" w:cs="Times New Roman"/>
                <w:bCs/>
                <w:lang w:eastAsia="ar-SA" w:bidi="ar-SA"/>
              </w:rPr>
            </w:pPr>
            <w:r>
              <w:rPr>
                <w:rFonts w:eastAsia="Times New Roman" w:cs="Times New Roman"/>
                <w:bCs/>
                <w:lang w:eastAsia="ar-SA" w:bidi="ar-SA"/>
              </w:rPr>
              <w:t>Микроскоп биологический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1FF" w:rsidRDefault="00C961FF">
            <w:pPr>
              <w:widowControl/>
              <w:suppressAutoHyphens w:val="0"/>
              <w:textAlignment w:val="baseline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lang w:eastAsia="ar-SA" w:bidi="ar-SA"/>
              </w:rPr>
              <w:t>5</w:t>
            </w:r>
          </w:p>
        </w:tc>
      </w:tr>
      <w:tr w:rsidR="00C961FF" w:rsidTr="00C961F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1FF" w:rsidRDefault="00C961FF">
            <w:pPr>
              <w:widowControl/>
              <w:numPr>
                <w:ilvl w:val="0"/>
                <w:numId w:val="14"/>
              </w:numPr>
              <w:suppressAutoHyphens w:val="0"/>
              <w:snapToGrid w:val="0"/>
              <w:textAlignment w:val="baseline"/>
              <w:rPr>
                <w:rFonts w:eastAsia="Times New Roman" w:cs="Times New Roman"/>
                <w:bCs/>
                <w:lang w:eastAsia="ar-SA" w:bidi="ar-SA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1FF" w:rsidRDefault="00C961FF">
            <w:pPr>
              <w:widowControl/>
              <w:suppressAutoHyphens w:val="0"/>
              <w:textAlignment w:val="baseline"/>
              <w:rPr>
                <w:rFonts w:eastAsia="Times New Roman" w:cs="Times New Roman"/>
                <w:bCs/>
                <w:lang w:eastAsia="ar-SA" w:bidi="ar-SA"/>
              </w:rPr>
            </w:pPr>
            <w:r>
              <w:rPr>
                <w:rFonts w:eastAsia="Times New Roman" w:cs="Times New Roman"/>
                <w:bCs/>
                <w:lang w:eastAsia="ar-SA" w:bidi="ar-SA"/>
              </w:rPr>
              <w:t xml:space="preserve">Цифровой микроскоп </w:t>
            </w:r>
            <w:r>
              <w:rPr>
                <w:rFonts w:eastAsia="Times New Roman" w:cs="Times New Roman"/>
                <w:bCs/>
                <w:lang w:val="en-US" w:eastAsia="ar-SA" w:bidi="ar-SA"/>
              </w:rPr>
              <w:t>USB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1FF" w:rsidRDefault="00C961FF">
            <w:pPr>
              <w:widowControl/>
              <w:suppressAutoHyphens w:val="0"/>
              <w:textAlignment w:val="baseline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lang w:eastAsia="ar-SA" w:bidi="ar-SA"/>
              </w:rPr>
              <w:t>1</w:t>
            </w:r>
          </w:p>
        </w:tc>
      </w:tr>
      <w:tr w:rsidR="00C961FF" w:rsidTr="00C961F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1FF" w:rsidRDefault="00C961FF">
            <w:pPr>
              <w:widowControl/>
              <w:numPr>
                <w:ilvl w:val="0"/>
                <w:numId w:val="14"/>
              </w:numPr>
              <w:suppressAutoHyphens w:val="0"/>
              <w:snapToGrid w:val="0"/>
              <w:textAlignment w:val="baseline"/>
              <w:rPr>
                <w:rFonts w:eastAsia="Times New Roman" w:cs="Times New Roman"/>
                <w:bCs/>
                <w:lang w:eastAsia="ar-SA" w:bidi="ar-SA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1FF" w:rsidRDefault="00C961FF">
            <w:pPr>
              <w:widowControl/>
              <w:suppressAutoHyphens w:val="0"/>
              <w:textAlignment w:val="baseline"/>
              <w:rPr>
                <w:rFonts w:eastAsia="Times New Roman" w:cs="Times New Roman"/>
                <w:bCs/>
                <w:lang w:eastAsia="ar-SA" w:bidi="ar-SA"/>
              </w:rPr>
            </w:pPr>
            <w:r>
              <w:rPr>
                <w:rFonts w:eastAsia="Times New Roman" w:cs="Times New Roman"/>
                <w:bCs/>
                <w:lang w:eastAsia="ar-SA" w:bidi="ar-SA"/>
              </w:rPr>
              <w:t>Цифровой фотоаппарат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1FF" w:rsidRDefault="00C961FF">
            <w:pPr>
              <w:widowControl/>
              <w:suppressAutoHyphens w:val="0"/>
              <w:textAlignment w:val="baseline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lang w:eastAsia="ar-SA" w:bidi="ar-SA"/>
              </w:rPr>
              <w:t>1</w:t>
            </w:r>
          </w:p>
        </w:tc>
      </w:tr>
      <w:tr w:rsidR="00C961FF" w:rsidTr="00C961F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1FF" w:rsidRDefault="00C961FF">
            <w:pPr>
              <w:widowControl/>
              <w:numPr>
                <w:ilvl w:val="0"/>
                <w:numId w:val="14"/>
              </w:numPr>
              <w:suppressAutoHyphens w:val="0"/>
              <w:snapToGrid w:val="0"/>
              <w:textAlignment w:val="baseline"/>
              <w:rPr>
                <w:rFonts w:eastAsia="Times New Roman" w:cs="Times New Roman"/>
                <w:bCs/>
                <w:lang w:eastAsia="ar-SA" w:bidi="ar-SA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1FF" w:rsidRDefault="00C961FF">
            <w:pPr>
              <w:widowControl/>
              <w:suppressAutoHyphens w:val="0"/>
              <w:textAlignment w:val="baseline"/>
              <w:rPr>
                <w:rFonts w:eastAsia="Times New Roman" w:cs="Times New Roman"/>
                <w:bCs/>
                <w:lang w:eastAsia="ar-SA" w:bidi="ar-SA"/>
              </w:rPr>
            </w:pPr>
            <w:r>
              <w:rPr>
                <w:rFonts w:eastAsia="Times New Roman" w:cs="Times New Roman"/>
                <w:bCs/>
                <w:lang w:eastAsia="ar-SA" w:bidi="ar-SA"/>
              </w:rPr>
              <w:t>Комплект определителей и атласов живых организмов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1FF" w:rsidRDefault="00C961FF">
            <w:pPr>
              <w:widowControl/>
              <w:suppressAutoHyphens w:val="0"/>
              <w:textAlignment w:val="baseline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lang w:eastAsia="ar-SA" w:bidi="ar-SA"/>
              </w:rPr>
              <w:t>комплект</w:t>
            </w:r>
          </w:p>
        </w:tc>
      </w:tr>
      <w:tr w:rsidR="00C961FF" w:rsidTr="00C961F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1FF" w:rsidRDefault="00C961FF">
            <w:pPr>
              <w:widowControl/>
              <w:numPr>
                <w:ilvl w:val="0"/>
                <w:numId w:val="14"/>
              </w:numPr>
              <w:suppressAutoHyphens w:val="0"/>
              <w:snapToGrid w:val="0"/>
              <w:textAlignment w:val="baseline"/>
              <w:rPr>
                <w:rFonts w:eastAsia="Times New Roman" w:cs="Times New Roman"/>
                <w:bCs/>
                <w:lang w:eastAsia="ar-SA" w:bidi="ar-SA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1FF" w:rsidRDefault="00C961FF">
            <w:pPr>
              <w:widowControl/>
              <w:suppressAutoHyphens w:val="0"/>
              <w:textAlignment w:val="baseline"/>
              <w:rPr>
                <w:rFonts w:eastAsia="Times New Roman" w:cs="Times New Roman"/>
                <w:bCs/>
                <w:lang w:eastAsia="ar-SA" w:bidi="ar-SA"/>
              </w:rPr>
            </w:pPr>
            <w:r>
              <w:rPr>
                <w:rFonts w:eastAsia="Times New Roman" w:cs="Times New Roman"/>
                <w:bCs/>
                <w:lang w:eastAsia="ar-SA" w:bidi="ar-SA"/>
              </w:rPr>
              <w:t>Программные продукты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1FF" w:rsidRDefault="00C961FF">
            <w:pPr>
              <w:widowControl/>
              <w:suppressAutoHyphens w:val="0"/>
              <w:textAlignment w:val="baseline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lang w:eastAsia="ar-SA" w:bidi="ar-SA"/>
              </w:rPr>
              <w:t>1</w:t>
            </w:r>
          </w:p>
        </w:tc>
      </w:tr>
      <w:tr w:rsidR="00C961FF" w:rsidTr="00C961F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1FF" w:rsidRDefault="00C961FF">
            <w:pPr>
              <w:widowControl/>
              <w:numPr>
                <w:ilvl w:val="0"/>
                <w:numId w:val="14"/>
              </w:numPr>
              <w:suppressAutoHyphens w:val="0"/>
              <w:snapToGrid w:val="0"/>
              <w:textAlignment w:val="baseline"/>
              <w:rPr>
                <w:rFonts w:eastAsia="Times New Roman" w:cs="Times New Roman"/>
                <w:bCs/>
                <w:lang w:eastAsia="ar-SA" w:bidi="ar-SA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1FF" w:rsidRDefault="00C961FF">
            <w:pPr>
              <w:widowControl/>
              <w:suppressAutoHyphens w:val="0"/>
              <w:textAlignment w:val="baseline"/>
              <w:rPr>
                <w:rFonts w:eastAsia="Times New Roman" w:cs="Times New Roman"/>
                <w:bCs/>
                <w:lang w:eastAsia="ar-SA" w:bidi="ar-SA"/>
              </w:rPr>
            </w:pPr>
            <w:r>
              <w:rPr>
                <w:rFonts w:eastAsia="Times New Roman" w:cs="Times New Roman"/>
                <w:bCs/>
                <w:lang w:eastAsia="ar-SA" w:bidi="ar-SA"/>
              </w:rPr>
              <w:t>Дидактические материалы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1FF" w:rsidRDefault="00C961FF">
            <w:pPr>
              <w:widowControl/>
              <w:suppressAutoHyphens w:val="0"/>
              <w:textAlignment w:val="baseline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lang w:eastAsia="ar-SA" w:bidi="ar-SA"/>
              </w:rPr>
              <w:t>комплект</w:t>
            </w:r>
          </w:p>
        </w:tc>
      </w:tr>
      <w:tr w:rsidR="00C961FF" w:rsidTr="00C961F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1FF" w:rsidRDefault="00C961FF">
            <w:pPr>
              <w:widowControl/>
              <w:numPr>
                <w:ilvl w:val="0"/>
                <w:numId w:val="14"/>
              </w:numPr>
              <w:suppressAutoHyphens w:val="0"/>
              <w:snapToGrid w:val="0"/>
              <w:textAlignment w:val="baseline"/>
              <w:rPr>
                <w:rFonts w:eastAsia="Times New Roman" w:cs="Times New Roman"/>
                <w:bCs/>
                <w:lang w:eastAsia="ar-SA" w:bidi="ar-SA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1FF" w:rsidRDefault="00C961FF">
            <w:pPr>
              <w:widowControl/>
              <w:suppressAutoHyphens w:val="0"/>
              <w:textAlignment w:val="baseline"/>
              <w:rPr>
                <w:rFonts w:eastAsia="Times New Roman" w:cs="Times New Roman"/>
                <w:bCs/>
                <w:lang w:eastAsia="ar-SA" w:bidi="ar-SA"/>
              </w:rPr>
            </w:pPr>
            <w:r>
              <w:rPr>
                <w:rFonts w:eastAsia="Times New Roman" w:cs="Times New Roman"/>
                <w:bCs/>
                <w:lang w:eastAsia="ar-SA" w:bidi="ar-SA"/>
              </w:rPr>
              <w:t>Цифровая лаборатория по экологии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1FF" w:rsidRDefault="00C961FF">
            <w:pPr>
              <w:widowControl/>
              <w:suppressAutoHyphens w:val="0"/>
              <w:textAlignment w:val="baseline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lang w:eastAsia="ar-SA" w:bidi="ar-SA"/>
              </w:rPr>
              <w:t>комплект</w:t>
            </w:r>
          </w:p>
        </w:tc>
      </w:tr>
      <w:tr w:rsidR="00C961FF" w:rsidTr="00C961F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1FF" w:rsidRDefault="00C961FF">
            <w:pPr>
              <w:widowControl/>
              <w:numPr>
                <w:ilvl w:val="0"/>
                <w:numId w:val="14"/>
              </w:numPr>
              <w:suppressAutoHyphens w:val="0"/>
              <w:snapToGrid w:val="0"/>
              <w:textAlignment w:val="baseline"/>
              <w:rPr>
                <w:rFonts w:eastAsia="Times New Roman" w:cs="Times New Roman"/>
                <w:bCs/>
                <w:lang w:eastAsia="ar-SA" w:bidi="ar-SA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1FF" w:rsidRDefault="00C961FF">
            <w:pPr>
              <w:widowControl/>
              <w:suppressAutoHyphens w:val="0"/>
              <w:textAlignment w:val="baseline"/>
              <w:rPr>
                <w:rFonts w:eastAsia="Times New Roman" w:cs="Times New Roman"/>
                <w:bCs/>
                <w:lang w:eastAsia="ar-SA" w:bidi="ar-SA"/>
              </w:rPr>
            </w:pPr>
            <w:r>
              <w:rPr>
                <w:rFonts w:eastAsia="Times New Roman" w:cs="Times New Roman"/>
                <w:bCs/>
                <w:lang w:eastAsia="ar-SA" w:bidi="ar-SA"/>
              </w:rPr>
              <w:t xml:space="preserve">Планшетный компьютер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1FF" w:rsidRDefault="00C961FF">
            <w:pPr>
              <w:widowControl/>
              <w:suppressAutoHyphens w:val="0"/>
              <w:textAlignment w:val="baseline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lang w:eastAsia="ar-SA" w:bidi="ar-SA"/>
              </w:rPr>
              <w:t>1</w:t>
            </w:r>
          </w:p>
        </w:tc>
      </w:tr>
    </w:tbl>
    <w:p w:rsidR="00C961FF" w:rsidRDefault="00C961FF" w:rsidP="00C961FF">
      <w:pPr>
        <w:pStyle w:val="14"/>
        <w:spacing w:after="0" w:line="254" w:lineRule="auto"/>
        <w:ind w:left="476" w:right="547" w:hanging="10"/>
        <w:jc w:val="center"/>
        <w:rPr>
          <w:rStyle w:val="15"/>
          <w:b/>
          <w:sz w:val="24"/>
        </w:rPr>
      </w:pPr>
    </w:p>
    <w:p w:rsidR="00C961FF" w:rsidRDefault="00C961FF" w:rsidP="00C961FF">
      <w:pPr>
        <w:widowControl/>
        <w:suppressAutoHyphens w:val="0"/>
        <w:rPr>
          <w:rFonts w:cs="Times New Roman"/>
        </w:rPr>
        <w:sectPr w:rsidR="00C961FF" w:rsidSect="006037D0">
          <w:pgSz w:w="11906" w:h="16838"/>
          <w:pgMar w:top="426" w:right="646" w:bottom="0" w:left="720" w:header="720" w:footer="944" w:gutter="0"/>
          <w:cols w:space="720"/>
        </w:sectPr>
      </w:pPr>
    </w:p>
    <w:p w:rsidR="00C961FF" w:rsidRDefault="00C961FF" w:rsidP="00C961FF">
      <w:pPr>
        <w:rPr>
          <w:rFonts w:cs="Times New Roman"/>
        </w:rPr>
      </w:pPr>
      <w:r>
        <w:rPr>
          <w:rFonts w:cs="Times New Roman"/>
          <w:b/>
        </w:rPr>
        <w:lastRenderedPageBreak/>
        <w:t xml:space="preserve">Контрольно-измерительные материалы  </w:t>
      </w:r>
    </w:p>
    <w:p w:rsidR="00C961FF" w:rsidRDefault="00C961FF" w:rsidP="00C961FF">
      <w:pPr>
        <w:pStyle w:val="a9"/>
        <w:spacing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окончании программы дети получат и усвоят современные представления:</w:t>
      </w:r>
    </w:p>
    <w:p w:rsidR="00C961FF" w:rsidRDefault="00C961FF" w:rsidP="00C961FF">
      <w:pPr>
        <w:numPr>
          <w:ilvl w:val="0"/>
          <w:numId w:val="5"/>
        </w:numPr>
        <w:tabs>
          <w:tab w:val="left" w:pos="340"/>
          <w:tab w:val="left" w:pos="981"/>
        </w:tabs>
        <w:spacing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о единстве живой и неживой природы</w:t>
      </w:r>
    </w:p>
    <w:p w:rsidR="00C961FF" w:rsidRDefault="00C961FF" w:rsidP="00C961FF">
      <w:pPr>
        <w:numPr>
          <w:ilvl w:val="0"/>
          <w:numId w:val="5"/>
        </w:numPr>
        <w:tabs>
          <w:tab w:val="left" w:pos="340"/>
          <w:tab w:val="left" w:pos="981"/>
        </w:tabs>
        <w:spacing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о принципе относительности;</w:t>
      </w:r>
    </w:p>
    <w:p w:rsidR="00C961FF" w:rsidRDefault="00C961FF" w:rsidP="00C961FF">
      <w:pPr>
        <w:numPr>
          <w:ilvl w:val="0"/>
          <w:numId w:val="5"/>
        </w:numPr>
        <w:tabs>
          <w:tab w:val="left" w:pos="340"/>
          <w:tab w:val="left" w:pos="981"/>
        </w:tabs>
        <w:spacing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о взаимодействии живых организмов и некоторых способах их компьютерного моделирования;</w:t>
      </w:r>
    </w:p>
    <w:p w:rsidR="00C961FF" w:rsidRDefault="00C961FF" w:rsidP="00C961FF">
      <w:pPr>
        <w:numPr>
          <w:ilvl w:val="0"/>
          <w:numId w:val="5"/>
        </w:numPr>
        <w:tabs>
          <w:tab w:val="left" w:pos="340"/>
          <w:tab w:val="left" w:pos="981"/>
        </w:tabs>
        <w:spacing w:after="12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о сочетании теоретических и экспериментальных исследований в современной биологии и экологии.</w:t>
      </w:r>
    </w:p>
    <w:p w:rsidR="00C961FF" w:rsidRDefault="00C961FF" w:rsidP="00C961FF">
      <w:pPr>
        <w:pStyle w:val="a9"/>
        <w:spacing w:line="36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По окончании программы дети приобретут следующие умения:</w:t>
      </w:r>
    </w:p>
    <w:p w:rsidR="00C961FF" w:rsidRDefault="00C961FF" w:rsidP="00C961FF">
      <w:pPr>
        <w:numPr>
          <w:ilvl w:val="0"/>
          <w:numId w:val="15"/>
        </w:numPr>
        <w:tabs>
          <w:tab w:val="left" w:pos="108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наблюдать и анализировать реальные процессы на примере явлений, встречающихся в быту и в ближайшем природном окружении;</w:t>
      </w:r>
    </w:p>
    <w:p w:rsidR="00C961FF" w:rsidRDefault="00C961FF" w:rsidP="00C961FF">
      <w:pPr>
        <w:numPr>
          <w:ilvl w:val="0"/>
          <w:numId w:val="15"/>
        </w:numPr>
        <w:tabs>
          <w:tab w:val="left" w:pos="994"/>
        </w:tabs>
        <w:spacing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составлять модели биологических процессов на основе представлений биологии и экологии;</w:t>
      </w:r>
    </w:p>
    <w:p w:rsidR="00C961FF" w:rsidRDefault="00C961FF" w:rsidP="00C961FF">
      <w:pPr>
        <w:numPr>
          <w:ilvl w:val="0"/>
          <w:numId w:val="15"/>
        </w:numPr>
        <w:tabs>
          <w:tab w:val="left" w:pos="994"/>
        </w:tabs>
        <w:spacing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проводить экспериментальные исследования в рамках принятой модели;</w:t>
      </w:r>
    </w:p>
    <w:p w:rsidR="00C961FF" w:rsidRDefault="00C961FF" w:rsidP="00C961FF">
      <w:pPr>
        <w:numPr>
          <w:ilvl w:val="0"/>
          <w:numId w:val="15"/>
        </w:numPr>
        <w:tabs>
          <w:tab w:val="left" w:pos="994"/>
        </w:tabs>
        <w:spacing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формулировать и обсуждать полученные экспериментальные результаты;</w:t>
      </w:r>
    </w:p>
    <w:p w:rsidR="00C961FF" w:rsidRDefault="00C961FF" w:rsidP="00C961FF">
      <w:pPr>
        <w:numPr>
          <w:ilvl w:val="0"/>
          <w:numId w:val="15"/>
        </w:numPr>
        <w:tabs>
          <w:tab w:val="left" w:pos="994"/>
        </w:tabs>
        <w:spacing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готовить и представлять доклад по проделанной работе.</w:t>
      </w:r>
    </w:p>
    <w:p w:rsidR="00C961FF" w:rsidRDefault="00C961FF" w:rsidP="00C961FF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Успешность выполнения работы оценивается по соответствию полученных экспериментальных результатов теоретическим представлениям и логической непротиворечивости сделанных по работе выводов.</w:t>
      </w:r>
    </w:p>
    <w:p w:rsidR="00C961FF" w:rsidRDefault="00C961FF" w:rsidP="00C961FF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Текущая и промежуточная проверка результатов осуществляется во время собеседования с педагогом на консультационных занятиях. Промежуточная проверка результатов может проходить в форме доклада на собрании объединения. По окончании тематических разделов проводятся защиты творческих работ.</w:t>
      </w:r>
    </w:p>
    <w:p w:rsidR="00C961FF" w:rsidRDefault="00C961FF" w:rsidP="00C961FF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Итоговая проверка результатов осуществляется в процессе участия в конференциях турнирах, олимпиадах.</w:t>
      </w:r>
    </w:p>
    <w:p w:rsidR="00C961FF" w:rsidRDefault="00C961FF" w:rsidP="00C961FF">
      <w:pPr>
        <w:spacing w:after="12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Следует заметить, что формальные результаты выступлений слушателей на различных мероприятиях (грамоты, дипломы и т.п.) не должны быть оценкой успешности занятий ребенка в объединении. Само выступление на таком мероприятии — уже большое достижение слушателя.</w:t>
      </w:r>
    </w:p>
    <w:sectPr w:rsidR="00C9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system-ui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1060" w:hanging="70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bullet"/>
      <w:lvlText w:val=""/>
      <w:lvlJc w:val="left"/>
      <w:pPr>
        <w:tabs>
          <w:tab w:val="num" w:pos="0"/>
        </w:tabs>
        <w:ind w:left="542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2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42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62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2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02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22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2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62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</w:abstractNum>
  <w:abstractNum w:abstractNumId="8" w15:restartNumberingAfterBreak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</w:abstractNum>
  <w:abstractNum w:abstractNumId="9" w15:restartNumberingAfterBreak="0">
    <w:nsid w:val="0000000D"/>
    <w:multiLevelType w:val="multilevel"/>
    <w:tmpl w:val="0000000D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04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24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44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64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84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04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24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44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</w:abstractNum>
  <w:abstractNum w:abstractNumId="10" w15:restartNumberingAfterBreak="0">
    <w:nsid w:val="0000000E"/>
    <w:multiLevelType w:val="multilevel"/>
    <w:tmpl w:val="0000000E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542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22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42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62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82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02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22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42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</w:abstractNum>
  <w:abstractNum w:abstractNumId="12" w15:restartNumberingAfterBreak="0">
    <w:nsid w:val="00000010"/>
    <w:multiLevelType w:val="multilevel"/>
    <w:tmpl w:val="00000010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</w:abstractNum>
  <w:abstractNum w:abstractNumId="13" w15:restartNumberingAfterBreak="0">
    <w:nsid w:val="00000011"/>
    <w:multiLevelType w:val="multilevel"/>
    <w:tmpl w:val="00000011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effect w:val="none"/>
        <w:vertAlign w:val="baseline"/>
      </w:rPr>
    </w:lvl>
  </w:abstractNum>
  <w:abstractNum w:abstractNumId="15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00000047"/>
    <w:multiLevelType w:val="singleLevel"/>
    <w:tmpl w:val="00000047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7" w15:restartNumberingAfterBreak="0">
    <w:nsid w:val="00000049"/>
    <w:multiLevelType w:val="multi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CAB7B91"/>
    <w:multiLevelType w:val="multilevel"/>
    <w:tmpl w:val="5D3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3D4BB1"/>
    <w:multiLevelType w:val="multilevel"/>
    <w:tmpl w:val="39840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9A5EB8"/>
    <w:multiLevelType w:val="multilevel"/>
    <w:tmpl w:val="1DA21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E24573"/>
    <w:multiLevelType w:val="multilevel"/>
    <w:tmpl w:val="2922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C91BA9"/>
    <w:multiLevelType w:val="hybridMultilevel"/>
    <w:tmpl w:val="2A06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B7269"/>
    <w:multiLevelType w:val="multilevel"/>
    <w:tmpl w:val="CBC6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E57653"/>
    <w:multiLevelType w:val="multilevel"/>
    <w:tmpl w:val="5280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DA5EB1"/>
    <w:multiLevelType w:val="multilevel"/>
    <w:tmpl w:val="F25C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2F6464"/>
    <w:multiLevelType w:val="multilevel"/>
    <w:tmpl w:val="1E0C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9B1F33"/>
    <w:multiLevelType w:val="multilevel"/>
    <w:tmpl w:val="2102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FF"/>
    <w:rsid w:val="001B1822"/>
    <w:rsid w:val="006037D0"/>
    <w:rsid w:val="00985A0F"/>
    <w:rsid w:val="00C961FF"/>
    <w:rsid w:val="00D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7BDB"/>
  <w15:chartTrackingRefBased/>
  <w15:docId w15:val="{58ECB9BD-9831-4277-BF60-2DECC2D2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0"/>
    <w:next w:val="a1"/>
    <w:link w:val="10"/>
    <w:qFormat/>
    <w:rsid w:val="00C961FF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1F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961FF"/>
    <w:rPr>
      <w:rFonts w:ascii="Times New Roman" w:eastAsia="SimSun" w:hAnsi="Times New Roman" w:cs="Mangal"/>
      <w:b/>
      <w:bCs/>
      <w:kern w:val="2"/>
      <w:sz w:val="48"/>
      <w:szCs w:val="48"/>
      <w:lang w:eastAsia="hi-IN" w:bidi="hi-IN"/>
    </w:rPr>
  </w:style>
  <w:style w:type="character" w:customStyle="1" w:styleId="30">
    <w:name w:val="Заголовок 3 Знак"/>
    <w:basedOn w:val="a2"/>
    <w:link w:val="3"/>
    <w:uiPriority w:val="9"/>
    <w:semiHidden/>
    <w:rsid w:val="00C961FF"/>
    <w:rPr>
      <w:rFonts w:ascii="Calibri Light" w:eastAsia="Times New Roman" w:hAnsi="Calibri Light" w:cs="Mangal"/>
      <w:b/>
      <w:bCs/>
      <w:kern w:val="2"/>
      <w:sz w:val="26"/>
      <w:szCs w:val="23"/>
      <w:lang w:eastAsia="hi-IN" w:bidi="hi-IN"/>
    </w:rPr>
  </w:style>
  <w:style w:type="paragraph" w:styleId="a0">
    <w:name w:val="Title"/>
    <w:basedOn w:val="a"/>
    <w:next w:val="a1"/>
    <w:link w:val="a5"/>
    <w:uiPriority w:val="99"/>
    <w:qFormat/>
    <w:rsid w:val="00C961F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a5">
    <w:name w:val="Заголовок Знак"/>
    <w:basedOn w:val="a2"/>
    <w:link w:val="a0"/>
    <w:uiPriority w:val="99"/>
    <w:rsid w:val="00C961FF"/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a1">
    <w:name w:val="Body Text"/>
    <w:basedOn w:val="a"/>
    <w:link w:val="a6"/>
    <w:uiPriority w:val="99"/>
    <w:unhideWhenUsed/>
    <w:rsid w:val="00C961FF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rsid w:val="00C961F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msonormal0">
    <w:name w:val="msonormal"/>
    <w:basedOn w:val="a"/>
    <w:uiPriority w:val="99"/>
    <w:rsid w:val="00C961FF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7">
    <w:name w:val="Normal (Web)"/>
    <w:basedOn w:val="a"/>
    <w:uiPriority w:val="99"/>
    <w:semiHidden/>
    <w:unhideWhenUsed/>
    <w:rsid w:val="00C961FF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8">
    <w:name w:val="List"/>
    <w:basedOn w:val="a1"/>
    <w:uiPriority w:val="99"/>
    <w:semiHidden/>
    <w:unhideWhenUsed/>
    <w:rsid w:val="00C961FF"/>
  </w:style>
  <w:style w:type="paragraph" w:styleId="a9">
    <w:name w:val="Body Text Indent"/>
    <w:basedOn w:val="a"/>
    <w:link w:val="aa"/>
    <w:uiPriority w:val="99"/>
    <w:semiHidden/>
    <w:unhideWhenUsed/>
    <w:rsid w:val="00C961FF"/>
    <w:pPr>
      <w:spacing w:after="120"/>
      <w:ind w:left="283"/>
    </w:pPr>
    <w:rPr>
      <w:szCs w:val="21"/>
    </w:rPr>
  </w:style>
  <w:style w:type="character" w:customStyle="1" w:styleId="aa">
    <w:name w:val="Основной текст с отступом Знак"/>
    <w:basedOn w:val="a2"/>
    <w:link w:val="a9"/>
    <w:uiPriority w:val="99"/>
    <w:semiHidden/>
    <w:rsid w:val="00C961FF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961FF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961FF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d">
    <w:name w:val="List Paragraph"/>
    <w:basedOn w:val="a"/>
    <w:uiPriority w:val="99"/>
    <w:qFormat/>
    <w:rsid w:val="00C961FF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11">
    <w:name w:val="Название1"/>
    <w:basedOn w:val="a"/>
    <w:uiPriority w:val="99"/>
    <w:rsid w:val="00C961FF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C961FF"/>
    <w:pPr>
      <w:suppressLineNumbers/>
    </w:pPr>
  </w:style>
  <w:style w:type="paragraph" w:customStyle="1" w:styleId="ae">
    <w:name w:val="Содержимое таблицы"/>
    <w:basedOn w:val="a"/>
    <w:uiPriority w:val="99"/>
    <w:rsid w:val="00C961FF"/>
    <w:pPr>
      <w:suppressLineNumbers/>
    </w:pPr>
  </w:style>
  <w:style w:type="paragraph" w:customStyle="1" w:styleId="af">
    <w:name w:val="Заголовок таблицы"/>
    <w:basedOn w:val="ae"/>
    <w:uiPriority w:val="99"/>
    <w:rsid w:val="00C961FF"/>
    <w:pPr>
      <w:jc w:val="center"/>
    </w:pPr>
    <w:rPr>
      <w:b/>
      <w:bCs/>
    </w:rPr>
  </w:style>
  <w:style w:type="paragraph" w:customStyle="1" w:styleId="13">
    <w:name w:val="Абзац списка1"/>
    <w:basedOn w:val="a"/>
    <w:uiPriority w:val="99"/>
    <w:rsid w:val="00C961FF"/>
    <w:pPr>
      <w:ind w:left="720"/>
    </w:pPr>
  </w:style>
  <w:style w:type="paragraph" w:customStyle="1" w:styleId="14">
    <w:name w:val="Обычный1"/>
    <w:uiPriority w:val="99"/>
    <w:rsid w:val="00C961FF"/>
    <w:pPr>
      <w:widowControl w:val="0"/>
      <w:suppressAutoHyphens/>
      <w:spacing w:after="135" w:line="266" w:lineRule="auto"/>
      <w:ind w:firstLine="533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4"/>
      <w:lang w:eastAsia="hi-IN" w:bidi="hi-IN"/>
    </w:rPr>
  </w:style>
  <w:style w:type="paragraph" w:customStyle="1" w:styleId="c14">
    <w:name w:val="c14"/>
    <w:basedOn w:val="a"/>
    <w:uiPriority w:val="99"/>
    <w:rsid w:val="00C961F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6">
    <w:name w:val="c6"/>
    <w:basedOn w:val="a"/>
    <w:uiPriority w:val="99"/>
    <w:rsid w:val="00C961F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3">
    <w:name w:val="c3"/>
    <w:basedOn w:val="a"/>
    <w:uiPriority w:val="99"/>
    <w:rsid w:val="00C961F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WW8Num1z0">
    <w:name w:val="WW8Num1z0"/>
    <w:rsid w:val="00C961FF"/>
  </w:style>
  <w:style w:type="character" w:customStyle="1" w:styleId="WW8Num1z1">
    <w:name w:val="WW8Num1z1"/>
    <w:rsid w:val="00C961FF"/>
  </w:style>
  <w:style w:type="character" w:customStyle="1" w:styleId="WW8Num1z2">
    <w:name w:val="WW8Num1z2"/>
    <w:rsid w:val="00C961FF"/>
  </w:style>
  <w:style w:type="character" w:customStyle="1" w:styleId="WW8Num1z3">
    <w:name w:val="WW8Num1z3"/>
    <w:rsid w:val="00C961FF"/>
  </w:style>
  <w:style w:type="character" w:customStyle="1" w:styleId="WW8Num1z4">
    <w:name w:val="WW8Num1z4"/>
    <w:rsid w:val="00C961FF"/>
  </w:style>
  <w:style w:type="character" w:customStyle="1" w:styleId="WW8Num1z5">
    <w:name w:val="WW8Num1z5"/>
    <w:rsid w:val="00C961FF"/>
  </w:style>
  <w:style w:type="character" w:customStyle="1" w:styleId="WW8Num1z6">
    <w:name w:val="WW8Num1z6"/>
    <w:rsid w:val="00C961FF"/>
  </w:style>
  <w:style w:type="character" w:customStyle="1" w:styleId="WW8Num1z7">
    <w:name w:val="WW8Num1z7"/>
    <w:rsid w:val="00C961FF"/>
  </w:style>
  <w:style w:type="character" w:customStyle="1" w:styleId="WW8Num1z8">
    <w:name w:val="WW8Num1z8"/>
    <w:rsid w:val="00C961FF"/>
  </w:style>
  <w:style w:type="character" w:customStyle="1" w:styleId="af0">
    <w:name w:val="Символ нумерации"/>
    <w:rsid w:val="00C961FF"/>
  </w:style>
  <w:style w:type="character" w:customStyle="1" w:styleId="af1">
    <w:name w:val="Маркеры списка"/>
    <w:rsid w:val="00C961FF"/>
    <w:rPr>
      <w:rFonts w:ascii="OpenSymbol" w:eastAsia="OpenSymbol" w:hAnsi="OpenSymbol" w:cs="OpenSymbol" w:hint="default"/>
    </w:rPr>
  </w:style>
  <w:style w:type="character" w:customStyle="1" w:styleId="WWCharLFO2LVL3">
    <w:name w:val="WW_CharLFO2LVL3"/>
    <w:rsid w:val="00C961FF"/>
    <w:rPr>
      <w:rFonts w:ascii="Wingdings" w:eastAsia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8"/>
      <w:szCs w:val="28"/>
      <w:u w:val="none"/>
      <w:effect w:val="none"/>
      <w:vertAlign w:val="baseline"/>
    </w:rPr>
  </w:style>
  <w:style w:type="character" w:customStyle="1" w:styleId="15">
    <w:name w:val="Основной шрифт абзаца1"/>
    <w:rsid w:val="00C961FF"/>
  </w:style>
  <w:style w:type="character" w:customStyle="1" w:styleId="c8">
    <w:name w:val="c8"/>
    <w:rsid w:val="00C961FF"/>
  </w:style>
  <w:style w:type="character" w:customStyle="1" w:styleId="c7">
    <w:name w:val="c7"/>
    <w:rsid w:val="00C961FF"/>
  </w:style>
  <w:style w:type="character" w:customStyle="1" w:styleId="c2">
    <w:name w:val="c2"/>
    <w:rsid w:val="00C961FF"/>
  </w:style>
  <w:style w:type="table" w:styleId="af2">
    <w:name w:val="Table Grid"/>
    <w:basedOn w:val="a3"/>
    <w:uiPriority w:val="59"/>
    <w:rsid w:val="00C96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6305</Words>
  <Characters>35939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2021-05-16T08:35:00Z</dcterms:created>
  <dcterms:modified xsi:type="dcterms:W3CDTF">2021-11-05T10:41:00Z</dcterms:modified>
</cp:coreProperties>
</file>