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ADDD" w14:textId="77777777" w:rsidR="009864DC" w:rsidRDefault="009864DC" w:rsidP="009864DC">
      <w:pPr>
        <w:pStyle w:val="a3"/>
        <w:spacing w:before="67"/>
        <w:ind w:left="4214" w:firstLine="0"/>
        <w:jc w:val="left"/>
      </w:pPr>
      <w:r>
        <w:t>Приложение</w:t>
      </w:r>
      <w:r>
        <w:rPr>
          <w:spacing w:val="-6"/>
        </w:rPr>
        <w:t xml:space="preserve"> </w:t>
      </w:r>
      <w:r>
        <w:t>1</w:t>
      </w:r>
    </w:p>
    <w:p w14:paraId="15A0A48B" w14:textId="77777777" w:rsidR="009864DC" w:rsidRDefault="009864DC" w:rsidP="009864DC">
      <w:pPr>
        <w:pStyle w:val="a3"/>
        <w:spacing w:before="2"/>
        <w:ind w:left="4214" w:right="1779" w:firstLine="0"/>
        <w:jc w:val="left"/>
      </w:pPr>
      <w:r>
        <w:t>к протоколу рабочей группы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оценке</w:t>
      </w:r>
      <w:r>
        <w:rPr>
          <w:spacing w:val="-9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системы</w:t>
      </w:r>
    </w:p>
    <w:p w14:paraId="4ED5373F" w14:textId="77777777" w:rsidR="009864DC" w:rsidRDefault="009864DC" w:rsidP="009864DC">
      <w:pPr>
        <w:pStyle w:val="a3"/>
        <w:ind w:left="4214" w:right="337" w:firstLine="0"/>
        <w:jc w:val="left"/>
      </w:pPr>
      <w:r>
        <w:t>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proofErr w:type="gramStart"/>
      <w:r>
        <w:t>образования</w:t>
      </w:r>
      <w:r>
        <w:rPr>
          <w:spacing w:val="-67"/>
        </w:rPr>
        <w:t xml:space="preserve"> </w:t>
      </w:r>
      <w:r>
        <w:t>,</w:t>
      </w:r>
      <w:proofErr w:type="gramEnd"/>
      <w:r>
        <w:t xml:space="preserve"> критерий №3,</w:t>
      </w:r>
    </w:p>
    <w:p w14:paraId="64B5420D" w14:textId="77777777" w:rsidR="009864DC" w:rsidRDefault="009864DC" w:rsidP="009864DC">
      <w:pPr>
        <w:pStyle w:val="a3"/>
        <w:ind w:left="4214" w:firstLine="0"/>
        <w:jc w:val="left"/>
      </w:pPr>
      <w:r>
        <w:t>№ 3 от</w:t>
      </w:r>
      <w:r>
        <w:rPr>
          <w:spacing w:val="2"/>
        </w:rPr>
        <w:t xml:space="preserve"> </w:t>
      </w:r>
      <w:r>
        <w:t>28.03.2023</w:t>
      </w:r>
      <w:r>
        <w:rPr>
          <w:spacing w:val="-4"/>
        </w:rPr>
        <w:t xml:space="preserve"> </w:t>
      </w:r>
      <w:r>
        <w:t>г.</w:t>
      </w:r>
    </w:p>
    <w:p w14:paraId="18B3E895" w14:textId="77777777" w:rsidR="009864DC" w:rsidRDefault="009864DC" w:rsidP="009864DC">
      <w:pPr>
        <w:pStyle w:val="a3"/>
        <w:ind w:left="4214" w:firstLine="0"/>
        <w:jc w:val="left"/>
      </w:pPr>
    </w:p>
    <w:p w14:paraId="48EE5945" w14:textId="77777777" w:rsidR="009864DC" w:rsidRDefault="009864DC" w:rsidP="009864DC">
      <w:pPr>
        <w:pStyle w:val="a3"/>
        <w:ind w:left="4214" w:firstLine="0"/>
        <w:jc w:val="left"/>
      </w:pPr>
    </w:p>
    <w:p w14:paraId="7AE38E4B" w14:textId="77777777" w:rsidR="009864DC" w:rsidRDefault="009864DC" w:rsidP="009864DC">
      <w:pPr>
        <w:pStyle w:val="a3"/>
        <w:ind w:left="4214" w:firstLine="0"/>
        <w:jc w:val="left"/>
      </w:pPr>
    </w:p>
    <w:p w14:paraId="06D6D879" w14:textId="77777777" w:rsidR="009864DC" w:rsidRPr="009864DC" w:rsidRDefault="009864DC" w:rsidP="009864DC">
      <w:pPr>
        <w:pStyle w:val="11"/>
        <w:spacing w:before="185" w:line="321" w:lineRule="exact"/>
        <w:ind w:right="610"/>
        <w:jc w:val="center"/>
        <w:rPr>
          <w:b w:val="0"/>
        </w:rPr>
      </w:pPr>
      <w:r w:rsidRPr="009864DC">
        <w:rPr>
          <w:b w:val="0"/>
        </w:rPr>
        <w:t>Аналитическая</w:t>
      </w:r>
      <w:r w:rsidRPr="009864DC">
        <w:rPr>
          <w:b w:val="0"/>
          <w:spacing w:val="-5"/>
        </w:rPr>
        <w:t xml:space="preserve"> </w:t>
      </w:r>
      <w:r w:rsidRPr="009864DC">
        <w:rPr>
          <w:b w:val="0"/>
        </w:rPr>
        <w:t>справка</w:t>
      </w:r>
    </w:p>
    <w:p w14:paraId="7B3B4BEE" w14:textId="77777777" w:rsidR="009864DC" w:rsidRPr="009864DC" w:rsidRDefault="009864DC" w:rsidP="009864DC">
      <w:pPr>
        <w:spacing w:line="242" w:lineRule="auto"/>
        <w:ind w:left="426" w:right="610"/>
        <w:jc w:val="center"/>
        <w:rPr>
          <w:rFonts w:ascii="Times New Roman" w:hAnsi="Times New Roman" w:cs="Times New Roman"/>
          <w:sz w:val="28"/>
        </w:rPr>
      </w:pPr>
      <w:r w:rsidRPr="009864DC">
        <w:rPr>
          <w:rFonts w:ascii="Times New Roman" w:hAnsi="Times New Roman" w:cs="Times New Roman"/>
          <w:sz w:val="28"/>
        </w:rPr>
        <w:t>по</w:t>
      </w:r>
      <w:r w:rsidRPr="009864DC">
        <w:rPr>
          <w:rFonts w:ascii="Times New Roman" w:hAnsi="Times New Roman" w:cs="Times New Roman"/>
          <w:spacing w:val="-5"/>
          <w:sz w:val="28"/>
        </w:rPr>
        <w:t xml:space="preserve"> </w:t>
      </w:r>
      <w:r w:rsidRPr="009864DC">
        <w:rPr>
          <w:rFonts w:ascii="Times New Roman" w:hAnsi="Times New Roman" w:cs="Times New Roman"/>
          <w:sz w:val="28"/>
        </w:rPr>
        <w:t>результатам</w:t>
      </w:r>
      <w:r w:rsidRPr="009864DC">
        <w:rPr>
          <w:rFonts w:ascii="Times New Roman" w:hAnsi="Times New Roman" w:cs="Times New Roman"/>
          <w:spacing w:val="-3"/>
          <w:sz w:val="28"/>
        </w:rPr>
        <w:t xml:space="preserve"> </w:t>
      </w:r>
      <w:r w:rsidRPr="009864DC">
        <w:rPr>
          <w:rFonts w:ascii="Times New Roman" w:hAnsi="Times New Roman" w:cs="Times New Roman"/>
          <w:sz w:val="28"/>
        </w:rPr>
        <w:t>внутренней</w:t>
      </w:r>
      <w:r w:rsidRPr="009864DC">
        <w:rPr>
          <w:rFonts w:ascii="Times New Roman" w:hAnsi="Times New Roman" w:cs="Times New Roman"/>
          <w:spacing w:val="-5"/>
          <w:sz w:val="28"/>
        </w:rPr>
        <w:t xml:space="preserve"> </w:t>
      </w:r>
      <w:r w:rsidRPr="009864DC">
        <w:rPr>
          <w:rFonts w:ascii="Times New Roman" w:hAnsi="Times New Roman" w:cs="Times New Roman"/>
          <w:sz w:val="28"/>
        </w:rPr>
        <w:t>системы</w:t>
      </w:r>
      <w:r w:rsidRPr="009864DC">
        <w:rPr>
          <w:rFonts w:ascii="Times New Roman" w:hAnsi="Times New Roman" w:cs="Times New Roman"/>
          <w:spacing w:val="-3"/>
          <w:sz w:val="28"/>
        </w:rPr>
        <w:t xml:space="preserve"> </w:t>
      </w:r>
      <w:r w:rsidRPr="009864DC">
        <w:rPr>
          <w:rFonts w:ascii="Times New Roman" w:hAnsi="Times New Roman" w:cs="Times New Roman"/>
          <w:sz w:val="28"/>
        </w:rPr>
        <w:t>оценки</w:t>
      </w:r>
      <w:r w:rsidRPr="009864DC">
        <w:rPr>
          <w:rFonts w:ascii="Times New Roman" w:hAnsi="Times New Roman" w:cs="Times New Roman"/>
          <w:spacing w:val="-5"/>
          <w:sz w:val="28"/>
        </w:rPr>
        <w:t xml:space="preserve"> </w:t>
      </w:r>
      <w:r w:rsidRPr="009864DC">
        <w:rPr>
          <w:rFonts w:ascii="Times New Roman" w:hAnsi="Times New Roman" w:cs="Times New Roman"/>
          <w:sz w:val="28"/>
        </w:rPr>
        <w:t>качества</w:t>
      </w:r>
      <w:r w:rsidRPr="009864DC">
        <w:rPr>
          <w:rFonts w:ascii="Times New Roman" w:hAnsi="Times New Roman" w:cs="Times New Roman"/>
          <w:spacing w:val="-3"/>
          <w:sz w:val="28"/>
        </w:rPr>
        <w:t xml:space="preserve"> </w:t>
      </w:r>
      <w:r w:rsidRPr="009864DC">
        <w:rPr>
          <w:rFonts w:ascii="Times New Roman" w:hAnsi="Times New Roman" w:cs="Times New Roman"/>
          <w:sz w:val="28"/>
        </w:rPr>
        <w:t>образования</w:t>
      </w:r>
      <w:r>
        <w:rPr>
          <w:rFonts w:ascii="Times New Roman" w:hAnsi="Times New Roman" w:cs="Times New Roman"/>
          <w:sz w:val="28"/>
        </w:rPr>
        <w:t>,</w:t>
      </w:r>
      <w:r w:rsidRPr="009864DC">
        <w:rPr>
          <w:rFonts w:ascii="Times New Roman" w:hAnsi="Times New Roman" w:cs="Times New Roman"/>
          <w:spacing w:val="-67"/>
          <w:sz w:val="28"/>
        </w:rPr>
        <w:t xml:space="preserve"> </w:t>
      </w:r>
      <w:r w:rsidRPr="009864DC">
        <w:rPr>
          <w:rFonts w:ascii="Times New Roman" w:hAnsi="Times New Roman" w:cs="Times New Roman"/>
          <w:sz w:val="28"/>
        </w:rPr>
        <w:t>критерий №3.</w:t>
      </w:r>
    </w:p>
    <w:p w14:paraId="2CDCEF96" w14:textId="77777777" w:rsidR="009864DC" w:rsidRPr="009864DC" w:rsidRDefault="009864DC" w:rsidP="009864DC">
      <w:pPr>
        <w:spacing w:line="242" w:lineRule="auto"/>
        <w:ind w:left="596" w:right="610"/>
        <w:jc w:val="center"/>
        <w:rPr>
          <w:rFonts w:ascii="Times New Roman" w:hAnsi="Times New Roman" w:cs="Times New Roman"/>
          <w:sz w:val="28"/>
        </w:rPr>
      </w:pPr>
      <w:r w:rsidRPr="009864DC">
        <w:rPr>
          <w:rFonts w:ascii="Times New Roman" w:hAnsi="Times New Roman" w:cs="Times New Roman"/>
          <w:sz w:val="28"/>
        </w:rPr>
        <w:t>Дошкольного образования МОУ Петровской СОШ</w:t>
      </w:r>
    </w:p>
    <w:p w14:paraId="32E0065D" w14:textId="77777777" w:rsidR="009864DC" w:rsidRDefault="009864DC" w:rsidP="009864DC">
      <w:pPr>
        <w:pStyle w:val="c1"/>
        <w:shd w:val="clear" w:color="auto" w:fill="FFFFFF"/>
        <w:spacing w:before="0" w:beforeAutospacing="0" w:after="0" w:afterAutospacing="0"/>
        <w:jc w:val="right"/>
        <w:rPr>
          <w:rStyle w:val="c20"/>
          <w:b/>
          <w:bCs/>
          <w:color w:val="000000"/>
          <w:sz w:val="28"/>
          <w:szCs w:val="28"/>
        </w:rPr>
      </w:pPr>
    </w:p>
    <w:p w14:paraId="5760F274" w14:textId="77777777" w:rsidR="009864DC" w:rsidRDefault="009864DC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</w:p>
    <w:p w14:paraId="3D422FB9" w14:textId="77777777" w:rsidR="009864DC" w:rsidRDefault="009864DC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</w:p>
    <w:p w14:paraId="2F2D8F0B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  <w:r w:rsidRPr="009864DC">
        <w:rPr>
          <w:rStyle w:val="c20"/>
          <w:b/>
          <w:bCs/>
          <w:color w:val="000000"/>
          <w:sz w:val="32"/>
          <w:szCs w:val="32"/>
        </w:rPr>
        <w:t>3.</w:t>
      </w:r>
      <w:r w:rsidR="009864DC">
        <w:rPr>
          <w:rStyle w:val="c20"/>
          <w:b/>
          <w:bCs/>
          <w:color w:val="000000"/>
          <w:sz w:val="28"/>
          <w:szCs w:val="28"/>
        </w:rPr>
        <w:t xml:space="preserve"> Качество образовательных условий в ДОО.</w:t>
      </w:r>
    </w:p>
    <w:p w14:paraId="01D573BD" w14:textId="77777777" w:rsidR="009864DC" w:rsidRDefault="009864DC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</w:p>
    <w:p w14:paraId="74C5CBDC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Критериями и показателями оценки кач</w:t>
      </w:r>
      <w:r w:rsidR="009864DC">
        <w:rPr>
          <w:rStyle w:val="c0"/>
          <w:color w:val="000000"/>
          <w:sz w:val="28"/>
          <w:szCs w:val="28"/>
        </w:rPr>
        <w:t>ества условий реализаций ООП ДО</w:t>
      </w:r>
      <w:r>
        <w:rPr>
          <w:rStyle w:val="c0"/>
          <w:color w:val="000000"/>
          <w:sz w:val="28"/>
          <w:szCs w:val="28"/>
        </w:rPr>
        <w:t xml:space="preserve"> являются требования к кадровому, материально – техническому, информационно – методическому, обеспечению, </w:t>
      </w:r>
      <w:proofErr w:type="spellStart"/>
      <w:r>
        <w:rPr>
          <w:rStyle w:val="c0"/>
          <w:color w:val="000000"/>
          <w:sz w:val="28"/>
          <w:szCs w:val="28"/>
        </w:rPr>
        <w:t>психолого</w:t>
      </w:r>
      <w:proofErr w:type="spellEnd"/>
      <w:r>
        <w:rPr>
          <w:rStyle w:val="c0"/>
          <w:color w:val="000000"/>
          <w:sz w:val="28"/>
          <w:szCs w:val="28"/>
        </w:rPr>
        <w:t xml:space="preserve"> – педагогическим условиям, условия получения дошкольного образования</w:t>
      </w:r>
    </w:p>
    <w:p w14:paraId="632AAB96" w14:textId="77777777" w:rsidR="00D12747" w:rsidRDefault="00D12747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</w:p>
    <w:p w14:paraId="77058337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3.1. Анализ качества кадровых условий реализации ООП ДОО</w:t>
      </w:r>
    </w:p>
    <w:p w14:paraId="2987BA23" w14:textId="77777777" w:rsidR="00D12747" w:rsidRDefault="00D12747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</w:p>
    <w:p w14:paraId="56FC8C95" w14:textId="77777777" w:rsidR="005776BF" w:rsidRDefault="009864DC" w:rsidP="009864DC">
      <w:pPr>
        <w:pStyle w:val="c1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ДО полностью укомплектован воспитателями, на вакансии –логопед и психолог .Коллектив ДО составляет  5</w:t>
      </w:r>
      <w:r w:rsidR="005776BF">
        <w:rPr>
          <w:rStyle w:val="c0"/>
          <w:color w:val="000000"/>
          <w:sz w:val="28"/>
          <w:szCs w:val="28"/>
        </w:rPr>
        <w:t xml:space="preserve"> человек. Воспитательно-образовательную работу о</w:t>
      </w:r>
      <w:r>
        <w:rPr>
          <w:rStyle w:val="c0"/>
          <w:color w:val="000000"/>
          <w:sz w:val="28"/>
          <w:szCs w:val="28"/>
        </w:rPr>
        <w:t xml:space="preserve">существляют 5 педагогов: из них 4 воспитателя и </w:t>
      </w:r>
      <w:r w:rsidR="005776B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у них совмещение-</w:t>
      </w:r>
      <w:r w:rsidR="005776BF">
        <w:rPr>
          <w:rStyle w:val="c0"/>
          <w:color w:val="000000"/>
          <w:sz w:val="28"/>
          <w:szCs w:val="28"/>
        </w:rPr>
        <w:t xml:space="preserve"> музыкальный руководитель,</w:t>
      </w:r>
      <w:r>
        <w:rPr>
          <w:rStyle w:val="c0"/>
          <w:color w:val="000000"/>
          <w:sz w:val="28"/>
          <w:szCs w:val="28"/>
        </w:rPr>
        <w:t xml:space="preserve"> заместитель директора по ДО и совмещение </w:t>
      </w:r>
      <w:r w:rsidR="005776BF">
        <w:rPr>
          <w:rStyle w:val="c0"/>
          <w:color w:val="000000"/>
          <w:sz w:val="28"/>
          <w:szCs w:val="28"/>
        </w:rPr>
        <w:t xml:space="preserve"> инструктор</w:t>
      </w:r>
      <w:r>
        <w:rPr>
          <w:rStyle w:val="c0"/>
          <w:color w:val="000000"/>
          <w:sz w:val="28"/>
          <w:szCs w:val="28"/>
        </w:rPr>
        <w:t>а по физической культуре</w:t>
      </w:r>
      <w:r w:rsidR="005776BF">
        <w:rPr>
          <w:rStyle w:val="c0"/>
          <w:color w:val="000000"/>
          <w:sz w:val="28"/>
          <w:szCs w:val="28"/>
        </w:rPr>
        <w:t>. Доля педагогических работников с высшим педагогиче</w:t>
      </w:r>
      <w:r>
        <w:rPr>
          <w:rStyle w:val="c0"/>
          <w:color w:val="000000"/>
          <w:sz w:val="28"/>
          <w:szCs w:val="28"/>
        </w:rPr>
        <w:t>ским образованием составляет 40%</w:t>
      </w:r>
      <w:r w:rsidR="005776BF">
        <w:rPr>
          <w:rStyle w:val="c0"/>
          <w:color w:val="000000"/>
          <w:sz w:val="28"/>
          <w:szCs w:val="28"/>
        </w:rPr>
        <w:t>. Доля аттестованных педагогических работников, которым по результатам аттестации присвоена квалификационная категория (первая) составляет 50%</w:t>
      </w:r>
      <w:r>
        <w:rPr>
          <w:rStyle w:val="c0"/>
          <w:color w:val="000000"/>
          <w:sz w:val="28"/>
          <w:szCs w:val="28"/>
        </w:rPr>
        <w:t xml:space="preserve">, высшая квалификационная категория 25%, 1 воспитатель получает </w:t>
      </w:r>
      <w:proofErr w:type="gramStart"/>
      <w:r>
        <w:rPr>
          <w:rStyle w:val="c0"/>
          <w:color w:val="000000"/>
          <w:sz w:val="28"/>
          <w:szCs w:val="28"/>
        </w:rPr>
        <w:t>высшее  образование.</w:t>
      </w:r>
      <w:r w:rsidR="00D12747">
        <w:rPr>
          <w:rStyle w:val="c0"/>
          <w:color w:val="000000"/>
          <w:sz w:val="28"/>
          <w:szCs w:val="28"/>
        </w:rPr>
        <w:t>.</w:t>
      </w:r>
      <w:proofErr w:type="gramEnd"/>
    </w:p>
    <w:p w14:paraId="31AA0EFD" w14:textId="77777777" w:rsidR="005776BF" w:rsidRDefault="009864DC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Коллектив ДО</w:t>
      </w:r>
      <w:r w:rsidR="005776BF">
        <w:rPr>
          <w:rStyle w:val="c0"/>
          <w:color w:val="000000"/>
          <w:sz w:val="28"/>
          <w:szCs w:val="28"/>
        </w:rPr>
        <w:t xml:space="preserve"> – сплоченный, творческий, осуществляющий деятельность на принципах конструктивного сотрудничества, личностно-ориентированного взаимодействия в обучении и воспитании детей, уважительного партнерства с семьями. Педагогический коллектив имеет квалифицированный и профессиональный уровень подготовки, обладает необходимым потенциалом для осуществления образовательного процесса.</w:t>
      </w:r>
    </w:p>
    <w:p w14:paraId="640DD819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 xml:space="preserve">Отличительной особенностью </w:t>
      </w:r>
      <w:r w:rsidR="00D12747">
        <w:rPr>
          <w:rStyle w:val="c0"/>
          <w:color w:val="000000"/>
          <w:sz w:val="28"/>
          <w:szCs w:val="28"/>
        </w:rPr>
        <w:t>ДО</w:t>
      </w:r>
      <w:r>
        <w:rPr>
          <w:rStyle w:val="c0"/>
          <w:color w:val="000000"/>
          <w:sz w:val="28"/>
          <w:szCs w:val="28"/>
        </w:rPr>
        <w:t xml:space="preserve"> является стабильность педагогических кадров и обсуживающего персонала. Все педагоги </w:t>
      </w:r>
      <w:r w:rsidR="00D12747">
        <w:rPr>
          <w:rStyle w:val="c0"/>
          <w:color w:val="000000"/>
          <w:sz w:val="28"/>
          <w:szCs w:val="28"/>
        </w:rPr>
        <w:t>ДО</w:t>
      </w:r>
      <w:r>
        <w:rPr>
          <w:rStyle w:val="c0"/>
          <w:color w:val="000000"/>
          <w:sz w:val="28"/>
          <w:szCs w:val="28"/>
        </w:rPr>
        <w:t xml:space="preserve"> </w:t>
      </w:r>
      <w:r w:rsidR="00D12747">
        <w:rPr>
          <w:rStyle w:val="c0"/>
          <w:color w:val="000000"/>
          <w:sz w:val="28"/>
          <w:szCs w:val="28"/>
        </w:rPr>
        <w:t xml:space="preserve">своевременно проходят </w:t>
      </w:r>
      <w:proofErr w:type="gramStart"/>
      <w:r w:rsidR="00D12747">
        <w:rPr>
          <w:rStyle w:val="c0"/>
          <w:color w:val="000000"/>
          <w:sz w:val="28"/>
          <w:szCs w:val="28"/>
        </w:rPr>
        <w:t xml:space="preserve">КПК </w:t>
      </w:r>
      <w:r>
        <w:rPr>
          <w:rStyle w:val="c0"/>
          <w:color w:val="000000"/>
          <w:sz w:val="28"/>
          <w:szCs w:val="28"/>
        </w:rPr>
        <w:t>,</w:t>
      </w:r>
      <w:proofErr w:type="gramEnd"/>
      <w:r>
        <w:rPr>
          <w:rStyle w:val="c0"/>
          <w:color w:val="000000"/>
          <w:sz w:val="28"/>
          <w:szCs w:val="28"/>
        </w:rPr>
        <w:t xml:space="preserve"> также повышают свой профессиональный уровень через посещения методических </w:t>
      </w:r>
      <w:r w:rsidR="00D12747">
        <w:rPr>
          <w:rStyle w:val="c0"/>
          <w:color w:val="000000"/>
          <w:sz w:val="28"/>
          <w:szCs w:val="28"/>
        </w:rPr>
        <w:t xml:space="preserve">объединений </w:t>
      </w:r>
      <w:r>
        <w:rPr>
          <w:rStyle w:val="c0"/>
          <w:color w:val="000000"/>
          <w:sz w:val="28"/>
          <w:szCs w:val="28"/>
        </w:rPr>
        <w:t xml:space="preserve">, прохождение процедуры аттестации, </w:t>
      </w:r>
      <w:r>
        <w:rPr>
          <w:rStyle w:val="c0"/>
          <w:color w:val="000000"/>
          <w:sz w:val="28"/>
          <w:szCs w:val="28"/>
        </w:rPr>
        <w:lastRenderedPageBreak/>
        <w:t>самообразование, что способствует повышению профессионального мастерства, п</w:t>
      </w:r>
      <w:r w:rsidR="00D12747">
        <w:rPr>
          <w:rStyle w:val="c0"/>
          <w:color w:val="000000"/>
          <w:sz w:val="28"/>
          <w:szCs w:val="28"/>
        </w:rPr>
        <w:t xml:space="preserve">оложительно влияет на развитие </w:t>
      </w:r>
      <w:r>
        <w:rPr>
          <w:rStyle w:val="c0"/>
          <w:color w:val="000000"/>
          <w:sz w:val="28"/>
          <w:szCs w:val="28"/>
        </w:rPr>
        <w:t>ДО.</w:t>
      </w:r>
    </w:p>
    <w:p w14:paraId="02282F45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За последние 3 года 100% педагогов прошли курсы повышения квалификации по современным подходам к организации образования дошкольников в новых условиях.</w:t>
      </w:r>
    </w:p>
    <w:p w14:paraId="5AAA2B07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Кроме вышеизложенных форм пов</w:t>
      </w:r>
      <w:r w:rsidR="00D12747">
        <w:rPr>
          <w:rStyle w:val="c0"/>
          <w:color w:val="000000"/>
          <w:sz w:val="28"/>
          <w:szCs w:val="28"/>
        </w:rPr>
        <w:t>ышения квалификации педагоги ДО</w:t>
      </w:r>
      <w:r>
        <w:rPr>
          <w:rStyle w:val="c0"/>
          <w:color w:val="000000"/>
          <w:sz w:val="28"/>
          <w:szCs w:val="28"/>
        </w:rPr>
        <w:t xml:space="preserve"> имели возможность повышать свою квалификацию на </w:t>
      </w:r>
      <w:r w:rsidR="00D12747">
        <w:rPr>
          <w:rStyle w:val="c0"/>
          <w:color w:val="000000"/>
          <w:sz w:val="28"/>
          <w:szCs w:val="28"/>
        </w:rPr>
        <w:t>методических объединениях РМР</w:t>
      </w:r>
      <w:r>
        <w:rPr>
          <w:rStyle w:val="c0"/>
          <w:color w:val="000000"/>
          <w:sz w:val="28"/>
          <w:szCs w:val="28"/>
        </w:rPr>
        <w:t>, проводимых мероприятиях: семинарах, вебинарах, практикумах, педагогических советах, консультациях, открыт</w:t>
      </w:r>
      <w:r w:rsidR="00D12747">
        <w:rPr>
          <w:rStyle w:val="c0"/>
          <w:color w:val="000000"/>
          <w:sz w:val="28"/>
          <w:szCs w:val="28"/>
        </w:rPr>
        <w:t xml:space="preserve">ых занятиях и </w:t>
      </w:r>
      <w:proofErr w:type="gramStart"/>
      <w:r w:rsidR="00D12747">
        <w:rPr>
          <w:rStyle w:val="c0"/>
          <w:color w:val="000000"/>
          <w:sz w:val="28"/>
          <w:szCs w:val="28"/>
        </w:rPr>
        <w:t>т.п.</w:t>
      </w:r>
      <w:proofErr w:type="gramEnd"/>
      <w:r w:rsidR="00D12747">
        <w:rPr>
          <w:rStyle w:val="c0"/>
          <w:color w:val="000000"/>
          <w:sz w:val="28"/>
          <w:szCs w:val="28"/>
        </w:rPr>
        <w:t xml:space="preserve"> на уровне ДО и РМР</w:t>
      </w:r>
      <w:r>
        <w:rPr>
          <w:rStyle w:val="c0"/>
          <w:color w:val="000000"/>
          <w:sz w:val="28"/>
          <w:szCs w:val="28"/>
        </w:rPr>
        <w:t>.</w:t>
      </w:r>
    </w:p>
    <w:p w14:paraId="4D4197E4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Успешной реализации намеченных планов работы способствуют разнообразные методические формы работы с кадрами: педсоветы, теоретические и практические семинары, деловые игры, дискуссии, выставки, творческие отчеты. Накопленный материал собирается и формируется в творческие папки.</w:t>
      </w:r>
    </w:p>
    <w:p w14:paraId="686CE955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 xml:space="preserve">Ежегодно педагоги </w:t>
      </w:r>
      <w:r w:rsidR="00D12747">
        <w:rPr>
          <w:rStyle w:val="c0"/>
          <w:color w:val="000000"/>
          <w:sz w:val="28"/>
          <w:szCs w:val="28"/>
        </w:rPr>
        <w:t>ДО</w:t>
      </w:r>
      <w:r>
        <w:rPr>
          <w:rStyle w:val="c0"/>
          <w:color w:val="000000"/>
          <w:sz w:val="28"/>
          <w:szCs w:val="28"/>
        </w:rPr>
        <w:t xml:space="preserve"> принимают участие в конкурсах и мероприятиях по совершенствованию профессионального мастерства.</w:t>
      </w:r>
    </w:p>
    <w:p w14:paraId="3540441C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5"/>
          <w:color w:val="000000"/>
          <w:sz w:val="28"/>
          <w:szCs w:val="28"/>
          <w:u w:val="single"/>
        </w:rPr>
        <w:t>Выводы и предложения:</w:t>
      </w:r>
    </w:p>
    <w:p w14:paraId="7D81C507" w14:textId="77777777" w:rsidR="005776BF" w:rsidRDefault="00D12747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Основной целью работы Д</w:t>
      </w:r>
      <w:r w:rsidR="005776BF">
        <w:rPr>
          <w:rStyle w:val="c0"/>
          <w:color w:val="000000"/>
          <w:sz w:val="28"/>
          <w:szCs w:val="28"/>
        </w:rPr>
        <w:t>О является достижение высокого качества образовательных услуг за счет совершенствования ресурсного обеспечения образовательного процесса (повышение профессиона</w:t>
      </w:r>
      <w:r>
        <w:rPr>
          <w:rStyle w:val="c0"/>
          <w:color w:val="000000"/>
          <w:sz w:val="28"/>
          <w:szCs w:val="28"/>
        </w:rPr>
        <w:t xml:space="preserve">льной компетентности педагогов </w:t>
      </w:r>
      <w:r w:rsidR="005776BF">
        <w:rPr>
          <w:rStyle w:val="c0"/>
          <w:color w:val="000000"/>
          <w:sz w:val="28"/>
          <w:szCs w:val="28"/>
        </w:rPr>
        <w:t>ДО, укрепление межведомственных связей учреждения, совершенствование предметно-развивающей среды, организации образовательного процесса в режиме развития).</w:t>
      </w:r>
    </w:p>
    <w:p w14:paraId="76709C18" w14:textId="77777777" w:rsidR="005776BF" w:rsidRDefault="00D12747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</w:t>
      </w:r>
      <w:r w:rsidR="005776BF">
        <w:rPr>
          <w:rStyle w:val="c0"/>
          <w:color w:val="000000"/>
          <w:sz w:val="28"/>
          <w:szCs w:val="28"/>
        </w:rPr>
        <w:t>ДО работает стабильный кадровый состав, способный эффективно осуществлять поставленные цели и задачи, активно участвовать в инновационной деятельности.</w:t>
      </w:r>
    </w:p>
    <w:p w14:paraId="59213CFA" w14:textId="77777777" w:rsidR="00106B70" w:rsidRDefault="00106B70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</w:p>
    <w:p w14:paraId="6B2D3130" w14:textId="77777777" w:rsidR="0018316C" w:rsidRDefault="00D12747">
      <w:pPr>
        <w:rPr>
          <w:rFonts w:ascii="Times New Roman" w:hAnsi="Times New Roman" w:cs="Times New Roman"/>
          <w:sz w:val="28"/>
          <w:szCs w:val="28"/>
        </w:rPr>
      </w:pPr>
      <w:r w:rsidRPr="00D1274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1274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предметно –развивающей среды.</w:t>
      </w:r>
    </w:p>
    <w:p w14:paraId="3FC4EDA2" w14:textId="77777777" w:rsidR="00126D5E" w:rsidRDefault="00126D5E" w:rsidP="00126D5E">
      <w:pPr>
        <w:pStyle w:val="a3"/>
        <w:spacing w:before="2"/>
        <w:ind w:right="111"/>
        <w:jc w:val="left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 требует дооснащения. В группах о</w:t>
      </w:r>
      <w:r>
        <w:t>рганизованы</w:t>
      </w:r>
      <w:r>
        <w:rPr>
          <w:spacing w:val="1"/>
        </w:rPr>
        <w:t xml:space="preserve"> </w:t>
      </w:r>
      <w:r>
        <w:t xml:space="preserve">развивающие 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 xml:space="preserve">деятельности.    </w:t>
      </w:r>
      <w:r>
        <w:rPr>
          <w:spacing w:val="1"/>
        </w:rPr>
        <w:t xml:space="preserve"> </w:t>
      </w:r>
      <w:r>
        <w:t xml:space="preserve">Образовательная    </w:t>
      </w:r>
      <w:r>
        <w:rPr>
          <w:spacing w:val="1"/>
        </w:rPr>
        <w:t xml:space="preserve"> </w:t>
      </w:r>
      <w:r>
        <w:t xml:space="preserve">среда    </w:t>
      </w:r>
      <w:r>
        <w:rPr>
          <w:spacing w:val="1"/>
        </w:rPr>
        <w:t xml:space="preserve"> </w:t>
      </w:r>
      <w:r>
        <w:t xml:space="preserve">создана     </w:t>
      </w:r>
      <w:r>
        <w:rPr>
          <w:spacing w:val="1"/>
        </w:rPr>
        <w:t xml:space="preserve"> </w:t>
      </w:r>
      <w:r>
        <w:t xml:space="preserve">с     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зарождающихся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 и конструируется таким образом, чтобы ребенок в течение дня мог</w:t>
      </w:r>
      <w:r>
        <w:rPr>
          <w:spacing w:val="1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4"/>
        </w:rPr>
        <w:t xml:space="preserve"> </w:t>
      </w:r>
      <w:r>
        <w:t>увлекательное</w:t>
      </w:r>
      <w:r>
        <w:rPr>
          <w:spacing w:val="-3"/>
        </w:rPr>
        <w:t xml:space="preserve"> </w:t>
      </w:r>
      <w:r>
        <w:t>дело,</w:t>
      </w:r>
      <w:r>
        <w:rPr>
          <w:spacing w:val="3"/>
        </w:rPr>
        <w:t xml:space="preserve"> </w:t>
      </w:r>
      <w:r>
        <w:t>занятие.</w:t>
      </w:r>
    </w:p>
    <w:p w14:paraId="00DD289C" w14:textId="77777777" w:rsidR="00126D5E" w:rsidRDefault="00126D5E" w:rsidP="00126D5E">
      <w:pPr>
        <w:pStyle w:val="a3"/>
        <w:tabs>
          <w:tab w:val="left" w:pos="1595"/>
          <w:tab w:val="left" w:pos="4154"/>
          <w:tab w:val="left" w:pos="5393"/>
          <w:tab w:val="left" w:pos="8224"/>
        </w:tabs>
        <w:ind w:right="109"/>
        <w:jc w:val="left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«центры»,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содержат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 познавательный и развивающий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детей:</w:t>
      </w:r>
      <w:r>
        <w:tab/>
        <w:t>разнообразных</w:t>
      </w:r>
      <w:r>
        <w:tab/>
        <w:t>игр,</w:t>
      </w:r>
      <w:r>
        <w:tab/>
        <w:t>художественного</w:t>
      </w:r>
      <w:r>
        <w:tab/>
      </w:r>
      <w:r>
        <w:rPr>
          <w:spacing w:val="-1"/>
        </w:rPr>
        <w:t>творчества.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помещений, так как среда играет большую роль в формировании 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радовала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способствовала</w:t>
      </w:r>
      <w:r>
        <w:rPr>
          <w:spacing w:val="1"/>
        </w:rPr>
        <w:t xml:space="preserve"> </w:t>
      </w:r>
      <w:r>
        <w:t>пробуждению</w:t>
      </w:r>
      <w:r>
        <w:rPr>
          <w:spacing w:val="71"/>
        </w:rPr>
        <w:t xml:space="preserve"> </w:t>
      </w:r>
      <w:r>
        <w:t>положительных</w:t>
      </w:r>
      <w:r>
        <w:rPr>
          <w:spacing w:val="71"/>
        </w:rPr>
        <w:t xml:space="preserve"> </w:t>
      </w:r>
      <w:r>
        <w:t>эмоций,</w:t>
      </w:r>
      <w:r>
        <w:rPr>
          <w:spacing w:val="71"/>
        </w:rPr>
        <w:t xml:space="preserve"> </w:t>
      </w:r>
      <w:r>
        <w:t>воспитанию</w:t>
      </w:r>
      <w:r>
        <w:rPr>
          <w:spacing w:val="71"/>
        </w:rPr>
        <w:t xml:space="preserve"> </w:t>
      </w:r>
      <w:r>
        <w:t xml:space="preserve">хорошего  </w:t>
      </w:r>
      <w:r>
        <w:rPr>
          <w:spacing w:val="1"/>
        </w:rPr>
        <w:t xml:space="preserve"> </w:t>
      </w:r>
      <w:r>
        <w:t>вкуса.</w:t>
      </w:r>
      <w:r>
        <w:rPr>
          <w:spacing w:val="1"/>
        </w:rPr>
        <w:t xml:space="preserve"> </w:t>
      </w:r>
      <w:r>
        <w:t xml:space="preserve">Мебель и игровое оборудование подобраны с учетом санитарных и </w:t>
      </w:r>
      <w:proofErr w:type="gramStart"/>
      <w:r>
        <w:t>психолого-</w:t>
      </w:r>
      <w:r>
        <w:rPr>
          <w:spacing w:val="-67"/>
        </w:rPr>
        <w:t xml:space="preserve"> </w:t>
      </w:r>
      <w:r>
        <w:t>педагогических</w:t>
      </w:r>
      <w:proofErr w:type="gramEnd"/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71"/>
        </w:rPr>
        <w:t xml:space="preserve"> </w:t>
      </w:r>
      <w:r>
        <w:t>созданы</w:t>
      </w:r>
      <w:r>
        <w:rPr>
          <w:spacing w:val="71"/>
        </w:rPr>
        <w:t xml:space="preserve"> </w:t>
      </w:r>
      <w:r>
        <w:t>условия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театрализованной,</w:t>
      </w:r>
      <w:r>
        <w:rPr>
          <w:spacing w:val="-67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деятельности.</w:t>
      </w:r>
    </w:p>
    <w:p w14:paraId="3F6BAA76" w14:textId="77777777" w:rsidR="00126D5E" w:rsidRDefault="00126D5E" w:rsidP="00126D5E">
      <w:pPr>
        <w:pStyle w:val="a3"/>
        <w:spacing w:line="242" w:lineRule="auto"/>
        <w:ind w:right="107"/>
        <w:jc w:val="left"/>
      </w:pP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7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использованы</w:t>
      </w:r>
      <w:r>
        <w:rPr>
          <w:spacing w:val="71"/>
        </w:rPr>
        <w:t xml:space="preserve"> </w:t>
      </w:r>
      <w:r>
        <w:t>работы,</w:t>
      </w:r>
      <w:r>
        <w:rPr>
          <w:spacing w:val="71"/>
        </w:rPr>
        <w:t xml:space="preserve"> </w:t>
      </w:r>
      <w:r>
        <w:t>изготовленные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lastRenderedPageBreak/>
        <w:t>деятельности</w:t>
      </w:r>
      <w:r>
        <w:rPr>
          <w:spacing w:val="-1"/>
        </w:rPr>
        <w:t xml:space="preserve"> </w:t>
      </w:r>
      <w:r>
        <w:t>педагогов с</w:t>
      </w:r>
      <w:r>
        <w:rPr>
          <w:spacing w:val="1"/>
        </w:rPr>
        <w:t xml:space="preserve"> </w:t>
      </w:r>
      <w:r>
        <w:t>детьми.</w:t>
      </w:r>
    </w:p>
    <w:p w14:paraId="207736C7" w14:textId="77777777" w:rsidR="00126D5E" w:rsidRDefault="00126D5E" w:rsidP="00126D5E">
      <w:pPr>
        <w:pStyle w:val="a3"/>
        <w:ind w:right="105"/>
      </w:pPr>
      <w:r>
        <w:t xml:space="preserve">В </w:t>
      </w:r>
      <w:r w:rsidR="00106B70">
        <w:t>ДО</w:t>
      </w:r>
      <w:r>
        <w:t xml:space="preserve"> имеются: кабинет </w:t>
      </w:r>
      <w:proofErr w:type="gramStart"/>
      <w:r>
        <w:t>зам.директора</w:t>
      </w:r>
      <w:proofErr w:type="gramEnd"/>
      <w:r>
        <w:t>,</w:t>
      </w:r>
      <w:r>
        <w:rPr>
          <w:spacing w:val="1"/>
        </w:rPr>
        <w:t xml:space="preserve"> </w:t>
      </w:r>
      <w:r>
        <w:t>методический кабинет,</w:t>
      </w:r>
      <w:r>
        <w:rPr>
          <w:spacing w:val="1"/>
        </w:rPr>
        <w:t xml:space="preserve"> </w:t>
      </w:r>
      <w:r>
        <w:t>медицинский кабинет, музыкальный и спортивный залы,</w:t>
      </w:r>
      <w:r>
        <w:rPr>
          <w:spacing w:val="1"/>
        </w:rPr>
        <w:t xml:space="preserve"> </w:t>
      </w:r>
      <w:r>
        <w:t>участки для прогулок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групповые помещения с учетом возрастных особенностей детей, помещения,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быт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14:paraId="187D414B" w14:textId="77777777" w:rsidR="00126D5E" w:rsidRDefault="00126D5E" w:rsidP="00126D5E">
      <w:pPr>
        <w:pStyle w:val="a3"/>
        <w:ind w:right="106"/>
      </w:pPr>
      <w:r>
        <w:t>Территория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составляющее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-67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Покрытие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утрамбованный грунт, не оказывающий вредного воздействия на детей. 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теневые</w:t>
      </w:r>
      <w:r>
        <w:rPr>
          <w:spacing w:val="1"/>
        </w:rPr>
        <w:t xml:space="preserve"> </w:t>
      </w:r>
      <w:r>
        <w:t>веранды.</w:t>
      </w:r>
      <w:r>
        <w:rPr>
          <w:spacing w:val="70"/>
        </w:rPr>
        <w:t xml:space="preserve"> В </w:t>
      </w:r>
      <w:r>
        <w:t>свободном</w:t>
      </w:r>
      <w:r>
        <w:rPr>
          <w:spacing w:val="41"/>
        </w:rPr>
        <w:t xml:space="preserve"> </w:t>
      </w:r>
      <w:r>
        <w:t>доступе</w:t>
      </w:r>
      <w:r>
        <w:rPr>
          <w:spacing w:val="38"/>
        </w:rPr>
        <w:t xml:space="preserve"> </w:t>
      </w:r>
      <w:r>
        <w:t>воспитанников</w:t>
      </w:r>
      <w:r>
        <w:rPr>
          <w:spacing w:val="41"/>
        </w:rPr>
        <w:t xml:space="preserve"> </w:t>
      </w:r>
      <w:r>
        <w:t>имеется</w:t>
      </w:r>
      <w:r>
        <w:rPr>
          <w:spacing w:val="41"/>
        </w:rPr>
        <w:t xml:space="preserve"> </w:t>
      </w:r>
      <w:r>
        <w:t>игровое оборудование для сюжетно-ролевых, дидактических  игр,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2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 xml:space="preserve">развития. Есть стадион для проведения подвижных </w:t>
      </w:r>
      <w:proofErr w:type="spellStart"/>
      <w:r>
        <w:t>игр,футбола,бега</w:t>
      </w:r>
      <w:proofErr w:type="spellEnd"/>
      <w:r>
        <w:t>.</w:t>
      </w:r>
    </w:p>
    <w:p w14:paraId="183E9B49" w14:textId="77777777" w:rsidR="00106B70" w:rsidRDefault="00126D5E" w:rsidP="00126D5E">
      <w:pPr>
        <w:rPr>
          <w:rFonts w:ascii="Times New Roman" w:hAnsi="Times New Roman" w:cs="Times New Roman"/>
          <w:spacing w:val="1"/>
          <w:sz w:val="28"/>
          <w:szCs w:val="28"/>
        </w:rPr>
      </w:pPr>
      <w:r w:rsidRPr="00126D5E">
        <w:rPr>
          <w:rFonts w:ascii="Times New Roman" w:hAnsi="Times New Roman" w:cs="Times New Roman"/>
          <w:sz w:val="28"/>
          <w:szCs w:val="28"/>
        </w:rPr>
        <w:t>Оно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оказывает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положительное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влияние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на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эмоциональное</w:t>
      </w:r>
      <w:r w:rsidRPr="00126D5E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состояние</w:t>
      </w:r>
      <w:r w:rsidRPr="00126D5E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детей.</w:t>
      </w:r>
      <w:r w:rsidRPr="00126D5E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Это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пространство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представляет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детям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естественные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условия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для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того,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чтобы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побегать,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попрыгать,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подвигаться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без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всяких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6D5E">
        <w:rPr>
          <w:rFonts w:ascii="Times New Roman" w:hAnsi="Times New Roman" w:cs="Times New Roman"/>
          <w:sz w:val="28"/>
          <w:szCs w:val="28"/>
        </w:rPr>
        <w:t>ограничений.</w:t>
      </w:r>
      <w:r w:rsidRPr="00126D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34D80C79" w14:textId="77777777" w:rsidR="00106B70" w:rsidRDefault="00106B70" w:rsidP="00106B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13"/>
          <w:b/>
          <w:bCs/>
          <w:color w:val="000000"/>
          <w:sz w:val="28"/>
          <w:szCs w:val="28"/>
        </w:rPr>
        <w:t>Выводы и предложения.</w:t>
      </w:r>
    </w:p>
    <w:p w14:paraId="5F634656" w14:textId="77777777" w:rsidR="00106B70" w:rsidRDefault="00106B70" w:rsidP="00106B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Развивающая предметно-пространственная среда ДО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правилам. Оборудование отвечает санитарно-эпидемиологическим правилам и нормативам, гигиеническим педагогическим и эстетическим требованиям.</w:t>
      </w:r>
    </w:p>
    <w:p w14:paraId="7E8E3CE9" w14:textId="77777777" w:rsidR="00106B70" w:rsidRDefault="00106B70" w:rsidP="00106B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Подбор оборудования осуществляется исходя из того, что при реализации ООП ДО основной формой работы с детьми и ведущей деятельностью для них является игра.</w:t>
      </w:r>
    </w:p>
    <w:p w14:paraId="31C3B786" w14:textId="77777777" w:rsidR="00106B70" w:rsidRDefault="00106B70" w:rsidP="00106B7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 Для занятий по конструированию имеются разнообразные виды конструкторов. Запланировано оформление уголков отдыха и уединения, приобретение</w:t>
      </w:r>
      <w:r>
        <w:rPr>
          <w:color w:val="000000"/>
          <w:sz w:val="19"/>
          <w:szCs w:val="19"/>
        </w:rPr>
        <w:t xml:space="preserve"> </w:t>
      </w:r>
      <w:r>
        <w:rPr>
          <w:rStyle w:val="c0"/>
          <w:color w:val="000000"/>
          <w:sz w:val="28"/>
          <w:szCs w:val="28"/>
        </w:rPr>
        <w:t>предметов для моделирования пространства.</w:t>
      </w:r>
    </w:p>
    <w:p w14:paraId="3C645357" w14:textId="77777777" w:rsidR="00106B70" w:rsidRDefault="00106B70" w:rsidP="00106B7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6FDE0B44" w14:textId="77777777" w:rsidR="00106B70" w:rsidRDefault="00106B70" w:rsidP="00106B7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346327AA" w14:textId="77777777" w:rsidR="00106B70" w:rsidRDefault="00106B70" w:rsidP="00106B7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</w:t>
      </w:r>
      <w:proofErr w:type="gramStart"/>
      <w:r>
        <w:rPr>
          <w:rStyle w:val="c0"/>
          <w:color w:val="000000"/>
          <w:sz w:val="28"/>
          <w:szCs w:val="28"/>
        </w:rPr>
        <w:t>3.Анализ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психолого</w:t>
      </w:r>
      <w:proofErr w:type="spellEnd"/>
      <w:r>
        <w:rPr>
          <w:rStyle w:val="c0"/>
          <w:color w:val="000000"/>
          <w:sz w:val="28"/>
          <w:szCs w:val="28"/>
        </w:rPr>
        <w:t>—педагогических условий реализации OOП ДО.</w:t>
      </w:r>
    </w:p>
    <w:p w14:paraId="5AF57741" w14:textId="77777777" w:rsidR="00106B70" w:rsidRDefault="00106B70" w:rsidP="00106B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</w:p>
    <w:p w14:paraId="15ECD1EE" w14:textId="77777777" w:rsidR="00106B70" w:rsidRDefault="00106B70" w:rsidP="00106B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особое внимание уделяется </w:t>
      </w:r>
      <w:proofErr w:type="gramStart"/>
      <w:r>
        <w:rPr>
          <w:rStyle w:val="c0"/>
          <w:color w:val="000000"/>
          <w:sz w:val="28"/>
          <w:szCs w:val="28"/>
        </w:rPr>
        <w:t>психолого- педагогическим</w:t>
      </w:r>
      <w:proofErr w:type="gramEnd"/>
      <w:r>
        <w:rPr>
          <w:rStyle w:val="c0"/>
          <w:color w:val="000000"/>
          <w:sz w:val="28"/>
          <w:szCs w:val="28"/>
        </w:rPr>
        <w:t xml:space="preserve"> условиям.</w:t>
      </w:r>
    </w:p>
    <w:p w14:paraId="393E5EB8" w14:textId="77777777" w:rsidR="00106B70" w:rsidRDefault="00106B70" w:rsidP="00106B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14:paraId="28C488B8" w14:textId="77777777" w:rsidR="00106B70" w:rsidRPr="00106B70" w:rsidRDefault="00106B70" w:rsidP="00106B7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  <w:sectPr w:rsidR="00106B70" w:rsidRPr="00106B70">
          <w:pgSz w:w="11910" w:h="16840"/>
          <w:pgMar w:top="1040" w:right="740" w:bottom="280" w:left="1460" w:header="751" w:footer="0" w:gutter="0"/>
          <w:cols w:space="720"/>
        </w:sectPr>
      </w:pPr>
    </w:p>
    <w:p w14:paraId="16BDC673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lastRenderedPageBreak/>
        <w:t>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— как групп</w:t>
      </w:r>
      <w:r w:rsidR="00106B70">
        <w:rPr>
          <w:rStyle w:val="c0"/>
          <w:color w:val="000000"/>
          <w:sz w:val="28"/>
          <w:szCs w:val="28"/>
        </w:rPr>
        <w:t>овых комнат, так и помещений ДО</w:t>
      </w:r>
      <w:r>
        <w:rPr>
          <w:rStyle w:val="c0"/>
          <w:color w:val="000000"/>
          <w:sz w:val="28"/>
          <w:szCs w:val="28"/>
        </w:rPr>
        <w:t xml:space="preserve"> в </w:t>
      </w:r>
      <w:proofErr w:type="gramStart"/>
      <w:r>
        <w:rPr>
          <w:rStyle w:val="c0"/>
          <w:color w:val="000000"/>
          <w:sz w:val="28"/>
          <w:szCs w:val="28"/>
        </w:rPr>
        <w:t>целом</w:t>
      </w:r>
      <w:r w:rsidR="00106B70">
        <w:rPr>
          <w:rStyle w:val="c0"/>
          <w:color w:val="000000"/>
          <w:sz w:val="28"/>
          <w:szCs w:val="28"/>
        </w:rPr>
        <w:t>( спальная</w:t>
      </w:r>
      <w:proofErr w:type="gramEnd"/>
      <w:r w:rsidR="00106B70">
        <w:rPr>
          <w:rStyle w:val="c0"/>
          <w:color w:val="000000"/>
          <w:sz w:val="28"/>
          <w:szCs w:val="28"/>
        </w:rPr>
        <w:t xml:space="preserve"> комната, коридоры, методический кабинет..)</w:t>
      </w:r>
    </w:p>
    <w:p w14:paraId="0972E7D2" w14:textId="77777777" w:rsidR="005776BF" w:rsidRDefault="005776BF" w:rsidP="00106B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Посещение нерегла</w:t>
      </w:r>
      <w:r w:rsidR="00106B70">
        <w:rPr>
          <w:rStyle w:val="c0"/>
          <w:color w:val="000000"/>
          <w:sz w:val="28"/>
          <w:szCs w:val="28"/>
        </w:rPr>
        <w:t xml:space="preserve">ментированной деятельности и занятий с детьми </w:t>
      </w:r>
      <w:r>
        <w:rPr>
          <w:rStyle w:val="c0"/>
          <w:color w:val="000000"/>
          <w:sz w:val="28"/>
          <w:szCs w:val="28"/>
        </w:rPr>
        <w:t xml:space="preserve"> педагогов показало,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детьми:</w:t>
      </w:r>
    </w:p>
    <w:p w14:paraId="1834260E" w14:textId="77777777" w:rsidR="005776BF" w:rsidRDefault="005776BF" w:rsidP="00106B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 общаются с детьми дружелюбно, уважительно, вежливо, ласково;</w:t>
      </w:r>
    </w:p>
    <w:p w14:paraId="23A4947F" w14:textId="77777777" w:rsidR="005776BF" w:rsidRDefault="005776BF" w:rsidP="00106B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 поддерживают доброжелательные отношения между детьми;</w:t>
      </w:r>
    </w:p>
    <w:p w14:paraId="7BE18275" w14:textId="77777777" w:rsidR="005776BF" w:rsidRDefault="005776BF" w:rsidP="00106B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-голос взрослого не доминирует над голосами детей, в группе наблюдается естественный шум;</w:t>
      </w:r>
    </w:p>
    <w:p w14:paraId="1556B6CC" w14:textId="77777777" w:rsidR="005776BF" w:rsidRDefault="005776BF" w:rsidP="00106B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-в индивидуальном общении с ребенком выбирают позицию «глаза на одном уровне»;</w:t>
      </w:r>
    </w:p>
    <w:p w14:paraId="3AAF5FFD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-учитывают потребность детей в поддержке взрослых;</w:t>
      </w:r>
    </w:p>
    <w:p w14:paraId="7502495E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-чутко реагируют на инициативу детей в общении, учитывают их возрастные и индивидуальные особенности;</w:t>
      </w:r>
    </w:p>
    <w:p w14:paraId="73C5A0E5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-уделяют специальное внимание детям с особыми потребностями;</w:t>
      </w:r>
    </w:p>
    <w:p w14:paraId="7FBA53DE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-при коррекции поведения детей чаще пользуются поощрением, поддержкой, чем порицанием и запрещением.</w:t>
      </w:r>
    </w:p>
    <w:p w14:paraId="2A307465" w14:textId="77777777" w:rsidR="005776BF" w:rsidRDefault="00106B70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Анализ просмотренной деятельности</w:t>
      </w:r>
      <w:r w:rsidR="005776BF">
        <w:rPr>
          <w:rStyle w:val="c0"/>
          <w:color w:val="000000"/>
          <w:sz w:val="28"/>
          <w:szCs w:val="28"/>
        </w:rPr>
        <w:t xml:space="preserve"> показал, что 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 Последовательность видов деятельности, и само построение занятия, учитывает следующие моменты: возрастные особенности детей; основные задачи; физическую, умственную, эмоциональную нагрузки; характер предшествующей и последующей деятельности; условия проведения занятий.</w:t>
      </w:r>
    </w:p>
    <w:p w14:paraId="1FEE0D34" w14:textId="77777777" w:rsidR="005776BF" w:rsidRDefault="005776BF" w:rsidP="00106B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Много внимания уделяется формированию предпосылок учебной деятельности дошкольников, логического мышления, с</w:t>
      </w:r>
      <w:r w:rsidR="00106B70">
        <w:rPr>
          <w:rStyle w:val="c0"/>
          <w:color w:val="000000"/>
          <w:sz w:val="28"/>
          <w:szCs w:val="28"/>
        </w:rPr>
        <w:t xml:space="preserve">ообразительности. В </w:t>
      </w:r>
      <w:proofErr w:type="spellStart"/>
      <w:r w:rsidR="00106B70">
        <w:rPr>
          <w:rStyle w:val="c0"/>
          <w:color w:val="000000"/>
          <w:sz w:val="28"/>
          <w:szCs w:val="28"/>
        </w:rPr>
        <w:t>процессезанятий</w:t>
      </w:r>
      <w:proofErr w:type="spellEnd"/>
      <w:r>
        <w:rPr>
          <w:rStyle w:val="c0"/>
          <w:color w:val="000000"/>
          <w:sz w:val="28"/>
          <w:szCs w:val="28"/>
        </w:rPr>
        <w:t xml:space="preserve"> наблюдался положительный эмоциональный фон, партнерские взаимоотношения детей и взрослых за счет использования игры, внесения новых заданий, использования мультимедийной системы, заданий повышенной трудности, писем и т. п.</w:t>
      </w:r>
    </w:p>
    <w:p w14:paraId="0A7D3473" w14:textId="77777777" w:rsidR="005776BF" w:rsidRDefault="005776BF" w:rsidP="00106B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Педагоги постоянно изучают и используют в своей профессиональной деятельности современные образовательные технологии, включая информационные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</w:t>
      </w:r>
    </w:p>
    <w:p w14:paraId="0051C7DE" w14:textId="77777777" w:rsidR="005776BF" w:rsidRDefault="005776BF" w:rsidP="00106B70">
      <w:pPr>
        <w:pStyle w:val="c1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 xml:space="preserve">Созданы условия для индивидуальных и коллективных игр и занятий, активности детей. Это позволяет детям организовывать разные игры и </w:t>
      </w:r>
      <w:r>
        <w:rPr>
          <w:rStyle w:val="c0"/>
          <w:color w:val="000000"/>
          <w:sz w:val="28"/>
          <w:szCs w:val="28"/>
        </w:rPr>
        <w:lastRenderedPageBreak/>
        <w:t>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</w:t>
      </w:r>
      <w:r w:rsidR="00106B70">
        <w:rPr>
          <w:color w:val="000000"/>
          <w:sz w:val="19"/>
          <w:szCs w:val="19"/>
        </w:rPr>
        <w:t xml:space="preserve"> </w:t>
      </w:r>
      <w:r>
        <w:rPr>
          <w:rStyle w:val="c0"/>
          <w:color w:val="000000"/>
          <w:sz w:val="28"/>
          <w:szCs w:val="28"/>
        </w:rPr>
        <w:t>менять среду своих занятий и увлечений.</w:t>
      </w:r>
    </w:p>
    <w:p w14:paraId="5C6D49F1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Развивающая среда групповых помещений своевременно изменяется (обновляется) с учетом программы, темы недели, усложняющегося уровня умений детей и их половых различий.</w:t>
      </w:r>
    </w:p>
    <w:p w14:paraId="67BA8887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Педагоги стремятся к тому, чтобы материал каждой образовательной деятельности содержал что-то новое, был доступен и интересен детям. Для успешного усвоения программного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</w:t>
      </w:r>
    </w:p>
    <w:p w14:paraId="7A14936F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Педагоги в своей работе решают следующие задачи:</w:t>
      </w:r>
    </w:p>
    <w:p w14:paraId="0268F4DA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 учет в своей деятельности с детьми возможности развития каждого возраста; развитие индивидуальных особенностей ребенка;</w:t>
      </w:r>
    </w:p>
    <w:p w14:paraId="0F85F57D" w14:textId="77777777" w:rsidR="00106B70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создание благоприятного для развития ребенка климата в </w:t>
      </w:r>
      <w:r w:rsidR="00106B70">
        <w:rPr>
          <w:rStyle w:val="c0"/>
          <w:color w:val="000000"/>
          <w:sz w:val="28"/>
          <w:szCs w:val="28"/>
        </w:rPr>
        <w:t>ДО</w:t>
      </w:r>
      <w:r>
        <w:rPr>
          <w:rStyle w:val="c0"/>
          <w:color w:val="000000"/>
          <w:sz w:val="28"/>
          <w:szCs w:val="28"/>
        </w:rPr>
        <w:t>;</w:t>
      </w:r>
    </w:p>
    <w:p w14:paraId="212768EC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 xml:space="preserve"> оказание своевременной педагогической помощи, как детям, таки их родителям; подготовка детей к школьному обучению.</w:t>
      </w:r>
    </w:p>
    <w:p w14:paraId="7FF0EC2A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Формирование профессионального взаимодействия педагогов с детьми дошкольного возраста основывается на:</w:t>
      </w:r>
    </w:p>
    <w:p w14:paraId="58A0FD92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-субъектном отношении педагога к ребенку;</w:t>
      </w:r>
    </w:p>
    <w:p w14:paraId="332C9CB0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 индивидуальном подходе;</w:t>
      </w:r>
    </w:p>
    <w:p w14:paraId="5183CCD3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 учете зоны ближайшего развития ребенка;</w:t>
      </w:r>
    </w:p>
    <w:p w14:paraId="4855A008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 мотивационном подходе;</w:t>
      </w:r>
    </w:p>
    <w:p w14:paraId="17E92388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 доброжелательном отношении к ребенку.</w:t>
      </w:r>
    </w:p>
    <w:p w14:paraId="6604DCF7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Образовательный процесс включает как совместную деятельность взрослого с детьми, так свободную самостоятельную деятельность воспитанников.</w:t>
      </w:r>
    </w:p>
    <w:p w14:paraId="639DD149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 xml:space="preserve">Ведущим видом деятельности детей является игра, поэтому мы выдвигаем определенные требования к педагогам по организации сюжетно-ролевой игры воспитанников в </w:t>
      </w:r>
      <w:r w:rsidR="00106B70">
        <w:rPr>
          <w:rStyle w:val="c0"/>
          <w:color w:val="000000"/>
          <w:sz w:val="28"/>
          <w:szCs w:val="28"/>
        </w:rPr>
        <w:t>ДО</w:t>
      </w:r>
      <w:r>
        <w:rPr>
          <w:rStyle w:val="c0"/>
          <w:color w:val="000000"/>
          <w:sz w:val="28"/>
          <w:szCs w:val="28"/>
        </w:rPr>
        <w:t>.</w:t>
      </w:r>
    </w:p>
    <w:p w14:paraId="3872CA64" w14:textId="77777777" w:rsidR="005776BF" w:rsidRDefault="00106B70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 xml:space="preserve">Решению поставленных на </w:t>
      </w:r>
      <w:proofErr w:type="gramStart"/>
      <w:r>
        <w:rPr>
          <w:rStyle w:val="c0"/>
          <w:color w:val="000000"/>
          <w:sz w:val="28"/>
          <w:szCs w:val="28"/>
        </w:rPr>
        <w:t>2022 —2023</w:t>
      </w:r>
      <w:proofErr w:type="gramEnd"/>
      <w:r w:rsidR="005776BF">
        <w:rPr>
          <w:rStyle w:val="c0"/>
          <w:color w:val="000000"/>
          <w:sz w:val="28"/>
          <w:szCs w:val="28"/>
        </w:rPr>
        <w:t xml:space="preserve"> учебный год задач и качес</w:t>
      </w:r>
      <w:r>
        <w:rPr>
          <w:rStyle w:val="c0"/>
          <w:color w:val="000000"/>
          <w:sz w:val="28"/>
          <w:szCs w:val="28"/>
        </w:rPr>
        <w:t>твенной реализации Программы ДО</w:t>
      </w:r>
      <w:r w:rsidR="005776BF">
        <w:rPr>
          <w:rStyle w:val="c0"/>
          <w:color w:val="000000"/>
          <w:sz w:val="28"/>
          <w:szCs w:val="28"/>
        </w:rPr>
        <w:t xml:space="preserve"> способствовало проведение методических мероприятий по направлениям развития дошкольников образовательного учреждения; в методическом обеспечении образовательного процесса, во владении информационно-коммуникационными технологиями и умением применять их в образовательном процессе.</w:t>
      </w:r>
    </w:p>
    <w:p w14:paraId="26CB353F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5"/>
          <w:color w:val="000000"/>
          <w:sz w:val="28"/>
          <w:szCs w:val="28"/>
          <w:u w:val="single"/>
        </w:rPr>
        <w:t>Выводы и предложения:</w:t>
      </w:r>
    </w:p>
    <w:p w14:paraId="5CC68056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Педагоги показали хороший уровень проведения мероприятий, качество и построение образовательной деятельности соответствует требованиям ФГОСДО. 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реализации ФГОС ДО.</w:t>
      </w:r>
    </w:p>
    <w:p w14:paraId="463643E6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lastRenderedPageBreak/>
        <w:t>Основной целью системы психолого-педагогического обеспече</w:t>
      </w:r>
      <w:r w:rsidR="00106B70">
        <w:rPr>
          <w:rStyle w:val="c0"/>
          <w:color w:val="000000"/>
          <w:sz w:val="28"/>
          <w:szCs w:val="28"/>
        </w:rPr>
        <w:t xml:space="preserve">ния педагогического процесса в </w:t>
      </w:r>
      <w:r>
        <w:rPr>
          <w:rStyle w:val="c0"/>
          <w:color w:val="000000"/>
          <w:sz w:val="28"/>
          <w:szCs w:val="28"/>
        </w:rPr>
        <w:t>ДО, выступает создание условий, направленных на полноценное психофизическое развитие детей и обеспечение их эмоционального благополучия.</w:t>
      </w:r>
    </w:p>
    <w:p w14:paraId="2AD7B489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Формирование 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</w:t>
      </w:r>
    </w:p>
    <w:p w14:paraId="3035A76A" w14:textId="77777777" w:rsidR="005776BF" w:rsidRDefault="005776BF" w:rsidP="005776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В работе с детьми педагоги широко используют современные технические средства: компьютеры, мультимеди</w:t>
      </w:r>
      <w:r w:rsidR="00106B70">
        <w:rPr>
          <w:rStyle w:val="c0"/>
          <w:color w:val="000000"/>
          <w:sz w:val="28"/>
          <w:szCs w:val="28"/>
        </w:rPr>
        <w:t>йные установки, кроме того в ДО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 xml:space="preserve">имеется </w:t>
      </w:r>
      <w:r w:rsidR="00106B70">
        <w:rPr>
          <w:rStyle w:val="c0"/>
          <w:color w:val="000000"/>
          <w:sz w:val="28"/>
          <w:szCs w:val="28"/>
        </w:rPr>
        <w:t xml:space="preserve"> частичный</w:t>
      </w:r>
      <w:proofErr w:type="gramEnd"/>
      <w:r w:rsidR="00106B7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доступ к интернету</w:t>
      </w:r>
      <w:r w:rsidR="00106B70">
        <w:rPr>
          <w:rStyle w:val="c0"/>
          <w:color w:val="000000"/>
          <w:sz w:val="28"/>
          <w:szCs w:val="28"/>
        </w:rPr>
        <w:t>( в методическом кабинене)</w:t>
      </w:r>
    </w:p>
    <w:p w14:paraId="15645777" w14:textId="77777777" w:rsidR="005776BF" w:rsidRDefault="005776BF"/>
    <w:p w14:paraId="457C2E6C" w14:textId="77777777" w:rsidR="005776BF" w:rsidRDefault="005776BF"/>
    <w:sectPr w:rsidR="005776BF" w:rsidSect="0018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BF"/>
    <w:rsid w:val="000C1CA5"/>
    <w:rsid w:val="00106B70"/>
    <w:rsid w:val="00126D5E"/>
    <w:rsid w:val="0018316C"/>
    <w:rsid w:val="001F5DE6"/>
    <w:rsid w:val="00294C5F"/>
    <w:rsid w:val="002C4533"/>
    <w:rsid w:val="002E5AF7"/>
    <w:rsid w:val="005776BF"/>
    <w:rsid w:val="008920CD"/>
    <w:rsid w:val="009773FB"/>
    <w:rsid w:val="009864DC"/>
    <w:rsid w:val="00D1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5D5A"/>
  <w15:docId w15:val="{ED690A1B-6B63-45AF-A0C1-9610DF1E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7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776BF"/>
  </w:style>
  <w:style w:type="character" w:customStyle="1" w:styleId="c0">
    <w:name w:val="c0"/>
    <w:basedOn w:val="a0"/>
    <w:rsid w:val="005776BF"/>
  </w:style>
  <w:style w:type="character" w:customStyle="1" w:styleId="c5">
    <w:name w:val="c5"/>
    <w:basedOn w:val="a0"/>
    <w:rsid w:val="005776BF"/>
  </w:style>
  <w:style w:type="paragraph" w:customStyle="1" w:styleId="c2">
    <w:name w:val="c2"/>
    <w:basedOn w:val="a"/>
    <w:rsid w:val="0057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776BF"/>
  </w:style>
  <w:style w:type="paragraph" w:styleId="a3">
    <w:name w:val="Body Text"/>
    <w:basedOn w:val="a"/>
    <w:link w:val="a4"/>
    <w:uiPriority w:val="1"/>
    <w:qFormat/>
    <w:rsid w:val="009864DC"/>
    <w:pPr>
      <w:widowControl w:val="0"/>
      <w:autoSpaceDE w:val="0"/>
      <w:autoSpaceDN w:val="0"/>
      <w:spacing w:after="0" w:line="240" w:lineRule="auto"/>
      <w:ind w:left="10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4DC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864DC"/>
    <w:pPr>
      <w:widowControl w:val="0"/>
      <w:autoSpaceDE w:val="0"/>
      <w:autoSpaceDN w:val="0"/>
      <w:spacing w:after="0" w:line="240" w:lineRule="auto"/>
      <w:ind w:left="59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365 Pro Plus</cp:lastModifiedBy>
  <cp:revision>2</cp:revision>
  <dcterms:created xsi:type="dcterms:W3CDTF">2023-03-26T10:41:00Z</dcterms:created>
  <dcterms:modified xsi:type="dcterms:W3CDTF">2023-03-26T10:41:00Z</dcterms:modified>
</cp:coreProperties>
</file>