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A675" w14:textId="77777777" w:rsidR="00507954" w:rsidRDefault="00061241" w:rsidP="00AE206C">
      <w:pPr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B578C58" wp14:editId="08AFCC43">
            <wp:extent cx="6390640" cy="8998021"/>
            <wp:effectExtent l="19050" t="0" r="0" b="0"/>
            <wp:docPr id="1" name="Рисунок 1" descr="C:\Users\Валя\Desktop\сканы докум 2022 год\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Desktop\сканы докум 2022 год\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998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7954"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4DEA8FF9" w14:textId="77777777" w:rsidR="007B5764" w:rsidRPr="007B5764" w:rsidRDefault="007B576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22983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Настоящий учебный план непосредственно образовательной деятельности по реализации общеобразовательной программы </w:t>
      </w:r>
      <w:r w:rsidR="009345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школы</w:t>
      </w:r>
      <w:r w:rsidR="00F5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нормативным документом, регламентирующим организацию образовательного процесса в образовательном учреждении с учетом учебно-методического, кадрового и материально-технического оснащения.</w:t>
      </w:r>
    </w:p>
    <w:p w14:paraId="7A1F4933" w14:textId="77777777" w:rsidR="00507954" w:rsidRPr="007B5764" w:rsidRDefault="00F506EF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</w:t>
      </w:r>
      <w:r w:rsidR="00507954"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база  для составления учебного плана </w:t>
      </w:r>
    </w:p>
    <w:p w14:paraId="1D4815BA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 базой для составления планирования являются:</w:t>
      </w:r>
    </w:p>
    <w:p w14:paraId="71763F22" w14:textId="77777777" w:rsidR="00507954" w:rsidRPr="007B5764" w:rsidRDefault="00507954" w:rsidP="00AE206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01.09.2013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273 - ФЗ «Об образовании Российской Федерации»;</w:t>
      </w:r>
    </w:p>
    <w:p w14:paraId="6060EEE4" w14:textId="77777777" w:rsidR="00507954" w:rsidRPr="007B5764" w:rsidRDefault="00507954" w:rsidP="00AE206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 (утверждены Постановлением Главного государственного санитарного врача РФ от 15.05.2013 г. № 26);</w:t>
      </w:r>
    </w:p>
    <w:p w14:paraId="01B97E45" w14:textId="77777777" w:rsidR="00507954" w:rsidRPr="00044692" w:rsidRDefault="00B16AAE" w:rsidP="00AE206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954" w:rsidRPr="0004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сновная общеобразовательная программа дошкольного </w:t>
      </w:r>
      <w:proofErr w:type="spellStart"/>
      <w:proofErr w:type="gramStart"/>
      <w:r w:rsidR="00507954" w:rsidRPr="0004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044692" w:rsidRPr="00044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7954" w:rsidRPr="0004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proofErr w:type="spellEnd"/>
      <w:proofErr w:type="gramEnd"/>
      <w:r w:rsidR="00507954" w:rsidRPr="0004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</w:t>
      </w:r>
      <w:r w:rsidR="00F506EF" w:rsidRPr="0004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амма </w:t>
      </w:r>
      <w:r w:rsidR="0093453B" w:rsidRPr="000446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школы</w:t>
      </w:r>
    </w:p>
    <w:p w14:paraId="442DBD96" w14:textId="77777777" w:rsidR="00507954" w:rsidRPr="007B5764" w:rsidRDefault="00507954" w:rsidP="00AE206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 w:rsidRPr="007B57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 от 17.10.2013 года № 1155 "Об утверждении федерального государственного образовательного стандарта дошкольного образования"</w:t>
      </w:r>
      <w:r w:rsidRPr="007B57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29CEF6E4" w14:textId="77777777" w:rsidR="00507954" w:rsidRDefault="00507954" w:rsidP="00AE206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0" w:history="1">
        <w:r w:rsidRPr="007B57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Минобрнауки </w:t>
      </w:r>
      <w:r w:rsidR="000A1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 31.07.2020 года № 373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дошкольного образования" </w:t>
      </w:r>
    </w:p>
    <w:p w14:paraId="03E259AE" w14:textId="77777777" w:rsidR="00044692" w:rsidRPr="007B5764" w:rsidRDefault="00044692" w:rsidP="00AE206C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71B51" w14:textId="77777777" w:rsidR="00507954" w:rsidRPr="007B5764" w:rsidRDefault="00F506EF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</w:t>
      </w:r>
      <w:r w:rsidR="00507954"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учебного плана</w:t>
      </w:r>
    </w:p>
    <w:p w14:paraId="48FFA141" w14:textId="77777777" w:rsidR="00507954" w:rsidRPr="00F00744" w:rsidRDefault="00507954" w:rsidP="00AE206C">
      <w:pPr>
        <w:pStyle w:val="ad"/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объёма образовательной нагрузки;</w:t>
      </w:r>
    </w:p>
    <w:p w14:paraId="11DA289C" w14:textId="77777777" w:rsidR="00507954" w:rsidRPr="00F00744" w:rsidRDefault="00507954" w:rsidP="00AE206C">
      <w:pPr>
        <w:pStyle w:val="ad"/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федеральных государственных требований к содержанию и организации</w:t>
      </w:r>
      <w:r w:rsidR="0004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в ДО</w:t>
      </w:r>
      <w:r w:rsidRPr="00F007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54B505" w14:textId="77777777" w:rsidR="00507954" w:rsidRPr="00F00744" w:rsidRDefault="00507954" w:rsidP="00AE206C">
      <w:pPr>
        <w:pStyle w:val="ad"/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угл</w:t>
      </w:r>
      <w:r w:rsidR="00F506E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ублённой работы по приоритетным</w:t>
      </w:r>
      <w:r w:rsidR="0051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</w:t>
      </w:r>
      <w:r w:rsidR="009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</w:t>
      </w:r>
      <w:r w:rsidRPr="00F00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B1848A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учреждения</w:t>
      </w:r>
    </w:p>
    <w:p w14:paraId="5236888F" w14:textId="77777777" w:rsidR="00507954" w:rsidRPr="007B5764" w:rsidRDefault="005128F6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06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45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образовании школы</w:t>
      </w:r>
      <w:r w:rsidR="0089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C70B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1A7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году будет </w:t>
      </w:r>
      <w:r w:rsidR="0093453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функционировать  3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общеразвивающие 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группы: 1) </w:t>
      </w:r>
      <w:r w:rsidR="0089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группа-</w:t>
      </w:r>
      <w:r w:rsidR="00044692">
        <w:rPr>
          <w:rFonts w:ascii="Times New Roman" w:eastAsia="Times New Roman" w:hAnsi="Times New Roman" w:cs="Times New Roman"/>
          <w:sz w:val="28"/>
          <w:szCs w:val="28"/>
          <w:lang w:eastAsia="ru-RU"/>
        </w:rPr>
        <w:t>3-7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 2) </w:t>
      </w:r>
      <w:r w:rsidR="0089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группы-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5-7 лет.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контингент воспитаннико</w:t>
      </w:r>
      <w:r w:rsidR="000A1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на 01.09.2022</w:t>
      </w:r>
      <w:r w:rsidR="007B576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3453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</w:t>
      </w:r>
      <w:r w:rsidR="000A1A7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60 дошкольников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21BB68" w14:textId="77777777" w:rsidR="00507954" w:rsidRPr="007B5764" w:rsidRDefault="0093453B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</w:t>
      </w:r>
      <w:r w:rsidR="005128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пятидневной учебной недели</w:t>
      </w:r>
      <w:r w:rsidR="007B576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B576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7B576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-часовым пребыванием детей</w:t>
      </w:r>
      <w:r w:rsidR="005128F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Учебный год начинается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сентября и заканчивается 31 мая,  продолжительность составляет 36 учебных недель.</w:t>
      </w:r>
    </w:p>
    <w:p w14:paraId="561F3602" w14:textId="77777777" w:rsidR="00507954" w:rsidRPr="007B5764" w:rsidRDefault="007B576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Учебно-материальная база   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хорошем состоянии</w:t>
      </w:r>
      <w:r w:rsidR="005128F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библиотечный фонд достаточен 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ежегодно пополняется, развивающая среда и условия пребывания </w:t>
      </w:r>
      <w:proofErr w:type="gramStart"/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  соответствуют</w:t>
      </w:r>
      <w:proofErr w:type="gramEnd"/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санитарно-гигиеническим требованиям.  Программно-методическое и учебно-дидактическое обеспечение образовательного процесса соответствует реализуемым образовательным программам.</w:t>
      </w:r>
    </w:p>
    <w:p w14:paraId="0667D188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Качественные характеристики педагогических кадров</w:t>
      </w:r>
      <w:r w:rsidR="007B5764"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7DE09F9" w14:textId="77777777" w:rsidR="00507954" w:rsidRDefault="000A1A70" w:rsidP="000A1A70">
      <w:pPr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педагогических 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занимаем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должностям. 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 детьми осуществляют </w:t>
      </w:r>
      <w:r w:rsidR="004B79D8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345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</w:t>
      </w:r>
      <w:r w:rsidR="009345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тателя</w:t>
      </w:r>
      <w:r w:rsidR="0091550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инструктор по фи</w:t>
      </w:r>
      <w:r w:rsidR="004B79D8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</w:t>
      </w:r>
      <w:r w:rsidR="0051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скому воспитанию. 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повышают квалификацию в 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планом повышения квалификации педагогических работник</w:t>
      </w:r>
      <w:r w:rsidR="004B79D8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активно участвуют в работе 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МО, семинарах, кон</w:t>
      </w:r>
      <w:r w:rsidR="004B79D8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ференциях и других мероприятиях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317ECE" w14:textId="77777777" w:rsidR="005128F6" w:rsidRDefault="005128F6" w:rsidP="00AE206C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A8D84" w14:textId="77777777" w:rsidR="00AE206C" w:rsidRPr="00785020" w:rsidRDefault="00AE206C" w:rsidP="00AE206C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1EFD">
        <w:rPr>
          <w:rFonts w:ascii="Times New Roman" w:hAnsi="Times New Roman"/>
          <w:color w:val="000000"/>
          <w:sz w:val="28"/>
        </w:rPr>
        <w:t>В учебный план включены пять образовательных областей, обеспечивающие</w:t>
      </w:r>
    </w:p>
    <w:p w14:paraId="0873AAFE" w14:textId="77777777" w:rsidR="00AE206C" w:rsidRPr="00785020" w:rsidRDefault="00AE206C" w:rsidP="00AE206C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1EFD">
        <w:rPr>
          <w:rFonts w:ascii="Times New Roman" w:hAnsi="Times New Roman"/>
          <w:b/>
          <w:bCs/>
          <w:i/>
          <w:iCs/>
          <w:color w:val="000000"/>
          <w:sz w:val="28"/>
        </w:rPr>
        <w:t>познавательное,</w:t>
      </w:r>
    </w:p>
    <w:p w14:paraId="587381ED" w14:textId="77777777" w:rsidR="00AE206C" w:rsidRPr="00785020" w:rsidRDefault="00AE206C" w:rsidP="00AE206C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1EFD">
        <w:rPr>
          <w:rFonts w:ascii="Times New Roman" w:hAnsi="Times New Roman"/>
          <w:b/>
          <w:bCs/>
          <w:i/>
          <w:iCs/>
          <w:color w:val="000000"/>
          <w:sz w:val="28"/>
        </w:rPr>
        <w:t>речевое,</w:t>
      </w:r>
    </w:p>
    <w:p w14:paraId="624C4F04" w14:textId="77777777" w:rsidR="00AE206C" w:rsidRPr="00785020" w:rsidRDefault="00AE206C" w:rsidP="00AE206C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1EFD">
        <w:rPr>
          <w:rFonts w:ascii="Times New Roman" w:hAnsi="Times New Roman"/>
          <w:b/>
          <w:bCs/>
          <w:i/>
          <w:iCs/>
          <w:color w:val="000000"/>
          <w:sz w:val="28"/>
        </w:rPr>
        <w:t>социально-коммуникативное</w:t>
      </w:r>
    </w:p>
    <w:p w14:paraId="24803834" w14:textId="77777777" w:rsidR="00AE206C" w:rsidRPr="00785020" w:rsidRDefault="00AE206C" w:rsidP="00AE206C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</w:rPr>
        <w:t>х</w:t>
      </w:r>
      <w:r w:rsidRPr="00221EFD">
        <w:rPr>
          <w:rFonts w:ascii="Times New Roman" w:hAnsi="Times New Roman"/>
          <w:b/>
          <w:bCs/>
          <w:i/>
          <w:iCs/>
          <w:color w:val="000000"/>
          <w:sz w:val="28"/>
        </w:rPr>
        <w:t>удожественно</w:t>
      </w:r>
      <w:r w:rsidRPr="00785020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</w:t>
      </w:r>
      <w:r w:rsidRPr="00221EFD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эстетическое </w:t>
      </w:r>
    </w:p>
    <w:p w14:paraId="65F8DE02" w14:textId="77777777" w:rsidR="00AE206C" w:rsidRPr="00785020" w:rsidRDefault="00AE206C" w:rsidP="00AE206C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5020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физическое развитие </w:t>
      </w:r>
      <w:r w:rsidRPr="00785020">
        <w:rPr>
          <w:rFonts w:ascii="Times New Roman" w:hAnsi="Times New Roman"/>
          <w:color w:val="000000"/>
          <w:sz w:val="28"/>
        </w:rPr>
        <w:t>детей.</w:t>
      </w:r>
    </w:p>
    <w:p w14:paraId="1769D8A2" w14:textId="77777777" w:rsidR="00EF7727" w:rsidRDefault="00EF7727" w:rsidP="00AE206C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87386" w14:textId="77777777" w:rsidR="00AE206C" w:rsidRPr="00794CA1" w:rsidRDefault="00AE206C" w:rsidP="00AE206C">
      <w:pPr>
        <w:shd w:val="clear" w:color="auto" w:fill="FFFFFF"/>
        <w:tabs>
          <w:tab w:val="left" w:pos="116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color w:val="000000"/>
          <w:spacing w:val="1"/>
          <w:sz w:val="28"/>
          <w:szCs w:val="28"/>
        </w:rPr>
        <w:t>Социально-коммуникативное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794CA1">
        <w:rPr>
          <w:rFonts w:ascii="Times New Roman" w:hAnsi="Times New Roman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саморегуляции собственных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794CA1">
        <w:rPr>
          <w:rFonts w:ascii="Times New Roman" w:hAnsi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формирование основ безопасного поведения в быту, социуме, природе.</w:t>
      </w:r>
    </w:p>
    <w:p w14:paraId="2364D01F" w14:textId="77777777" w:rsidR="00AE206C" w:rsidRPr="00794CA1" w:rsidRDefault="00AE206C" w:rsidP="00AE206C">
      <w:pPr>
        <w:shd w:val="clear" w:color="auto" w:fill="FFFFFF"/>
        <w:spacing w:after="0" w:line="240" w:lineRule="auto"/>
        <w:ind w:firstLine="682"/>
        <w:contextualSpacing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color w:val="000000"/>
          <w:spacing w:val="2"/>
          <w:sz w:val="28"/>
          <w:szCs w:val="28"/>
        </w:rPr>
        <w:t>Познавательное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 развитие предполагает развитие интересов детей,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794CA1">
        <w:rPr>
          <w:rFonts w:ascii="Times New Roman" w:hAnsi="Times New Roman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народа, об отечественных традициях и праздниках, о планете Земля как общем доме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14:paraId="6D90F313" w14:textId="77777777" w:rsidR="00AE206C" w:rsidRPr="00794CA1" w:rsidRDefault="00AE206C" w:rsidP="00AE206C">
      <w:pPr>
        <w:shd w:val="clear" w:color="auto" w:fill="FFFFFF"/>
        <w:spacing w:after="0" w:line="240" w:lineRule="auto"/>
        <w:ind w:firstLine="672"/>
        <w:contextualSpacing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color w:val="000000"/>
          <w:spacing w:val="3"/>
          <w:sz w:val="28"/>
          <w:szCs w:val="28"/>
        </w:rPr>
        <w:t>Речевое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 развитие включает владение речью как средством общения и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794CA1">
        <w:rPr>
          <w:rFonts w:ascii="Times New Roman" w:hAnsi="Times New Roman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</w:p>
    <w:p w14:paraId="6CCA1A7C" w14:textId="77777777" w:rsidR="00AE206C" w:rsidRPr="00794CA1" w:rsidRDefault="00AE206C" w:rsidP="00AE206C">
      <w:pPr>
        <w:shd w:val="clear" w:color="auto" w:fill="FFFFFF"/>
        <w:spacing w:after="0" w:line="240" w:lineRule="auto"/>
        <w:ind w:firstLine="677"/>
        <w:contextualSpacing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Художественно-эстетическое </w:t>
      </w:r>
      <w:r w:rsidRPr="00794CA1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развитие предполагает развитие предпосылок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794CA1">
        <w:rPr>
          <w:rFonts w:ascii="Times New Roman" w:hAnsi="Times New Roman"/>
          <w:bCs/>
          <w:color w:val="000000"/>
          <w:spacing w:val="-6"/>
          <w:sz w:val="28"/>
          <w:szCs w:val="28"/>
        </w:rPr>
        <w:t>др.).</w:t>
      </w:r>
    </w:p>
    <w:p w14:paraId="2066E72F" w14:textId="77777777" w:rsidR="00AE206C" w:rsidRDefault="00AE206C" w:rsidP="00AE206C">
      <w:pPr>
        <w:shd w:val="clear" w:color="auto" w:fill="FFFFFF"/>
        <w:spacing w:after="0" w:line="240" w:lineRule="auto"/>
        <w:ind w:firstLine="696"/>
        <w:contextualSpacing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94CA1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Физическое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развитие включает приобретение опыта в следующих видах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794CA1">
        <w:rPr>
          <w:rFonts w:ascii="Times New Roman" w:hAnsi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целенаправленности и саморегуляции в двигательной сфере; становление ценностей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>привычек и др.).</w:t>
      </w:r>
    </w:p>
    <w:p w14:paraId="26BFAB5A" w14:textId="77777777" w:rsidR="00AE206C" w:rsidRPr="00E2434C" w:rsidRDefault="00AE206C" w:rsidP="00AE206C">
      <w:pPr>
        <w:pStyle w:val="1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434C">
        <w:rPr>
          <w:rFonts w:ascii="Times New Roman" w:hAnsi="Times New Roman"/>
          <w:sz w:val="28"/>
          <w:szCs w:val="28"/>
        </w:rPr>
        <w:t>Образовательная деятельность ведется в соответствии с направлениями развития детей:</w:t>
      </w:r>
    </w:p>
    <w:p w14:paraId="221D54CB" w14:textId="77777777" w:rsidR="00AE206C" w:rsidRPr="00E2434C" w:rsidRDefault="00AE206C" w:rsidP="00AE206C">
      <w:pPr>
        <w:pStyle w:val="11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2434C">
        <w:rPr>
          <w:rFonts w:ascii="Times New Roman" w:hAnsi="Times New Roman"/>
          <w:sz w:val="28"/>
          <w:szCs w:val="28"/>
        </w:rPr>
        <w:t>социально-коммуникативное развитие;</w:t>
      </w:r>
    </w:p>
    <w:p w14:paraId="5A4AB2F5" w14:textId="77777777" w:rsidR="00AE206C" w:rsidRPr="00E2434C" w:rsidRDefault="00AE206C" w:rsidP="00AE206C">
      <w:pPr>
        <w:pStyle w:val="11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2434C">
        <w:rPr>
          <w:rFonts w:ascii="Times New Roman" w:hAnsi="Times New Roman"/>
          <w:sz w:val="28"/>
          <w:szCs w:val="28"/>
        </w:rPr>
        <w:t>познавательное развитие;</w:t>
      </w:r>
    </w:p>
    <w:p w14:paraId="7EC03838" w14:textId="77777777" w:rsidR="00AE206C" w:rsidRPr="00E2434C" w:rsidRDefault="00AE206C" w:rsidP="00AE206C">
      <w:pPr>
        <w:pStyle w:val="11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2434C">
        <w:rPr>
          <w:rFonts w:ascii="Times New Roman" w:hAnsi="Times New Roman"/>
          <w:sz w:val="28"/>
          <w:szCs w:val="28"/>
        </w:rPr>
        <w:t>речевое развитие;</w:t>
      </w:r>
    </w:p>
    <w:p w14:paraId="2F39A6AB" w14:textId="77777777" w:rsidR="00AE206C" w:rsidRPr="00E2434C" w:rsidRDefault="00AE206C" w:rsidP="00AE206C">
      <w:pPr>
        <w:pStyle w:val="11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2434C">
        <w:rPr>
          <w:rFonts w:ascii="Times New Roman" w:hAnsi="Times New Roman"/>
          <w:sz w:val="28"/>
          <w:szCs w:val="28"/>
        </w:rPr>
        <w:t>художественно-эстетическое развитие;</w:t>
      </w:r>
    </w:p>
    <w:p w14:paraId="51BBBE5E" w14:textId="77777777" w:rsidR="00AE206C" w:rsidRPr="00E2434C" w:rsidRDefault="00AE206C" w:rsidP="00AE206C">
      <w:pPr>
        <w:pStyle w:val="11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2434C">
        <w:rPr>
          <w:rFonts w:ascii="Times New Roman" w:hAnsi="Times New Roman"/>
          <w:sz w:val="28"/>
          <w:szCs w:val="28"/>
        </w:rPr>
        <w:t>физическое развитие.</w:t>
      </w:r>
    </w:p>
    <w:p w14:paraId="2A830A98" w14:textId="77777777" w:rsidR="00AE206C" w:rsidRPr="00E2434C" w:rsidRDefault="00AE206C" w:rsidP="00AE206C">
      <w:pPr>
        <w:pStyle w:val="1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434C">
        <w:rPr>
          <w:rFonts w:ascii="Times New Roman" w:hAnsi="Times New Roman"/>
          <w:sz w:val="28"/>
          <w:szCs w:val="28"/>
        </w:rPr>
        <w:t xml:space="preserve">Для обеспечения развития личности, мотивации и способностей детей в плане представлены 4 направления развития и образования детей (образовательные области): </w:t>
      </w:r>
      <w:r w:rsidRPr="00E2434C">
        <w:rPr>
          <w:rFonts w:ascii="Times New Roman" w:hAnsi="Times New Roman"/>
          <w:i/>
          <w:sz w:val="28"/>
          <w:szCs w:val="28"/>
        </w:rPr>
        <w:t>познавательное развитие, речевое развитие, художественно-эстетическое развитие, физическое развитие.</w:t>
      </w:r>
      <w:r w:rsidRPr="00E2434C">
        <w:rPr>
          <w:rFonts w:ascii="Times New Roman" w:hAnsi="Times New Roman"/>
          <w:sz w:val="28"/>
          <w:szCs w:val="28"/>
        </w:rPr>
        <w:t xml:space="preserve"> Образовательная область социально-коммуникативное развитие реализуется в течение всего дня – в режимных моментах и организованной деятельности и  включает в себя социализацию, развитие общения, нравственное воспитание, патриотическое воспитание, формирование представлений о семье и обществе, трудовое воспитание, формирование основ безопасности.</w:t>
      </w:r>
    </w:p>
    <w:p w14:paraId="003A3906" w14:textId="77777777" w:rsidR="00AE206C" w:rsidRPr="00E2434C" w:rsidRDefault="00AE206C" w:rsidP="00AE206C">
      <w:pPr>
        <w:pStyle w:val="1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434C">
        <w:rPr>
          <w:rFonts w:ascii="Times New Roman" w:hAnsi="Times New Roman"/>
          <w:sz w:val="28"/>
          <w:szCs w:val="28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14:paraId="54AA3973" w14:textId="77777777" w:rsidR="00EF7727" w:rsidRPr="007B5764" w:rsidRDefault="00EF7727" w:rsidP="00AE206C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AD94E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 воспитател</w:t>
      </w:r>
      <w:r w:rsidR="00EF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ьно-образовательного процесса </w:t>
      </w:r>
      <w:r w:rsidR="00934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B1F561C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воспитательной, образовательной и оздоровительной системы, направленной на осуществление комплексного подхода в воспитании и развитии личности ребенка, создание благоприятных условий для пол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ноценного проживания ребенком дошкольного детства, формирование ос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базовой культуры личности, всестор</w:t>
      </w:r>
      <w:r w:rsidR="00FD2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оннее развитие психических и фи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14:paraId="1C3742AC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</w:t>
      </w:r>
    </w:p>
    <w:p w14:paraId="0F057370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Целесообразность учебного плана заключается в том, чтобы гарантировать каждому ребёнку получение комплекса образовательных у</w:t>
      </w:r>
      <w:r w:rsidR="004B79D8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 по следующим  направлениям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социально-коммуникативное развитие, познавательно развитие, речевое развитие, художественно-эстетическое развитие, физическое развитие.</w:t>
      </w:r>
    </w:p>
    <w:p w14:paraId="5F2A56F1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</w:t>
      </w:r>
    </w:p>
    <w:p w14:paraId="765651C9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 на основе интеграции содержания используются дополнительные программы и технологии, обеспечивающие более полное развитие детей:</w:t>
      </w:r>
    </w:p>
    <w:p w14:paraId="688C7DFC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«Физкультурные занятия с детьми» Л.И. </w:t>
      </w:r>
      <w:proofErr w:type="spellStart"/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0CA1106" w14:textId="77777777" w:rsidR="001C6B6F" w:rsidRPr="007B5764" w:rsidRDefault="001C6B6F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«Занятия по развитию речи в старшей группе» В.В. </w:t>
      </w:r>
      <w:proofErr w:type="spellStart"/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2FC0347" w14:textId="77777777" w:rsidR="001C6B6F" w:rsidRPr="007B5764" w:rsidRDefault="0093453B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,мир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А.А.Вахрушев</w:t>
      </w:r>
    </w:p>
    <w:p w14:paraId="69166414" w14:textId="77777777" w:rsidR="00507954" w:rsidRPr="007B5764" w:rsidRDefault="0093453B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процесс в ДО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двух </w:t>
      </w:r>
      <w:proofErr w:type="gramStart"/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направлениях:  совместная</w:t>
      </w:r>
      <w:proofErr w:type="gramEnd"/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взрослого и детей (образовательная деятельность в процессе организации детских видов деятельности - НОД и образовательная деятельность в режимных моментах); свободная самостоятельная деятельность детей. В работе с детьми используются различные формы: фронтальная, подгрупповая, индивидуальная, которые применяются с учетом возраста и уровня развития ребенка. Во всех группах различные формы работы с детьми организуются утром и во вторую половину дня (как по инвариантной, так и по вариативной частям планирования).</w:t>
      </w:r>
    </w:p>
    <w:p w14:paraId="1B0A3054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осуществляется в процессе организации различных видов детской деятельности: игровой, коммуникативной, трудовой, познавательно – исследовательской, продуктивной, музыкально – художественной, чтении. Воспитатели и специалисты координируют содержание проводимых занятий, осуществляя интеграцию, с целью отсутствия дублирования материала и повышения качества образования.</w:t>
      </w:r>
    </w:p>
    <w:p w14:paraId="70ECD0EB" w14:textId="77777777" w:rsidR="00507954" w:rsidRPr="007B5764" w:rsidRDefault="004B79D8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 является </w:t>
      </w:r>
      <w:r w:rsidR="0093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</w:t>
      </w:r>
      <w:proofErr w:type="spellStart"/>
      <w:r w:rsidR="009345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дошекольников</w:t>
      </w:r>
      <w:proofErr w:type="spellEnd"/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17AF5F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Инвариантная часть учебного плана</w:t>
      </w:r>
    </w:p>
    <w:p w14:paraId="4FAFADD9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строго соблюдается максимально д</w:t>
      </w:r>
      <w:r w:rsidR="00512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опустимый объём образовательной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недельной нагрузки в соответствии  с санитарно-эпидемиологическими правилами и нормативами. Также строго выполняются   временные нормативы по продолжительности непрерывной непосредственно образовательной.  В первой половине дня в младших группах планируются не более двух интеллектуальных форм, в группах старшего дошкольного возраста – не более трех. В группах детей среднего и старшего дошкольного возраста НОД планируется во второй половине дня, преимущественно художественно-продуктивного или двигательного характера. Образовательная деятельность, требующая повышенной познавательной активности и умственного напряжения детей, проводится только в первой половине дня и в дни наиболее высокой работоспособности детей (вторник, среда), сочетаясь с музыкой и физкультурой.</w:t>
      </w:r>
    </w:p>
    <w:p w14:paraId="21AD2B9C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времени, отведённого на непрерывную образовательную деятельность, проводятся физкультминутки. Перерывы между периодами непрерывной образовательной деятельности – не менее 10 минут.</w:t>
      </w:r>
    </w:p>
    <w:p w14:paraId="0B6EC7FB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деятельность, требующая повышенной познавательной активности и умственного напряжения детей, проводится только в первой 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половине дня и в дни наиболее высокой работоспособности детей (вторник, среда), сочетаясь с музыкой и физкультурой.</w:t>
      </w:r>
    </w:p>
    <w:p w14:paraId="33FAA686" w14:textId="77777777" w:rsidR="00507954" w:rsidRPr="007B5764" w:rsidRDefault="004B79D8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теплый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жизнь детей максимально выносится на свежий воздух, где проводятся согласно плану летней – оздоровительной работы спортивные и подвижные игры, праздники, развлечения, а также увеличивается время прогулок.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D34151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недельной нагру</w:t>
      </w:r>
      <w:r w:rsidR="0051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зки по </w:t>
      </w:r>
      <w:proofErr w:type="spellStart"/>
      <w:r w:rsidR="005128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инвариативной</w:t>
      </w:r>
      <w:proofErr w:type="spellEnd"/>
      <w:r w:rsidR="0051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не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допустимую нагрузку.</w:t>
      </w:r>
    </w:p>
    <w:p w14:paraId="107D83B7" w14:textId="77777777" w:rsidR="00507954" w:rsidRPr="007B5764" w:rsidRDefault="005128F6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</w:t>
      </w:r>
      <w:r w:rsidR="00507954"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младшая группа</w:t>
      </w:r>
    </w:p>
    <w:p w14:paraId="3A32BB4D" w14:textId="77777777" w:rsidR="00507954" w:rsidRPr="007B5764" w:rsidRDefault="005128F6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четвертого года жизни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непрерывной непосредственно образовательной нагрузки, включая реализацию дополнител</w:t>
      </w:r>
      <w:r w:rsidR="00EF772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образовательных программ,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2 часа 30 минут  в неделю, продолжительность НОД – не более 15 минут, максимально допустимый объем образовательной нагрузки в первой половине дня  не превышает 30 минут, общее количество занятий – 10.</w:t>
      </w:r>
    </w:p>
    <w:p w14:paraId="47485F2D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во второй половине дня для детей 3-4</w:t>
      </w:r>
      <w:r w:rsidR="0051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эффекти</w:t>
      </w:r>
      <w:r w:rsidR="005128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решения программных задач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чтение с обсуждением прочитанного продолжительностью 10-15 минут.</w:t>
      </w:r>
    </w:p>
    <w:p w14:paraId="3E7811E5" w14:textId="77777777" w:rsidR="00507954" w:rsidRPr="007B5764" w:rsidRDefault="005128F6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</w:t>
      </w:r>
      <w:r w:rsidR="00507954"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группа</w:t>
      </w:r>
    </w:p>
    <w:p w14:paraId="1F536226" w14:textId="77777777" w:rsidR="00507954" w:rsidRPr="007B5764" w:rsidRDefault="005128F6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F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года жизни  продолжительность непрерывной непосредственно образовательной нагрузки, включая реализацию дополнительных образовательных программ,   составляет 4 часа  в неделю, продолжительность НОД – не более 20 минут, максимально допустимый объем образовательной нагрузки в первой половине дня  не превышает 40 минут, общее количество занятий  – 10.</w:t>
      </w:r>
    </w:p>
    <w:p w14:paraId="5CE90B1E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во второй половине дня для детей 4-5 лет  для эффективного решения программных задач  планируется чтение с обсуждением прочитанного продолжительностью 10-15 минут.</w:t>
      </w:r>
    </w:p>
    <w:p w14:paraId="735C6A64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  группа</w:t>
      </w:r>
    </w:p>
    <w:p w14:paraId="3B6A7F21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детей  шестого  года жизни  продолжительность непрерывной непосредственно образовательной нагрузки, включая реализацию дополнительных образовательных программ,   составляет 6 часов 15 минут  в неделю, про</w:t>
      </w:r>
      <w:r w:rsidR="00897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должительность НОД – не более 22-25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максимально допустимый объем образовательной нагрузки в первой половине дня  не превышает 45  минут, общее количество занятий  – 13.</w:t>
      </w:r>
    </w:p>
    <w:p w14:paraId="7F9BF81D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во второй половине дня для детей 4-5 лет  для эффективного решения программных задач  планируется чтение с обсуждением прочитанного продолжительностью 15-20 минут.</w:t>
      </w:r>
    </w:p>
    <w:p w14:paraId="1D8A7CA7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   группа</w:t>
      </w:r>
    </w:p>
    <w:p w14:paraId="64DCDFEB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детей седьмого года жизни  продолжительность непрерывной непосредственно образовательной нагрузки, включая реализацию дополнительных образовательных программ,   составляет 8 часов 30 минут  в неделю, продолжительность НОД – не более 30 минут, максимально допустимый объем образовательной нагрузки в первой половине дня  не превышает 1,5 часа, общее количество занятий  – 14.</w:t>
      </w:r>
    </w:p>
    <w:p w14:paraId="08871EA1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во второй половине дня для детей 4-5 лет  для эффективного решения программных задач  планируется чтение с обсуждением прочитанного продолжительностью 20-25 минут.</w:t>
      </w:r>
    </w:p>
    <w:p w14:paraId="42AEBB50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Вариативная часть учебного плана</w:t>
      </w:r>
    </w:p>
    <w:p w14:paraId="4454C813" w14:textId="77777777" w:rsidR="00683878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Представлена блоком дополнительных образовательных услуг, которые организован</w:t>
      </w:r>
      <w:r w:rsidR="00683878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приоритетным</w:t>
      </w: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83878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аправлением</w:t>
      </w:r>
      <w:r w:rsidR="000C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1C6B6F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8C5CD8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  дополнительных</w:t>
      </w:r>
      <w:proofErr w:type="gramEnd"/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такая же,  как и обязательных. Согласно СанПиНа дополнительное образование осуществляется во вторую половину дня и не проводится за счёт времени, отведённого на прогулку и дневной сон.</w:t>
      </w:r>
    </w:p>
    <w:p w14:paraId="3AD27913" w14:textId="77777777" w:rsidR="00507954" w:rsidRPr="007B5764" w:rsidRDefault="00044692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 дополнительных услуг ДО</w:t>
      </w:r>
      <w:r w:rsidR="00507954"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оказывает.</w:t>
      </w:r>
    </w:p>
    <w:p w14:paraId="377BA6FE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недельной нагрузки по вариативной части не  превышает допустимую нагрузку.</w:t>
      </w:r>
    </w:p>
    <w:p w14:paraId="1DC236FE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основании вышеизложенного  можно сделать  вывод, что содержание инвариантной и вариативной части  не превышает   допустимой нагрузки во  всех возрастных группах и  гарантирует каждому ребёнку получение комплекса образовательных услуг.</w:t>
      </w:r>
    </w:p>
    <w:p w14:paraId="3EC46426" w14:textId="77777777" w:rsidR="00507954" w:rsidRPr="007B5764" w:rsidRDefault="00507954" w:rsidP="00AE206C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B5764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 </w:t>
      </w:r>
    </w:p>
    <w:p w14:paraId="0F42D049" w14:textId="77777777" w:rsidR="000C1794" w:rsidRPr="002F1F4D" w:rsidRDefault="00507954" w:rsidP="002F1F4D">
      <w:pPr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0795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14:paraId="113D4921" w14:textId="77777777" w:rsidR="0064751B" w:rsidRPr="00F00744" w:rsidRDefault="0064751B" w:rsidP="00544871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tbl>
      <w:tblPr>
        <w:tblStyle w:val="ac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99"/>
        <w:gridCol w:w="1526"/>
        <w:gridCol w:w="1448"/>
        <w:gridCol w:w="1533"/>
        <w:gridCol w:w="3148"/>
      </w:tblGrid>
      <w:tr w:rsidR="000A1A70" w:rsidRPr="00F00744" w14:paraId="07C778D0" w14:textId="77777777" w:rsidTr="000A1A70">
        <w:trPr>
          <w:trHeight w:val="360"/>
        </w:trPr>
        <w:tc>
          <w:tcPr>
            <w:tcW w:w="2559" w:type="dxa"/>
            <w:vMerge w:val="restart"/>
          </w:tcPr>
          <w:p w14:paraId="772B2AD6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НОД</w:t>
            </w:r>
          </w:p>
        </w:tc>
        <w:tc>
          <w:tcPr>
            <w:tcW w:w="4545" w:type="dxa"/>
            <w:gridSpan w:val="3"/>
            <w:tcBorders>
              <w:bottom w:val="single" w:sz="4" w:space="0" w:color="auto"/>
            </w:tcBorders>
          </w:tcPr>
          <w:p w14:paraId="4E174841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Разновозрастная группа</w:t>
            </w:r>
          </w:p>
        </w:tc>
        <w:tc>
          <w:tcPr>
            <w:tcW w:w="3176" w:type="dxa"/>
            <w:vMerge w:val="restart"/>
          </w:tcPr>
          <w:p w14:paraId="6E3BD0D5" w14:textId="77777777" w:rsidR="000A1A70" w:rsidRPr="00F00744" w:rsidRDefault="000A1A70" w:rsidP="000C1794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Подготовительные</w:t>
            </w:r>
            <w:r w:rsidRPr="00F007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</w:t>
            </w:r>
            <w:proofErr w:type="spellEnd"/>
            <w:r w:rsidRPr="00F007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школе групп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ы</w:t>
            </w:r>
          </w:p>
        </w:tc>
      </w:tr>
      <w:tr w:rsidR="000A1A70" w:rsidRPr="00F00744" w14:paraId="39ECE9E5" w14:textId="77777777" w:rsidTr="000A1A70">
        <w:trPr>
          <w:trHeight w:val="1116"/>
        </w:trPr>
        <w:tc>
          <w:tcPr>
            <w:tcW w:w="2559" w:type="dxa"/>
            <w:vMerge/>
          </w:tcPr>
          <w:p w14:paraId="0A7279BD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64B507A6" w14:textId="77777777" w:rsidR="000A1A70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2-я младшая группа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0FF349CB" w14:textId="77777777" w:rsidR="000A1A70" w:rsidRDefault="000A1A70" w:rsidP="000C1794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Средняя группа 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14:paraId="0362A619" w14:textId="77777777" w:rsidR="000A1A70" w:rsidRDefault="000A1A70" w:rsidP="000C1794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Старшая группа</w:t>
            </w:r>
          </w:p>
        </w:tc>
        <w:tc>
          <w:tcPr>
            <w:tcW w:w="3176" w:type="dxa"/>
            <w:vMerge/>
          </w:tcPr>
          <w:p w14:paraId="7A8ACD24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0A1A70" w:rsidRPr="00F00744" w14:paraId="3A541B1B" w14:textId="77777777" w:rsidTr="000A1A70">
        <w:tc>
          <w:tcPr>
            <w:tcW w:w="2559" w:type="dxa"/>
          </w:tcPr>
          <w:p w14:paraId="50D5CDEF" w14:textId="77777777" w:rsidR="000A1A70" w:rsidRPr="00F00744" w:rsidRDefault="000A1A70" w:rsidP="000A1A7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Физическая культура</w:t>
            </w:r>
          </w:p>
        </w:tc>
        <w:tc>
          <w:tcPr>
            <w:tcW w:w="1539" w:type="dxa"/>
          </w:tcPr>
          <w:p w14:paraId="354A1833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60" w:type="dxa"/>
          </w:tcPr>
          <w:p w14:paraId="768F3637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46" w:type="dxa"/>
          </w:tcPr>
          <w:p w14:paraId="6F1FC614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176" w:type="dxa"/>
          </w:tcPr>
          <w:p w14:paraId="30FECEE6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</w:tr>
      <w:tr w:rsidR="000A1A70" w:rsidRPr="00F00744" w14:paraId="583AD7ED" w14:textId="77777777" w:rsidTr="000A1A70">
        <w:tc>
          <w:tcPr>
            <w:tcW w:w="2559" w:type="dxa"/>
          </w:tcPr>
          <w:p w14:paraId="47A0B493" w14:textId="77777777" w:rsidR="000A1A70" w:rsidRDefault="000A1A70" w:rsidP="000A1A7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Развитие речи</w:t>
            </w:r>
          </w:p>
        </w:tc>
        <w:tc>
          <w:tcPr>
            <w:tcW w:w="1539" w:type="dxa"/>
          </w:tcPr>
          <w:p w14:paraId="7B3C361A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0" w:type="dxa"/>
          </w:tcPr>
          <w:p w14:paraId="4FF48752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46" w:type="dxa"/>
          </w:tcPr>
          <w:p w14:paraId="72F822A3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176" w:type="dxa"/>
          </w:tcPr>
          <w:p w14:paraId="3455BCDA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0A1A70" w:rsidRPr="00F00744" w14:paraId="148AD056" w14:textId="77777777" w:rsidTr="000A1A70">
        <w:tc>
          <w:tcPr>
            <w:tcW w:w="2559" w:type="dxa"/>
          </w:tcPr>
          <w:p w14:paraId="647A8C0B" w14:textId="77777777" w:rsidR="000A1A70" w:rsidRPr="00F00744" w:rsidRDefault="000A1A70" w:rsidP="000A1A70">
            <w:pPr>
              <w:spacing w:line="312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ФЭМП</w:t>
            </w:r>
          </w:p>
        </w:tc>
        <w:tc>
          <w:tcPr>
            <w:tcW w:w="1539" w:type="dxa"/>
          </w:tcPr>
          <w:p w14:paraId="4C5B5FE1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0" w:type="dxa"/>
          </w:tcPr>
          <w:p w14:paraId="687A2B6E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46" w:type="dxa"/>
          </w:tcPr>
          <w:p w14:paraId="31E0FBFF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176" w:type="dxa"/>
          </w:tcPr>
          <w:p w14:paraId="1F3021BB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0A1A70" w:rsidRPr="00F00744" w14:paraId="2C2CDDF1" w14:textId="77777777" w:rsidTr="000A1A70">
        <w:tc>
          <w:tcPr>
            <w:tcW w:w="2559" w:type="dxa"/>
          </w:tcPr>
          <w:p w14:paraId="2C673F12" w14:textId="77777777" w:rsidR="000A1A70" w:rsidRPr="00F00744" w:rsidRDefault="000A1A70" w:rsidP="000A1A7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Ознакомление с окружающим миром</w:t>
            </w:r>
          </w:p>
        </w:tc>
        <w:tc>
          <w:tcPr>
            <w:tcW w:w="1539" w:type="dxa"/>
          </w:tcPr>
          <w:p w14:paraId="0FEB687D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0" w:type="dxa"/>
          </w:tcPr>
          <w:p w14:paraId="551439CF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46" w:type="dxa"/>
          </w:tcPr>
          <w:p w14:paraId="03FA8F19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176" w:type="dxa"/>
          </w:tcPr>
          <w:p w14:paraId="3E505DD7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0A1A70" w:rsidRPr="00F00744" w14:paraId="4111100F" w14:textId="77777777" w:rsidTr="000A1A70">
        <w:tc>
          <w:tcPr>
            <w:tcW w:w="2559" w:type="dxa"/>
          </w:tcPr>
          <w:p w14:paraId="504B426A" w14:textId="77777777" w:rsidR="000A1A70" w:rsidRPr="00F00744" w:rsidRDefault="000A1A70" w:rsidP="000A1A7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Рисование</w:t>
            </w:r>
          </w:p>
        </w:tc>
        <w:tc>
          <w:tcPr>
            <w:tcW w:w="1539" w:type="dxa"/>
          </w:tcPr>
          <w:p w14:paraId="723FAA81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0" w:type="dxa"/>
          </w:tcPr>
          <w:p w14:paraId="0F7D1A71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46" w:type="dxa"/>
          </w:tcPr>
          <w:p w14:paraId="4D6C1307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176" w:type="dxa"/>
          </w:tcPr>
          <w:p w14:paraId="4622D34D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0A1A70" w:rsidRPr="00F00744" w14:paraId="6505813D" w14:textId="77777777" w:rsidTr="000A1A70">
        <w:tc>
          <w:tcPr>
            <w:tcW w:w="2559" w:type="dxa"/>
          </w:tcPr>
          <w:p w14:paraId="46A1D62E" w14:textId="77777777" w:rsidR="000A1A70" w:rsidRPr="00F00744" w:rsidRDefault="000A1A70" w:rsidP="000A1A7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Лепка</w:t>
            </w:r>
          </w:p>
        </w:tc>
        <w:tc>
          <w:tcPr>
            <w:tcW w:w="1539" w:type="dxa"/>
          </w:tcPr>
          <w:p w14:paraId="49A28E88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0.5</w:t>
            </w:r>
          </w:p>
        </w:tc>
        <w:tc>
          <w:tcPr>
            <w:tcW w:w="1460" w:type="dxa"/>
          </w:tcPr>
          <w:p w14:paraId="7C42DFDA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0.5</w:t>
            </w:r>
          </w:p>
        </w:tc>
        <w:tc>
          <w:tcPr>
            <w:tcW w:w="1546" w:type="dxa"/>
          </w:tcPr>
          <w:p w14:paraId="2C92B657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0.5</w:t>
            </w:r>
          </w:p>
        </w:tc>
        <w:tc>
          <w:tcPr>
            <w:tcW w:w="3176" w:type="dxa"/>
          </w:tcPr>
          <w:p w14:paraId="136A0319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0.5</w:t>
            </w:r>
          </w:p>
        </w:tc>
      </w:tr>
      <w:tr w:rsidR="000A1A70" w:rsidRPr="00F00744" w14:paraId="166D5612" w14:textId="77777777" w:rsidTr="000A1A70">
        <w:tc>
          <w:tcPr>
            <w:tcW w:w="2559" w:type="dxa"/>
          </w:tcPr>
          <w:p w14:paraId="1F3BF2FB" w14:textId="77777777" w:rsidR="000A1A70" w:rsidRPr="00F00744" w:rsidRDefault="000A1A70" w:rsidP="000A1A7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Аппликация</w:t>
            </w:r>
          </w:p>
        </w:tc>
        <w:tc>
          <w:tcPr>
            <w:tcW w:w="1539" w:type="dxa"/>
          </w:tcPr>
          <w:p w14:paraId="59E53749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0.5</w:t>
            </w:r>
          </w:p>
        </w:tc>
        <w:tc>
          <w:tcPr>
            <w:tcW w:w="1460" w:type="dxa"/>
          </w:tcPr>
          <w:p w14:paraId="4986DCE3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0.5</w:t>
            </w:r>
          </w:p>
        </w:tc>
        <w:tc>
          <w:tcPr>
            <w:tcW w:w="1546" w:type="dxa"/>
          </w:tcPr>
          <w:p w14:paraId="55D4C37C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0.5</w:t>
            </w:r>
          </w:p>
        </w:tc>
        <w:tc>
          <w:tcPr>
            <w:tcW w:w="3176" w:type="dxa"/>
          </w:tcPr>
          <w:p w14:paraId="5E5C4FC6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0.5</w:t>
            </w:r>
          </w:p>
        </w:tc>
      </w:tr>
      <w:tr w:rsidR="000A1A70" w:rsidRPr="00F00744" w14:paraId="11A81FF4" w14:textId="77777777" w:rsidTr="000A1A70">
        <w:tc>
          <w:tcPr>
            <w:tcW w:w="2559" w:type="dxa"/>
          </w:tcPr>
          <w:p w14:paraId="7B8B9CAB" w14:textId="77777777" w:rsidR="000A1A70" w:rsidRPr="00F00744" w:rsidRDefault="000A1A70" w:rsidP="000A1A7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Конструктивно- модельная деятельность</w:t>
            </w:r>
          </w:p>
        </w:tc>
        <w:tc>
          <w:tcPr>
            <w:tcW w:w="1539" w:type="dxa"/>
          </w:tcPr>
          <w:p w14:paraId="36064BCD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</w:tcPr>
          <w:p w14:paraId="2A96BEBB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46" w:type="dxa"/>
          </w:tcPr>
          <w:p w14:paraId="741FDBCE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176" w:type="dxa"/>
          </w:tcPr>
          <w:p w14:paraId="05405FCE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0A1A70" w:rsidRPr="00F00744" w14:paraId="00336D17" w14:textId="77777777" w:rsidTr="00F8750D">
        <w:tc>
          <w:tcPr>
            <w:tcW w:w="2559" w:type="dxa"/>
          </w:tcPr>
          <w:p w14:paraId="79DE9D5E" w14:textId="77777777" w:rsidR="000A1A70" w:rsidRPr="00F00744" w:rsidRDefault="000A1A70" w:rsidP="000A1A7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1539" w:type="dxa"/>
          </w:tcPr>
          <w:p w14:paraId="6C481528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60" w:type="dxa"/>
          </w:tcPr>
          <w:p w14:paraId="2460A308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46" w:type="dxa"/>
          </w:tcPr>
          <w:p w14:paraId="2A5B3B5B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176" w:type="dxa"/>
          </w:tcPr>
          <w:p w14:paraId="0900D68C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0A1A70" w:rsidRPr="00F00744" w14:paraId="119B04FE" w14:textId="77777777" w:rsidTr="000A1A70">
        <w:tc>
          <w:tcPr>
            <w:tcW w:w="2559" w:type="dxa"/>
          </w:tcPr>
          <w:p w14:paraId="4FECAF9F" w14:textId="77777777" w:rsidR="000A1A70" w:rsidRPr="00F00744" w:rsidRDefault="000A1A70" w:rsidP="000A1A7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Итого по инвариантной части</w:t>
            </w:r>
          </w:p>
        </w:tc>
        <w:tc>
          <w:tcPr>
            <w:tcW w:w="1539" w:type="dxa"/>
          </w:tcPr>
          <w:p w14:paraId="461A3D4E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460" w:type="dxa"/>
          </w:tcPr>
          <w:p w14:paraId="77AEB9B1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46" w:type="dxa"/>
          </w:tcPr>
          <w:p w14:paraId="0516ABC6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176" w:type="dxa"/>
          </w:tcPr>
          <w:p w14:paraId="51C870C5" w14:textId="77777777" w:rsidR="000A1A70" w:rsidRPr="00F00744" w:rsidRDefault="000A1A70" w:rsidP="000C1794">
            <w:pPr>
              <w:spacing w:line="31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07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14</w:t>
            </w:r>
          </w:p>
        </w:tc>
      </w:tr>
    </w:tbl>
    <w:p w14:paraId="031B4C6F" w14:textId="77777777" w:rsidR="00500852" w:rsidRDefault="00500852" w:rsidP="00544871">
      <w:pPr>
        <w:spacing w:after="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14:paraId="494FEEBA" w14:textId="77777777" w:rsidR="00500852" w:rsidRDefault="00500852" w:rsidP="00544871">
      <w:pPr>
        <w:spacing w:after="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14:paraId="1A863C74" w14:textId="77777777" w:rsidR="00500852" w:rsidRDefault="00500852" w:rsidP="00544871">
      <w:pPr>
        <w:spacing w:after="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14:paraId="2AC9E151" w14:textId="77777777" w:rsidR="00500852" w:rsidRDefault="00500852" w:rsidP="00544871">
      <w:pPr>
        <w:spacing w:after="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14:paraId="1DD5BC97" w14:textId="77777777" w:rsidR="009A4F21" w:rsidRDefault="006E53B6" w:rsidP="006E53B6">
      <w:pPr>
        <w:tabs>
          <w:tab w:val="left" w:pos="2130"/>
        </w:tabs>
        <w:spacing w:after="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ab/>
      </w:r>
    </w:p>
    <w:p w14:paraId="2BB0B05E" w14:textId="77777777" w:rsidR="00AE206C" w:rsidRPr="002F1F4D" w:rsidRDefault="00AE206C" w:rsidP="002F1F4D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14:paraId="346AD2E0" w14:textId="77777777" w:rsidR="00AE206C" w:rsidRDefault="00AE206C" w:rsidP="00544871">
      <w:pPr>
        <w:spacing w:after="0" w:line="312" w:lineRule="atLeast"/>
        <w:ind w:firstLine="567"/>
        <w:jc w:val="both"/>
        <w:textAlignment w:val="baseline"/>
        <w:rPr>
          <w:rFonts w:eastAsia="Times New Roman" w:cs="Helvetica"/>
          <w:b/>
          <w:bCs/>
          <w:color w:val="373737"/>
          <w:sz w:val="20"/>
          <w:lang w:eastAsia="ru-RU"/>
        </w:rPr>
      </w:pPr>
    </w:p>
    <w:p w14:paraId="0128B538" w14:textId="77777777" w:rsidR="00AE206C" w:rsidRDefault="00AE206C" w:rsidP="00544871">
      <w:pPr>
        <w:spacing w:after="0" w:line="312" w:lineRule="atLeast"/>
        <w:ind w:firstLine="567"/>
        <w:jc w:val="both"/>
        <w:textAlignment w:val="baseline"/>
        <w:rPr>
          <w:rFonts w:eastAsia="Times New Roman" w:cs="Helvetica"/>
          <w:b/>
          <w:bCs/>
          <w:color w:val="373737"/>
          <w:sz w:val="20"/>
          <w:lang w:eastAsia="ru-RU"/>
        </w:rPr>
      </w:pPr>
    </w:p>
    <w:p w14:paraId="11BCD0A8" w14:textId="77777777" w:rsidR="00AE206C" w:rsidRPr="000A1A70" w:rsidRDefault="00AE206C" w:rsidP="00AE206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</w:pPr>
      <w:r w:rsidRPr="000A1A70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>Утверждаю</w:t>
      </w:r>
    </w:p>
    <w:p w14:paraId="139D7010" w14:textId="77777777" w:rsidR="00AE206C" w:rsidRPr="000A1A70" w:rsidRDefault="00AE206C" w:rsidP="00AE206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</w:pPr>
    </w:p>
    <w:p w14:paraId="19E0C92E" w14:textId="77777777" w:rsidR="00AE206C" w:rsidRPr="000A1A70" w:rsidRDefault="00AE206C" w:rsidP="00AE206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</w:pPr>
    </w:p>
    <w:p w14:paraId="5F929DBF" w14:textId="77777777" w:rsidR="00AE206C" w:rsidRPr="000A1A70" w:rsidRDefault="00AE206C" w:rsidP="00AE206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</w:pPr>
      <w:r w:rsidRPr="000A1A70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>Директор школы</w:t>
      </w:r>
    </w:p>
    <w:p w14:paraId="16BA9B24" w14:textId="77777777" w:rsidR="00AE206C" w:rsidRPr="000A1A70" w:rsidRDefault="00AE206C" w:rsidP="00AE206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</w:pPr>
      <w:proofErr w:type="spellStart"/>
      <w:r w:rsidRPr="000A1A70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>М.В.Сайдаль</w:t>
      </w:r>
      <w:proofErr w:type="spellEnd"/>
    </w:p>
    <w:p w14:paraId="0FDE81B5" w14:textId="77777777" w:rsidR="00AE206C" w:rsidRDefault="00AE206C" w:rsidP="00AE206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 w:rsidRPr="000A1A70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6622B71F" w14:textId="77777777" w:rsidR="00AE206C" w:rsidRDefault="00AE206C" w:rsidP="00AE206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</w:p>
    <w:p w14:paraId="5CD80D35" w14:textId="77777777" w:rsidR="00AE206C" w:rsidRPr="00F5118E" w:rsidRDefault="00AE206C" w:rsidP="00AE206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</w:pPr>
    </w:p>
    <w:p w14:paraId="677F8823" w14:textId="77777777" w:rsidR="00AE206C" w:rsidRPr="00F5118E" w:rsidRDefault="000A1A70" w:rsidP="00AE206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>Учебный план на 2022</w:t>
      </w:r>
      <w:r w:rsidR="00AE206C" w:rsidRPr="00F5118E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>-20</w:t>
      </w:r>
      <w:r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>23</w:t>
      </w:r>
      <w:r w:rsidR="00AE206C" w:rsidRPr="00F5118E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14:paraId="22969769" w14:textId="77777777" w:rsidR="00AE206C" w:rsidRPr="00F5118E" w:rsidRDefault="00AE206C" w:rsidP="00AE206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>МОУ Петровской СОШ дошкольного образования</w:t>
      </w:r>
    </w:p>
    <w:p w14:paraId="063B51D1" w14:textId="77777777" w:rsidR="00AE206C" w:rsidRDefault="00AE206C" w:rsidP="00AE206C">
      <w:pPr>
        <w:widowControl w:val="0"/>
        <w:suppressAutoHyphens/>
        <w:spacing w:after="0" w:line="240" w:lineRule="auto"/>
        <w:jc w:val="center"/>
        <w:rPr>
          <w:rFonts w:ascii="Times New Roman" w:hAnsi="Times New Roman" w:cs="DejaVu Sans"/>
          <w:b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 xml:space="preserve"> </w:t>
      </w:r>
    </w:p>
    <w:p w14:paraId="2CBE7B05" w14:textId="77777777" w:rsidR="00AE206C" w:rsidRDefault="00AE206C" w:rsidP="00AE206C">
      <w:pPr>
        <w:widowControl w:val="0"/>
        <w:suppressAutoHyphens/>
        <w:spacing w:after="0" w:line="240" w:lineRule="auto"/>
        <w:jc w:val="right"/>
        <w:rPr>
          <w:rFonts w:ascii="Times New Roman" w:hAnsi="Times New Roman" w:cs="DejaVu Sans"/>
          <w:b/>
          <w:kern w:val="2"/>
          <w:sz w:val="24"/>
          <w:szCs w:val="24"/>
          <w:lang w:eastAsia="hi-IN" w:bidi="hi-IN"/>
        </w:rPr>
      </w:pPr>
    </w:p>
    <w:p w14:paraId="22823C38" w14:textId="77777777" w:rsidR="00AE206C" w:rsidRDefault="00AE206C" w:rsidP="00AE206C">
      <w:pPr>
        <w:widowControl w:val="0"/>
        <w:suppressAutoHyphens/>
        <w:spacing w:after="0" w:line="240" w:lineRule="auto"/>
        <w:jc w:val="right"/>
        <w:rPr>
          <w:rFonts w:ascii="Times New Roman" w:hAnsi="Times New Roman" w:cs="DejaVu Sans"/>
          <w:b/>
          <w:kern w:val="2"/>
          <w:sz w:val="24"/>
          <w:szCs w:val="24"/>
          <w:lang w:eastAsia="hi-IN" w:bidi="hi-IN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169"/>
        <w:gridCol w:w="709"/>
        <w:gridCol w:w="709"/>
        <w:gridCol w:w="709"/>
        <w:gridCol w:w="708"/>
        <w:gridCol w:w="567"/>
        <w:gridCol w:w="709"/>
        <w:gridCol w:w="709"/>
        <w:gridCol w:w="709"/>
        <w:gridCol w:w="58"/>
        <w:gridCol w:w="650"/>
        <w:gridCol w:w="58"/>
        <w:gridCol w:w="651"/>
        <w:gridCol w:w="709"/>
        <w:gridCol w:w="58"/>
        <w:gridCol w:w="594"/>
        <w:gridCol w:w="57"/>
        <w:gridCol w:w="236"/>
      </w:tblGrid>
      <w:tr w:rsidR="00AE206C" w14:paraId="4A944563" w14:textId="77777777" w:rsidTr="00031EC9">
        <w:trPr>
          <w:trHeight w:val="147"/>
        </w:trPr>
        <w:tc>
          <w:tcPr>
            <w:tcW w:w="640" w:type="dxa"/>
          </w:tcPr>
          <w:p w14:paraId="794CFC2B" w14:textId="77777777" w:rsidR="00AE206C" w:rsidRPr="00E2434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2434C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№</w:t>
            </w:r>
          </w:p>
          <w:p w14:paraId="1972F6EF" w14:textId="77777777" w:rsidR="00AE206C" w:rsidRPr="00E2434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14:paraId="6A77E54B" w14:textId="77777777" w:rsidR="00AE206C" w:rsidRPr="00E2434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</w:tcPr>
          <w:p w14:paraId="14A47079" w14:textId="77777777" w:rsidR="00AE206C" w:rsidRPr="00E2434C" w:rsidRDefault="00AE206C" w:rsidP="00031EC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Liberation Serif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7" w:type="dxa"/>
            <w:gridSpan w:val="3"/>
          </w:tcPr>
          <w:p w14:paraId="037B9FF6" w14:textId="77777777" w:rsidR="00AE206C" w:rsidRPr="00E2434C" w:rsidRDefault="002F1F4D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 xml:space="preserve">Младшая </w:t>
            </w:r>
            <w:r w:rsidR="00AE206C" w:rsidRPr="00E2434C"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>под</w:t>
            </w:r>
            <w:r w:rsidR="00AE206C" w:rsidRPr="00E2434C"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>группа</w:t>
            </w:r>
          </w:p>
        </w:tc>
        <w:tc>
          <w:tcPr>
            <w:tcW w:w="1984" w:type="dxa"/>
            <w:gridSpan w:val="3"/>
          </w:tcPr>
          <w:p w14:paraId="38B45737" w14:textId="77777777" w:rsidR="00AE206C" w:rsidRPr="00E2434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2434C"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 xml:space="preserve">Средняя  </w:t>
            </w:r>
            <w:r w:rsidR="002F1F4D"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>под</w:t>
            </w:r>
            <w:r w:rsidRPr="00E2434C"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>группа</w:t>
            </w:r>
          </w:p>
        </w:tc>
        <w:tc>
          <w:tcPr>
            <w:tcW w:w="2126" w:type="dxa"/>
            <w:gridSpan w:val="4"/>
          </w:tcPr>
          <w:p w14:paraId="7982B151" w14:textId="77777777" w:rsidR="00AE206C" w:rsidRPr="00E2434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2434C"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 xml:space="preserve">Старшая  </w:t>
            </w:r>
            <w:r w:rsidR="002F1F4D"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>под</w:t>
            </w:r>
            <w:r w:rsidRPr="00E2434C"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>группа</w:t>
            </w:r>
          </w:p>
        </w:tc>
        <w:tc>
          <w:tcPr>
            <w:tcW w:w="2127" w:type="dxa"/>
            <w:gridSpan w:val="6"/>
          </w:tcPr>
          <w:p w14:paraId="25D9768D" w14:textId="77777777" w:rsidR="00AE206C" w:rsidRPr="00E2434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2434C"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>Подготовительная группа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22A5B818" w14:textId="77777777" w:rsidR="00AE206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E206C" w14:paraId="6EC537C9" w14:textId="77777777" w:rsidTr="00031EC9">
        <w:trPr>
          <w:gridAfter w:val="1"/>
          <w:wAfter w:w="236" w:type="dxa"/>
          <w:trHeight w:val="147"/>
        </w:trPr>
        <w:tc>
          <w:tcPr>
            <w:tcW w:w="640" w:type="dxa"/>
          </w:tcPr>
          <w:p w14:paraId="3536CA8C" w14:textId="77777777" w:rsidR="00AE206C" w:rsidRPr="00E2434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E2434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169" w:type="dxa"/>
          </w:tcPr>
          <w:p w14:paraId="12051FB3" w14:textId="77777777" w:rsidR="00AE206C" w:rsidRPr="00E2434C" w:rsidRDefault="00AE206C" w:rsidP="00031EC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Liberation Serif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E2434C"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>Образовательная область</w:t>
            </w:r>
          </w:p>
        </w:tc>
        <w:tc>
          <w:tcPr>
            <w:tcW w:w="709" w:type="dxa"/>
          </w:tcPr>
          <w:p w14:paraId="699DCA66" w14:textId="77777777" w:rsidR="00AE206C" w:rsidRPr="00E2434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2434C"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>в неделю</w:t>
            </w:r>
          </w:p>
        </w:tc>
        <w:tc>
          <w:tcPr>
            <w:tcW w:w="709" w:type="dxa"/>
          </w:tcPr>
          <w:p w14:paraId="656AA9FB" w14:textId="77777777" w:rsidR="00AE206C" w:rsidRPr="00E2434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2434C"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709" w:type="dxa"/>
          </w:tcPr>
          <w:p w14:paraId="4807F6D9" w14:textId="77777777" w:rsidR="00AE206C" w:rsidRPr="00E2434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2434C"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  <w:tc>
          <w:tcPr>
            <w:tcW w:w="708" w:type="dxa"/>
          </w:tcPr>
          <w:p w14:paraId="7495B58D" w14:textId="77777777" w:rsidR="00AE206C" w:rsidRPr="00E2434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2434C"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>в неделю</w:t>
            </w:r>
          </w:p>
        </w:tc>
        <w:tc>
          <w:tcPr>
            <w:tcW w:w="567" w:type="dxa"/>
          </w:tcPr>
          <w:p w14:paraId="2E62D072" w14:textId="77777777" w:rsidR="00AE206C" w:rsidRPr="00E2434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2434C"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709" w:type="dxa"/>
          </w:tcPr>
          <w:p w14:paraId="1FE36063" w14:textId="77777777" w:rsidR="00AE206C" w:rsidRPr="00E2434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2434C"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  <w:tc>
          <w:tcPr>
            <w:tcW w:w="709" w:type="dxa"/>
          </w:tcPr>
          <w:p w14:paraId="70F56791" w14:textId="77777777" w:rsidR="00AE206C" w:rsidRPr="00E2434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2434C"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>в неделю</w:t>
            </w:r>
          </w:p>
        </w:tc>
        <w:tc>
          <w:tcPr>
            <w:tcW w:w="767" w:type="dxa"/>
            <w:gridSpan w:val="2"/>
          </w:tcPr>
          <w:p w14:paraId="119308F5" w14:textId="77777777" w:rsidR="00AE206C" w:rsidRPr="00E2434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2434C"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708" w:type="dxa"/>
            <w:gridSpan w:val="2"/>
          </w:tcPr>
          <w:p w14:paraId="50CB6C67" w14:textId="77777777" w:rsidR="00AE206C" w:rsidRPr="00E2434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2434C"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  <w:tc>
          <w:tcPr>
            <w:tcW w:w="651" w:type="dxa"/>
          </w:tcPr>
          <w:p w14:paraId="270A9D9C" w14:textId="77777777" w:rsidR="00AE206C" w:rsidRPr="00E2434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2434C"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>в неделю</w:t>
            </w:r>
          </w:p>
        </w:tc>
        <w:tc>
          <w:tcPr>
            <w:tcW w:w="767" w:type="dxa"/>
            <w:gridSpan w:val="2"/>
          </w:tcPr>
          <w:p w14:paraId="5D4D3C9E" w14:textId="77777777" w:rsidR="00AE206C" w:rsidRPr="00E2434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2434C"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651" w:type="dxa"/>
            <w:gridSpan w:val="2"/>
          </w:tcPr>
          <w:p w14:paraId="771B5628" w14:textId="77777777" w:rsidR="00AE206C" w:rsidRPr="00E2434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2434C">
              <w:rPr>
                <w:rFonts w:ascii="Times New Roman" w:hAnsi="Times New Roman"/>
                <w:b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</w:tr>
      <w:tr w:rsidR="00AE206C" w14:paraId="25E726CD" w14:textId="77777777" w:rsidTr="00031EC9">
        <w:trPr>
          <w:gridAfter w:val="1"/>
          <w:wAfter w:w="236" w:type="dxa"/>
          <w:trHeight w:val="147"/>
        </w:trPr>
        <w:tc>
          <w:tcPr>
            <w:tcW w:w="640" w:type="dxa"/>
          </w:tcPr>
          <w:p w14:paraId="1EFA1295" w14:textId="77777777" w:rsidR="00AE206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</w:tcPr>
          <w:p w14:paraId="7AA79BA4" w14:textId="77777777" w:rsidR="00AE206C" w:rsidRDefault="00AE206C" w:rsidP="00031EC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gridSpan w:val="3"/>
          </w:tcPr>
          <w:p w14:paraId="0B0AE7A8" w14:textId="77777777" w:rsidR="00AE206C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237" w:type="dxa"/>
            <w:gridSpan w:val="13"/>
          </w:tcPr>
          <w:p w14:paraId="3C65BBEC" w14:textId="77777777" w:rsidR="00AE206C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AE206C" w14:paraId="24EF17BE" w14:textId="77777777" w:rsidTr="00031EC9">
        <w:trPr>
          <w:gridAfter w:val="1"/>
          <w:wAfter w:w="236" w:type="dxa"/>
          <w:trHeight w:val="147"/>
        </w:trPr>
        <w:tc>
          <w:tcPr>
            <w:tcW w:w="640" w:type="dxa"/>
          </w:tcPr>
          <w:p w14:paraId="2FC846B0" w14:textId="77777777" w:rsidR="00AE206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1169" w:type="dxa"/>
          </w:tcPr>
          <w:p w14:paraId="314C9AF7" w14:textId="77777777" w:rsidR="00AE206C" w:rsidRPr="006E67DA" w:rsidRDefault="00AE206C" w:rsidP="00031EC9">
            <w:pPr>
              <w:widowControl w:val="0"/>
              <w:suppressAutoHyphens/>
              <w:spacing w:after="0" w:line="240" w:lineRule="auto"/>
              <w:rPr>
                <w:rFonts w:ascii="Liberation Serif" w:eastAsia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709" w:type="dxa"/>
          </w:tcPr>
          <w:p w14:paraId="62E1C514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14:paraId="0A5277D2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14:paraId="18CB67D1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8" w:type="dxa"/>
          </w:tcPr>
          <w:p w14:paraId="4E5A7D10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</w:tcPr>
          <w:p w14:paraId="007CBB3D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</w:tcPr>
          <w:p w14:paraId="4C27C044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9" w:type="dxa"/>
          </w:tcPr>
          <w:p w14:paraId="2C07D7E2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14:paraId="43F1BC9D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8" w:type="dxa"/>
            <w:gridSpan w:val="2"/>
          </w:tcPr>
          <w:p w14:paraId="2BDD9FC3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709" w:type="dxa"/>
            <w:gridSpan w:val="2"/>
          </w:tcPr>
          <w:p w14:paraId="7046D5AD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14:paraId="688045E1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09" w:type="dxa"/>
            <w:gridSpan w:val="3"/>
          </w:tcPr>
          <w:p w14:paraId="1C05C8A5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10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AE206C" w14:paraId="06934B33" w14:textId="77777777" w:rsidTr="00031EC9">
        <w:trPr>
          <w:gridAfter w:val="1"/>
          <w:wAfter w:w="236" w:type="dxa"/>
          <w:trHeight w:val="147"/>
        </w:trPr>
        <w:tc>
          <w:tcPr>
            <w:tcW w:w="640" w:type="dxa"/>
          </w:tcPr>
          <w:p w14:paraId="036E978A" w14:textId="77777777" w:rsidR="00AE206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</w:tcPr>
          <w:p w14:paraId="44B82F7F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709" w:type="dxa"/>
          </w:tcPr>
          <w:p w14:paraId="6902F4F9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14:paraId="317CEC7E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14:paraId="2089772A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8" w:type="dxa"/>
          </w:tcPr>
          <w:p w14:paraId="54AD547B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</w:tcPr>
          <w:p w14:paraId="188EE4CD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</w:tcPr>
          <w:p w14:paraId="3CEC5873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9" w:type="dxa"/>
          </w:tcPr>
          <w:p w14:paraId="520A14A9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14:paraId="67C76BE9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8" w:type="dxa"/>
            <w:gridSpan w:val="2"/>
          </w:tcPr>
          <w:p w14:paraId="6883C5A6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709" w:type="dxa"/>
            <w:gridSpan w:val="2"/>
          </w:tcPr>
          <w:p w14:paraId="224262C0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14:paraId="67D31360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09" w:type="dxa"/>
            <w:gridSpan w:val="3"/>
          </w:tcPr>
          <w:p w14:paraId="279B297C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10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AE206C" w14:paraId="73CC5355" w14:textId="77777777" w:rsidTr="00031EC9">
        <w:trPr>
          <w:gridAfter w:val="1"/>
          <w:wAfter w:w="236" w:type="dxa"/>
          <w:trHeight w:val="147"/>
        </w:trPr>
        <w:tc>
          <w:tcPr>
            <w:tcW w:w="640" w:type="dxa"/>
          </w:tcPr>
          <w:p w14:paraId="5BB88C23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1169" w:type="dxa"/>
          </w:tcPr>
          <w:p w14:paraId="51E505C9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709" w:type="dxa"/>
          </w:tcPr>
          <w:p w14:paraId="5A1BDF83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14:paraId="7A5A8937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</w:tcPr>
          <w:p w14:paraId="7E4F0102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8" w:type="dxa"/>
          </w:tcPr>
          <w:p w14:paraId="37E697A6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</w:tcPr>
          <w:p w14:paraId="245480C4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14:paraId="58DCA14A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9" w:type="dxa"/>
          </w:tcPr>
          <w:p w14:paraId="232475AB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14:paraId="48C2D62C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8" w:type="dxa"/>
            <w:gridSpan w:val="2"/>
          </w:tcPr>
          <w:p w14:paraId="759F2089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9" w:type="dxa"/>
            <w:gridSpan w:val="2"/>
          </w:tcPr>
          <w:p w14:paraId="74B01DB4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14:paraId="23707F00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gridSpan w:val="3"/>
          </w:tcPr>
          <w:p w14:paraId="2DC4D92D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AE206C" w14:paraId="7F645536" w14:textId="77777777" w:rsidTr="00031EC9">
        <w:trPr>
          <w:gridAfter w:val="1"/>
          <w:wAfter w:w="236" w:type="dxa"/>
          <w:trHeight w:val="147"/>
        </w:trPr>
        <w:tc>
          <w:tcPr>
            <w:tcW w:w="640" w:type="dxa"/>
          </w:tcPr>
          <w:p w14:paraId="00A5E8BB" w14:textId="77777777" w:rsidR="00AE206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</w:tcPr>
          <w:p w14:paraId="77DE035B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709" w:type="dxa"/>
          </w:tcPr>
          <w:p w14:paraId="1B33A775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14:paraId="27ABFA03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</w:tcPr>
          <w:p w14:paraId="0BA31C03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8" w:type="dxa"/>
          </w:tcPr>
          <w:p w14:paraId="0B76472E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</w:tcPr>
          <w:p w14:paraId="53956A01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14:paraId="26108E58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9" w:type="dxa"/>
          </w:tcPr>
          <w:p w14:paraId="6431819C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14:paraId="5A462DFD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8" w:type="dxa"/>
            <w:gridSpan w:val="2"/>
          </w:tcPr>
          <w:p w14:paraId="515F2777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9" w:type="dxa"/>
            <w:gridSpan w:val="2"/>
          </w:tcPr>
          <w:p w14:paraId="4A79D0EE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14:paraId="3E5105FD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gridSpan w:val="3"/>
          </w:tcPr>
          <w:p w14:paraId="455F9859" w14:textId="77777777" w:rsidR="00AE206C" w:rsidRPr="00394DC4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AE206C" w14:paraId="4ED49542" w14:textId="77777777" w:rsidTr="00031EC9">
        <w:trPr>
          <w:gridAfter w:val="1"/>
          <w:wAfter w:w="236" w:type="dxa"/>
          <w:trHeight w:val="147"/>
        </w:trPr>
        <w:tc>
          <w:tcPr>
            <w:tcW w:w="640" w:type="dxa"/>
          </w:tcPr>
          <w:p w14:paraId="4725F260" w14:textId="77777777" w:rsidR="00AE206C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</w:tcPr>
          <w:p w14:paraId="15D02D29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709" w:type="dxa"/>
          </w:tcPr>
          <w:p w14:paraId="6E614107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</w:tcPr>
          <w:p w14:paraId="2408A028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</w:tcPr>
          <w:p w14:paraId="79F4E6AF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8" w:type="dxa"/>
          </w:tcPr>
          <w:p w14:paraId="4342C4B4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567" w:type="dxa"/>
          </w:tcPr>
          <w:p w14:paraId="7381146A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</w:tcPr>
          <w:p w14:paraId="39F91D58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</w:tcPr>
          <w:p w14:paraId="24E7961B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</w:tcPr>
          <w:p w14:paraId="63765B2E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8" w:type="dxa"/>
            <w:gridSpan w:val="2"/>
          </w:tcPr>
          <w:p w14:paraId="4E94D797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  <w:gridSpan w:val="2"/>
          </w:tcPr>
          <w:p w14:paraId="3F1F9A91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</w:tcPr>
          <w:p w14:paraId="3A7976EE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  <w:gridSpan w:val="3"/>
          </w:tcPr>
          <w:p w14:paraId="60D46286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</w:tr>
      <w:tr w:rsidR="00AE206C" w14:paraId="19D7C23E" w14:textId="77777777" w:rsidTr="00031EC9">
        <w:trPr>
          <w:gridAfter w:val="1"/>
          <w:wAfter w:w="236" w:type="dxa"/>
          <w:trHeight w:val="1677"/>
        </w:trPr>
        <w:tc>
          <w:tcPr>
            <w:tcW w:w="640" w:type="dxa"/>
          </w:tcPr>
          <w:p w14:paraId="4C6ED201" w14:textId="77777777" w:rsidR="00AE206C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1169" w:type="dxa"/>
          </w:tcPr>
          <w:p w14:paraId="527B3FB6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709" w:type="dxa"/>
          </w:tcPr>
          <w:p w14:paraId="5D4810AB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14:paraId="30B44B03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09" w:type="dxa"/>
          </w:tcPr>
          <w:p w14:paraId="0FAE723B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708" w:type="dxa"/>
          </w:tcPr>
          <w:p w14:paraId="3261077E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67" w:type="dxa"/>
          </w:tcPr>
          <w:p w14:paraId="4F69403E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09" w:type="dxa"/>
          </w:tcPr>
          <w:p w14:paraId="13D271B4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709" w:type="dxa"/>
          </w:tcPr>
          <w:p w14:paraId="0B60BE71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9" w:type="dxa"/>
          </w:tcPr>
          <w:p w14:paraId="1976A36F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708" w:type="dxa"/>
            <w:gridSpan w:val="2"/>
          </w:tcPr>
          <w:p w14:paraId="77689D82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  <w:tc>
          <w:tcPr>
            <w:tcW w:w="709" w:type="dxa"/>
            <w:gridSpan w:val="2"/>
          </w:tcPr>
          <w:p w14:paraId="036F694F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9" w:type="dxa"/>
          </w:tcPr>
          <w:p w14:paraId="6427B086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709" w:type="dxa"/>
            <w:gridSpan w:val="3"/>
          </w:tcPr>
          <w:p w14:paraId="61ABE0B1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AE206C" w14:paraId="59129472" w14:textId="77777777" w:rsidTr="00031EC9">
        <w:trPr>
          <w:gridAfter w:val="1"/>
          <w:wAfter w:w="236" w:type="dxa"/>
          <w:trHeight w:val="267"/>
        </w:trPr>
        <w:tc>
          <w:tcPr>
            <w:tcW w:w="640" w:type="dxa"/>
          </w:tcPr>
          <w:p w14:paraId="05437322" w14:textId="77777777" w:rsidR="00AE206C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</w:tcPr>
          <w:p w14:paraId="07A49215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709" w:type="dxa"/>
          </w:tcPr>
          <w:p w14:paraId="4F84E1FB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14:paraId="37DE366C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</w:tcPr>
          <w:p w14:paraId="62DA97B6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8" w:type="dxa"/>
          </w:tcPr>
          <w:p w14:paraId="76FB1015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</w:tcPr>
          <w:p w14:paraId="18A4F635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</w:tcPr>
          <w:p w14:paraId="0B861D68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9" w:type="dxa"/>
          </w:tcPr>
          <w:p w14:paraId="3322E391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14:paraId="5C8101C6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8" w:type="dxa"/>
            <w:gridSpan w:val="2"/>
          </w:tcPr>
          <w:p w14:paraId="5C2DE970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9" w:type="dxa"/>
            <w:gridSpan w:val="2"/>
          </w:tcPr>
          <w:p w14:paraId="686145BA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14:paraId="76BCDAD1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gridSpan w:val="3"/>
          </w:tcPr>
          <w:p w14:paraId="4623737E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AE206C" w14:paraId="12846FB8" w14:textId="77777777" w:rsidTr="00031EC9">
        <w:trPr>
          <w:gridAfter w:val="2"/>
          <w:wAfter w:w="293" w:type="dxa"/>
          <w:trHeight w:val="1677"/>
        </w:trPr>
        <w:tc>
          <w:tcPr>
            <w:tcW w:w="640" w:type="dxa"/>
          </w:tcPr>
          <w:p w14:paraId="38D5B3EE" w14:textId="77777777" w:rsidR="00AE206C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</w:tcPr>
          <w:p w14:paraId="7964751E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14:paraId="1DEE00ED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14:paraId="4EA655D8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14:paraId="5E381FD3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709" w:type="dxa"/>
          </w:tcPr>
          <w:p w14:paraId="2A29D21F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216EBB64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3017B3C9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14:paraId="1858F24D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14:paraId="27542401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14:paraId="61F5FE65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352D6633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29B66F85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14:paraId="56E1159C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14:paraId="1406E8C7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14:paraId="681CCB5E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33B2D461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6E8A510C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14:paraId="4B5421F5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14:paraId="75A7A3B8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8" w:type="dxa"/>
          </w:tcPr>
          <w:p w14:paraId="3B40C361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3E942BB1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555CFBC4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14:paraId="6B337F91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14:paraId="31B1D710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567" w:type="dxa"/>
          </w:tcPr>
          <w:p w14:paraId="0E943E2F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68223B7B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0450D68C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14:paraId="2C436BD0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14:paraId="318BD1D2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14:paraId="5BFD3529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1BED57DD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7B507753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14:paraId="58FE9447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14:paraId="398B3BA3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09" w:type="dxa"/>
          </w:tcPr>
          <w:p w14:paraId="2D7BBFDF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7F7C97D0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69D9038A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14:paraId="4569C470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14:paraId="05A1C778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709" w:type="dxa"/>
          </w:tcPr>
          <w:p w14:paraId="2A6E04B6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59B783D8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7049EB7A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14:paraId="5EDBAABE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14:paraId="2C322BF1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8" w:type="dxa"/>
            <w:gridSpan w:val="2"/>
          </w:tcPr>
          <w:p w14:paraId="1BCC8C21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11287DB9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596BCA5E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14:paraId="173F5FC7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14:paraId="754A10C8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09" w:type="dxa"/>
            <w:gridSpan w:val="2"/>
          </w:tcPr>
          <w:p w14:paraId="3572D167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10D822EE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4EC0B504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14:paraId="51ED28E7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14:paraId="12470694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709" w:type="dxa"/>
          </w:tcPr>
          <w:p w14:paraId="49D41B61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692B3A3E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3A664CD7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14:paraId="019EB8AA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14:paraId="411EFC18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52" w:type="dxa"/>
            <w:gridSpan w:val="2"/>
          </w:tcPr>
          <w:p w14:paraId="5CB9F03F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644289C9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67ACC93F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14:paraId="6AB15EEF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14:paraId="3193E9FD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AE206C" w14:paraId="2A579615" w14:textId="77777777" w:rsidTr="00031EC9">
        <w:trPr>
          <w:gridAfter w:val="2"/>
          <w:wAfter w:w="293" w:type="dxa"/>
          <w:trHeight w:val="839"/>
        </w:trPr>
        <w:tc>
          <w:tcPr>
            <w:tcW w:w="640" w:type="dxa"/>
          </w:tcPr>
          <w:p w14:paraId="7DBEB364" w14:textId="77777777" w:rsidR="00AE206C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1169" w:type="dxa"/>
          </w:tcPr>
          <w:p w14:paraId="17F50375" w14:textId="77777777" w:rsidR="00AE206C" w:rsidRPr="006E67DA" w:rsidRDefault="00AE206C" w:rsidP="00031E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709" w:type="dxa"/>
          </w:tcPr>
          <w:p w14:paraId="2D926A5C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14:paraId="65071081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</w:tcPr>
          <w:p w14:paraId="5B1110D5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708" w:type="dxa"/>
          </w:tcPr>
          <w:p w14:paraId="38BFB1C4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67" w:type="dxa"/>
          </w:tcPr>
          <w:p w14:paraId="2D1385BE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</w:tcPr>
          <w:p w14:paraId="60FEA62F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709" w:type="dxa"/>
          </w:tcPr>
          <w:p w14:paraId="243A42F3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14:paraId="6A273100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8" w:type="dxa"/>
            <w:gridSpan w:val="2"/>
          </w:tcPr>
          <w:p w14:paraId="7C8FCD33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709" w:type="dxa"/>
            <w:gridSpan w:val="2"/>
          </w:tcPr>
          <w:p w14:paraId="33C01590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14:paraId="6B080ED9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652" w:type="dxa"/>
            <w:gridSpan w:val="2"/>
          </w:tcPr>
          <w:p w14:paraId="2F2E9D5C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AE206C" w14:paraId="6D3238F8" w14:textId="77777777" w:rsidTr="00031EC9">
        <w:trPr>
          <w:gridAfter w:val="2"/>
          <w:wAfter w:w="293" w:type="dxa"/>
          <w:trHeight w:val="839"/>
        </w:trPr>
        <w:tc>
          <w:tcPr>
            <w:tcW w:w="640" w:type="dxa"/>
          </w:tcPr>
          <w:p w14:paraId="7D257E4A" w14:textId="77777777" w:rsidR="00AE206C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</w:tcPr>
          <w:p w14:paraId="226AD4D8" w14:textId="77777777" w:rsidR="00AE206C" w:rsidRPr="006E67DA" w:rsidRDefault="00AE206C" w:rsidP="00031EC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709" w:type="dxa"/>
          </w:tcPr>
          <w:p w14:paraId="777434F6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14:paraId="4020C10C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</w:tcPr>
          <w:p w14:paraId="439AB09E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708" w:type="dxa"/>
          </w:tcPr>
          <w:p w14:paraId="20766D46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</w:tcPr>
          <w:p w14:paraId="7A4AE207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</w:tcPr>
          <w:p w14:paraId="25CE3150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9" w:type="dxa"/>
          </w:tcPr>
          <w:p w14:paraId="72468CD2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14:paraId="17954E6D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8" w:type="dxa"/>
            <w:gridSpan w:val="2"/>
          </w:tcPr>
          <w:p w14:paraId="55EE6212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9" w:type="dxa"/>
            <w:gridSpan w:val="2"/>
          </w:tcPr>
          <w:p w14:paraId="35352867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14:paraId="535BC56B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52" w:type="dxa"/>
            <w:gridSpan w:val="2"/>
          </w:tcPr>
          <w:p w14:paraId="02B17716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AE206C" w14:paraId="7FAA9D87" w14:textId="77777777" w:rsidTr="00031EC9">
        <w:trPr>
          <w:gridAfter w:val="2"/>
          <w:wAfter w:w="293" w:type="dxa"/>
          <w:trHeight w:val="820"/>
        </w:trPr>
        <w:tc>
          <w:tcPr>
            <w:tcW w:w="640" w:type="dxa"/>
          </w:tcPr>
          <w:p w14:paraId="3AC061DB" w14:textId="77777777" w:rsidR="00AE206C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</w:tcPr>
          <w:p w14:paraId="0176DE5D" w14:textId="77777777" w:rsidR="00AE206C" w:rsidRPr="006E67DA" w:rsidRDefault="00AE206C" w:rsidP="00031EC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709" w:type="dxa"/>
          </w:tcPr>
          <w:p w14:paraId="483D340E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</w:tcPr>
          <w:p w14:paraId="6F02E59C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</w:tcPr>
          <w:p w14:paraId="5D2F85E2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</w:tcPr>
          <w:p w14:paraId="033024D1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</w:tcPr>
          <w:p w14:paraId="6901271C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14:paraId="6C465E6C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9" w:type="dxa"/>
          </w:tcPr>
          <w:p w14:paraId="62A152BD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14:paraId="61F00017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gridSpan w:val="2"/>
          </w:tcPr>
          <w:p w14:paraId="4F404D9E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9" w:type="dxa"/>
            <w:gridSpan w:val="2"/>
          </w:tcPr>
          <w:p w14:paraId="70EE8960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14:paraId="0A19260F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52" w:type="dxa"/>
            <w:gridSpan w:val="2"/>
          </w:tcPr>
          <w:p w14:paraId="01D5BC6F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AE206C" w14:paraId="485741C2" w14:textId="77777777" w:rsidTr="00031EC9">
        <w:trPr>
          <w:gridAfter w:val="2"/>
          <w:wAfter w:w="293" w:type="dxa"/>
          <w:trHeight w:val="287"/>
        </w:trPr>
        <w:tc>
          <w:tcPr>
            <w:tcW w:w="640" w:type="dxa"/>
          </w:tcPr>
          <w:p w14:paraId="4F6A2E85" w14:textId="77777777" w:rsidR="00AE206C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</w:tcPr>
          <w:p w14:paraId="37877311" w14:textId="77777777" w:rsidR="00AE206C" w:rsidRPr="006E67DA" w:rsidRDefault="00AE206C" w:rsidP="00031EC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709" w:type="dxa"/>
          </w:tcPr>
          <w:p w14:paraId="62562957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09" w:type="dxa"/>
          </w:tcPr>
          <w:p w14:paraId="1E7CEA77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709" w:type="dxa"/>
          </w:tcPr>
          <w:p w14:paraId="393B945F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708" w:type="dxa"/>
          </w:tcPr>
          <w:p w14:paraId="3DB7E2BE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67" w:type="dxa"/>
          </w:tcPr>
          <w:p w14:paraId="528271E2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709" w:type="dxa"/>
          </w:tcPr>
          <w:p w14:paraId="7157C34A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709" w:type="dxa"/>
          </w:tcPr>
          <w:p w14:paraId="4EEBE611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09" w:type="dxa"/>
          </w:tcPr>
          <w:p w14:paraId="4AE60180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708" w:type="dxa"/>
            <w:gridSpan w:val="2"/>
          </w:tcPr>
          <w:p w14:paraId="74D477D8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468</w:t>
            </w:r>
          </w:p>
        </w:tc>
        <w:tc>
          <w:tcPr>
            <w:tcW w:w="709" w:type="dxa"/>
            <w:gridSpan w:val="2"/>
          </w:tcPr>
          <w:p w14:paraId="16068C56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09" w:type="dxa"/>
          </w:tcPr>
          <w:p w14:paraId="14428441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52" w:type="dxa"/>
            <w:gridSpan w:val="2"/>
          </w:tcPr>
          <w:p w14:paraId="56D87041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469</w:t>
            </w:r>
          </w:p>
        </w:tc>
      </w:tr>
      <w:tr w:rsidR="00AE206C" w14:paraId="360025D8" w14:textId="77777777" w:rsidTr="00031EC9">
        <w:trPr>
          <w:gridAfter w:val="2"/>
          <w:wAfter w:w="293" w:type="dxa"/>
          <w:trHeight w:val="839"/>
        </w:trPr>
        <w:tc>
          <w:tcPr>
            <w:tcW w:w="640" w:type="dxa"/>
          </w:tcPr>
          <w:p w14:paraId="568288A4" w14:textId="77777777" w:rsidR="00AE206C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</w:tcPr>
          <w:p w14:paraId="68C0DB42" w14:textId="77777777" w:rsidR="00AE206C" w:rsidRPr="00D54B80" w:rsidRDefault="00AE206C" w:rsidP="00031EC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14:paraId="49A87175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1ч.28 мин</w:t>
            </w:r>
          </w:p>
        </w:tc>
        <w:tc>
          <w:tcPr>
            <w:tcW w:w="709" w:type="dxa"/>
          </w:tcPr>
          <w:p w14:paraId="5E15605B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14:paraId="751E6E81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</w:tcPr>
          <w:p w14:paraId="2B8236D6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3ч 20 мин. </w:t>
            </w:r>
          </w:p>
          <w:p w14:paraId="3D7E7FD7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38FB3B9D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14:paraId="192ACE14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14:paraId="1A309927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5 ч 25 мин </w:t>
            </w:r>
          </w:p>
          <w:p w14:paraId="5570365F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14:paraId="4CE2C61C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  <w:gridSpan w:val="2"/>
          </w:tcPr>
          <w:p w14:paraId="32D6F3B8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gridSpan w:val="2"/>
          </w:tcPr>
          <w:p w14:paraId="7B50A19F" w14:textId="77777777" w:rsidR="00AE206C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6</w:t>
            </w:r>
            <w:r w:rsidRPr="00394DC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 ч </w:t>
            </w:r>
          </w:p>
          <w:p w14:paraId="5F555169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05 мин</w:t>
            </w:r>
          </w:p>
          <w:p w14:paraId="672124B3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14:paraId="7D89D505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52" w:type="dxa"/>
            <w:gridSpan w:val="2"/>
          </w:tcPr>
          <w:p w14:paraId="2BBE1388" w14:textId="77777777" w:rsidR="00AE206C" w:rsidRPr="00394DC4" w:rsidRDefault="00AE206C" w:rsidP="00031E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3EB8965A" w14:textId="77777777" w:rsidR="00AE206C" w:rsidRDefault="00AE206C" w:rsidP="00AE206C">
      <w:pPr>
        <w:widowControl w:val="0"/>
        <w:suppressAutoHyphens/>
        <w:spacing w:after="120" w:line="240" w:lineRule="auto"/>
        <w:rPr>
          <w:rFonts w:ascii="Times New Roman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14:paraId="4A6CCE17" w14:textId="77777777" w:rsidR="00AE206C" w:rsidRDefault="00AE206C" w:rsidP="00AE206C">
      <w:pPr>
        <w:widowControl w:val="0"/>
        <w:suppressAutoHyphens/>
        <w:spacing w:after="120" w:line="240" w:lineRule="auto"/>
        <w:jc w:val="center"/>
        <w:rPr>
          <w:rFonts w:ascii="Times New Roman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14:paraId="4B2B2890" w14:textId="77777777" w:rsidR="00AE206C" w:rsidRDefault="00AE206C" w:rsidP="00AE206C">
      <w:pPr>
        <w:widowControl w:val="0"/>
        <w:suppressAutoHyphens/>
        <w:spacing w:after="120" w:line="240" w:lineRule="auto"/>
        <w:jc w:val="center"/>
        <w:rPr>
          <w:rFonts w:ascii="Times New Roman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14:paraId="51BFFED8" w14:textId="77777777" w:rsidR="00AE206C" w:rsidRPr="00AE206C" w:rsidRDefault="00AE206C" w:rsidP="00544871">
      <w:pPr>
        <w:spacing w:after="0" w:line="312" w:lineRule="atLeast"/>
        <w:ind w:firstLine="567"/>
        <w:jc w:val="both"/>
        <w:textAlignment w:val="baseline"/>
        <w:rPr>
          <w:rFonts w:eastAsia="Times New Roman" w:cs="Helvetica"/>
          <w:b/>
          <w:bCs/>
          <w:color w:val="373737"/>
          <w:sz w:val="20"/>
          <w:lang w:eastAsia="ru-RU"/>
        </w:rPr>
      </w:pPr>
    </w:p>
    <w:p w14:paraId="4DA078D6" w14:textId="77777777" w:rsidR="00683878" w:rsidRDefault="00683878" w:rsidP="00544871">
      <w:pPr>
        <w:spacing w:after="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14:paraId="204897D0" w14:textId="77777777" w:rsidR="00683878" w:rsidRDefault="00683878" w:rsidP="00544871">
      <w:pPr>
        <w:spacing w:after="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14:paraId="1BF4D9E3" w14:textId="77777777" w:rsidR="001C20C1" w:rsidRPr="00683878" w:rsidRDefault="001C20C1" w:rsidP="0004616E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sectPr w:rsidR="001C20C1" w:rsidRPr="00683878" w:rsidSect="007B5764">
      <w:pgSz w:w="11906" w:h="16838"/>
      <w:pgMar w:top="567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1661" w14:textId="77777777" w:rsidR="009F072F" w:rsidRDefault="009F072F" w:rsidP="00683878">
      <w:pPr>
        <w:spacing w:after="0" w:line="240" w:lineRule="auto"/>
      </w:pPr>
      <w:r>
        <w:separator/>
      </w:r>
    </w:p>
  </w:endnote>
  <w:endnote w:type="continuationSeparator" w:id="0">
    <w:p w14:paraId="5AFC5B88" w14:textId="77777777" w:rsidR="009F072F" w:rsidRDefault="009F072F" w:rsidP="0068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Yu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12AE" w14:textId="77777777" w:rsidR="009F072F" w:rsidRDefault="009F072F" w:rsidP="00683878">
      <w:pPr>
        <w:spacing w:after="0" w:line="240" w:lineRule="auto"/>
      </w:pPr>
      <w:r>
        <w:separator/>
      </w:r>
    </w:p>
  </w:footnote>
  <w:footnote w:type="continuationSeparator" w:id="0">
    <w:p w14:paraId="6341E885" w14:textId="77777777" w:rsidR="009F072F" w:rsidRDefault="009F072F" w:rsidP="00683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09D6"/>
    <w:multiLevelType w:val="hybridMultilevel"/>
    <w:tmpl w:val="340406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B153EA"/>
    <w:multiLevelType w:val="hybridMultilevel"/>
    <w:tmpl w:val="18FA7A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F60BEA"/>
    <w:multiLevelType w:val="hybridMultilevel"/>
    <w:tmpl w:val="73AAA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F63EA"/>
    <w:multiLevelType w:val="hybridMultilevel"/>
    <w:tmpl w:val="8918E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3B0D8A"/>
    <w:multiLevelType w:val="hybridMultilevel"/>
    <w:tmpl w:val="43C08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5F1507"/>
    <w:multiLevelType w:val="hybridMultilevel"/>
    <w:tmpl w:val="E7C05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989679D"/>
    <w:multiLevelType w:val="hybridMultilevel"/>
    <w:tmpl w:val="A210B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B9B588C"/>
    <w:multiLevelType w:val="multilevel"/>
    <w:tmpl w:val="38BA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1E6933"/>
    <w:multiLevelType w:val="multilevel"/>
    <w:tmpl w:val="313A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10DC9"/>
    <w:multiLevelType w:val="hybridMultilevel"/>
    <w:tmpl w:val="04DCB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07757184">
    <w:abstractNumId w:val="7"/>
  </w:num>
  <w:num w:numId="2" w16cid:durableId="1631474674">
    <w:abstractNumId w:val="8"/>
  </w:num>
  <w:num w:numId="3" w16cid:durableId="1127352261">
    <w:abstractNumId w:val="0"/>
  </w:num>
  <w:num w:numId="4" w16cid:durableId="2015109645">
    <w:abstractNumId w:val="4"/>
  </w:num>
  <w:num w:numId="5" w16cid:durableId="814181361">
    <w:abstractNumId w:val="6"/>
  </w:num>
  <w:num w:numId="6" w16cid:durableId="311296651">
    <w:abstractNumId w:val="3"/>
  </w:num>
  <w:num w:numId="7" w16cid:durableId="5181962">
    <w:abstractNumId w:val="9"/>
  </w:num>
  <w:num w:numId="8" w16cid:durableId="550844675">
    <w:abstractNumId w:val="5"/>
  </w:num>
  <w:num w:numId="9" w16cid:durableId="1111391378">
    <w:abstractNumId w:val="2"/>
  </w:num>
  <w:num w:numId="10" w16cid:durableId="1324820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54"/>
    <w:rsid w:val="00044692"/>
    <w:rsid w:val="0004616E"/>
    <w:rsid w:val="00061241"/>
    <w:rsid w:val="00063D24"/>
    <w:rsid w:val="000A1A70"/>
    <w:rsid w:val="000C1794"/>
    <w:rsid w:val="000D3AAB"/>
    <w:rsid w:val="000F3E12"/>
    <w:rsid w:val="00156DD0"/>
    <w:rsid w:val="001736A5"/>
    <w:rsid w:val="001C20C1"/>
    <w:rsid w:val="001C6B6F"/>
    <w:rsid w:val="002F1F4D"/>
    <w:rsid w:val="0030774D"/>
    <w:rsid w:val="00341A94"/>
    <w:rsid w:val="003552C2"/>
    <w:rsid w:val="0036113F"/>
    <w:rsid w:val="00382036"/>
    <w:rsid w:val="003C2120"/>
    <w:rsid w:val="00411D3D"/>
    <w:rsid w:val="004154BB"/>
    <w:rsid w:val="004440B3"/>
    <w:rsid w:val="004A1765"/>
    <w:rsid w:val="004B79D8"/>
    <w:rsid w:val="00500852"/>
    <w:rsid w:val="00507954"/>
    <w:rsid w:val="005128F6"/>
    <w:rsid w:val="00544871"/>
    <w:rsid w:val="00590298"/>
    <w:rsid w:val="005E35D0"/>
    <w:rsid w:val="0064751B"/>
    <w:rsid w:val="00680034"/>
    <w:rsid w:val="00683878"/>
    <w:rsid w:val="006926DB"/>
    <w:rsid w:val="00692ADE"/>
    <w:rsid w:val="006E53B6"/>
    <w:rsid w:val="006E754B"/>
    <w:rsid w:val="00731D2A"/>
    <w:rsid w:val="007B5764"/>
    <w:rsid w:val="00897DB8"/>
    <w:rsid w:val="008C018C"/>
    <w:rsid w:val="008D15E0"/>
    <w:rsid w:val="00913465"/>
    <w:rsid w:val="00915504"/>
    <w:rsid w:val="0093453B"/>
    <w:rsid w:val="00962C99"/>
    <w:rsid w:val="00993233"/>
    <w:rsid w:val="009A4F21"/>
    <w:rsid w:val="009F072F"/>
    <w:rsid w:val="00A11452"/>
    <w:rsid w:val="00A661E9"/>
    <w:rsid w:val="00A81902"/>
    <w:rsid w:val="00AE206C"/>
    <w:rsid w:val="00B16AAE"/>
    <w:rsid w:val="00B51D54"/>
    <w:rsid w:val="00B6647E"/>
    <w:rsid w:val="00B7192C"/>
    <w:rsid w:val="00BD4ABE"/>
    <w:rsid w:val="00C62645"/>
    <w:rsid w:val="00C65BF1"/>
    <w:rsid w:val="00C70B75"/>
    <w:rsid w:val="00CE738E"/>
    <w:rsid w:val="00D76428"/>
    <w:rsid w:val="00DF07B1"/>
    <w:rsid w:val="00E0242B"/>
    <w:rsid w:val="00EB4DD8"/>
    <w:rsid w:val="00EF7727"/>
    <w:rsid w:val="00F00744"/>
    <w:rsid w:val="00F14B80"/>
    <w:rsid w:val="00F3634F"/>
    <w:rsid w:val="00F506EF"/>
    <w:rsid w:val="00FA38F9"/>
    <w:rsid w:val="00FD2E45"/>
    <w:rsid w:val="00F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BA03"/>
  <w15:docId w15:val="{3D87121E-2AE7-4DA5-B6C3-FFFCD63F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28"/>
  </w:style>
  <w:style w:type="paragraph" w:styleId="1">
    <w:name w:val="heading 1"/>
    <w:basedOn w:val="a"/>
    <w:link w:val="10"/>
    <w:uiPriority w:val="9"/>
    <w:qFormat/>
    <w:rsid w:val="00507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79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795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0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7954"/>
    <w:rPr>
      <w:b/>
      <w:bCs/>
    </w:rPr>
  </w:style>
  <w:style w:type="character" w:styleId="a7">
    <w:name w:val="Emphasis"/>
    <w:basedOn w:val="a0"/>
    <w:uiPriority w:val="20"/>
    <w:qFormat/>
    <w:rsid w:val="00507954"/>
    <w:rPr>
      <w:i/>
      <w:iCs/>
    </w:rPr>
  </w:style>
  <w:style w:type="character" w:customStyle="1" w:styleId="apple-converted-space">
    <w:name w:val="apple-converted-space"/>
    <w:basedOn w:val="a0"/>
    <w:rsid w:val="00507954"/>
  </w:style>
  <w:style w:type="paragraph" w:styleId="a8">
    <w:name w:val="header"/>
    <w:basedOn w:val="a"/>
    <w:link w:val="a9"/>
    <w:uiPriority w:val="99"/>
    <w:semiHidden/>
    <w:unhideWhenUsed/>
    <w:rsid w:val="0068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3878"/>
  </w:style>
  <w:style w:type="paragraph" w:styleId="aa">
    <w:name w:val="footer"/>
    <w:basedOn w:val="a"/>
    <w:link w:val="ab"/>
    <w:uiPriority w:val="99"/>
    <w:semiHidden/>
    <w:unhideWhenUsed/>
    <w:rsid w:val="0068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3878"/>
  </w:style>
  <w:style w:type="table" w:styleId="ac">
    <w:name w:val="Table Grid"/>
    <w:basedOn w:val="a1"/>
    <w:uiPriority w:val="59"/>
    <w:rsid w:val="005008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99"/>
    <w:qFormat/>
    <w:rsid w:val="00F00744"/>
    <w:pPr>
      <w:ind w:left="720"/>
      <w:contextualSpacing/>
    </w:pPr>
  </w:style>
  <w:style w:type="paragraph" w:customStyle="1" w:styleId="11">
    <w:name w:val="Без интервала1"/>
    <w:uiPriority w:val="99"/>
    <w:rsid w:val="00AE206C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6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1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945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brbratsk.ru/upload/%D0%BF%D1%80%D0%B8%D0%BA%D0%B0%D0%B7%20%D0%9C%D0%9E%201014%20%D0%BE%D1%82%2030.08.2013%20%D0%B3%D0%BE%D0%B4%D0%B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rbratsk.ru/upload/%D1%84%D0%B5%D0%B4%D0%B5%D1%80%D0%B0%D0%BB%D1%8C%D0%BD%D1%8B%D0%B5%20%D0%B3%D0%BE%D1%81%D1%83%D0%B4%D0%B0%D1%80%D1%81%D1%82%D0%B2%D0%B5%D0%BD%D0%BD%D1%8B%D0%B5%20%D0%BE%D0%B1%D1%80%D0%B0%D0%B7%D0%BE%D0%B2%D0%B0%D1%82%D0%B5%D0%BB%D1%8C%D0%BD%D1%8B%D0%B5%20%D1%81%D1%82%D0%B0%D0%BD%D0%B4%D0%B0%D1%80%D1%82%D1%8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CF2C-4AB6-4B9D-AD70-26DB4FE0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365 Pro Plus</cp:lastModifiedBy>
  <cp:revision>2</cp:revision>
  <cp:lastPrinted>2022-09-06T08:24:00Z</cp:lastPrinted>
  <dcterms:created xsi:type="dcterms:W3CDTF">2022-11-15T18:21:00Z</dcterms:created>
  <dcterms:modified xsi:type="dcterms:W3CDTF">2022-11-15T18:21:00Z</dcterms:modified>
</cp:coreProperties>
</file>