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5B8D" w14:textId="77777777" w:rsidR="00441344" w:rsidRPr="00441344" w:rsidRDefault="00441344" w:rsidP="00441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34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63EF1EF7" w14:textId="77777777" w:rsidR="0018316C" w:rsidRPr="00441344" w:rsidRDefault="00441344" w:rsidP="00441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344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14:paraId="6783D566" w14:textId="77777777" w:rsidR="00441344" w:rsidRPr="00441344" w:rsidRDefault="00441344" w:rsidP="00441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344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14:paraId="479EAAEE" w14:textId="77777777" w:rsidR="00441344" w:rsidRDefault="00441344"/>
    <w:p w14:paraId="2D10567C" w14:textId="77777777" w:rsidR="00441344" w:rsidRDefault="00441344"/>
    <w:p w14:paraId="66D2ADB5" w14:textId="77777777" w:rsidR="00441344" w:rsidRDefault="00441344" w:rsidP="00441344">
      <w:pPr>
        <w:jc w:val="right"/>
      </w:pPr>
      <w:proofErr w:type="gramStart"/>
      <w:r>
        <w:t>Воспитатель :</w:t>
      </w:r>
      <w:proofErr w:type="gramEnd"/>
      <w:r>
        <w:t xml:space="preserve"> </w:t>
      </w:r>
      <w:proofErr w:type="spellStart"/>
      <w:r>
        <w:t>Хохолькова</w:t>
      </w:r>
      <w:proofErr w:type="spellEnd"/>
      <w:r>
        <w:t xml:space="preserve"> И.В.</w:t>
      </w:r>
    </w:p>
    <w:p w14:paraId="3B5EF0B7" w14:textId="77777777" w:rsidR="00441344" w:rsidRPr="004403F3" w:rsidRDefault="00441344" w:rsidP="0044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F3">
        <w:rPr>
          <w:rFonts w:ascii="Times New Roman" w:hAnsi="Times New Roman" w:cs="Times New Roman"/>
          <w:b/>
          <w:sz w:val="28"/>
          <w:szCs w:val="28"/>
        </w:rPr>
        <w:t xml:space="preserve">Опыт работы по формированию основ безопасного поведения в быту, </w:t>
      </w:r>
      <w:proofErr w:type="spellStart"/>
      <w:proofErr w:type="gramStart"/>
      <w:r w:rsidRPr="004403F3">
        <w:rPr>
          <w:rFonts w:ascii="Times New Roman" w:hAnsi="Times New Roman" w:cs="Times New Roman"/>
          <w:b/>
          <w:sz w:val="28"/>
          <w:szCs w:val="28"/>
        </w:rPr>
        <w:t>социуме,в</w:t>
      </w:r>
      <w:proofErr w:type="spellEnd"/>
      <w:proofErr w:type="gramEnd"/>
      <w:r w:rsidRPr="004403F3">
        <w:rPr>
          <w:rFonts w:ascii="Times New Roman" w:hAnsi="Times New Roman" w:cs="Times New Roman"/>
          <w:b/>
          <w:sz w:val="28"/>
          <w:szCs w:val="28"/>
        </w:rPr>
        <w:t xml:space="preserve"> природе у детей 3-5 лет.</w:t>
      </w:r>
    </w:p>
    <w:p w14:paraId="44456EE7" w14:textId="77777777" w:rsidR="00441344" w:rsidRDefault="00441344" w:rsidP="004413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C6644" w14:textId="77777777" w:rsidR="00441344" w:rsidRDefault="00441344" w:rsidP="004413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C0A14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Выбранную тему считаю актуальной, так как уверена, что формирование основ безопасного поведения — сложный, непрерывный, систематический и последовательный процесс, который должен начинаться в дошкольном возрасте. От того, насколько успешно осуществляется этот процесс, во многом зависит дальнейшее безопасное существование детей в окружающей среде.</w:t>
      </w:r>
    </w:p>
    <w:p w14:paraId="070B9722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важнейший период, когда формируется личность и закладываются прочные основы опыта по формированию основ безопасного поведения в быту, социуме, природе. </w:t>
      </w:r>
    </w:p>
    <w:p w14:paraId="62B19C30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В настоящее время значительно изменились условия жизни человека, соответственно изменились и правила формирования основ безопасного поведения. Теперь они связаны с интенсивным движением транспорта на городских улицах, развитой сетью коммуникаций, большим скоплением народа, наличием предметов бытовой техники и электроники. Каждому взрослому хочется защитить своего малыша. Ребенок растет и учится быть самостоятельным, а значит, родителям и педагогам необходимо прививать ему культуру безопасного поведения в полном неожиданностей мире.</w:t>
      </w:r>
    </w:p>
    <w:p w14:paraId="52C1B70D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6C9850DA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систему совместной деятельности воспитателя с детьми среднего возраста по формированию основ безопасного поведения в быту, социуме, природе.</w:t>
      </w:r>
    </w:p>
    <w:p w14:paraId="2A62A0F3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собой поставила следующие задачи, которые представлены на экране:</w:t>
      </w:r>
    </w:p>
    <w:p w14:paraId="24C55788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1BBBA4C" w14:textId="77777777" w:rsidR="00441344" w:rsidRPr="004403F3" w:rsidRDefault="00441344" w:rsidP="004403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теоретические и методологические основы по формированию основ безопасного поведения в быту, социуме, природе.</w:t>
      </w:r>
    </w:p>
    <w:p w14:paraId="59E6D0CC" w14:textId="77777777" w:rsidR="00441344" w:rsidRPr="004403F3" w:rsidRDefault="00441344" w:rsidP="004403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перспективный план и конспекты занятий в рамках комплексно – тематического планирования в детском саду.</w:t>
      </w:r>
    </w:p>
    <w:p w14:paraId="06E4FE20" w14:textId="77777777" w:rsidR="00441344" w:rsidRPr="004403F3" w:rsidRDefault="00441344" w:rsidP="004403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совершенствовать предметно-развивающею среду по формирование основ безопасного поведения в быту, социуме, природе, в группе.</w:t>
      </w:r>
    </w:p>
    <w:p w14:paraId="19F5C734" w14:textId="77777777" w:rsidR="00441344" w:rsidRPr="004403F3" w:rsidRDefault="00441344" w:rsidP="0044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опыта состоит: включение в образовательную деятельность мультимедийный презентации, которые обеспечивают наглядность, способствуют комплексному восприятию и лучшему запоминанию материала.</w:t>
      </w:r>
    </w:p>
    <w:tbl>
      <w:tblPr>
        <w:tblW w:w="9498" w:type="dxa"/>
        <w:tblCellSpacing w:w="15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441344" w:rsidRPr="004403F3" w14:paraId="536B5913" w14:textId="77777777" w:rsidTr="00441344">
        <w:trPr>
          <w:tblCellSpacing w:w="15" w:type="dxa"/>
        </w:trPr>
        <w:tc>
          <w:tcPr>
            <w:tcW w:w="94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7C480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Выбранную тему считаю актуальной, так как уверена, что формирование основ безопасного поведения — сложный, непрерывный, систематический и последовательный процесс, который должен начинаться в дошкольном возрасте. От того, насколько успешно осуществляется этот процесс, во многом зависит дальнейшее безопасное существование детей в окружающей среде.</w:t>
            </w:r>
          </w:p>
          <w:p w14:paraId="4A6A153A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Дошкольный возраст – важнейший период, когда формируется личность и закладываются прочные основы опыта по формированию основ безопасного поведения в быту, социуме, природе.</w:t>
            </w:r>
          </w:p>
          <w:p w14:paraId="62BD2AC9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E1F3D42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В настоящее время значительно изменились условия жизни человека, соответственно изменились и правила формирования основ безопасного поведения. Теперь они связаны с интенсивным движением транспорта на городских улицах, развитой сетью коммуникаций, большим скоплением народа, наличием предметов бытовой техники и электроники. Каждому взрослому хочется защитить своего малыша. Ребенок растет и учится быть самостоятельным, а значит, родителям и педагогам необходимо прививать ему культуру безопасного поведения в полном неожиданностей мире.</w:t>
            </w:r>
          </w:p>
          <w:p w14:paraId="5F7DD774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связи с этим была определена цель работы:</w:t>
            </w:r>
          </w:p>
          <w:p w14:paraId="79BF6C1B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14:paraId="3FA34863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систему совместной деятельности воспитателя с детьми среднего возраста по формированию основ безопасного поведения в быту, социуме, природе.</w:t>
            </w:r>
          </w:p>
          <w:p w14:paraId="761CCC1D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собой поставила следующие задачи, которые представлены на экране:</w:t>
            </w:r>
          </w:p>
          <w:p w14:paraId="49CF5FAF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14:paraId="33968CD3" w14:textId="77777777" w:rsidR="00441344" w:rsidRPr="004403F3" w:rsidRDefault="00441344" w:rsidP="00440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теоретические и методологические основы по формированию основ безопасного поведения в быту, социуме, природе.</w:t>
            </w:r>
          </w:p>
          <w:p w14:paraId="31A542BC" w14:textId="77777777" w:rsidR="00441344" w:rsidRPr="004403F3" w:rsidRDefault="00441344" w:rsidP="00440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перспективный план и конспекты занятий в рамках комплексно – тематического планирования в детском саду.</w:t>
            </w:r>
          </w:p>
          <w:p w14:paraId="2BFDF619" w14:textId="77777777" w:rsidR="00441344" w:rsidRPr="004403F3" w:rsidRDefault="00441344" w:rsidP="004403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предметно-развивающею среду по формирование основ безопасного поведения в быту, социуме, природе, в группе.</w:t>
            </w:r>
          </w:p>
          <w:p w14:paraId="48D6E1B7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 опыта состоит включение в образовательную деятельность мультимедийный презентации, которые обеспечивают наглядность, способствуют комплексному восприятию и лучшему запоминанию материала.</w:t>
            </w:r>
          </w:p>
          <w:p w14:paraId="769E1201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Теоретическим фундаментом опыта работы являются:</w:t>
            </w:r>
          </w:p>
          <w:p w14:paraId="2925991D" w14:textId="77777777" w:rsidR="00441344" w:rsidRPr="004403F3" w:rsidRDefault="00441344" w:rsidP="004403F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К.Белая</w:t>
            </w:r>
            <w:proofErr w:type="spellEnd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В.Зимонина</w:t>
            </w:r>
            <w:proofErr w:type="spellEnd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дают подробные рекомендации педагогам и родителям, предлагая конспекты занятий, целевых прогулок, бесед, записи игр театрализованные представления.</w:t>
            </w:r>
          </w:p>
          <w:p w14:paraId="226FC4FB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С.Мартынов, Т. Г. </w:t>
            </w:r>
            <w:proofErr w:type="spellStart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Хромцова</w:t>
            </w:r>
            <w:proofErr w:type="spellEnd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делают акцент в предупреждении бытового детского травматизма и выделяет 3 компонента безопасного поведения человека, единство и реальность которых существенно влияют на приобретение комфортного уровня взаимодействия личности и среды обитания.</w:t>
            </w:r>
          </w:p>
          <w:p w14:paraId="34E483B0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теоретического анализа содержания понятия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«безопасное поведение»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опыт безопасного поведения детей рассматривается как совокупность знаний о формирование основ безопасного поведения в быту, социуме, природе.</w:t>
            </w:r>
          </w:p>
          <w:p w14:paraId="3D9CBAC0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 из выше сказанного, разработала перспективный план, в который включила:</w:t>
            </w:r>
          </w:p>
          <w:p w14:paraId="40B519FD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Непрерывную образовательную деятельность,</w:t>
            </w:r>
          </w:p>
          <w:p w14:paraId="7EB2C843" w14:textId="77777777" w:rsidR="00441344" w:rsidRPr="004403F3" w:rsidRDefault="00441344" w:rsidP="004403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«Кошкин дом»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2BB9ABE0" w14:textId="77777777" w:rsidR="00441344" w:rsidRPr="004403F3" w:rsidRDefault="00441344" w:rsidP="004403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«Опасные предметы дома»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0D037BD5" w14:textId="77777777" w:rsidR="00441344" w:rsidRPr="004403F3" w:rsidRDefault="00441344" w:rsidP="004403F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«Дорожные знаки»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т. д.</w:t>
            </w:r>
          </w:p>
          <w:p w14:paraId="59B24A7B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видеоматериалов,</w:t>
            </w:r>
          </w:p>
          <w:p w14:paraId="27E0420D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обращение с огнём,</w:t>
            </w:r>
          </w:p>
          <w:p w14:paraId="6152BFBE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общаться с животными,</w:t>
            </w:r>
          </w:p>
          <w:p w14:paraId="3E92BFC1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следует правильно разговаривать с незнакомцами,</w:t>
            </w:r>
          </w:p>
          <w:p w14:paraId="1ED31FE3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следует кататься на лодке,</w:t>
            </w:r>
          </w:p>
          <w:p w14:paraId="247B19F7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следует гулять в лесу,</w:t>
            </w:r>
          </w:p>
          <w:p w14:paraId="219FCBAF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вести себя на льду,</w:t>
            </w:r>
          </w:p>
          <w:p w14:paraId="0A55BFD6" w14:textId="77777777" w:rsidR="00441344" w:rsidRPr="004403F3" w:rsidRDefault="00441344" w:rsidP="004403F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пешехода.</w:t>
            </w:r>
          </w:p>
          <w:p w14:paraId="16AD1E41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мультимедийных презентаций,</w:t>
            </w:r>
          </w:p>
          <w:p w14:paraId="0A6E6F38" w14:textId="77777777" w:rsidR="00441344" w:rsidRPr="004403F3" w:rsidRDefault="00441344" w:rsidP="00440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  <w:p w14:paraId="49AD7562" w14:textId="77777777" w:rsidR="00441344" w:rsidRPr="004403F3" w:rsidRDefault="00441344" w:rsidP="00440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14:paraId="1E7D19BA" w14:textId="77777777" w:rsidR="00441344" w:rsidRPr="004403F3" w:rsidRDefault="00441344" w:rsidP="00440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дошкольника</w:t>
            </w:r>
          </w:p>
          <w:p w14:paraId="4050C857" w14:textId="77777777" w:rsidR="00441344" w:rsidRPr="004403F3" w:rsidRDefault="00441344" w:rsidP="00440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 продукты</w:t>
            </w:r>
          </w:p>
          <w:p w14:paraId="76228E4A" w14:textId="77777777" w:rsidR="00441344" w:rsidRPr="004403F3" w:rsidRDefault="00441344" w:rsidP="00440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в лес</w:t>
            </w:r>
          </w:p>
          <w:p w14:paraId="26B9A12C" w14:textId="77777777" w:rsidR="00441344" w:rsidRPr="004403F3" w:rsidRDefault="00441344" w:rsidP="004403F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Электроприборы</w:t>
            </w:r>
          </w:p>
          <w:p w14:paraId="3A68EB3A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проблемные ситуации</w:t>
            </w:r>
          </w:p>
          <w:p w14:paraId="6614EC88" w14:textId="77777777" w:rsidR="00441344" w:rsidRPr="004403F3" w:rsidRDefault="00441344" w:rsidP="00440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 – друг или враг</w:t>
            </w:r>
          </w:p>
          <w:p w14:paraId="4BC2FCCA" w14:textId="77777777" w:rsidR="00441344" w:rsidRPr="004403F3" w:rsidRDefault="00441344" w:rsidP="00440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</w:t>
            </w:r>
          </w:p>
          <w:p w14:paraId="1268B3FE" w14:textId="77777777" w:rsidR="00441344" w:rsidRPr="004403F3" w:rsidRDefault="00441344" w:rsidP="004403F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живут витамины и. т. д.</w:t>
            </w:r>
          </w:p>
          <w:p w14:paraId="55CDCC3F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моделирование,</w:t>
            </w:r>
          </w:p>
          <w:p w14:paraId="532176D6" w14:textId="77777777" w:rsidR="00441344" w:rsidRPr="004403F3" w:rsidRDefault="00441344" w:rsidP="004403F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«Безопасная дорога»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5D8C370" w14:textId="77777777" w:rsidR="00441344" w:rsidRPr="004403F3" w:rsidRDefault="00441344" w:rsidP="004403F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«Мой – друг Светофор»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и. т. д.</w:t>
            </w:r>
          </w:p>
          <w:p w14:paraId="27CE7568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игры-беседы,</w:t>
            </w:r>
          </w:p>
          <w:p w14:paraId="367AE8D4" w14:textId="77777777" w:rsidR="00441344" w:rsidRPr="004403F3" w:rsidRDefault="00441344" w:rsidP="004403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в доме</w:t>
            </w:r>
          </w:p>
          <w:p w14:paraId="2442E2E3" w14:textId="77777777" w:rsidR="00441344" w:rsidRPr="004403F3" w:rsidRDefault="00441344" w:rsidP="004403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Осторожно микробы</w:t>
            </w:r>
          </w:p>
          <w:p w14:paraId="3506D816" w14:textId="77777777" w:rsidR="00441344" w:rsidRPr="004403F3" w:rsidRDefault="00441344" w:rsidP="004403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поведение в природе</w:t>
            </w:r>
          </w:p>
          <w:p w14:paraId="629C919E" w14:textId="77777777" w:rsidR="00441344" w:rsidRPr="004403F3" w:rsidRDefault="00441344" w:rsidP="004403F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Дорожные знаки и др.</w:t>
            </w:r>
          </w:p>
          <w:p w14:paraId="2B8B3B22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игры-инсценировки,</w:t>
            </w:r>
          </w:p>
          <w:p w14:paraId="17684DF0" w14:textId="77777777" w:rsidR="00441344" w:rsidRPr="004403F3" w:rsidRDefault="00441344" w:rsidP="004403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Поехали!</w:t>
            </w:r>
          </w:p>
          <w:p w14:paraId="1782A7B6" w14:textId="77777777" w:rsidR="00441344" w:rsidRPr="004403F3" w:rsidRDefault="00441344" w:rsidP="004403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Юные пожарные</w:t>
            </w:r>
          </w:p>
          <w:p w14:paraId="0A68BB73" w14:textId="77777777" w:rsidR="00441344" w:rsidRPr="004403F3" w:rsidRDefault="00441344" w:rsidP="004403F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 и др.</w:t>
            </w:r>
          </w:p>
          <w:p w14:paraId="6EEBE572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прогулки, экскурсии,</w:t>
            </w:r>
          </w:p>
          <w:p w14:paraId="6ACE28DE" w14:textId="77777777" w:rsidR="00441344" w:rsidRPr="004403F3" w:rsidRDefault="00441344" w:rsidP="004403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на пищеблок,</w:t>
            </w:r>
          </w:p>
          <w:p w14:paraId="0202C091" w14:textId="77777777" w:rsidR="00441344" w:rsidRPr="004403F3" w:rsidRDefault="00441344" w:rsidP="004403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в мед. кабинет</w:t>
            </w:r>
          </w:p>
          <w:p w14:paraId="3EA22E27" w14:textId="77777777" w:rsidR="00441344" w:rsidRPr="004403F3" w:rsidRDefault="00441344" w:rsidP="004403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территории детского сада,</w:t>
            </w:r>
          </w:p>
          <w:p w14:paraId="6ED15FD7" w14:textId="77777777" w:rsidR="00441344" w:rsidRPr="004403F3" w:rsidRDefault="00441344" w:rsidP="004403F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территорию детского сада.</w:t>
            </w:r>
          </w:p>
          <w:p w14:paraId="7156AB7F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игры,</w:t>
            </w:r>
          </w:p>
          <w:p w14:paraId="24FE12A9" w14:textId="77777777" w:rsidR="00441344" w:rsidRPr="004403F3" w:rsidRDefault="00441344" w:rsidP="004403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"Источники опасности",</w:t>
            </w:r>
          </w:p>
          <w:p w14:paraId="421EAA0C" w14:textId="77777777" w:rsidR="00441344" w:rsidRPr="004403F3" w:rsidRDefault="00441344" w:rsidP="004403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"Знаешь ли ты?",</w:t>
            </w:r>
          </w:p>
          <w:p w14:paraId="2D6E613B" w14:textId="77777777" w:rsidR="00441344" w:rsidRPr="004403F3" w:rsidRDefault="00441344" w:rsidP="004403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чём говорит светофор",</w:t>
            </w:r>
          </w:p>
          <w:p w14:paraId="7E94EA39" w14:textId="77777777" w:rsidR="00441344" w:rsidRPr="004403F3" w:rsidRDefault="00441344" w:rsidP="004403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"Четвёртый лишний ",</w:t>
            </w:r>
          </w:p>
          <w:p w14:paraId="31EA8C16" w14:textId="77777777" w:rsidR="00441344" w:rsidRPr="004403F3" w:rsidRDefault="00441344" w:rsidP="004403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"На прогулке",</w:t>
            </w:r>
          </w:p>
          <w:p w14:paraId="0E0CF9BE" w14:textId="77777777" w:rsidR="00441344" w:rsidRPr="004403F3" w:rsidRDefault="00441344" w:rsidP="004403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"Телефон", </w:t>
            </w:r>
            <w:proofErr w:type="spellStart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итд</w:t>
            </w:r>
            <w:proofErr w:type="spellEnd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2D5A805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мероприятие в рамках комплексно – тематического планирования</w:t>
            </w:r>
          </w:p>
          <w:p w14:paraId="799B91EB" w14:textId="77777777" w:rsidR="00441344" w:rsidRPr="004403F3" w:rsidRDefault="00441344" w:rsidP="004403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безопасность,</w:t>
            </w:r>
          </w:p>
          <w:p w14:paraId="6039D6DC" w14:textId="77777777" w:rsidR="00441344" w:rsidRPr="004403F3" w:rsidRDefault="00441344" w:rsidP="004403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движения,</w:t>
            </w:r>
          </w:p>
          <w:p w14:paraId="25F4A4BE" w14:textId="77777777" w:rsidR="00441344" w:rsidRPr="004403F3" w:rsidRDefault="00441344" w:rsidP="004403F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– опасно, или не опасно.</w:t>
            </w:r>
          </w:p>
          <w:p w14:paraId="3560D94D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соответствующей предметно - пространственной развивающей среды является важным условием для формирования безопасного поведения у дошкольников.</w:t>
            </w:r>
          </w:p>
          <w:p w14:paraId="5F7D355D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группе создаются условия, макет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«Улица города»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развивающие плакаты –</w:t>
            </w:r>
          </w:p>
          <w:p w14:paraId="61751B2E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гостях у Мойдодыра»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«Опасные предметы»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«Кому что нужно для работы»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дидактические игры —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«Часы безопасности»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«Опасно-неопасно»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«Лото безопасности»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знаю, что можно, что нельзя»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«Помощники на дороге»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чем люди ездят»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и назови»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полочка умных книг, иллюстрированные альбомы из серии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«Безопасность»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«Здоровье»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атрибуты для сюжетно-ролевых игр, игрушки.</w:t>
            </w:r>
          </w:p>
          <w:p w14:paraId="64A0B137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 работу строю не только с детьми, но и с родителями.</w:t>
            </w:r>
          </w:p>
          <w:p w14:paraId="03BB6E57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Вовлекаю их в единое образовательное пространство, используя различные формы.</w:t>
            </w:r>
          </w:p>
          <w:p w14:paraId="4884AD89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году родителям было предложено анкетирование на тему:</w:t>
            </w:r>
          </w:p>
          <w:p w14:paraId="250247DF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«Формирование навыков безопасного поведения в быту детей дошкольного возраста»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38C0D74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родительское собрание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«Безопасное поведение детей дома»</w:t>
            </w:r>
          </w:p>
          <w:p w14:paraId="0EECF402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предложены различные консультации, по темам недели, например: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«безопасного поведения на улице»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«безопасные предметы дома»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их вниманию был предложен видео ролик на тему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«Правила поведения зимой»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359B48A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родителями был составлен и реализован краткосрочный, исследовательский проект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«Безопасность на дорогах»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родителями были 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разработаны наглядные материалы, оказывающие развивающее воздействие и познавательную стимуляцию на детей, формирование у детей знания о культуре поведения на дороге, воспитанию ответственности за безопасность своей жизни и жизни других людей.</w:t>
            </w:r>
          </w:p>
          <w:p w14:paraId="136FD45F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r w:rsidR="004403F3"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проведенной работы, с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 цель работы достигнутой и задачи решенными. Благодаря созданию таких условий дети постепенно осваивают формирование основ безопасного поведения в быту, социуме, природе. Дети начинают выделять источники опасности в быту, способы обращения с потенциально опасными предметами домашнего обихода, понимают необходимость соблюдения мер предосторожности. Научившись поступать определенным образом в игровых условиях, воспроизводящих контакт с потенциально опасными предметами быта, дети намного увереннее чувствуют себя в реальной жизни.</w:t>
            </w:r>
          </w:p>
          <w:p w14:paraId="443309DE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дальнейшей работы связываю с продолжением работы над данной темой.</w:t>
            </w:r>
          </w:p>
          <w:p w14:paraId="750E5CD1" w14:textId="77777777" w:rsidR="00441344" w:rsidRPr="004403F3" w:rsidRDefault="00441344" w:rsidP="0044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Литература:</w:t>
            </w:r>
          </w:p>
          <w:p w14:paraId="430BAF98" w14:textId="77777777" w:rsidR="00441344" w:rsidRPr="004403F3" w:rsidRDefault="00441344" w:rsidP="004403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Авдеева, Н. Н. Безопасность: Учебное пособие по основам безопасности жизнедеятельности детей старшего дошкольного возраста / Н. Н. Авдеева, Н. Л. Князева, Р. Б. </w:t>
            </w:r>
            <w:proofErr w:type="spellStart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Стеркина</w:t>
            </w:r>
            <w:proofErr w:type="spellEnd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СПб.: </w:t>
            </w:r>
            <w:r w:rsidRPr="004403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«ДЕТСТВО-ПРЕСС»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25C22D3" w14:textId="77777777" w:rsidR="00441344" w:rsidRPr="004403F3" w:rsidRDefault="00441344" w:rsidP="004403F3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right="471"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Мошкин, В. Н. Воспитание культуры личной безопасности // Психолого-педагогические проблемы личностно ориентированного воспитания / под. ред. З. Н. Лукьяновой, В. Н. Мошкина. — Барнаул: АГИИК 1999. 4.</w:t>
            </w:r>
          </w:p>
          <w:p w14:paraId="13B0D2DE" w14:textId="77777777" w:rsidR="00441344" w:rsidRPr="004403F3" w:rsidRDefault="00441344" w:rsidP="004403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Каюрова А. Н. Формирование культуры безопасности у дошкольников в условиях ФГОС;</w:t>
            </w:r>
          </w:p>
          <w:p w14:paraId="01965CCE" w14:textId="77777777" w:rsidR="00441344" w:rsidRPr="004403F3" w:rsidRDefault="00441344" w:rsidP="004403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Н. Каюрова, О. В. Скокова, Т. С. Шеховцова // Молодой ученый. — 2014. — №11;</w:t>
            </w:r>
          </w:p>
          <w:p w14:paraId="0072E943" w14:textId="77777777" w:rsidR="00441344" w:rsidRPr="004403F3" w:rsidRDefault="00441344" w:rsidP="004403F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Федорец</w:t>
            </w:r>
            <w:proofErr w:type="spellEnd"/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Ф. Проблемы интеграции в теории и практике обучения </w:t>
            </w:r>
            <w:r w:rsidRPr="00440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(пути развития)</w:t>
            </w:r>
            <w:r w:rsidRPr="00440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— Л., 1990. </w:t>
            </w:r>
          </w:p>
        </w:tc>
      </w:tr>
    </w:tbl>
    <w:p w14:paraId="584519E8" w14:textId="77777777" w:rsidR="00441344" w:rsidRPr="004403F3" w:rsidRDefault="00441344" w:rsidP="0044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6DFFCF5E" w14:textId="77777777" w:rsidR="00441344" w:rsidRPr="004403F3" w:rsidRDefault="00441344" w:rsidP="0044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1344" w:rsidRPr="004403F3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D42"/>
    <w:multiLevelType w:val="multilevel"/>
    <w:tmpl w:val="024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43A0"/>
    <w:multiLevelType w:val="multilevel"/>
    <w:tmpl w:val="241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34C56"/>
    <w:multiLevelType w:val="multilevel"/>
    <w:tmpl w:val="AC2E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A1A02"/>
    <w:multiLevelType w:val="multilevel"/>
    <w:tmpl w:val="0098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C581F"/>
    <w:multiLevelType w:val="multilevel"/>
    <w:tmpl w:val="C9CA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81CDB"/>
    <w:multiLevelType w:val="multilevel"/>
    <w:tmpl w:val="83B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02496"/>
    <w:multiLevelType w:val="multilevel"/>
    <w:tmpl w:val="9EF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4183A"/>
    <w:multiLevelType w:val="multilevel"/>
    <w:tmpl w:val="4522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A1983"/>
    <w:multiLevelType w:val="multilevel"/>
    <w:tmpl w:val="D596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610E0"/>
    <w:multiLevelType w:val="multilevel"/>
    <w:tmpl w:val="26C6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1CE4"/>
    <w:multiLevelType w:val="multilevel"/>
    <w:tmpl w:val="2E4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3779F"/>
    <w:multiLevelType w:val="multilevel"/>
    <w:tmpl w:val="C3F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9483D"/>
    <w:multiLevelType w:val="multilevel"/>
    <w:tmpl w:val="292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7714549">
    <w:abstractNumId w:val="6"/>
  </w:num>
  <w:num w:numId="2" w16cid:durableId="1145656679">
    <w:abstractNumId w:val="11"/>
  </w:num>
  <w:num w:numId="3" w16cid:durableId="930628717">
    <w:abstractNumId w:val="3"/>
  </w:num>
  <w:num w:numId="4" w16cid:durableId="1756896814">
    <w:abstractNumId w:val="9"/>
  </w:num>
  <w:num w:numId="5" w16cid:durableId="1110323089">
    <w:abstractNumId w:val="4"/>
  </w:num>
  <w:num w:numId="6" w16cid:durableId="194077482">
    <w:abstractNumId w:val="7"/>
  </w:num>
  <w:num w:numId="7" w16cid:durableId="1244026826">
    <w:abstractNumId w:val="8"/>
  </w:num>
  <w:num w:numId="8" w16cid:durableId="1527447985">
    <w:abstractNumId w:val="0"/>
  </w:num>
  <w:num w:numId="9" w16cid:durableId="1185051618">
    <w:abstractNumId w:val="12"/>
  </w:num>
  <w:num w:numId="10" w16cid:durableId="357120029">
    <w:abstractNumId w:val="5"/>
  </w:num>
  <w:num w:numId="11" w16cid:durableId="1404137818">
    <w:abstractNumId w:val="1"/>
  </w:num>
  <w:num w:numId="12" w16cid:durableId="1970545483">
    <w:abstractNumId w:val="10"/>
  </w:num>
  <w:num w:numId="13" w16cid:durableId="2009674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44"/>
    <w:rsid w:val="000D11DA"/>
    <w:rsid w:val="0018316C"/>
    <w:rsid w:val="002E5AF7"/>
    <w:rsid w:val="00355165"/>
    <w:rsid w:val="004403F3"/>
    <w:rsid w:val="00441344"/>
    <w:rsid w:val="008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0412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D61F-C59B-4D3B-8730-9859EC17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dcterms:created xsi:type="dcterms:W3CDTF">2022-11-15T18:02:00Z</dcterms:created>
  <dcterms:modified xsi:type="dcterms:W3CDTF">2022-11-15T18:02:00Z</dcterms:modified>
</cp:coreProperties>
</file>