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72" w:rsidRDefault="00174072" w:rsidP="00174072">
      <w:pPr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общеобразовательное учреждение</w:t>
      </w:r>
    </w:p>
    <w:p w:rsidR="00174072" w:rsidRDefault="00174072" w:rsidP="00174072">
      <w:pPr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Петровская средняя общеобразовательная школа  </w:t>
      </w:r>
    </w:p>
    <w:p w:rsidR="00174072" w:rsidRDefault="00174072" w:rsidP="00174072">
      <w:pPr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дошкольное образование</w:t>
      </w: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P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72">
        <w:rPr>
          <w:rFonts w:ascii="Times New Roman" w:hAnsi="Times New Roman" w:cs="Times New Roman"/>
          <w:sz w:val="28"/>
          <w:szCs w:val="28"/>
        </w:rPr>
        <w:t>Конспект родительского собрания в подготовительной группе</w:t>
      </w:r>
    </w:p>
    <w:p w:rsidR="00174072" w:rsidRP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72">
        <w:rPr>
          <w:rFonts w:ascii="Times New Roman" w:hAnsi="Times New Roman" w:cs="Times New Roman"/>
          <w:b/>
          <w:bCs/>
          <w:sz w:val="28"/>
          <w:szCs w:val="28"/>
        </w:rPr>
        <w:t>«Скоро в школу»</w:t>
      </w:r>
    </w:p>
    <w:p w:rsidR="00174072" w:rsidRPr="00174072" w:rsidRDefault="00174072" w:rsidP="00174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jc w:val="center"/>
        <w:rPr>
          <w:b/>
          <w:sz w:val="28"/>
          <w:szCs w:val="28"/>
        </w:rPr>
      </w:pPr>
    </w:p>
    <w:p w:rsidR="00174072" w:rsidRDefault="00174072" w:rsidP="00174072">
      <w:pPr>
        <w:spacing w:before="204" w:after="204"/>
        <w:rPr>
          <w:color w:val="111111"/>
          <w:sz w:val="28"/>
          <w:szCs w:val="28"/>
        </w:rPr>
      </w:pPr>
    </w:p>
    <w:p w:rsidR="00174072" w:rsidRDefault="00174072" w:rsidP="00174072">
      <w:pPr>
        <w:spacing w:before="204" w:after="204"/>
        <w:jc w:val="right"/>
        <w:rPr>
          <w:color w:val="111111"/>
          <w:sz w:val="28"/>
          <w:szCs w:val="28"/>
        </w:rPr>
      </w:pPr>
    </w:p>
    <w:p w:rsidR="00174072" w:rsidRDefault="00174072" w:rsidP="00174072">
      <w:pPr>
        <w:spacing w:before="204" w:after="204"/>
        <w:jc w:val="right"/>
        <w:rPr>
          <w:color w:val="111111"/>
          <w:sz w:val="28"/>
          <w:szCs w:val="28"/>
        </w:rPr>
      </w:pPr>
    </w:p>
    <w:p w:rsidR="00174072" w:rsidRDefault="00174072" w:rsidP="00174072">
      <w:pPr>
        <w:spacing w:before="204" w:after="204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 воспитатель Степанова .Н.В.</w:t>
      </w:r>
    </w:p>
    <w:p w:rsidR="00174072" w:rsidRDefault="00174072" w:rsidP="00174072">
      <w:pPr>
        <w:spacing w:before="204" w:after="204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первая квалификационная категория</w:t>
      </w:r>
    </w:p>
    <w:p w:rsidR="00B4314D" w:rsidRDefault="00B4314D" w:rsidP="009A6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174072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включения родителей будущих первоклассников в процесс подготовки ребенка к школе.</w:t>
      </w: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</w:rPr>
      </w:pP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314D" w:rsidRPr="00C20596" w:rsidRDefault="00B4314D" w:rsidP="00C34E79">
      <w:pPr>
        <w:numPr>
          <w:ilvl w:val="0"/>
          <w:numId w:val="24"/>
        </w:num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C20596">
        <w:rPr>
          <w:rFonts w:ascii="Times New Roman" w:hAnsi="Times New Roman" w:cs="Times New Roman"/>
          <w:sz w:val="28"/>
          <w:szCs w:val="28"/>
        </w:rPr>
        <w:t xml:space="preserve"> 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0596">
        <w:rPr>
          <w:rFonts w:ascii="Times New Roman" w:hAnsi="Times New Roman" w:cs="Times New Roman"/>
          <w:sz w:val="28"/>
          <w:szCs w:val="28"/>
        </w:rPr>
        <w:t xml:space="preserve">  критерия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0596">
        <w:rPr>
          <w:rFonts w:ascii="Times New Roman" w:hAnsi="Times New Roman" w:cs="Times New Roman"/>
          <w:sz w:val="28"/>
          <w:szCs w:val="28"/>
        </w:rPr>
        <w:t xml:space="preserve"> готовности детей к школе.</w:t>
      </w:r>
    </w:p>
    <w:p w:rsidR="00B4314D" w:rsidRPr="00C20596" w:rsidRDefault="00B4314D" w:rsidP="00C34E79">
      <w:pPr>
        <w:numPr>
          <w:ilvl w:val="0"/>
          <w:numId w:val="24"/>
        </w:num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Pr="00C20596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596">
        <w:rPr>
          <w:rFonts w:ascii="Times New Roman" w:hAnsi="Times New Roman" w:cs="Times New Roman"/>
          <w:sz w:val="28"/>
          <w:szCs w:val="28"/>
        </w:rPr>
        <w:t xml:space="preserve"> первоклассников (в период адаптации к школе) их причина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596">
        <w:rPr>
          <w:rFonts w:ascii="Times New Roman" w:hAnsi="Times New Roman" w:cs="Times New Roman"/>
          <w:sz w:val="28"/>
          <w:szCs w:val="28"/>
        </w:rPr>
        <w:t>.</w:t>
      </w:r>
    </w:p>
    <w:p w:rsidR="00B4314D" w:rsidRPr="00C20596" w:rsidRDefault="00B4314D" w:rsidP="00C34E79">
      <w:pPr>
        <w:numPr>
          <w:ilvl w:val="0"/>
          <w:numId w:val="24"/>
        </w:num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Pr="00C20596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е советы</w:t>
      </w:r>
      <w:r w:rsidRPr="00C20596">
        <w:rPr>
          <w:rFonts w:ascii="Times New Roman" w:hAnsi="Times New Roman" w:cs="Times New Roman"/>
          <w:sz w:val="28"/>
          <w:szCs w:val="28"/>
        </w:rPr>
        <w:t xml:space="preserve"> и рекомендации по подготовке ребенка к шк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Контингент участников: родители будущих первоклассников, воспитатели, б</w:t>
      </w:r>
      <w:r w:rsidRPr="00C20596">
        <w:rPr>
          <w:rFonts w:ascii="Times New Roman" w:hAnsi="Times New Roman" w:cs="Times New Roman"/>
          <w:sz w:val="28"/>
          <w:szCs w:val="28"/>
        </w:rPr>
        <w:t>у</w:t>
      </w:r>
      <w:r w:rsidRPr="00C20596">
        <w:rPr>
          <w:rFonts w:ascii="Times New Roman" w:hAnsi="Times New Roman" w:cs="Times New Roman"/>
          <w:sz w:val="28"/>
          <w:szCs w:val="28"/>
        </w:rPr>
        <w:t>дущий учитель.</w:t>
      </w: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20596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4314D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родительская школа.</w:t>
      </w: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мультимедийная установка, п</w:t>
      </w:r>
      <w:r w:rsidRPr="00C20596">
        <w:rPr>
          <w:rFonts w:ascii="Times New Roman" w:hAnsi="Times New Roman" w:cs="Times New Roman"/>
          <w:sz w:val="28"/>
          <w:szCs w:val="28"/>
        </w:rPr>
        <w:t>резентация «Скоро в школу»</w:t>
      </w:r>
    </w:p>
    <w:p w:rsidR="00B4314D" w:rsidRPr="00C20596" w:rsidRDefault="00B4314D" w:rsidP="00C34E79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Default="00174072" w:rsidP="00174072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14D" w:rsidRDefault="00174072" w:rsidP="001740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B4314D" w:rsidRPr="00C20596" w:rsidRDefault="00B4314D" w:rsidP="00C34E7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E79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 сегодня мы с вами поговорим о подготовке наших детей к школе. </w:t>
      </w:r>
    </w:p>
    <w:p w:rsidR="00B4314D" w:rsidRDefault="00B4314D" w:rsidP="00C34E7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Вот и заканчивается последний год пребывания наших детей в детском саду. Заве</w:t>
      </w:r>
      <w:r w:rsidRPr="00C20596">
        <w:rPr>
          <w:rFonts w:ascii="Times New Roman" w:hAnsi="Times New Roman" w:cs="Times New Roman"/>
          <w:sz w:val="28"/>
          <w:szCs w:val="28"/>
        </w:rPr>
        <w:t>р</w:t>
      </w:r>
      <w:r w:rsidRPr="00C20596">
        <w:rPr>
          <w:rFonts w:ascii="Times New Roman" w:hAnsi="Times New Roman" w:cs="Times New Roman"/>
          <w:sz w:val="28"/>
          <w:szCs w:val="28"/>
        </w:rPr>
        <w:t>шается этап развития, именуемый дошкольным детством. Скоро перед детьми распа</w:t>
      </w:r>
      <w:r w:rsidRPr="00C20596">
        <w:rPr>
          <w:rFonts w:ascii="Times New Roman" w:hAnsi="Times New Roman" w:cs="Times New Roman"/>
          <w:sz w:val="28"/>
          <w:szCs w:val="28"/>
        </w:rPr>
        <w:t>х</w:t>
      </w:r>
      <w:r w:rsidRPr="00C20596">
        <w:rPr>
          <w:rFonts w:ascii="Times New Roman" w:hAnsi="Times New Roman" w:cs="Times New Roman"/>
          <w:sz w:val="28"/>
          <w:szCs w:val="28"/>
        </w:rPr>
        <w:t xml:space="preserve">нёт двери школа, и начнётся новый период в их жизни. Они станут первоклассниками, а вы, дорогие мамы и папы, вместе с ними «сядете» за парты. </w:t>
      </w:r>
    </w:p>
    <w:p w:rsidR="00B4314D" w:rsidRDefault="00B4314D" w:rsidP="009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Быть готовым к школе – не значит уметь считать, писать и читать. Быть готовым к школе – значит быть готовым всему этому научиться. 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Начало обучения в школе – новый этап в жизни ребёнка (да и родителей тоже), бе</w:t>
      </w:r>
      <w:r w:rsidRPr="00C20596">
        <w:rPr>
          <w:rFonts w:ascii="Times New Roman" w:hAnsi="Times New Roman" w:cs="Times New Roman"/>
          <w:sz w:val="28"/>
          <w:szCs w:val="28"/>
        </w:rPr>
        <w:t>з</w:t>
      </w:r>
      <w:r w:rsidRPr="00C20596">
        <w:rPr>
          <w:rFonts w:ascii="Times New Roman" w:hAnsi="Times New Roman" w:cs="Times New Roman"/>
          <w:sz w:val="28"/>
          <w:szCs w:val="28"/>
        </w:rPr>
        <w:t>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стью к обучению подразумевают только определенный уровень знаний, умений, нав</w:t>
      </w:r>
      <w:r w:rsidRPr="00C20596">
        <w:rPr>
          <w:rFonts w:ascii="Times New Roman" w:hAnsi="Times New Roman" w:cs="Times New Roman"/>
          <w:sz w:val="28"/>
          <w:szCs w:val="28"/>
        </w:rPr>
        <w:t>ы</w:t>
      </w:r>
      <w:r w:rsidRPr="00C20596">
        <w:rPr>
          <w:rFonts w:ascii="Times New Roman" w:hAnsi="Times New Roman" w:cs="Times New Roman"/>
          <w:sz w:val="28"/>
          <w:szCs w:val="28"/>
        </w:rPr>
        <w:t>ков ребёнка, что конечно тоже важно. Самое главное при переходе на качественно н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вую ступень - психологическая готовность к учебной деятельности. И, прежде всего сформированность желания учится (мотивационная готовность). Но и это ещё не всё. Существует огромная пропасть между «хочу в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 xml:space="preserve">лученную информацию. </w:t>
      </w:r>
    </w:p>
    <w:p w:rsidR="00B4314D" w:rsidRDefault="00B4314D" w:rsidP="009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остановимся на критериях готовности детей к школе, т.е. рассмотрим, что должно быть свойственно ребенку, чтобы он оказался готовым к школе. </w:t>
      </w:r>
    </w:p>
    <w:p w:rsidR="00B4314D" w:rsidRDefault="00B4314D" w:rsidP="009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9B058D" w:rsidRDefault="00B4314D" w:rsidP="009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B4314D" w:rsidRDefault="00B4314D" w:rsidP="00C3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96">
        <w:rPr>
          <w:rFonts w:ascii="Times New Roman" w:hAnsi="Times New Roman" w:cs="Times New Roman"/>
          <w:b/>
          <w:bCs/>
          <w:sz w:val="28"/>
          <w:szCs w:val="28"/>
        </w:rPr>
        <w:t>Критерии готовности: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1. физическая 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2. интеллектуальная 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3. социальная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4. мотивационная.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4D" w:rsidRPr="00C20596" w:rsidRDefault="00B4314D" w:rsidP="00E1453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Физическая готовность - это такой уровень развития всех систем организма, при котором ежедневные учебные нагрузки не вредят ребенку, не вызывают у него чре</w:t>
      </w:r>
      <w:r w:rsidRPr="00C20596">
        <w:rPr>
          <w:rFonts w:ascii="Times New Roman" w:hAnsi="Times New Roman" w:cs="Times New Roman"/>
          <w:sz w:val="28"/>
          <w:szCs w:val="28"/>
        </w:rPr>
        <w:t>з</w:t>
      </w:r>
      <w:r w:rsidRPr="00C20596">
        <w:rPr>
          <w:rFonts w:ascii="Times New Roman" w:hAnsi="Times New Roman" w:cs="Times New Roman"/>
          <w:sz w:val="28"/>
          <w:szCs w:val="28"/>
        </w:rPr>
        <w:t>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выборе школы и школьной нагрузки  необходимо обратить внимание на группу здор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вья, заключения врачей, заболевания ребенка (Хорошо ли ребенок видит, слышит, ра</w:t>
      </w:r>
      <w:r w:rsidRPr="00C20596">
        <w:rPr>
          <w:rFonts w:ascii="Times New Roman" w:hAnsi="Times New Roman" w:cs="Times New Roman"/>
          <w:sz w:val="28"/>
          <w:szCs w:val="28"/>
        </w:rPr>
        <w:t>з</w:t>
      </w:r>
      <w:r w:rsidRPr="00C20596">
        <w:rPr>
          <w:rFonts w:ascii="Times New Roman" w:hAnsi="Times New Roman" w:cs="Times New Roman"/>
          <w:sz w:val="28"/>
          <w:szCs w:val="28"/>
        </w:rPr>
        <w:t>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</w:t>
      </w:r>
      <w:r w:rsidRPr="00C20596">
        <w:rPr>
          <w:rFonts w:ascii="Times New Roman" w:hAnsi="Times New Roman" w:cs="Times New Roman"/>
          <w:sz w:val="28"/>
          <w:szCs w:val="28"/>
        </w:rPr>
        <w:t>е</w:t>
      </w:r>
      <w:r w:rsidRPr="00C20596">
        <w:rPr>
          <w:rFonts w:ascii="Times New Roman" w:hAnsi="Times New Roman" w:cs="Times New Roman"/>
          <w:sz w:val="28"/>
          <w:szCs w:val="28"/>
        </w:rPr>
        <w:t>нок здоровым, бодрым).</w:t>
      </w:r>
    </w:p>
    <w:p w:rsidR="00B4314D" w:rsidRPr="00C20596" w:rsidRDefault="00B4314D" w:rsidP="00E1453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Интеллектуальная готовность включает багаж знаний ребенка, наличие у него            специальных умений и навыков (умения сравнивать, обобщать, анализировать, кла</w:t>
      </w:r>
      <w:r w:rsidRPr="00C20596">
        <w:rPr>
          <w:rFonts w:ascii="Times New Roman" w:hAnsi="Times New Roman" w:cs="Times New Roman"/>
          <w:sz w:val="28"/>
          <w:szCs w:val="28"/>
        </w:rPr>
        <w:t>с</w:t>
      </w:r>
      <w:r w:rsidRPr="00C20596">
        <w:rPr>
          <w:rFonts w:ascii="Times New Roman" w:hAnsi="Times New Roman" w:cs="Times New Roman"/>
          <w:sz w:val="28"/>
          <w:szCs w:val="28"/>
        </w:rPr>
        <w:t>сифицировать полученную информацию, иметь достаточно высокий уровень развития второй сигнальной системы, иначе говоря, восприятия речи).  Умственные умения м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гут выражаться и в умении читать, считать. Однако читающий и даже умеющий п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сать, ребенок вовсе не обязательно хорошо подготовлен к школе. Гораздо важнее на</w:t>
      </w:r>
      <w:r w:rsidRPr="00C20596">
        <w:rPr>
          <w:rFonts w:ascii="Times New Roman" w:hAnsi="Times New Roman" w:cs="Times New Roman"/>
          <w:sz w:val="28"/>
          <w:szCs w:val="28"/>
        </w:rPr>
        <w:t>у</w:t>
      </w:r>
      <w:r w:rsidRPr="00C20596">
        <w:rPr>
          <w:rFonts w:ascii="Times New Roman" w:hAnsi="Times New Roman" w:cs="Times New Roman"/>
          <w:sz w:val="28"/>
          <w:szCs w:val="28"/>
        </w:rPr>
        <w:t>чить дошкольника грамотному пересказу, умению рассуждать и мыслить логически.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3.  Социальная готовность – это  настрой ребенка на работу и сотрудничество с др</w:t>
      </w:r>
      <w:r w:rsidRPr="00C20596">
        <w:rPr>
          <w:rFonts w:ascii="Times New Roman" w:hAnsi="Times New Roman" w:cs="Times New Roman"/>
          <w:sz w:val="28"/>
          <w:szCs w:val="28"/>
        </w:rPr>
        <w:t>у</w:t>
      </w:r>
      <w:r w:rsidRPr="00C20596">
        <w:rPr>
          <w:rFonts w:ascii="Times New Roman" w:hAnsi="Times New Roman" w:cs="Times New Roman"/>
          <w:sz w:val="28"/>
          <w:szCs w:val="28"/>
        </w:rPr>
        <w:t>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</w:t>
      </w:r>
      <w:r w:rsidRPr="00C20596">
        <w:rPr>
          <w:rFonts w:ascii="Times New Roman" w:hAnsi="Times New Roman" w:cs="Times New Roman"/>
          <w:sz w:val="28"/>
          <w:szCs w:val="28"/>
        </w:rPr>
        <w:t>ы</w:t>
      </w:r>
      <w:r w:rsidRPr="00C20596">
        <w:rPr>
          <w:rFonts w:ascii="Times New Roman" w:hAnsi="Times New Roman" w:cs="Times New Roman"/>
          <w:sz w:val="28"/>
          <w:szCs w:val="28"/>
        </w:rPr>
        <w:t xml:space="preserve">сокие и стабильные результаты учения.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4. Мотивационная готовность предполагает обоснованное желание идти в школу. В психологии различают разные мотивы готовности ребенка к школе: игровой, познав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тельный, социальный. Ребенок с игровым мотивом ("Там много ребят, и можно будет играть с ними") не готов к обучению в школе.  Познавательный мотив характеризую</w:t>
      </w:r>
      <w:r w:rsidRPr="00C20596">
        <w:rPr>
          <w:rFonts w:ascii="Times New Roman" w:hAnsi="Times New Roman" w:cs="Times New Roman"/>
          <w:sz w:val="28"/>
          <w:szCs w:val="28"/>
        </w:rPr>
        <w:t>т</w:t>
      </w:r>
      <w:r w:rsidRPr="00C20596">
        <w:rPr>
          <w:rFonts w:ascii="Times New Roman" w:hAnsi="Times New Roman" w:cs="Times New Roman"/>
          <w:sz w:val="28"/>
          <w:szCs w:val="28"/>
        </w:rPr>
        <w:t>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</w:t>
      </w:r>
      <w:r w:rsidRPr="00C20596">
        <w:rPr>
          <w:rFonts w:ascii="Times New Roman" w:hAnsi="Times New Roman" w:cs="Times New Roman"/>
          <w:sz w:val="28"/>
          <w:szCs w:val="28"/>
        </w:rPr>
        <w:t>б</w:t>
      </w:r>
      <w:r w:rsidRPr="00C20596">
        <w:rPr>
          <w:rFonts w:ascii="Times New Roman" w:hAnsi="Times New Roman" w:cs="Times New Roman"/>
          <w:sz w:val="28"/>
          <w:szCs w:val="28"/>
        </w:rPr>
        <w:t xml:space="preserve">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</w:t>
      </w:r>
      <w:r w:rsidRPr="00C20596">
        <w:rPr>
          <w:rFonts w:ascii="Times New Roman" w:hAnsi="Times New Roman" w:cs="Times New Roman"/>
          <w:sz w:val="28"/>
          <w:szCs w:val="28"/>
        </w:rPr>
        <w:lastRenderedPageBreak/>
        <w:t>имеет, то он не может идти учиться в школу. Кстати педагоги начальной школы ор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 xml:space="preserve">ентированы на игровой мотив и во многом свою деятельность, и процесс обучения осуществляют, используя игровые формы. </w:t>
      </w:r>
    </w:p>
    <w:p w:rsidR="00B4314D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Следует отметить, что, пожалуй, в жизни ребенка нет больше ни одного момента, когда бы так резко и координально менялась его жизнь, как при поступлении его в школу. Между дошкольным детством и началом школьной жизни пролегает гиган</w:t>
      </w:r>
      <w:r w:rsidRPr="00C20596">
        <w:rPr>
          <w:rFonts w:ascii="Times New Roman" w:hAnsi="Times New Roman" w:cs="Times New Roman"/>
          <w:sz w:val="28"/>
          <w:szCs w:val="28"/>
        </w:rPr>
        <w:t>т</w:t>
      </w:r>
      <w:r w:rsidRPr="00C20596">
        <w:rPr>
          <w:rFonts w:ascii="Times New Roman" w:hAnsi="Times New Roman" w:cs="Times New Roman"/>
          <w:sz w:val="28"/>
          <w:szCs w:val="28"/>
        </w:rPr>
        <w:t>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выкнуть:</w:t>
      </w:r>
    </w:p>
    <w:p w:rsidR="00B4314D" w:rsidRPr="009B058D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новому педагогу;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к новому коллективу;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новым требованиям;</w:t>
      </w:r>
    </w:p>
    <w:p w:rsidR="00B4314D" w:rsidRPr="00C20596" w:rsidRDefault="00B4314D" w:rsidP="009B058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 повседневным обязанностям.</w:t>
      </w:r>
    </w:p>
    <w:p w:rsidR="00B4314D" w:rsidRPr="00C20596" w:rsidRDefault="00B4314D" w:rsidP="00C34E79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И каждый без исключения ребенок проживает процесс приспособления к школе (пр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цесс адаптации). И естественно, чем больше у ребенка есть нужных умений, качеств, тем быстрее он сумеет адаптироваться.</w:t>
      </w:r>
    </w:p>
    <w:p w:rsidR="00B4314D" w:rsidRPr="00C20596" w:rsidRDefault="00B4314D" w:rsidP="00C34E79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 Но для некоторых детей школьные требования  оказываются слишком трудны, а распорядок слишком строг. Для них период адаптации к школе может быть травм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</w:t>
      </w:r>
      <w:r w:rsidRPr="00C20596">
        <w:rPr>
          <w:rFonts w:ascii="Times New Roman" w:hAnsi="Times New Roman" w:cs="Times New Roman"/>
          <w:sz w:val="28"/>
          <w:szCs w:val="28"/>
        </w:rPr>
        <w:t>е</w:t>
      </w:r>
      <w:r w:rsidRPr="00C20596">
        <w:rPr>
          <w:rFonts w:ascii="Times New Roman" w:hAnsi="Times New Roman" w:cs="Times New Roman"/>
          <w:sz w:val="28"/>
          <w:szCs w:val="28"/>
        </w:rPr>
        <w:t>жать, если вовремя обратить на них внимание.</w:t>
      </w:r>
    </w:p>
    <w:p w:rsidR="00B4314D" w:rsidRDefault="00B4314D" w:rsidP="00C34E79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 Большинство истоков возможных школьных сложностей и неприятностей  нередко скрываются в дошкольном детстве. </w:t>
      </w:r>
      <w:r>
        <w:rPr>
          <w:rFonts w:ascii="Times New Roman" w:hAnsi="Times New Roman" w:cs="Times New Roman"/>
          <w:sz w:val="28"/>
          <w:szCs w:val="28"/>
        </w:rPr>
        <w:t xml:space="preserve">Причины: </w:t>
      </w:r>
    </w:p>
    <w:p w:rsidR="00B4314D" w:rsidRPr="00C20596" w:rsidRDefault="00B4314D" w:rsidP="00C34E79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Родители ребенка до 6 -7 -  летнего возраста:</w:t>
      </w:r>
    </w:p>
    <w:p w:rsidR="00B4314D" w:rsidRPr="00C20596" w:rsidRDefault="00B4314D" w:rsidP="009B05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так часто обращают внимание на развитие малыша («да успеет еще научиться, для этого школа есть!»),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на наличие или отсутствие желания учиться («втянется, повзрослеет, глядишь, и всё пройдет»), </w:t>
      </w:r>
    </w:p>
    <w:p w:rsidR="00B4314D" w:rsidRPr="00C20596" w:rsidRDefault="00B4314D" w:rsidP="009B058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обучают ребенка управлять своими эмоциями, поступками, подчиняться треб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 xml:space="preserve">ваниям с первого раза.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В результате чего у детей оказываются не сформированы важные компоненты школ</w:t>
      </w:r>
      <w:r w:rsidRPr="00C20596">
        <w:rPr>
          <w:rFonts w:ascii="Times New Roman" w:hAnsi="Times New Roman" w:cs="Times New Roman"/>
          <w:sz w:val="28"/>
          <w:szCs w:val="28"/>
        </w:rPr>
        <w:t>ь</w:t>
      </w:r>
      <w:r w:rsidRPr="00C20596">
        <w:rPr>
          <w:rFonts w:ascii="Times New Roman" w:hAnsi="Times New Roman" w:cs="Times New Roman"/>
          <w:sz w:val="28"/>
          <w:szCs w:val="28"/>
        </w:rPr>
        <w:t>ной готовности.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Дети 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ким может быть внушающий эффект некоторых фраз для ребёнка – будущего перв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классника, какие чувства и переживания ребёнка могут стимулировать такие стере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типы воспитания:</w:t>
      </w:r>
    </w:p>
    <w:p w:rsidR="00B4314D" w:rsidRDefault="00B4314D" w:rsidP="00B642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314D" w:rsidRPr="00C20596" w:rsidRDefault="00B4314D" w:rsidP="00B642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«Знаешь, как мы будем тебя любить, если ты станешь отличником!» (крах род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B4314D" w:rsidRPr="00C20596" w:rsidRDefault="00B4314D" w:rsidP="00B6429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«Попробуй мне только еще сделать ошибки в диктанте!» (У ребёнка под постоя</w:t>
      </w:r>
      <w:r w:rsidRPr="00C20596">
        <w:rPr>
          <w:rFonts w:ascii="Times New Roman" w:hAnsi="Times New Roman" w:cs="Times New Roman"/>
          <w:sz w:val="28"/>
          <w:szCs w:val="28"/>
        </w:rPr>
        <w:t>н</w:t>
      </w:r>
      <w:r w:rsidRPr="00C20596">
        <w:rPr>
          <w:rFonts w:ascii="Times New Roman" w:hAnsi="Times New Roman" w:cs="Times New Roman"/>
          <w:sz w:val="28"/>
          <w:szCs w:val="28"/>
        </w:rPr>
        <w:t>ной тяжестью угрозы наказания могут возникнуть враждебные чувства к родителям, развиваться комплекс неполноценности).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   Не надо заставлять своего ребёнка заниматься, ругать за плохо выполненную р</w:t>
      </w:r>
      <w:r w:rsidRPr="00C20596">
        <w:rPr>
          <w:rFonts w:ascii="Times New Roman" w:hAnsi="Times New Roman" w:cs="Times New Roman"/>
          <w:sz w:val="28"/>
          <w:szCs w:val="28"/>
        </w:rPr>
        <w:t>а</w:t>
      </w:r>
      <w:r w:rsidRPr="00C20596">
        <w:rPr>
          <w:rFonts w:ascii="Times New Roman" w:hAnsi="Times New Roman" w:cs="Times New Roman"/>
          <w:sz w:val="28"/>
          <w:szCs w:val="28"/>
        </w:rPr>
        <w:t>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</w:t>
      </w:r>
      <w:r w:rsidRPr="00C20596">
        <w:rPr>
          <w:rFonts w:ascii="Times New Roman" w:hAnsi="Times New Roman" w:cs="Times New Roman"/>
          <w:sz w:val="28"/>
          <w:szCs w:val="28"/>
        </w:rPr>
        <w:t>н</w:t>
      </w:r>
      <w:r w:rsidRPr="00C20596">
        <w:rPr>
          <w:rFonts w:ascii="Times New Roman" w:hAnsi="Times New Roman" w:cs="Times New Roman"/>
          <w:sz w:val="28"/>
          <w:szCs w:val="28"/>
        </w:rPr>
        <w:t>но втягивался в интеллектуальную деятельность и сам процесс обучения становился для него потребностью.</w:t>
      </w: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Default="00B4314D" w:rsidP="00B64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ЧТО НЕОБХОДИМО ЗНАТЬ И УМЕТЬ РЕБЁНКУ, ПОСТУПАЮЩЕМУ В ШКОЛУ:</w:t>
      </w:r>
    </w:p>
    <w:p w:rsidR="00B4314D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1. Своё имя, отчество и фамилию.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4. Свой город, его главные достопримечательности.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5. Страну, в которой живёт.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8. Домашних животных и их детёнышей.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детёнышей.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10.Транспорт наземный, водный, воздушный.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12.Знать и уметь рассказывать русские народные сказки.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13.Различать и правильно называть плоскостные геометрические фигуры: круг, ква</w:t>
      </w:r>
      <w:r w:rsidRPr="00C20596">
        <w:rPr>
          <w:rFonts w:ascii="Times New Roman" w:hAnsi="Times New Roman" w:cs="Times New Roman"/>
          <w:sz w:val="28"/>
          <w:szCs w:val="28"/>
        </w:rPr>
        <w:t>д</w:t>
      </w:r>
      <w:r w:rsidRPr="00C20596">
        <w:rPr>
          <w:rFonts w:ascii="Times New Roman" w:hAnsi="Times New Roman" w:cs="Times New Roman"/>
          <w:sz w:val="28"/>
          <w:szCs w:val="28"/>
        </w:rPr>
        <w:t>рат, прямоугольник, треугольник, овал.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14.Свободно ориентироваться в пространстве и на листе бумаги (правая - левая стор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на, верх- низ и т.д.)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15.Уметь полно и последовательно пересказать прослушанный или прочитанный ра</w:t>
      </w:r>
      <w:r w:rsidRPr="00C20596">
        <w:rPr>
          <w:rFonts w:ascii="Times New Roman" w:hAnsi="Times New Roman" w:cs="Times New Roman"/>
          <w:sz w:val="28"/>
          <w:szCs w:val="28"/>
        </w:rPr>
        <w:t>с</w:t>
      </w:r>
      <w:r w:rsidRPr="00C20596">
        <w:rPr>
          <w:rFonts w:ascii="Times New Roman" w:hAnsi="Times New Roman" w:cs="Times New Roman"/>
          <w:sz w:val="28"/>
          <w:szCs w:val="28"/>
        </w:rPr>
        <w:t>сказ, составить, придумать рассказ по картинке.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16.Запомнить и назвать 6-10 картинок, слов.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>17.Различать гласные и согласные звуки.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18.Разделять слова на слоги по количеству гласных звуков.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19. Хорошо владеть ножницами  (резать полоски, квадраты, круги,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прямоугольники, треугольники, овалы, вырезать по контуру предмет.)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20.Владеть карандашом: без линейки проводить вертикальные и горизонтальные л</w:t>
      </w:r>
      <w:r w:rsidRPr="00C20596">
        <w:rPr>
          <w:rFonts w:ascii="Times New Roman" w:hAnsi="Times New Roman" w:cs="Times New Roman"/>
          <w:sz w:val="28"/>
          <w:szCs w:val="28"/>
        </w:rPr>
        <w:t>и</w:t>
      </w:r>
      <w:r w:rsidRPr="00C20596">
        <w:rPr>
          <w:rFonts w:ascii="Times New Roman" w:hAnsi="Times New Roman" w:cs="Times New Roman"/>
          <w:sz w:val="28"/>
          <w:szCs w:val="28"/>
        </w:rPr>
        <w:t>нии, рисовать геометрические фигуры, животных, людей, различные предметы с оп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рой на геометрические формы, аккуратно закрашивать, штриховать карандашом, не выходя за контуры предметов.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21.Свободно считать до 20 и обратно, выполнять счётные операции в пределах 20.</w:t>
      </w:r>
      <w:r w:rsidRPr="00C20596">
        <w:rPr>
          <w:rFonts w:ascii="Times New Roman" w:hAnsi="Times New Roman" w:cs="Times New Roman"/>
        </w:rPr>
        <w:t xml:space="preserve"> </w:t>
      </w:r>
      <w:r w:rsidRPr="00C20596">
        <w:rPr>
          <w:rFonts w:ascii="Times New Roman" w:hAnsi="Times New Roman" w:cs="Times New Roman"/>
          <w:sz w:val="28"/>
          <w:szCs w:val="28"/>
        </w:rPr>
        <w:t>С</w:t>
      </w:r>
      <w:r w:rsidRPr="00C20596">
        <w:rPr>
          <w:rFonts w:ascii="Times New Roman" w:hAnsi="Times New Roman" w:cs="Times New Roman"/>
          <w:sz w:val="28"/>
          <w:szCs w:val="28"/>
        </w:rPr>
        <w:t>о</w:t>
      </w:r>
      <w:r w:rsidRPr="00C20596">
        <w:rPr>
          <w:rFonts w:ascii="Times New Roman" w:hAnsi="Times New Roman" w:cs="Times New Roman"/>
          <w:sz w:val="28"/>
          <w:szCs w:val="28"/>
        </w:rPr>
        <w:t>относить число предметов и цифру. Усвоить состав чисел: 2,3,4,5. Читать простейшие математические записи.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22.Уметь внимательно, не отвлекаясь, слушать (30 – 35 минут).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23.Сохранять стройную, хорошую осанку, особенно в положении сидя.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Сейчас мы  бы хотели остановиться на рекомендациях для родителей будущих пе</w:t>
      </w:r>
      <w:r w:rsidRPr="00C20596">
        <w:rPr>
          <w:rFonts w:ascii="Times New Roman" w:hAnsi="Times New Roman" w:cs="Times New Roman"/>
          <w:sz w:val="28"/>
          <w:szCs w:val="28"/>
        </w:rPr>
        <w:t>р</w:t>
      </w:r>
      <w:r w:rsidRPr="00C20596">
        <w:rPr>
          <w:rFonts w:ascii="Times New Roman" w:hAnsi="Times New Roman" w:cs="Times New Roman"/>
          <w:sz w:val="28"/>
          <w:szCs w:val="28"/>
        </w:rPr>
        <w:t xml:space="preserve">воклассников, которым необходимо следовать на этапе подготовки, чтобы не отбить у ребенка желание учиться. 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Будите ребенка спокойно, проснувшись, он должен увидеть вашу улыбку.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подгоняйте с утра, не дергайте по пустякам.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Пожелайте ребенку удачи, подбодрите - у него впереди трудный день. 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После школы , не обрушивайте на ребенка тысячу вопросов, дайте расслабит</w:t>
      </w:r>
      <w:r w:rsidRPr="00C20596">
        <w:rPr>
          <w:rFonts w:ascii="Times New Roman" w:hAnsi="Times New Roman" w:cs="Times New Roman"/>
          <w:sz w:val="28"/>
          <w:szCs w:val="28"/>
        </w:rPr>
        <w:t>ь</w:t>
      </w:r>
      <w:r w:rsidRPr="00C20596">
        <w:rPr>
          <w:rFonts w:ascii="Times New Roman" w:hAnsi="Times New Roman" w:cs="Times New Roman"/>
          <w:sz w:val="28"/>
          <w:szCs w:val="28"/>
        </w:rPr>
        <w:t>ся.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ребенку взбучку. Вс</w:t>
      </w:r>
      <w:r w:rsidRPr="00C20596">
        <w:rPr>
          <w:rFonts w:ascii="Times New Roman" w:hAnsi="Times New Roman" w:cs="Times New Roman"/>
          <w:sz w:val="28"/>
          <w:szCs w:val="28"/>
        </w:rPr>
        <w:t>е</w:t>
      </w:r>
      <w:r w:rsidRPr="00C20596">
        <w:rPr>
          <w:rFonts w:ascii="Times New Roman" w:hAnsi="Times New Roman" w:cs="Times New Roman"/>
          <w:sz w:val="28"/>
          <w:szCs w:val="28"/>
        </w:rPr>
        <w:t xml:space="preserve">гда нелишне выслушать "обе стороны" и не торопиться с выводами. 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Не заставляйте делать все уроки в один присест, после 15-20 минут занятий необходимы 10-15 минутные "переменки", лучше, если они будут подвижными. 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Во время приготовления уроков  дайте возможность ребенку работать самому.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взрослых в семье с ребенком, Если что - то не получается, посоветуйтесь с учителем.</w:t>
      </w:r>
    </w:p>
    <w:p w:rsidR="00B4314D" w:rsidRPr="00C20596" w:rsidRDefault="00B4314D" w:rsidP="00C34E7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Будьте внимательны к жалобам ребенка.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Приучайте ребёнка содержать свои вещи в порядке.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Не пугайте ребёнка трудностями и неудачами в школе.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Научите ребёнка правильно реагировать на неудачи.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Помогите ребёнку обрести чувство уверенности в себе.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Приучайте ребёнка к самостоятельности.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Учите ребёнка чувствовать и удивляться, поощряйте его любознательность.</w:t>
      </w:r>
    </w:p>
    <w:p w:rsidR="00B4314D" w:rsidRPr="00C20596" w:rsidRDefault="00B4314D" w:rsidP="00C34E7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ребенком.</w:t>
      </w:r>
    </w:p>
    <w:p w:rsidR="00B4314D" w:rsidRPr="00C20596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14D" w:rsidRDefault="00B4314D" w:rsidP="00C34E7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0596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</w:p>
    <w:p w:rsidR="00B4314D" w:rsidRPr="00C20596" w:rsidRDefault="00B4314D" w:rsidP="0017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 xml:space="preserve">     Список литературы: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Критерии готовности к школе. http://bcetyt.ru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Иванова Е. Готовим ребенка к школе: практические советы родителям http://www.lychik.ru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Шульгина А. 10 заповедей для родителей первоклассников. // Здоровье женщины. – 2007.- № 10. - С.54-57.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Бабаева Т. И. «У школьного порога"».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Гуткина Н. И. «Психологическая готовность к школе».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Ковалёва Е., Синицына Е. «Готовим ребёнка к школе».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Мир дошкольника: «Вопросы и ответы» составитель Г. К. Кислица и др.</w:t>
      </w:r>
    </w:p>
    <w:p w:rsidR="00B4314D" w:rsidRPr="00C20596" w:rsidRDefault="00B4314D" w:rsidP="00C34E79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Монина Г. Б., Панасюк Е. В. «Предшкольный бум или что нужно знать родителям будущего первоклассника» .</w:t>
      </w:r>
    </w:p>
    <w:p w:rsidR="00B4314D" w:rsidRPr="00B43BC8" w:rsidRDefault="00B4314D" w:rsidP="00B6429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Нартова С. К., Мухортова Е. А. «Скоро в школу! Увлекательная подготовка детей к первому классу».</w:t>
      </w:r>
    </w:p>
    <w:sectPr w:rsidR="00B4314D" w:rsidRPr="00B43BC8" w:rsidSect="00511B3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32" w:rsidRDefault="005D1D32" w:rsidP="00B43BC8">
      <w:pPr>
        <w:spacing w:after="0" w:line="240" w:lineRule="auto"/>
      </w:pPr>
      <w:r>
        <w:separator/>
      </w:r>
    </w:p>
  </w:endnote>
  <w:endnote w:type="continuationSeparator" w:id="1">
    <w:p w:rsidR="005D1D32" w:rsidRDefault="005D1D32" w:rsidP="00B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4D" w:rsidRDefault="00382B23">
    <w:pPr>
      <w:pStyle w:val="a5"/>
      <w:jc w:val="center"/>
    </w:pPr>
    <w:fldSimple w:instr=" PAGE   \* MERGEFORMAT ">
      <w:r w:rsidR="00174072">
        <w:rPr>
          <w:noProof/>
        </w:rPr>
        <w:t>1</w:t>
      </w:r>
    </w:fldSimple>
  </w:p>
  <w:p w:rsidR="00B4314D" w:rsidRDefault="00B431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32" w:rsidRDefault="005D1D32" w:rsidP="00B43BC8">
      <w:pPr>
        <w:spacing w:after="0" w:line="240" w:lineRule="auto"/>
      </w:pPr>
      <w:r>
        <w:separator/>
      </w:r>
    </w:p>
  </w:footnote>
  <w:footnote w:type="continuationSeparator" w:id="1">
    <w:p w:rsidR="005D1D32" w:rsidRDefault="005D1D32" w:rsidP="00B4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40D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044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B03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04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A7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6B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A42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DCA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98E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F45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FB51B3"/>
    <w:multiLevelType w:val="hybridMultilevel"/>
    <w:tmpl w:val="02084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13900"/>
    <w:multiLevelType w:val="hybridMultilevel"/>
    <w:tmpl w:val="CA24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1A7F29"/>
    <w:multiLevelType w:val="hybridMultilevel"/>
    <w:tmpl w:val="48229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8863DA"/>
    <w:multiLevelType w:val="hybridMultilevel"/>
    <w:tmpl w:val="7F36A518"/>
    <w:lvl w:ilvl="0" w:tplc="D3E22EA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6565F0F"/>
    <w:multiLevelType w:val="hybridMultilevel"/>
    <w:tmpl w:val="F90C0A06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393281"/>
    <w:multiLevelType w:val="hybridMultilevel"/>
    <w:tmpl w:val="5C1C0D06"/>
    <w:lvl w:ilvl="0" w:tplc="03A632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D4EA5C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8E443F7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ABC0C2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06C871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9D20CB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D2AEE0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280257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D12B23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6">
    <w:nsid w:val="36A80E7C"/>
    <w:multiLevelType w:val="hybridMultilevel"/>
    <w:tmpl w:val="DB666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1930C4"/>
    <w:multiLevelType w:val="hybridMultilevel"/>
    <w:tmpl w:val="0CDCD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62561"/>
    <w:multiLevelType w:val="hybridMultilevel"/>
    <w:tmpl w:val="60FC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90857"/>
    <w:multiLevelType w:val="hybridMultilevel"/>
    <w:tmpl w:val="3AD2D3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C20274D"/>
    <w:multiLevelType w:val="hybridMultilevel"/>
    <w:tmpl w:val="E3E0A0A8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3C1CAD"/>
    <w:multiLevelType w:val="hybridMultilevel"/>
    <w:tmpl w:val="8F52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81061D"/>
    <w:multiLevelType w:val="hybridMultilevel"/>
    <w:tmpl w:val="651E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82C32"/>
    <w:multiLevelType w:val="hybridMultilevel"/>
    <w:tmpl w:val="825ED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C7D3AA6"/>
    <w:multiLevelType w:val="hybridMultilevel"/>
    <w:tmpl w:val="78304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54D5921"/>
    <w:multiLevelType w:val="hybridMultilevel"/>
    <w:tmpl w:val="372CFEF0"/>
    <w:lvl w:ilvl="0" w:tplc="03A63260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967E48"/>
    <w:multiLevelType w:val="hybridMultilevel"/>
    <w:tmpl w:val="A8AC4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D8353F6"/>
    <w:multiLevelType w:val="hybridMultilevel"/>
    <w:tmpl w:val="AA98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0"/>
  </w:num>
  <w:num w:numId="14">
    <w:abstractNumId w:val="24"/>
  </w:num>
  <w:num w:numId="15">
    <w:abstractNumId w:val="21"/>
  </w:num>
  <w:num w:numId="16">
    <w:abstractNumId w:val="26"/>
  </w:num>
  <w:num w:numId="17">
    <w:abstractNumId w:val="13"/>
  </w:num>
  <w:num w:numId="18">
    <w:abstractNumId w:val="17"/>
  </w:num>
  <w:num w:numId="19">
    <w:abstractNumId w:val="18"/>
  </w:num>
  <w:num w:numId="20">
    <w:abstractNumId w:val="12"/>
  </w:num>
  <w:num w:numId="21">
    <w:abstractNumId w:val="19"/>
  </w:num>
  <w:num w:numId="22">
    <w:abstractNumId w:val="23"/>
  </w:num>
  <w:num w:numId="23">
    <w:abstractNumId w:val="15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925"/>
    <w:rsid w:val="00037BE7"/>
    <w:rsid w:val="000410DC"/>
    <w:rsid w:val="000A4214"/>
    <w:rsid w:val="000C6E53"/>
    <w:rsid w:val="001013A4"/>
    <w:rsid w:val="00107C9F"/>
    <w:rsid w:val="0016473E"/>
    <w:rsid w:val="00174072"/>
    <w:rsid w:val="001B1DBC"/>
    <w:rsid w:val="001C657B"/>
    <w:rsid w:val="001D5684"/>
    <w:rsid w:val="001E3946"/>
    <w:rsid w:val="002229E6"/>
    <w:rsid w:val="00226ADE"/>
    <w:rsid w:val="00250393"/>
    <w:rsid w:val="002A0A56"/>
    <w:rsid w:val="002A76B6"/>
    <w:rsid w:val="0030422F"/>
    <w:rsid w:val="003714A1"/>
    <w:rsid w:val="00381C4B"/>
    <w:rsid w:val="00382B23"/>
    <w:rsid w:val="003931C1"/>
    <w:rsid w:val="003A6736"/>
    <w:rsid w:val="003B4F27"/>
    <w:rsid w:val="003E46DC"/>
    <w:rsid w:val="003F3C0F"/>
    <w:rsid w:val="003F6EB5"/>
    <w:rsid w:val="00407C30"/>
    <w:rsid w:val="0045104D"/>
    <w:rsid w:val="00451921"/>
    <w:rsid w:val="00494925"/>
    <w:rsid w:val="004F4626"/>
    <w:rsid w:val="005046FF"/>
    <w:rsid w:val="00511B3C"/>
    <w:rsid w:val="00525FE4"/>
    <w:rsid w:val="005570BE"/>
    <w:rsid w:val="005767D0"/>
    <w:rsid w:val="005A5120"/>
    <w:rsid w:val="005D1D32"/>
    <w:rsid w:val="005D38BB"/>
    <w:rsid w:val="005F5B0D"/>
    <w:rsid w:val="006220B9"/>
    <w:rsid w:val="00663961"/>
    <w:rsid w:val="0067409A"/>
    <w:rsid w:val="006851BD"/>
    <w:rsid w:val="00692609"/>
    <w:rsid w:val="006C4D50"/>
    <w:rsid w:val="006C5CC4"/>
    <w:rsid w:val="006F569D"/>
    <w:rsid w:val="007057FE"/>
    <w:rsid w:val="00725D56"/>
    <w:rsid w:val="00757569"/>
    <w:rsid w:val="00772D26"/>
    <w:rsid w:val="00781C4D"/>
    <w:rsid w:val="00793D37"/>
    <w:rsid w:val="007D6BFC"/>
    <w:rsid w:val="007F1C7D"/>
    <w:rsid w:val="008006E1"/>
    <w:rsid w:val="008075BA"/>
    <w:rsid w:val="008148CE"/>
    <w:rsid w:val="0087102B"/>
    <w:rsid w:val="008753F9"/>
    <w:rsid w:val="008824A1"/>
    <w:rsid w:val="00885A20"/>
    <w:rsid w:val="008B09A7"/>
    <w:rsid w:val="008E55D8"/>
    <w:rsid w:val="009045CF"/>
    <w:rsid w:val="00952861"/>
    <w:rsid w:val="00953BD5"/>
    <w:rsid w:val="00992CC4"/>
    <w:rsid w:val="00995AC0"/>
    <w:rsid w:val="009A1958"/>
    <w:rsid w:val="009A6A93"/>
    <w:rsid w:val="009B058D"/>
    <w:rsid w:val="009D6D64"/>
    <w:rsid w:val="00A11A17"/>
    <w:rsid w:val="00A60228"/>
    <w:rsid w:val="00A63132"/>
    <w:rsid w:val="00A75132"/>
    <w:rsid w:val="00AB50FF"/>
    <w:rsid w:val="00B4314D"/>
    <w:rsid w:val="00B43BC8"/>
    <w:rsid w:val="00B64290"/>
    <w:rsid w:val="00B85396"/>
    <w:rsid w:val="00BA7801"/>
    <w:rsid w:val="00BB347E"/>
    <w:rsid w:val="00BD5EA2"/>
    <w:rsid w:val="00BF1199"/>
    <w:rsid w:val="00C052EA"/>
    <w:rsid w:val="00C20596"/>
    <w:rsid w:val="00C34E79"/>
    <w:rsid w:val="00C75225"/>
    <w:rsid w:val="00C868A3"/>
    <w:rsid w:val="00C97DA3"/>
    <w:rsid w:val="00CC1E17"/>
    <w:rsid w:val="00CC77E3"/>
    <w:rsid w:val="00CE73B9"/>
    <w:rsid w:val="00D24C82"/>
    <w:rsid w:val="00D250A7"/>
    <w:rsid w:val="00D50FB3"/>
    <w:rsid w:val="00D5630A"/>
    <w:rsid w:val="00D61739"/>
    <w:rsid w:val="00D96D10"/>
    <w:rsid w:val="00DC0864"/>
    <w:rsid w:val="00DF5FBE"/>
    <w:rsid w:val="00E03D94"/>
    <w:rsid w:val="00E07A50"/>
    <w:rsid w:val="00E07CBB"/>
    <w:rsid w:val="00E14536"/>
    <w:rsid w:val="00E274AC"/>
    <w:rsid w:val="00E45BEF"/>
    <w:rsid w:val="00E46626"/>
    <w:rsid w:val="00E857DF"/>
    <w:rsid w:val="00E96BA8"/>
    <w:rsid w:val="00EA0601"/>
    <w:rsid w:val="00EB21D7"/>
    <w:rsid w:val="00EE18FC"/>
    <w:rsid w:val="00F12224"/>
    <w:rsid w:val="00F40CE4"/>
    <w:rsid w:val="00F57362"/>
    <w:rsid w:val="00FC3ECB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3BC8"/>
  </w:style>
  <w:style w:type="paragraph" w:styleId="a5">
    <w:name w:val="footer"/>
    <w:basedOn w:val="a"/>
    <w:link w:val="a6"/>
    <w:uiPriority w:val="99"/>
    <w:rsid w:val="00B4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3BC8"/>
  </w:style>
  <w:style w:type="paragraph" w:styleId="a7">
    <w:name w:val="Balloon Text"/>
    <w:basedOn w:val="a"/>
    <w:link w:val="a8"/>
    <w:uiPriority w:val="99"/>
    <w:semiHidden/>
    <w:unhideWhenUsed/>
    <w:rsid w:val="00D2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1961</Words>
  <Characters>11182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66</cp:revision>
  <cp:lastPrinted>2015-11-20T04:40:00Z</cp:lastPrinted>
  <dcterms:created xsi:type="dcterms:W3CDTF">2010-10-15T11:33:00Z</dcterms:created>
  <dcterms:modified xsi:type="dcterms:W3CDTF">2021-02-12T13:49:00Z</dcterms:modified>
</cp:coreProperties>
</file>