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4FB0" w14:textId="77777777" w:rsidR="003059B6" w:rsidRPr="003059B6" w:rsidRDefault="003059B6" w:rsidP="003059B6">
      <w:pPr>
        <w:spacing w:after="0" w:line="240" w:lineRule="auto"/>
        <w:outlineLvl w:val="0"/>
        <w:rPr>
          <w:rFonts w:ascii="Calibri" w:eastAsia="Times New Roman" w:hAnsi="Calibri" w:cs="Calibri"/>
          <w:i/>
          <w:iCs/>
          <w:kern w:val="36"/>
          <w:sz w:val="38"/>
          <w:szCs w:val="38"/>
          <w:lang w:eastAsia="ru-RU"/>
        </w:rPr>
      </w:pPr>
      <w:r w:rsidRPr="003059B6">
        <w:rPr>
          <w:rFonts w:ascii="Calibri" w:eastAsia="Times New Roman" w:hAnsi="Calibri" w:cs="Calibri"/>
          <w:i/>
          <w:iCs/>
          <w:kern w:val="36"/>
          <w:sz w:val="38"/>
          <w:szCs w:val="38"/>
          <w:lang w:eastAsia="ru-RU"/>
        </w:rPr>
        <w:t>Курочка ряба и десять утят — Самуил Маршак</w:t>
      </w:r>
    </w:p>
    <w:p w14:paraId="7BDFEC8C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3059B6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 </w:t>
      </w:r>
    </w:p>
    <w:p w14:paraId="5882C05A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3059B6">
        <w:rPr>
          <w:rFonts w:ascii="inherit" w:eastAsia="Times New Roman" w:hAnsi="inherit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031421DA" wp14:editId="7C13A68B">
            <wp:extent cx="4591050" cy="5932255"/>
            <wp:effectExtent l="0" t="0" r="0" b="0"/>
            <wp:docPr id="49" name="Рисунок 49" descr="Курочка ряба и десять ут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урочка ряба и десять утя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51" cy="593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2286" w14:textId="1E53181E" w:rsidR="003059B6" w:rsidRPr="003059B6" w:rsidRDefault="003059B6" w:rsidP="003059B6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34"/>
          <w:szCs w:val="40"/>
          <w:lang w:eastAsia="ru-RU"/>
        </w:rPr>
      </w:pPr>
      <w:r w:rsidRPr="003059B6">
        <w:rPr>
          <w:rFonts w:ascii="inherit" w:eastAsia="Times New Roman" w:hAnsi="inherit" w:cs="Calibri"/>
          <w:color w:val="333333"/>
          <w:sz w:val="34"/>
          <w:szCs w:val="40"/>
          <w:lang w:eastAsia="ru-RU"/>
        </w:rPr>
        <w:t>Знаешь сказку про деда и бабу</w:t>
      </w:r>
      <w:r w:rsidRPr="003059B6">
        <w:rPr>
          <w:rFonts w:ascii="inherit" w:eastAsia="Times New Roman" w:hAnsi="inherit" w:cs="Calibri"/>
          <w:color w:val="333333"/>
          <w:sz w:val="34"/>
          <w:szCs w:val="40"/>
          <w:lang w:eastAsia="ru-RU"/>
        </w:rPr>
        <w:br/>
        <w:t xml:space="preserve">И курочку </w:t>
      </w:r>
      <w:proofErr w:type="spellStart"/>
      <w:r w:rsidRPr="00A330F8">
        <w:rPr>
          <w:rFonts w:ascii="inherit" w:eastAsia="Times New Roman" w:hAnsi="inherit" w:cs="Calibri"/>
          <w:color w:val="333333"/>
          <w:sz w:val="34"/>
          <w:szCs w:val="40"/>
          <w:lang w:eastAsia="ru-RU"/>
        </w:rPr>
        <w:t>Р</w:t>
      </w:r>
      <w:r w:rsidRPr="003059B6">
        <w:rPr>
          <w:rFonts w:ascii="inherit" w:eastAsia="Times New Roman" w:hAnsi="inherit" w:cs="Calibri"/>
          <w:color w:val="333333"/>
          <w:sz w:val="34"/>
          <w:szCs w:val="40"/>
          <w:lang w:eastAsia="ru-RU"/>
        </w:rPr>
        <w:t>ябу</w:t>
      </w:r>
      <w:proofErr w:type="spellEnd"/>
      <w:r w:rsidRPr="003059B6">
        <w:rPr>
          <w:rFonts w:ascii="inherit" w:eastAsia="Times New Roman" w:hAnsi="inherit" w:cs="Calibri"/>
          <w:color w:val="333333"/>
          <w:sz w:val="34"/>
          <w:szCs w:val="40"/>
          <w:lang w:eastAsia="ru-RU"/>
        </w:rPr>
        <w:t>?</w:t>
      </w:r>
    </w:p>
    <w:p w14:paraId="24AB42C0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3059B6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B0EB1AF" wp14:editId="1DC357B9">
            <wp:extent cx="3409950" cy="3124200"/>
            <wp:effectExtent l="0" t="0" r="0" b="0"/>
            <wp:docPr id="50" name="Рисунок 50" descr="Курочка ряба и десять утят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урочка ряба и десять утят марш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91F2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ты её знаешь,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Могу я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Рассказать тебе сказку другую.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Жили-были другие дед и баба,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была у них другая курочка ряба.</w:t>
      </w:r>
    </w:p>
    <w:p w14:paraId="1DE7D4B9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Снесла курочка яичко,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 золотое,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Простое.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 всмятку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не крутое,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самое обыкновенное —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Сырое.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Мышка бежала,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Хвостиком махнула —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Яичко упало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разбилось.</w:t>
      </w:r>
    </w:p>
    <w:p w14:paraId="61D86E95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A09232E" wp14:editId="060E4DD6">
            <wp:extent cx="3638550" cy="5001725"/>
            <wp:effectExtent l="0" t="0" r="0" b="8890"/>
            <wp:docPr id="51" name="Рисунок 51" descr="стих про курочку и ут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тих про курочку и утя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49" cy="50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3EDE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Горько плачет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Курочка ряба.</w:t>
      </w:r>
    </w:p>
    <w:p w14:paraId="60FB0F6A" w14:textId="77777777" w:rsidR="009A7EDA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1A9625" wp14:editId="7394E80B">
            <wp:extent cx="3676650" cy="3200239"/>
            <wp:effectExtent l="0" t="0" r="0" b="635"/>
            <wp:docPr id="52" name="Рисунок 52" descr="стих маршака пр курочку ря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тих маршака пр курочку ряб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62" cy="321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1D3A456" w14:textId="6DCCB2FA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Пожалела курочку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Баба,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Прибежала в курятник с корзиною,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в корзине — яйца утиные,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 одно, а целый десяток.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— Высиживай, ряба, утяток!</w:t>
      </w:r>
    </w:p>
    <w:p w14:paraId="75D1D6B9" w14:textId="77777777" w:rsidR="00C575BD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9BFBE12" wp14:editId="00F18448">
            <wp:extent cx="4737431" cy="4591050"/>
            <wp:effectExtent l="0" t="0" r="6350" b="0"/>
            <wp:docPr id="53" name="Рисунок 53" descr="маршак стих как курица высиживала ут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маршак стих как курица высиживала утя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05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8AA2516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6911B656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25807AFB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4641DEF0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26BDC11B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711CEA5E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33415958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32829953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6C8FA0C6" w14:textId="77777777" w:rsidR="00C575BD" w:rsidRDefault="00C575BD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0F546158" w14:textId="5740D09B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А рябая курочка рада.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Ничего ей больше не надо.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Принялась она сразу за дело —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Весь десяток высиживать села.</w:t>
      </w:r>
    </w:p>
    <w:p w14:paraId="3327283D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FE3DAEA" wp14:editId="535206BE">
            <wp:extent cx="3400425" cy="3343275"/>
            <wp:effectExtent l="0" t="0" r="9525" b="9525"/>
            <wp:docPr id="54" name="Рисунок 54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79A4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Дни и ночи сидит напролёт.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Редко-редко поест и попьёт.</w:t>
      </w:r>
    </w:p>
    <w:p w14:paraId="1E2A3503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Скоро вылупились у наседки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Из скорлупок пушистые детки —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Целый десяток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Жёлтых утяток.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Запищали один за другим: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— Есть хотим!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Пить хотим!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Жить хотим!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 цыплят они не похожи: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 ногах — перепонки из кожи,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носы у них плоские, длинные,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 куриные,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утиные.</w:t>
      </w:r>
    </w:p>
    <w:p w14:paraId="544082EA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CD988A9" wp14:editId="105C6283">
            <wp:extent cx="3400425" cy="3495675"/>
            <wp:effectExtent l="0" t="0" r="9525" b="9525"/>
            <wp:docPr id="55" name="Рисунок 55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3688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Вышла с детками курочка-мать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Из ворот погулять, поклевать.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Разгребает землю проворно,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Ищет </w:t>
      </w:r>
      <w:proofErr w:type="spellStart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лапкою</w:t>
      </w:r>
      <w:proofErr w:type="spellEnd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крошки и зёрна.</w:t>
      </w:r>
    </w:p>
    <w:p w14:paraId="0E33DD81" w14:textId="77777777" w:rsidR="00E47B11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3BE806" wp14:editId="6C40FD00">
            <wp:extent cx="3371850" cy="3705225"/>
            <wp:effectExtent l="0" t="0" r="0" b="9525"/>
            <wp:docPr id="56" name="Рисунок 56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8D17F2C" w14:textId="77777777" w:rsidR="00E47B11" w:rsidRDefault="00E47B11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5F97CBFB" w14:textId="76C54413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Отыскала и кличет утят,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утята идти не хотят —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Убежали куда-то в канавку,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Щиплют клювами свежую травку</w:t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D794E73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436EC81" wp14:editId="1A1BBBF3">
            <wp:extent cx="3390900" cy="4581525"/>
            <wp:effectExtent l="0" t="0" r="0" b="9525"/>
            <wp:docPr id="57" name="Рисунок 57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у курицы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Короток нос,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До утиного не дорос.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Хорошо ей клевать зерно,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траву щипать мудрено.</w:t>
      </w:r>
    </w:p>
    <w:p w14:paraId="11C36BB2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Ковыляют утята за курицей,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По зелёной спускаются улице.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Увидали широкий пруд,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Побежали к воде — и плывут,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Воду пьют, обгоняют друг друга…</w:t>
      </w:r>
    </w:p>
    <w:p w14:paraId="11073DF2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наседка кричит с перепугу: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— </w:t>
      </w:r>
      <w:proofErr w:type="spellStart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Куд</w:t>
      </w:r>
      <w:proofErr w:type="spellEnd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-куда! </w:t>
      </w:r>
      <w:proofErr w:type="spellStart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Куд</w:t>
      </w:r>
      <w:proofErr w:type="spellEnd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-куда! Вы куда?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Иль не видите? Это вода!</w:t>
      </w:r>
    </w:p>
    <w:p w14:paraId="5DE01BD1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5061DC3" wp14:editId="46B09C6E">
            <wp:extent cx="3381375" cy="3133725"/>
            <wp:effectExtent l="0" t="0" r="9525" b="9525"/>
            <wp:docPr id="58" name="Рисунок 58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Уж такая курица птица,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Что воды, как огня, боится.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утята, почуяв свободу,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Так и режут студёную воду</w:t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99815E3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6DF298" wp14:editId="15006167">
            <wp:extent cx="3400425" cy="2962275"/>
            <wp:effectExtent l="0" t="0" r="9525" b="9525"/>
            <wp:docPr id="59" name="Рисунок 59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Выходить из воды не хотят.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Смотрит курица-мать на утят,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Беспокойно по берегу ходит,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Глаз с детей непослушных не сводит.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— </w:t>
      </w:r>
      <w:proofErr w:type="gramStart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Ко-ко</w:t>
      </w:r>
      <w:proofErr w:type="gramEnd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-ко! — говорит. — </w:t>
      </w:r>
      <w:proofErr w:type="gramStart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Ко-ко</w:t>
      </w:r>
      <w:proofErr w:type="gramEnd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-ко!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Вы утонете! Там глубоко!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И сама она в воду пошла бы,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Да не плавают курочки рябы!</w:t>
      </w:r>
    </w:p>
    <w:p w14:paraId="5A8C940F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Возвращаются девять утят,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Вперевалку выходят, спешат.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Только младший вернуться не хочет,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Машет крыльями, голову мочит.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Увидал плавунца — и нырнул.</w:t>
      </w:r>
    </w:p>
    <w:p w14:paraId="5E18E12F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A55807" wp14:editId="442EDEF2">
            <wp:extent cx="3390900" cy="3505200"/>
            <wp:effectExtent l="0" t="0" r="0" b="0"/>
            <wp:docPr id="60" name="Рисунок 60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наседка кричит: — Караул!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Самый младший сынок утонул!</w:t>
      </w:r>
    </w:p>
    <w:p w14:paraId="7B83AAD4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2BB657" wp14:editId="08FF0BF0">
            <wp:extent cx="3400425" cy="2990850"/>
            <wp:effectExtent l="0" t="0" r="9525" b="0"/>
            <wp:docPr id="61" name="Рисунок 61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Вот и вышел утёнок десятый,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Да ушли остальные утята —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Друг за дружкой цепочкой идут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 в другой направляются пруд.</w:t>
      </w:r>
    </w:p>
    <w:p w14:paraId="053D704B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Добежать им осталось немножко.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Вдруг навстречу — усатая кошка.</w:t>
      </w:r>
    </w:p>
    <w:p w14:paraId="2109A8AB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B79B1FB" wp14:editId="46ADC213">
            <wp:extent cx="3390900" cy="3600450"/>
            <wp:effectExtent l="0" t="0" r="0" b="0"/>
            <wp:docPr id="62" name="Рисунок 62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Притаилась она за травой,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Только водит слегка головой,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 утят ковыляющих щурится.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Да её заприметила курица.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Поглядела сердитым глазом,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Пух и перья взъерошила разом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И, хоть прежде летать не умела,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Над землёю стрелой полетела.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Налетела и ринулась в бой,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Всех утят прикрывая собой.</w:t>
      </w:r>
    </w:p>
    <w:p w14:paraId="0A985D2D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2FB2F38" wp14:editId="494F226D">
            <wp:extent cx="3400425" cy="3724275"/>
            <wp:effectExtent l="0" t="0" r="9525" b="9525"/>
            <wp:docPr id="63" name="Рисунок 63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B2B8B" w14:textId="77777777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Плохо кошке пришлось в этой схватке.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Удирает она без оглядки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По траве между кочек и пней.</w:t>
      </w:r>
    </w:p>
    <w:p w14:paraId="34662669" w14:textId="77777777" w:rsidR="004D0F62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059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BE89A71" wp14:editId="2579E201">
            <wp:extent cx="3390900" cy="4400550"/>
            <wp:effectExtent l="0" t="0" r="0" b="0"/>
            <wp:docPr id="64" name="Рисунок 64" descr="Курочка ряба и десять утят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урочка ряба и десять утят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3021CB6" w14:textId="4AB59D73" w:rsidR="003059B6" w:rsidRPr="003059B6" w:rsidRDefault="003059B6" w:rsidP="00305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А наседка —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Вдогонку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За ней —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Через ямы, бугры и ухабы…</w:t>
      </w:r>
      <w:r w:rsidRPr="003059B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Ну и храбрая курочка ряба!</w:t>
      </w:r>
    </w:p>
    <w:p w14:paraId="273B1600" w14:textId="77777777" w:rsidR="00F5451E" w:rsidRPr="00A330F8" w:rsidRDefault="00F5451E">
      <w:pPr>
        <w:rPr>
          <w:rFonts w:ascii="Times New Roman" w:hAnsi="Times New Roman" w:cs="Times New Roman"/>
          <w:sz w:val="28"/>
          <w:szCs w:val="28"/>
        </w:rPr>
      </w:pPr>
    </w:p>
    <w:sectPr w:rsidR="00F5451E" w:rsidRPr="00A3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E"/>
    <w:rsid w:val="003059B6"/>
    <w:rsid w:val="004D0F62"/>
    <w:rsid w:val="009A7EDA"/>
    <w:rsid w:val="00A330F8"/>
    <w:rsid w:val="00C575BD"/>
    <w:rsid w:val="00C72B4E"/>
    <w:rsid w:val="00E47B11"/>
    <w:rsid w:val="00F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CBFF"/>
  <w15:chartTrackingRefBased/>
  <w15:docId w15:val="{8EC9FE2E-BF12-4496-9C62-F4D171F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Наталия</dc:creator>
  <cp:keywords/>
  <dc:description/>
  <cp:lastModifiedBy>Сахарова Наталия</cp:lastModifiedBy>
  <cp:revision>2</cp:revision>
  <dcterms:created xsi:type="dcterms:W3CDTF">2020-04-05T10:33:00Z</dcterms:created>
  <dcterms:modified xsi:type="dcterms:W3CDTF">2020-04-05T10:41:00Z</dcterms:modified>
</cp:coreProperties>
</file>