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9" w:rsidRPr="00631CD9" w:rsidRDefault="00631CD9" w:rsidP="006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CD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10427" w:rsidRPr="00631CD9" w:rsidRDefault="00631CD9" w:rsidP="006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CD9">
        <w:rPr>
          <w:rFonts w:ascii="Times New Roman" w:hAnsi="Times New Roman" w:cs="Times New Roman"/>
          <w:sz w:val="28"/>
          <w:szCs w:val="28"/>
        </w:rPr>
        <w:t>Петровская средняя общеобразовательная школа</w:t>
      </w:r>
    </w:p>
    <w:p w:rsidR="00631CD9" w:rsidRDefault="00631CD9" w:rsidP="006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CD9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631CD9" w:rsidRDefault="00631CD9" w:rsidP="006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CD9" w:rsidRPr="00631CD9" w:rsidRDefault="00631CD9" w:rsidP="00631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427" w:rsidRDefault="00010427" w:rsidP="00010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042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мероприятий по подготовке и празднованию  75-летия Победы в Великой Отечественной войне</w:t>
      </w:r>
    </w:p>
    <w:p w:rsidR="009026A0" w:rsidRPr="00010427" w:rsidRDefault="009026A0" w:rsidP="000104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31CD9" w:rsidRPr="00010427" w:rsidRDefault="00631CD9" w:rsidP="00010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31CD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«Ни кто не забыт, ни что не забыто!»</w:t>
      </w:r>
    </w:p>
    <w:p w:rsidR="00010427" w:rsidRDefault="00010427" w:rsidP="0001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0427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</w:p>
    <w:p w:rsidR="00010427" w:rsidRDefault="00010427" w:rsidP="0001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Формирование представлений у детей о Великой Отечественной войне, воспитание уважения к защитникам Отечества, к памяти павших бойцов. Воспитание  патриотических чувств, гордости и любви к России, малой Родине.</w:t>
      </w:r>
    </w:p>
    <w:p w:rsidR="009026A0" w:rsidRPr="00010427" w:rsidRDefault="009026A0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010427" w:rsidRDefault="00010427" w:rsidP="0001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042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- п</w:t>
      </w:r>
      <w:r w:rsidRPr="00010427">
        <w:rPr>
          <w:rFonts w:ascii="Times New Roman" w:eastAsia="Times New Roman" w:hAnsi="Times New Roman" w:cs="Times New Roman"/>
          <w:bCs/>
          <w:color w:val="000000"/>
          <w:sz w:val="28"/>
        </w:rPr>
        <w:t>овышение уровня профессиональной компетентности педагогов посредством  осознанного отношения к изучаемой теме и методике проведения образовательной д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еятельности в рамках </w:t>
      </w:r>
      <w:r w:rsidRPr="00010427">
        <w:rPr>
          <w:rFonts w:ascii="Times New Roman" w:eastAsia="Times New Roman" w:hAnsi="Times New Roman" w:cs="Times New Roman"/>
          <w:bCs/>
          <w:color w:val="000000"/>
          <w:sz w:val="28"/>
        </w:rPr>
        <w:t>патриотического воспитания.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 w:rsidRPr="00010427">
        <w:rPr>
          <w:rFonts w:ascii="Times New Roman" w:eastAsia="Times New Roman" w:hAnsi="Times New Roman" w:cs="Times New Roman"/>
          <w:color w:val="000000"/>
          <w:sz w:val="28"/>
        </w:rPr>
        <w:t>- формировать представления об истории ВОВ, используя различные виды деятельности;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пробуждать интерес к истории к прошлому города, края, страны;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познакомить с ходом военных действий во время Великой Отечественной войны, с городами-героями;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показать мужество и героизм людей в  годы Великой Отечественной войны;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развивать восприятие произведений литературы, живописи, музыки;</w:t>
      </w:r>
    </w:p>
    <w:p w:rsidR="00010427" w:rsidRPr="00010427" w:rsidRDefault="00010427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учить выражать свои чувства, обогащать словарный запас;</w:t>
      </w:r>
    </w:p>
    <w:p w:rsidR="009026A0" w:rsidRDefault="00010427" w:rsidP="00010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010427">
        <w:rPr>
          <w:rFonts w:ascii="Times New Roman" w:eastAsia="Times New Roman" w:hAnsi="Times New Roman" w:cs="Times New Roman"/>
          <w:color w:val="000000"/>
          <w:sz w:val="28"/>
        </w:rPr>
        <w:t>- привлечь семьи воспитанников к участию в мероприятиях, посвящённых подготовке и празднованию  Победы  в Великой Отечественной войне.</w:t>
      </w:r>
    </w:p>
    <w:p w:rsidR="009026A0" w:rsidRPr="00010427" w:rsidRDefault="009026A0" w:rsidP="000104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0774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730"/>
        <w:gridCol w:w="2798"/>
      </w:tblGrid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 проведения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Ответственные</w:t>
            </w:r>
          </w:p>
        </w:tc>
      </w:tr>
      <w:tr w:rsidR="00010427" w:rsidRPr="00010427" w:rsidTr="009026A0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детьми</w:t>
            </w:r>
          </w:p>
        </w:tc>
      </w:tr>
      <w:tr w:rsidR="00010427" w:rsidRPr="00010427" w:rsidTr="009026A0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42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утвердить  план мероприятий  ДОУ по подготовке к 75-летию Победы в Великой Отечественной войне 1941-1945 годов на 2019-2020 годы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63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631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педагоги</w:t>
            </w:r>
          </w:p>
        </w:tc>
      </w:tr>
      <w:tr w:rsidR="00010427" w:rsidRPr="00010427" w:rsidTr="009026A0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Default="00010427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художественной литературы о ВОВ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</w:p>
          <w:p w:rsidR="00010427" w:rsidRDefault="00010427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Сотрудники детской библиотеки</w:t>
            </w:r>
          </w:p>
          <w:p w:rsidR="00AB1106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Школьный музей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художественной литературы, стихотворений о ВОВ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Default="00010427" w:rsidP="009026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</w:p>
          <w:p w:rsidR="00010427" w:rsidRPr="00010427" w:rsidRDefault="00010427" w:rsidP="009026A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тематических папок 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18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666666"/>
                <w:sz w:val="1"/>
                <w:szCs w:val="18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666666"/>
                <w:sz w:val="1"/>
                <w:szCs w:val="18"/>
              </w:rPr>
              <w:t>иректора, 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Д/ игры: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 «Что нужно артиллеристу, танкисту, летчику, разведчику и </w:t>
            </w:r>
            <w:proofErr w:type="spell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spellEnd"/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», «Чья форма», «Что изменилось», «Военный транспорт», «Найди флаг»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Беседа «Боевая слава героев» с демонстрацией иллюстративного материала, просмотром роликов, презентаций. 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декабрь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январь-апрель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Беседы о войне, о  подвигах  наших воинов, партизан, людей,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 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Сотрудники музея, библиотеки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Сюжетно-ролевые  игры: «На границе», «Разведчики», «Военные моряки», «Лётчики»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 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 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руководител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106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</w:t>
            </w:r>
            <w:r w:rsidR="009026A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Белые Журавли»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 выставки рисунков и поделок  «Военная слава России»  в группах и на стенде </w:t>
            </w:r>
            <w:proofErr w:type="gramStart"/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 Д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Педагоги 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Default="00AB1106" w:rsidP="000104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муниципальных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областных, федеральных  конкурсах, фестивалях детского творчества (рисунков, поделок, чтения стихов, вокальных, танцевальных, театральных конкурсах)</w:t>
            </w:r>
            <w:proofErr w:type="gramEnd"/>
          </w:p>
          <w:p w:rsidR="00010427" w:rsidRPr="00010427" w:rsidRDefault="00AB1106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мероприятии «Всероссийская  интернет</w:t>
            </w:r>
            <w:r w:rsidR="009026A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акция «75 я годовщина Победы в Великой Отечественной войне 1941-1945 «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  <w:p w:rsidR="00010427" w:rsidRPr="00010427" w:rsidRDefault="00631CD9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Квест</w:t>
            </w:r>
            <w:proofErr w:type="spell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игра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Военными тропами</w:t>
            </w:r>
            <w:proofErr w:type="gramStart"/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631C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Музыкальный 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руководитель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Военно-спортивная игра «Зарница»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старших групп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Руководители по ф/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Конкурс чтецов </w:t>
            </w:r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за мир»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AB1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Тематические утренники  «День Побед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 w:rsidR="00AB11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это наш великий праздник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» с приглашением ветеранов ВОВ, тружеников тыла,  детей войны.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группа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Пешеходные экскурсии, целевые прогулки к памятникам  героям ВОВ, возложение цветов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руководители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10427" w:rsidRPr="00010427" w:rsidTr="009026A0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педагогами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 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 ДО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AB110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 методического материала о Великой Отечественно войне, оформление тематических папок, подбор музыки, стихотворений, конспектов досугов, посвящённых Дню защитников Отечества, Дню Победы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выставки методических, дидактических материалов по теме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интернет ресурсами, создание электронного банка материалов по теме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ноябрь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AB1106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интернет - акции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010427" w:rsidRPr="00010427" w:rsidRDefault="00010427" w:rsidP="00010427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-«Поздравления для всех»</w:t>
            </w:r>
          </w:p>
          <w:p w:rsidR="00010427" w:rsidRPr="00010427" w:rsidRDefault="00010427" w:rsidP="00010427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-«Георгиевская ленточка»</w:t>
            </w:r>
          </w:p>
          <w:p w:rsidR="00010427" w:rsidRPr="00010427" w:rsidRDefault="00010427" w:rsidP="00010427">
            <w:pPr>
              <w:spacing w:after="0" w:line="0" w:lineRule="atLeast"/>
              <w:ind w:left="16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 «Бессмертный полк»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 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группа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муниципальных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областных, федеральных  конкурсах, фестивалях детского творчества (рисунков, поделок, чтения стихов, вокальных, 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танцевальных, театральных конкурсах)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октябр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Старший воспитатель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руководители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Педагоги дополнительного образования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 альбомов:</w:t>
            </w:r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-«Города – герои»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  <w:proofErr w:type="gramEnd"/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-«Награды Великой Отечественно войны»</w:t>
            </w:r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-«Оружие и техника Великой Отечественно войны»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-«Военные профессии»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Информирование общественности о проведении мероприятий по подготовке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празднованию Дня Победы в ДО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 сайте 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школы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</w:tc>
      </w:tr>
      <w:tr w:rsidR="00010427" w:rsidRPr="00010427" w:rsidTr="009026A0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тематических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фото-альбомов:  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 Наши деды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-с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лавные Победы», «Герой в моей семье», «Они нас защищали», «Дети-Герои войны»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январь-февраль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«Есть такая профессия</w:t>
            </w:r>
            <w:r w:rsidR="00631CD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-Р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одину защищать!»-выставка армейских альбомов, фотографий пап, дедушек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Помощь в организации и подготовке к </w:t>
            </w:r>
            <w:proofErr w:type="spell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Квест</w:t>
            </w:r>
            <w:proofErr w:type="spell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– игре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март-апрель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631CD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для родителей «Как рассказать   детям о войне»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акциях:</w:t>
            </w:r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-«Поздравления для всех»</w:t>
            </w:r>
          </w:p>
          <w:p w:rsidR="00010427" w:rsidRPr="00010427" w:rsidRDefault="00010427" w:rsidP="000104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-«Георгиевская ленточка»</w:t>
            </w:r>
          </w:p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-«Бессмертный полк»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группа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муниципальных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, областных, федеральных  конкурсах, фестивалях детского творчества (рисунков, поделок, чтения стихов, вокальных, танцевальных, театральных конкурсах)</w:t>
            </w:r>
            <w:proofErr w:type="gram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</w:t>
            </w:r>
            <w:proofErr w:type="gramStart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ь-</w:t>
            </w:r>
            <w:proofErr w:type="gramEnd"/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-май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Музыкальные руководители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  <w:tr w:rsidR="00010427" w:rsidRPr="00010427" w:rsidTr="009026A0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lastRenderedPageBreak/>
              <w:t>Оформление в ДОУ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1 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631CD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Оформление стенда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</w:t>
            </w:r>
            <w:proofErr w:type="gramEnd"/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помним </w:t>
            </w:r>
            <w:r w:rsidR="00010427"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группа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в группах «Уголков памяти», посвящённых Дню Победы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Педагоги, 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выставки поделок, рисунков, посвящённой Дню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Победы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  <w:tr w:rsidR="00010427" w:rsidRPr="00010427" w:rsidTr="009026A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Создание в группах макетов, посвящённых Дню Победы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631CD9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групп</w:t>
            </w:r>
          </w:p>
          <w:p w:rsidR="00010427" w:rsidRPr="00010427" w:rsidRDefault="00010427" w:rsidP="000104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</w:t>
            </w:r>
          </w:p>
          <w:p w:rsidR="00010427" w:rsidRPr="00010427" w:rsidRDefault="00010427" w:rsidP="00010427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42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</w:tr>
    </w:tbl>
    <w:p w:rsidR="00010427" w:rsidRDefault="00010427"/>
    <w:p w:rsidR="00010427" w:rsidRDefault="00010427"/>
    <w:sectPr w:rsidR="00010427" w:rsidSect="004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6D4"/>
    <w:multiLevelType w:val="multilevel"/>
    <w:tmpl w:val="FF307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7"/>
    <w:rsid w:val="00010427"/>
    <w:rsid w:val="00471A54"/>
    <w:rsid w:val="00631CD9"/>
    <w:rsid w:val="009026A0"/>
    <w:rsid w:val="00AB1106"/>
    <w:rsid w:val="00D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427"/>
    <w:rPr>
      <w:b/>
      <w:bCs/>
    </w:rPr>
  </w:style>
  <w:style w:type="paragraph" w:customStyle="1" w:styleId="c10">
    <w:name w:val="c10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0427"/>
  </w:style>
  <w:style w:type="paragraph" w:customStyle="1" w:styleId="c13">
    <w:name w:val="c13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0427"/>
  </w:style>
  <w:style w:type="paragraph" w:customStyle="1" w:styleId="c11">
    <w:name w:val="c11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10427"/>
  </w:style>
  <w:style w:type="paragraph" w:customStyle="1" w:styleId="c6">
    <w:name w:val="c6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427"/>
    <w:rPr>
      <w:b/>
      <w:bCs/>
    </w:rPr>
  </w:style>
  <w:style w:type="paragraph" w:customStyle="1" w:styleId="c10">
    <w:name w:val="c10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0427"/>
  </w:style>
  <w:style w:type="paragraph" w:customStyle="1" w:styleId="c13">
    <w:name w:val="c13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0427"/>
  </w:style>
  <w:style w:type="paragraph" w:customStyle="1" w:styleId="c11">
    <w:name w:val="c11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10427"/>
  </w:style>
  <w:style w:type="paragraph" w:customStyle="1" w:styleId="c6">
    <w:name w:val="c6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1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Samsung</cp:lastModifiedBy>
  <cp:revision>2</cp:revision>
  <dcterms:created xsi:type="dcterms:W3CDTF">2020-03-01T21:26:00Z</dcterms:created>
  <dcterms:modified xsi:type="dcterms:W3CDTF">2020-03-01T21:26:00Z</dcterms:modified>
</cp:coreProperties>
</file>