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E7C" w:rsidRPr="00FE3E7C" w:rsidRDefault="00FE3E7C" w:rsidP="00FE3E7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План спортивно –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массовых, физкультурно-спортивных и социально-значимых мероприятий </w:t>
      </w:r>
      <w:r w:rsidRPr="00FE3E7C">
        <w:rPr>
          <w:rFonts w:ascii="Times New Roman" w:eastAsia="Times New Roman" w:hAnsi="Times New Roman" w:cs="Times New Roman"/>
          <w:lang w:eastAsia="ru-RU"/>
        </w:rPr>
        <w:t> </w:t>
      </w:r>
    </w:p>
    <w:p w:rsidR="00FE3E7C" w:rsidRPr="00FE3E7C" w:rsidRDefault="00FE3E7C" w:rsidP="00FE3E7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ШСК «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Рекорд</w:t>
      </w: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» на 2020 – 2021 уч.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год </w:t>
      </w:r>
      <w:r w:rsidRPr="00FE3E7C">
        <w:rPr>
          <w:rFonts w:ascii="Times New Roman" w:eastAsia="Times New Roman" w:hAnsi="Times New Roman" w:cs="Times New Roman"/>
          <w:lang w:eastAsia="ru-RU"/>
        </w:rPr>
        <w:t> </w:t>
      </w:r>
    </w:p>
    <w:p w:rsidR="00FE3E7C" w:rsidRPr="00FE3E7C" w:rsidRDefault="00FE3E7C" w:rsidP="00FE3E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Цель работы ШСК: </w:t>
      </w:r>
      <w:r w:rsidRPr="00FE3E7C">
        <w:rPr>
          <w:rFonts w:ascii="Times New Roman" w:eastAsia="Times New Roman" w:hAnsi="Times New Roman" w:cs="Times New Roman"/>
          <w:lang w:eastAsia="ru-RU"/>
        </w:rPr>
        <w:t> </w:t>
      </w:r>
    </w:p>
    <w:p w:rsidR="00FE3E7C" w:rsidRPr="00FE3E7C" w:rsidRDefault="00FE3E7C" w:rsidP="00FE3E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3E7C">
        <w:rPr>
          <w:rFonts w:ascii="Times New Roman" w:eastAsia="Times New Roman" w:hAnsi="Times New Roman" w:cs="Times New Roman"/>
          <w:lang w:eastAsia="ru-RU"/>
        </w:rPr>
        <w:t>1. вовлечение школьников в систематический процесс занятия физической культурой и спортом;  </w:t>
      </w:r>
    </w:p>
    <w:p w:rsidR="00FE3E7C" w:rsidRPr="00FE3E7C" w:rsidRDefault="00FE3E7C" w:rsidP="00FE3E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3E7C">
        <w:rPr>
          <w:rFonts w:ascii="Times New Roman" w:eastAsia="Times New Roman" w:hAnsi="Times New Roman" w:cs="Times New Roman"/>
          <w:lang w:eastAsia="ru-RU"/>
        </w:rPr>
        <w:t>2.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 </w:t>
      </w:r>
    </w:p>
    <w:p w:rsidR="00FE3E7C" w:rsidRPr="00FE3E7C" w:rsidRDefault="00FE3E7C" w:rsidP="00FE3E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3E7C">
        <w:rPr>
          <w:rFonts w:ascii="Times New Roman" w:eastAsia="Times New Roman" w:hAnsi="Times New Roman" w:cs="Times New Roman"/>
          <w:b/>
          <w:bCs/>
          <w:lang w:eastAsia="ru-RU"/>
        </w:rPr>
        <w:t> Задачи: </w:t>
      </w:r>
      <w:r w:rsidRPr="00FE3E7C">
        <w:rPr>
          <w:rFonts w:ascii="Times New Roman" w:eastAsia="Times New Roman" w:hAnsi="Times New Roman" w:cs="Times New Roman"/>
          <w:lang w:eastAsia="ru-RU"/>
        </w:rPr>
        <w:t> </w:t>
      </w:r>
    </w:p>
    <w:p w:rsidR="00FE3E7C" w:rsidRPr="00FE3E7C" w:rsidRDefault="00FE3E7C" w:rsidP="00FE3E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3E7C">
        <w:rPr>
          <w:rFonts w:ascii="Times New Roman" w:eastAsia="Times New Roman" w:hAnsi="Times New Roman" w:cs="Times New Roman"/>
          <w:lang w:eastAsia="ru-RU"/>
        </w:rPr>
        <w:t>1. реализация образовательных программ дополнительного образования детей физкультурно-спортивной направленности;  </w:t>
      </w:r>
    </w:p>
    <w:p w:rsidR="00FE3E7C" w:rsidRPr="00FE3E7C" w:rsidRDefault="00FE3E7C" w:rsidP="00FE3E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3E7C">
        <w:rPr>
          <w:rFonts w:ascii="Times New Roman" w:eastAsia="Times New Roman" w:hAnsi="Times New Roman" w:cs="Times New Roman"/>
          <w:lang w:eastAsia="ru-RU"/>
        </w:rPr>
        <w:t>2. организация различных форм активного спортивно-оздоровительного отдыха обучающихся;  </w:t>
      </w:r>
    </w:p>
    <w:p w:rsidR="00FE3E7C" w:rsidRPr="00FE3E7C" w:rsidRDefault="00FE3E7C" w:rsidP="00FE3E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3E7C">
        <w:rPr>
          <w:rFonts w:ascii="Times New Roman" w:eastAsia="Times New Roman" w:hAnsi="Times New Roman" w:cs="Times New Roman"/>
          <w:lang w:eastAsia="ru-RU"/>
        </w:rPr>
        <w:t>3. формирование у обучающихся культуры здорового образа жизни, навыков сохранения собственного здоровья;  </w:t>
      </w:r>
    </w:p>
    <w:p w:rsidR="00FE3E7C" w:rsidRPr="00FE3E7C" w:rsidRDefault="00FE3E7C" w:rsidP="00FE3E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3E7C">
        <w:rPr>
          <w:rFonts w:ascii="Times New Roman" w:eastAsia="Times New Roman" w:hAnsi="Times New Roman" w:cs="Times New Roman"/>
          <w:lang w:eastAsia="ru-RU"/>
        </w:rPr>
        <w:t>4. комплектование и подготовка команд обучающихся по различным видам спорта для участия в муниципальных и региональных соревнованиях. </w:t>
      </w:r>
    </w:p>
    <w:tbl>
      <w:tblPr>
        <w:tblW w:w="92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091"/>
        <w:gridCol w:w="12"/>
        <w:gridCol w:w="8"/>
        <w:gridCol w:w="2194"/>
        <w:gridCol w:w="12"/>
        <w:gridCol w:w="2237"/>
        <w:gridCol w:w="12"/>
      </w:tblGrid>
      <w:tr w:rsidR="00FE3E7C" w:rsidRPr="00FE3E7C" w:rsidTr="00FE3E7C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FE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  <w:r w:rsidRPr="00FE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FE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FE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E7C" w:rsidRPr="00FE3E7C" w:rsidTr="00FE3E7C">
        <w:tc>
          <w:tcPr>
            <w:tcW w:w="928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 - педагогическая  работа</w:t>
            </w:r>
            <w:r w:rsidRPr="00FE3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3E7C" w:rsidRPr="00FE3E7C" w:rsidTr="00FE3E7C">
        <w:trPr>
          <w:trHeight w:val="72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Принятие утверждение плана работы </w:t>
            </w:r>
            <w:proofErr w:type="gramStart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 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2020 - 2021 учебный год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Сентябрь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. по ВР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Учителя ФК </w:t>
            </w:r>
          </w:p>
        </w:tc>
      </w:tr>
      <w:tr w:rsidR="00FE3E7C" w:rsidRPr="00FE3E7C" w:rsidTr="00FE3E7C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Составление расписания работы спортивных секций и кружков 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ентябрь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ШСК, учителя ФК </w:t>
            </w:r>
          </w:p>
        </w:tc>
      </w:tr>
      <w:tr w:rsidR="00FE3E7C" w:rsidRPr="00FE3E7C" w:rsidTr="00FE3E7C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Подготовка спортивного зала и площадок. Подготовка команд участников. Подбор судейских бригад. Обеспечение наградного фонда.   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Директор школы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. по ХЧ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Учителя ФК </w:t>
            </w:r>
          </w:p>
        </w:tc>
      </w:tr>
      <w:tr w:rsidR="00FE3E7C" w:rsidRPr="00FE3E7C" w:rsidTr="00FE3E7C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Оформление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стендов, сайта  клуба.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Symbol" w:eastAsia="Times New Roman" w:hAnsi="Symbol" w:cs="Times New Roman"/>
                <w:lang w:eastAsia="ru-RU"/>
              </w:rPr>
              <w:t>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Оформление текущей документации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ШСК,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Совет клуба </w:t>
            </w:r>
          </w:p>
        </w:tc>
      </w:tr>
      <w:tr w:rsidR="00FE3E7C" w:rsidRPr="00FE3E7C" w:rsidTr="00FE3E7C">
        <w:tc>
          <w:tcPr>
            <w:tcW w:w="928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– воспитательная  работа</w:t>
            </w:r>
          </w:p>
        </w:tc>
      </w:tr>
      <w:tr w:rsidR="00FE3E7C" w:rsidRPr="00FE3E7C" w:rsidTr="00FE3E7C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</w:tc>
      </w:tr>
      <w:tr w:rsidR="00FE3E7C" w:rsidRPr="00FE3E7C" w:rsidTr="00FE3E7C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Вовлечение детей в спортивные секции и кружки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Учителя ФК </w:t>
            </w:r>
          </w:p>
        </w:tc>
      </w:tr>
      <w:tr w:rsidR="00FE3E7C" w:rsidRPr="00FE3E7C" w:rsidTr="00FE3E7C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7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культурно-массовых мероприятий (экскурсии, посещение спортивных соревнований, просмотр художественных фильмов по спортивной тематике).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Учителя ФК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E3E7C" w:rsidRPr="00FE3E7C" w:rsidTr="00FE3E7C">
        <w:tc>
          <w:tcPr>
            <w:tcW w:w="928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Методическая  работа</w:t>
            </w:r>
          </w:p>
        </w:tc>
      </w:tr>
      <w:tr w:rsidR="00FE3E7C" w:rsidRPr="00FE3E7C" w:rsidTr="00FE3E7C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Изучение нормативной документации, регламентирующей деятельность ШСК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</w:tc>
      </w:tr>
      <w:tr w:rsidR="00FE3E7C" w:rsidRPr="00FE3E7C" w:rsidTr="00FE3E7C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работой  спортивных секций и кружков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Зам</w:t>
            </w:r>
            <w:proofErr w:type="gramStart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ир</w:t>
            </w:r>
            <w:proofErr w:type="spellEnd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. по ВР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</w:tc>
      </w:tr>
      <w:tr w:rsidR="00FE3E7C" w:rsidRPr="00FE3E7C" w:rsidTr="00FE3E7C">
        <w:tc>
          <w:tcPr>
            <w:tcW w:w="928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Спортивно – массовая  работа</w:t>
            </w:r>
          </w:p>
        </w:tc>
      </w:tr>
      <w:tr w:rsidR="00FE3E7C" w:rsidRPr="00FE3E7C" w:rsidTr="00FE3E7C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10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внутриклубных соревнований и праздников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Учителя ФК </w:t>
            </w:r>
          </w:p>
        </w:tc>
      </w:tr>
      <w:tr w:rsidR="00FE3E7C" w:rsidRPr="00FE3E7C" w:rsidTr="00FE3E7C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numPr>
                <w:ilvl w:val="0"/>
                <w:numId w:val="11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DD45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участия команд клуба в </w:t>
            </w:r>
            <w:r w:rsidR="00DD458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муниципальных </w:t>
            </w:r>
            <w:bookmarkStart w:id="0" w:name="_GoBack"/>
            <w:bookmarkEnd w:id="0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соревнованиях и соревнованиях среди ШСК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ШСК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Учителя ФК </w:t>
            </w:r>
          </w:p>
        </w:tc>
      </w:tr>
      <w:tr w:rsidR="00FE3E7C" w:rsidRPr="00FE3E7C" w:rsidTr="00FE3E7C">
        <w:tc>
          <w:tcPr>
            <w:tcW w:w="928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Профилактические мероприятия</w:t>
            </w:r>
          </w:p>
        </w:tc>
      </w:tr>
      <w:tr w:rsidR="00FE3E7C" w:rsidRPr="00FE3E7C" w:rsidTr="00FE3E7C">
        <w:trPr>
          <w:gridAfter w:val="1"/>
          <w:wAfter w:w="12" w:type="dxa"/>
          <w:trHeight w:val="300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numPr>
                <w:ilvl w:val="0"/>
                <w:numId w:val="1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Классные часы о здоровом образе жизни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плану </w:t>
            </w:r>
            <w:proofErr w:type="gramStart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классных</w:t>
            </w:r>
            <w:proofErr w:type="gramEnd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</w:t>
            </w:r>
            <w:proofErr w:type="spellEnd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Зам. по ВР, </w:t>
            </w:r>
          </w:p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Классные руководители </w:t>
            </w:r>
          </w:p>
        </w:tc>
      </w:tr>
      <w:tr w:rsidR="00FE3E7C" w:rsidRPr="00FE3E7C" w:rsidTr="00FE3E7C">
        <w:trPr>
          <w:gridAfter w:val="1"/>
          <w:wAfter w:w="12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numPr>
                <w:ilvl w:val="0"/>
                <w:numId w:val="1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Зам. по ВР, </w:t>
            </w:r>
            <w:proofErr w:type="spellStart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. рук. </w:t>
            </w:r>
          </w:p>
        </w:tc>
      </w:tr>
      <w:tr w:rsidR="00FE3E7C" w:rsidRPr="00FE3E7C" w:rsidTr="00FE3E7C">
        <w:trPr>
          <w:gridAfter w:val="1"/>
          <w:wAfter w:w="12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numPr>
                <w:ilvl w:val="0"/>
                <w:numId w:val="14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 по профилактике вредных привычек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Учитль</w:t>
            </w:r>
            <w:proofErr w:type="spellEnd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ОБЖ, </w:t>
            </w:r>
            <w:proofErr w:type="spellStart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. рук </w:t>
            </w:r>
          </w:p>
        </w:tc>
      </w:tr>
      <w:tr w:rsidR="00FE3E7C" w:rsidRPr="00FE3E7C" w:rsidTr="00FE3E7C">
        <w:tc>
          <w:tcPr>
            <w:tcW w:w="9283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  и  руководство</w:t>
            </w:r>
          </w:p>
        </w:tc>
      </w:tr>
      <w:tr w:rsidR="00FE3E7C" w:rsidRPr="00FE3E7C" w:rsidTr="00FE3E7C">
        <w:trPr>
          <w:gridAfter w:val="1"/>
          <w:wAfter w:w="12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numPr>
                <w:ilvl w:val="0"/>
                <w:numId w:val="15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Анализ хода выполнения поставленных задач и проведения спортивно-массовых мероприятий  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Зам. по ВР, Руководитель ШСК </w:t>
            </w:r>
          </w:p>
        </w:tc>
      </w:tr>
      <w:tr w:rsidR="00FE3E7C" w:rsidRPr="00FE3E7C" w:rsidTr="00FE3E7C">
        <w:trPr>
          <w:gridAfter w:val="1"/>
          <w:wAfter w:w="12" w:type="dxa"/>
        </w:trPr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numPr>
                <w:ilvl w:val="0"/>
                <w:numId w:val="16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Корректировка работы клуба 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В течение года 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3E7C" w:rsidRPr="00FE3E7C" w:rsidRDefault="00FE3E7C" w:rsidP="00FE3E7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7C">
              <w:rPr>
                <w:rFonts w:ascii="Times New Roman" w:eastAsia="Times New Roman" w:hAnsi="Times New Roman" w:cs="Times New Roman"/>
                <w:lang w:eastAsia="ru-RU"/>
              </w:rPr>
              <w:t>Руководитель ШСК </w:t>
            </w:r>
          </w:p>
        </w:tc>
      </w:tr>
    </w:tbl>
    <w:p w:rsidR="00FE3E7C" w:rsidRPr="00FE3E7C" w:rsidRDefault="00FE3E7C" w:rsidP="00FE3E7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FE3E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7056" w:rsidRDefault="00E87056"/>
    <w:sectPr w:rsidR="00E8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3E2"/>
    <w:multiLevelType w:val="multilevel"/>
    <w:tmpl w:val="05029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C6B12"/>
    <w:multiLevelType w:val="multilevel"/>
    <w:tmpl w:val="C4EE6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D42FA"/>
    <w:multiLevelType w:val="multilevel"/>
    <w:tmpl w:val="5004F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7299F"/>
    <w:multiLevelType w:val="multilevel"/>
    <w:tmpl w:val="F80EE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103D9"/>
    <w:multiLevelType w:val="multilevel"/>
    <w:tmpl w:val="AA4C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C3FE7"/>
    <w:multiLevelType w:val="multilevel"/>
    <w:tmpl w:val="90A46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40B59"/>
    <w:multiLevelType w:val="multilevel"/>
    <w:tmpl w:val="07CCA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A2B6F"/>
    <w:multiLevelType w:val="multilevel"/>
    <w:tmpl w:val="F6222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4F6606"/>
    <w:multiLevelType w:val="multilevel"/>
    <w:tmpl w:val="84A0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B3A27"/>
    <w:multiLevelType w:val="multilevel"/>
    <w:tmpl w:val="5EB81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810A44"/>
    <w:multiLevelType w:val="multilevel"/>
    <w:tmpl w:val="FB860E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4F3B32"/>
    <w:multiLevelType w:val="multilevel"/>
    <w:tmpl w:val="6518E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B2197"/>
    <w:multiLevelType w:val="multilevel"/>
    <w:tmpl w:val="9F4A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E28BD"/>
    <w:multiLevelType w:val="multilevel"/>
    <w:tmpl w:val="4698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57C0D"/>
    <w:multiLevelType w:val="multilevel"/>
    <w:tmpl w:val="83ACF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196035"/>
    <w:multiLevelType w:val="multilevel"/>
    <w:tmpl w:val="56CEB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0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5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7C"/>
    <w:rsid w:val="00DD4584"/>
    <w:rsid w:val="00E87056"/>
    <w:rsid w:val="00FE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1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4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3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1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39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99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4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1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8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84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2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2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0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7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6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0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2637</Characters>
  <Application>Microsoft Office Word</Application>
  <DocSecurity>0</DocSecurity>
  <Lines>21</Lines>
  <Paragraphs>6</Paragraphs>
  <ScaleCrop>false</ScaleCrop>
  <Company>Krokoz™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2020-10-17T18:19:00Z</dcterms:created>
  <dcterms:modified xsi:type="dcterms:W3CDTF">2020-10-17T18:28:00Z</dcterms:modified>
</cp:coreProperties>
</file>