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AE" w:rsidRPr="002D31E0" w:rsidRDefault="00622DAE" w:rsidP="002D31E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Муниципальное </w:t>
      </w:r>
      <w:r w:rsidR="00CD48B4" w:rsidRPr="002D31E0">
        <w:rPr>
          <w:rFonts w:ascii="Times New Roman" w:hAnsi="Times New Roman" w:cs="Times New Roman"/>
          <w:i/>
          <w:color w:val="000000"/>
          <w:sz w:val="28"/>
          <w:szCs w:val="28"/>
        </w:rPr>
        <w:t>общеобразовательное учреждение Петровская средняя общеобразовательная школа</w:t>
      </w:r>
    </w:p>
    <w:p w:rsidR="00CD48B4" w:rsidRPr="002D31E0" w:rsidRDefault="00CD48B4" w:rsidP="002D31E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i/>
          <w:color w:val="000000"/>
          <w:sz w:val="28"/>
          <w:szCs w:val="28"/>
        </w:rPr>
        <w:t>Дошкольное образование</w:t>
      </w:r>
    </w:p>
    <w:p w:rsidR="00622DAE" w:rsidRPr="002D31E0" w:rsidRDefault="00622DAE" w:rsidP="002D31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2DAE" w:rsidRPr="002D31E0" w:rsidRDefault="00622DAE" w:rsidP="002D31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40"/>
        <w:gridCol w:w="4683"/>
      </w:tblGrid>
      <w:tr w:rsidR="00622DAE" w:rsidRPr="002D31E0" w:rsidTr="00427E34">
        <w:tc>
          <w:tcPr>
            <w:tcW w:w="5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DAE" w:rsidRPr="002D31E0" w:rsidRDefault="00622DAE" w:rsidP="002D31E0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622DAE" w:rsidRPr="002D31E0" w:rsidRDefault="00622DAE" w:rsidP="002D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622DAE" w:rsidRPr="002D31E0" w:rsidRDefault="00AF2F0F" w:rsidP="002D31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№1 от 26.08.2020</w:t>
            </w:r>
          </w:p>
        </w:tc>
        <w:tc>
          <w:tcPr>
            <w:tcW w:w="46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DAE" w:rsidRDefault="00622DAE" w:rsidP="002D31E0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  <w:r w:rsidR="002D3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D31E0" w:rsidRPr="002D31E0" w:rsidRDefault="002D31E0" w:rsidP="002D31E0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школы:</w:t>
            </w:r>
          </w:p>
          <w:p w:rsidR="00622DAE" w:rsidRPr="002D31E0" w:rsidRDefault="00622DAE" w:rsidP="002D31E0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22DAE" w:rsidRPr="002D31E0" w:rsidRDefault="00622DAE" w:rsidP="002D31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2DAE" w:rsidRPr="002D31E0" w:rsidRDefault="00622DAE" w:rsidP="002D31E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Pr="002D3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приема </w:t>
      </w:r>
      <w:r w:rsidRPr="002D31E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в </w:t>
      </w:r>
      <w:r w:rsidR="002D31E0">
        <w:rPr>
          <w:rFonts w:ascii="Times New Roman" w:hAnsi="Times New Roman" w:cs="Times New Roman"/>
          <w:i/>
          <w:color w:val="000000"/>
          <w:sz w:val="28"/>
          <w:szCs w:val="28"/>
        </w:rPr>
        <w:t>дошкольные</w:t>
      </w:r>
      <w:r w:rsidR="00CD48B4" w:rsidRPr="002D31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группы</w:t>
      </w:r>
    </w:p>
    <w:p w:rsidR="00622DAE" w:rsidRPr="002D31E0" w:rsidRDefault="00622DAE" w:rsidP="002D31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DAE" w:rsidRPr="002D31E0" w:rsidRDefault="00622DAE" w:rsidP="002D3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приема в </w:t>
      </w:r>
      <w:r w:rsidR="00CD48B4" w:rsidRPr="002D31E0">
        <w:rPr>
          <w:rFonts w:ascii="Times New Roman" w:hAnsi="Times New Roman" w:cs="Times New Roman"/>
          <w:i/>
          <w:color w:val="000000"/>
          <w:sz w:val="28"/>
          <w:szCs w:val="28"/>
        </w:rPr>
        <w:t>МОУ Петровскую СОШ дошкольные группы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правила) разработаны в  соответствии с Федеральным законом от 29.12.2012 № 273-ФЗ «Об образовании в Российской 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15.05.2020 № 236,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дошкольного образования, в другие организации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осуществляющие образовательную деятельность по образовательным программам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уровня и направленности, утвержденным приказом </w:t>
      </w:r>
      <w:proofErr w:type="spell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 России от 28.12.2015 № 1527, и уставом </w:t>
      </w:r>
      <w:r w:rsidR="00CD48B4" w:rsidRPr="002D31E0">
        <w:rPr>
          <w:rFonts w:ascii="Times New Roman" w:hAnsi="Times New Roman" w:cs="Times New Roman"/>
          <w:color w:val="000000"/>
          <w:sz w:val="28"/>
          <w:szCs w:val="28"/>
        </w:rPr>
        <w:t>МОУ Петровской СОШ дошкольное образование (далее – ДО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1.2. 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Правила определяют требования к процедуре и условиям зачисления граждан РФ (далее – ребенок, дети) в </w:t>
      </w:r>
      <w:r w:rsidR="00CD48B4" w:rsidRPr="002D31E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обучения по образовательным программам дошкольного образования, дополнительным общеразвивающим программам, а также в группу (группы) по присмотру и уходу без реализации образовательной программы дошкольного образования.</w:t>
      </w:r>
      <w:proofErr w:type="gramEnd"/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1.3. Прием иностранных граждан и лиц без гражданства, в том числе из числа соотечественников за рубежом, беженцев и вынужденных переселенцев, за счет средств бюджетных ассигнований осуществляется в соответствии с международными договорами РФ в порядке, предусмотренном законодательством РФ и настоящими правилами.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1.4.</w:t>
      </w:r>
      <w:proofErr w:type="gramStart"/>
      <w:r w:rsidR="00CD48B4" w:rsidRPr="002D31E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прием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всех граждан, имеющих право на получение дошкольного образования, в том числе прием граждан, имеющих право на получение дошкольного образования и проживающих на территории, за которой закреплен детский сад (далее – закрепленная территория).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Организация приема на обучение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2.1. Прием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D48B4" w:rsidRPr="002D31E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течение календарного года при наличии свободных мест.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2.2. </w:t>
      </w:r>
      <w:proofErr w:type="gramStart"/>
      <w:r w:rsidR="00CD48B4" w:rsidRPr="002D31E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прием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всех детей, имеющих право на получение дошкольного образования, в возрасте с </w:t>
      </w:r>
      <w:r w:rsidR="00CD48B4" w:rsidRPr="002D31E0">
        <w:rPr>
          <w:rFonts w:ascii="Times New Roman" w:hAnsi="Times New Roman" w:cs="Times New Roman"/>
          <w:color w:val="000000"/>
          <w:sz w:val="28"/>
          <w:szCs w:val="28"/>
        </w:rPr>
        <w:t>трех лет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>. В приеме может быть отказано только при отсутствии свободных мест.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2.3. Прием детей с ограниченными возможностями здоровья осуществляется на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2.4. Прием заявлений на обучение по дополнительным общеразвивающим программам осуществляется с 1 с</w:t>
      </w:r>
      <w:r w:rsidR="00CD48B4" w:rsidRPr="002D31E0">
        <w:rPr>
          <w:rFonts w:ascii="Times New Roman" w:hAnsi="Times New Roman" w:cs="Times New Roman"/>
          <w:color w:val="000000"/>
          <w:sz w:val="28"/>
          <w:szCs w:val="28"/>
        </w:rPr>
        <w:t>ентября текущего года по 1 июля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года.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2.5. Лицо, ответственное за прием документов, график приема заявлений и документов утверждаются приказом </w:t>
      </w:r>
      <w:r w:rsidR="00CD48B4" w:rsidRPr="002D31E0">
        <w:rPr>
          <w:rFonts w:ascii="Times New Roman" w:hAnsi="Times New Roman" w:cs="Times New Roman"/>
          <w:color w:val="000000"/>
          <w:sz w:val="28"/>
          <w:szCs w:val="28"/>
        </w:rPr>
        <w:t>директора школы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2.6. Приказ, указанный в пункте 2.5 правил, размещается на информационном стенде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D48B4" w:rsidRPr="002D31E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</w:t>
      </w:r>
      <w:r w:rsidR="00CD48B4" w:rsidRPr="002D31E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в сети «Интернет» в течение трех рабочих дней со дня его издания.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2.7. Лицо, ответственное за прием, обеспечивает своевременное размещение на  информационном стенде в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8B4" w:rsidRPr="002D31E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CD48B4" w:rsidRPr="002D31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</w:t>
      </w:r>
      <w:r w:rsidR="00CD48B4" w:rsidRPr="002D31E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в сети  «Интернет»:</w:t>
      </w:r>
    </w:p>
    <w:p w:rsidR="00622DAE" w:rsidRPr="002D31E0" w:rsidRDefault="00622DAE" w:rsidP="002D31E0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распорядительного акта </w:t>
      </w:r>
      <w:r w:rsidRPr="002D31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Управления образования города 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>о закреплении образовательных организаций за конкретными территориями;</w:t>
      </w:r>
    </w:p>
    <w:p w:rsidR="00622DAE" w:rsidRPr="002D31E0" w:rsidRDefault="00622DAE" w:rsidP="002D31E0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настоящих правил;</w:t>
      </w:r>
    </w:p>
    <w:p w:rsidR="00622DAE" w:rsidRPr="002D31E0" w:rsidRDefault="00622DAE" w:rsidP="002D31E0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копии устава </w:t>
      </w:r>
      <w:r w:rsidR="00CD48B4" w:rsidRPr="002D31E0">
        <w:rPr>
          <w:rFonts w:ascii="Times New Roman" w:hAnsi="Times New Roman" w:cs="Times New Roman"/>
          <w:i/>
          <w:color w:val="000000"/>
          <w:sz w:val="28"/>
          <w:szCs w:val="28"/>
        </w:rPr>
        <w:t>МОУ Петровской СОШ</w:t>
      </w:r>
      <w:r w:rsidRPr="002D31E0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622DAE" w:rsidRPr="002D31E0" w:rsidRDefault="00622DAE" w:rsidP="002D31E0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информации о сроках приема документов, графика приема документов;</w:t>
      </w:r>
    </w:p>
    <w:p w:rsidR="00622DAE" w:rsidRPr="002D31E0" w:rsidRDefault="00622DAE" w:rsidP="002D31E0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примерных форм заявлений о приеме в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8B4" w:rsidRPr="002D31E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CD48B4" w:rsidRPr="002D31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и образцов их заполнения;</w:t>
      </w:r>
    </w:p>
    <w:p w:rsidR="00622DAE" w:rsidRPr="002D31E0" w:rsidRDefault="00622DAE" w:rsidP="002D31E0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 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</w:p>
    <w:p w:rsidR="00622DAE" w:rsidRPr="002D31E0" w:rsidRDefault="00622DAE" w:rsidP="002D31E0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 формы заявления о приеме на обучение по дополнительным общеразвивающим программам и образца ее заполнения;</w:t>
      </w:r>
    </w:p>
    <w:p w:rsidR="00622DAE" w:rsidRPr="002D31E0" w:rsidRDefault="00622DAE" w:rsidP="002D31E0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 информации о направлениях обучения по дополнительным общеразвивающим программам, количестве мест, графика приема заявлений не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чем за 15 календарных дней до начала приема документов;</w:t>
      </w:r>
    </w:p>
    <w:p w:rsidR="00622DAE" w:rsidRPr="002D31E0" w:rsidRDefault="00622DAE" w:rsidP="002D31E0">
      <w:pPr>
        <w:numPr>
          <w:ilvl w:val="0"/>
          <w:numId w:val="1"/>
        </w:num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 дополнительной информации по текущему приему.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2.8.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 Порядок зачисления на </w:t>
      </w:r>
      <w:proofErr w:type="gramStart"/>
      <w:r w:rsidRPr="002D3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</w:t>
      </w:r>
      <w:proofErr w:type="gramEnd"/>
      <w:r w:rsidRPr="002D3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основным образовательным программам дошкольного образования и в группу (группы) по присмотру и уходу без </w:t>
      </w:r>
      <w:bookmarkStart w:id="0" w:name="_GoBack"/>
      <w:bookmarkEnd w:id="0"/>
      <w:r w:rsidR="00A70160" w:rsidRPr="002D3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 образовательной</w:t>
      </w:r>
      <w:r w:rsidRPr="002D3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3.1. 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Прием детей на обучение по образовательным программам дошкольного образования, а также в группу (группы) по уходу и присмотру без реализации образовательной программы осуществляется по направлению Управления образования </w:t>
      </w:r>
      <w:r w:rsidR="00CD48B4" w:rsidRPr="002D31E0">
        <w:rPr>
          <w:rFonts w:ascii="Times New Roman" w:hAnsi="Times New Roman" w:cs="Times New Roman"/>
          <w:i/>
          <w:color w:val="000000"/>
          <w:sz w:val="28"/>
          <w:szCs w:val="28"/>
        </w:rPr>
        <w:t>РМР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>, по личному заявлению родителя (законного представителя) ребенка при предъявлении оригинала документа, удостоверяющего личность родителя (законного представителя), либо оригинала документа, удостоверяющего личность иностранного гражданина и лица без гражданства в РФ в соответствии с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РФ.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Форма заявления утверждается </w:t>
      </w:r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директором школы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3.2. Для зачисления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(законные представители) детей дополнительно предъявляют следующие документы:</w:t>
      </w:r>
    </w:p>
    <w:p w:rsidR="00622DAE" w:rsidRPr="002D31E0" w:rsidRDefault="00622DAE" w:rsidP="002D31E0">
      <w:pPr>
        <w:numPr>
          <w:ilvl w:val="0"/>
          <w:numId w:val="2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оригинал свидетельства о рождении ребенка или для иностранных граждан и лиц без гражданства – докумен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622DAE" w:rsidRPr="002D31E0" w:rsidRDefault="00622DAE" w:rsidP="002D31E0">
      <w:pPr>
        <w:numPr>
          <w:ilvl w:val="0"/>
          <w:numId w:val="2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 закрепленной территории или документ, содержащий сведения о месте пребывания, месте фактического проживания ребенка;</w:t>
      </w:r>
    </w:p>
    <w:p w:rsidR="00622DAE" w:rsidRPr="002D31E0" w:rsidRDefault="00622DAE" w:rsidP="002D31E0">
      <w:pPr>
        <w:numPr>
          <w:ilvl w:val="0"/>
          <w:numId w:val="2"/>
        </w:num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медицинское заключение.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3.3. При необходимости родители предъявляют:</w:t>
      </w:r>
    </w:p>
    <w:p w:rsidR="00622DAE" w:rsidRPr="002D31E0" w:rsidRDefault="00622DAE" w:rsidP="002D31E0">
      <w:pPr>
        <w:numPr>
          <w:ilvl w:val="0"/>
          <w:numId w:val="3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установление опеки;</w:t>
      </w:r>
    </w:p>
    <w:p w:rsidR="00622DAE" w:rsidRPr="002D31E0" w:rsidRDefault="00622DAE" w:rsidP="002D31E0">
      <w:pPr>
        <w:numPr>
          <w:ilvl w:val="0"/>
          <w:numId w:val="3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документ психолого-медико-педагогической комиссии;</w:t>
      </w:r>
    </w:p>
    <w:p w:rsidR="00622DAE" w:rsidRPr="002D31E0" w:rsidRDefault="00622DAE" w:rsidP="002D31E0">
      <w:pPr>
        <w:numPr>
          <w:ilvl w:val="0"/>
          <w:numId w:val="3"/>
        </w:num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потребность в обучении в группе оздоровительной направленности.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3.4. 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Для зачисления в </w:t>
      </w:r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(законные представители) детей, не являющихся гражданами РФ, дополнительно представляют документ, подтверждающий право заявителя на пребывание в РФ (виза – в случае прибытия в Россию в порядке, требующем получения визы, и (или) миграционная карта с отметкой о въезде в Россию (за исключением граждан Республики Беларусь), вид на жительство или разрешение на временное проживание в России, иные документы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>, предусмотренные федеральным законом или международным договором РФ).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3.5. 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</w:t>
      </w:r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перевода из другой организации при 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предъявлении оригинала документа, удостоверяющего личность родителя (законного представителя).</w:t>
      </w:r>
      <w:proofErr w:type="gramEnd"/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3.6.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3.7. Приемная комиссия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при приеме заявления о зачислении в порядке перевода из другой организации по инициативе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проверяет представленное личное дело на наличие в нем 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родителей (законных представителей) несовершеннолетнего и лица, ответственного за прием документов, печатью </w:t>
      </w:r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Один экземпляр акта подшивается в представленное личное дело, второй передается заявителю. Заявитель обязан донести недостающие документы в течение 14 календарных дней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с даты составления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акта.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в личном деле документов, требуемых для зачисления в </w:t>
      </w:r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>, не является основанием для отказа в зачислении в порядке перевода.</w:t>
      </w:r>
      <w:proofErr w:type="gramEnd"/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3.8.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3.9. При приеме заявления о приеме в </w:t>
      </w:r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представителей) с уставом</w:t>
      </w:r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лицензией на право осуществления образовательной деятельности, образовательными программами, реализуемыми </w:t>
      </w:r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>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3.10. Факт ознакомления родителей (законных представителей) ребенка с документами, указанными в пункте 3.10 правил, фиксируется в заявлении и заверяется личной подписью родителей (законных представителей) ребенка.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 законодательством РФ.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3.11. Лицо, ответственное за прием документов, осуществляет регистрацию поданных заявлений о приеме в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(заявлений о приеме в порядке перевода из другой организации) и документов в журнале регистрации заявлений о приеме, о чем родителям (законным представителям) выдается расписка.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В расписке лицо, ответственное за прием документов, указывает регистрационный номер заявления о приеме ребенка в </w:t>
      </w:r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и перечень представленных документов.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Иные заявления, подаваемые вместе с 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заявлением о приеме в </w:t>
      </w:r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(заявлением о зачислении в порядке перевода из другой организации), включаются в перечень представленных документов.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Расписка заверяется подписью лица, ответственного за прием документов.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3.12. Заявление может быть подано родителем (законным представителем) в форме электронного документа с использованием информационно-телекоммуникационных сетей общего пользования в порядке, предусмотренном административным регламентом о предоставлении муниципальной услуги.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3.13.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 образовательным программам дошкольного образования (договор оказания услуг по присмотру и уходу в группах без реализации образовательной программы).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3.14. Зачисление ребенка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приказом руководителя в течение трех рабочих дней после заключения договора.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3.15. Лицо, ответственное за прием документов, в трехдневный срок после издания приказа о зачислении размещает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о зачислении на информационном стенде и обеспечивает размещение на официальном сайте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3.16. На каждого зачисленного в </w:t>
      </w:r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ребенка, за исключением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зачисленных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 перевода из другой организации, формируется личное дело, в котором хранятся все полученные при приеме документы.</w:t>
      </w:r>
    </w:p>
    <w:p w:rsidR="00622DAE" w:rsidRPr="002D31E0" w:rsidRDefault="00622DAE" w:rsidP="002D31E0">
      <w:pPr>
        <w:spacing w:after="0" w:line="240" w:lineRule="auto"/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 Особенности зачисления на </w:t>
      </w:r>
      <w:proofErr w:type="gramStart"/>
      <w:r w:rsidRPr="002D3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</w:t>
      </w:r>
      <w:proofErr w:type="gramEnd"/>
      <w:r w:rsidRPr="002D3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основным образовательным программам дошкольного образования и в группу (группы) по присмотру и уходу без реализации образовательной программы в порядке перевода из другой организации по решению учредителя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4.1. Прием детей на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 порядке и на условиях, установленных законодательством.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4.2. Прием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документов, представленных исходной организацией: списочного состава обучающихся, письменных согласий родителей (законных представителей), личных дел.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4.3. Лицо, ответственное за прием документов, принимает от исходной организации личные дела и письменные согласия родителей (законных представителей) в соответствии со списочным составом обучающихся по акту приема-передачи. При приеме каждое личное дело проверяется на наличие документов, обязательных для приема на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 дошкольного образования.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4.4. 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в личном деле документов, которые предусмотрены порядком приема на обучение по образовательным программам дошкольного образования, согласий родителей (законных представителей) или отсутствия 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сведений об обучающемся в списочном составе лицо, ответственное за прием документов, делает соответствующую отметку в акте приема-передачи.</w:t>
      </w:r>
      <w:proofErr w:type="gramEnd"/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</w:t>
      </w:r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директору школы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. Сопроводительное письмо регистрируется в журнале исходящих документов в порядке, предусмотренном локальным нормативным актом </w:t>
      </w:r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>. Акт приема-передачи с примечаниями и сопроводительное письмо направляются в адрес исходной образовательной организации.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4.5. 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 или отказе от представления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в личное дело обучающегося включается выписка из акта приема-передачи личных дел с перечнем недостающих документов и ссылкой на дату и номер сопроводительного письма.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4.6. На основании представленных исходной организацией документов с родителями (законными представителями) детей заключается договор об образовании по образовательным программам дошкольного образования (договор оказания услуг по присмотру и уходу в группах без реализации образовательной программы).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Подписью родителей (законных представителей) ребенка фиксируется согласие на обработку их персональных данных и персональных данных ребенка в порядке, установленном законодательством РФ.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4.7. Зачисление ребенка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приказом руководителя в течение трех рабочих дней после заключения договора.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4.8. На основании полученных личных дел ответственное должностное лицо формирует новые личные дела,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включающие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выписку из распорядительного акта о зачислении в порядке перевода, соответствующие письменные согласия родителей (законных представителей) обучающихся.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b/>
          <w:color w:val="000000"/>
          <w:sz w:val="28"/>
          <w:szCs w:val="28"/>
        </w:rPr>
        <w:t>5. Прием на обучение по дополнительным общеразвивающим программам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5.1. Количество мест для обучения по дополнительным общеразвивающим программам за счет средств бюджетных ассигнований устанавливает учредитель.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Количество мест для обучения по дополнительным общеразвивающим 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 </w:t>
      </w:r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директора школы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чем за 30 календарных дней до начала приема документов.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5.2. На обучение по дополнительным общеразвивающим программам принимаются все желающие вне зависимости от места проживания по возрастным категориям, предусмотренным соответствующими программами обучения.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lastRenderedPageBreak/>
        <w:t>5.3. Прием на обучение по дополнительным общеразвивающим программам осуществляется без вступительных испытаний, без предъявления требований к уровню образования.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5.4. В приеме на обучение по дополнительным общеразвивающим программам может быть отказано только при отсутствии свободных мест. В приеме на обучение по дополнительным общеразвивающим программам в 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5.5. Прием на обучение по дополнительным общеразвивающим программам осуществляется по личному заявлению родителя (законного представителя) ребенка. В случае приема на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обучение по договорам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об оказании платных образовательных услуг прием осуществляется на основании заявления заказчика. Форму заявления утверждает заведующий детским садом.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5.6. Для зачисления на обучение по дополнительным общеразвивающим программам родители (законные представители) вместе с заявлением представляют оригинал свидетельства о рождении или документ, подтверждающий родство заявителя, за исключением родителей (законных представи</w:t>
      </w:r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телей) обучающихся </w:t>
      </w:r>
      <w:proofErr w:type="gramStart"/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5.7. Родители (законные представители) детей, не являющихся гражданами РФ, родители (законные представители) несовершеннолетних из семей беженцев или вынужденных переселенцев дополнительно представляют документы, предусмотренные разделом 3 правил, за исключением родителей (законных представителей) обучающихся детского сада.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5.8. Для зачисления на обучение по дополнительным общеразвивающим программам в области физической культуры и спорта родители (законные представители) несовершеннолетних дополнительно представляют справку из медицинского учреждения об отсутствии медицинских противопоказаний к занятию конкретным видом спорта, указанным в заявлении.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5.9. Ознакомление родителей (законных представителей) с уставом детского сада, лицензией на право осуществления образовательной деятельности, образовательными программами, реализуемыми детским садом, учебно-программной документацией, локальными нормативными актами и иными документами, регламентирующими организацию и осуществление образовательной деятельности, права и обязанности обучающихся, осуществляется в порядке, предусмотренном разделом 3 правил.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5.10. Прием заявлений на обучение, их регистрация осуществляются в порядке, предусмотренном разделом 3 правил.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1E0">
        <w:rPr>
          <w:rFonts w:ascii="Times New Roman" w:hAnsi="Times New Roman" w:cs="Times New Roman"/>
          <w:color w:val="000000"/>
          <w:sz w:val="28"/>
          <w:szCs w:val="28"/>
        </w:rPr>
        <w:t>5.11. Зачисление на обучение за счет средств бюджета оформляется приказом </w:t>
      </w:r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директора школы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. Зачисление на </w:t>
      </w:r>
      <w:proofErr w:type="gramStart"/>
      <w:r w:rsidRPr="002D31E0">
        <w:rPr>
          <w:rFonts w:ascii="Times New Roman" w:hAnsi="Times New Roman" w:cs="Times New Roman"/>
          <w:color w:val="000000"/>
          <w:sz w:val="28"/>
          <w:szCs w:val="28"/>
        </w:rPr>
        <w:t>обучение по договорам</w:t>
      </w:r>
      <w:proofErr w:type="gramEnd"/>
      <w:r w:rsidRPr="002D31E0">
        <w:rPr>
          <w:rFonts w:ascii="Times New Roman" w:hAnsi="Times New Roman" w:cs="Times New Roman"/>
          <w:color w:val="000000"/>
          <w:sz w:val="28"/>
          <w:szCs w:val="28"/>
        </w:rPr>
        <w:t xml:space="preserve"> об оказании платных образовательных услуг осуществляется в порядке, предусмотренном локальным</w:t>
      </w:r>
      <w:r w:rsidR="00C40D3B" w:rsidRPr="002D31E0">
        <w:rPr>
          <w:rFonts w:ascii="Times New Roman" w:hAnsi="Times New Roman" w:cs="Times New Roman"/>
          <w:color w:val="000000"/>
          <w:sz w:val="28"/>
          <w:szCs w:val="28"/>
        </w:rPr>
        <w:t> нормативным актом школы</w:t>
      </w:r>
      <w:r w:rsidRPr="002D31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2DAE" w:rsidRPr="002D31E0" w:rsidRDefault="00622DAE" w:rsidP="002D31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3F59" w:rsidRPr="002D31E0" w:rsidRDefault="004F3F59" w:rsidP="002D3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F59" w:rsidRPr="002D31E0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60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D0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AE"/>
    <w:rsid w:val="002D31E0"/>
    <w:rsid w:val="003059E1"/>
    <w:rsid w:val="004F3F59"/>
    <w:rsid w:val="00622DAE"/>
    <w:rsid w:val="00A604E9"/>
    <w:rsid w:val="00A70160"/>
    <w:rsid w:val="00AF2F0F"/>
    <w:rsid w:val="00C40D3B"/>
    <w:rsid w:val="00CD48B4"/>
    <w:rsid w:val="00D10D0F"/>
    <w:rsid w:val="00FB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AE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622DAE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622DA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Валя</cp:lastModifiedBy>
  <cp:revision>6</cp:revision>
  <cp:lastPrinted>2020-08-06T07:26:00Z</cp:lastPrinted>
  <dcterms:created xsi:type="dcterms:W3CDTF">2020-07-13T09:41:00Z</dcterms:created>
  <dcterms:modified xsi:type="dcterms:W3CDTF">2020-10-06T06:00:00Z</dcterms:modified>
</cp:coreProperties>
</file>