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3709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OLE_LINK1"/>
      <w:r w:rsidRPr="00E16A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14:paraId="48CE29D6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Петровская средняя общеобразовательная школа</w:t>
      </w:r>
    </w:p>
    <w:p w14:paraId="2827E138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F7D918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796E4D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8949C7" w14:textId="77777777" w:rsidR="00E16AD8" w:rsidRPr="00E16AD8" w:rsidRDefault="00E16AD8" w:rsidP="00E16AD8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3E02DE9" w14:textId="50B92818" w:rsidR="00E16AD8" w:rsidRPr="00E16AD8" w:rsidRDefault="00DB04D6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13137" wp14:editId="0B3D0826">
            <wp:extent cx="8743950" cy="2194560"/>
            <wp:effectExtent l="0" t="0" r="0" b="0"/>
            <wp:docPr id="2024503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E1C96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AB7145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25488D" w14:textId="77777777" w:rsidR="00E16AD8" w:rsidRPr="00E16AD8" w:rsidRDefault="00E16AD8" w:rsidP="00E16AD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765CEC96" w14:textId="77777777" w:rsidR="00E16AD8" w:rsidRPr="00E16AD8" w:rsidRDefault="00E16AD8" w:rsidP="00E16AD8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14:paraId="65ED2C81" w14:textId="77777777" w:rsidR="00E16AD8" w:rsidRPr="00E16AD8" w:rsidRDefault="00E16AD8" w:rsidP="00E16AD8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«Физическая культура»</w:t>
      </w:r>
    </w:p>
    <w:p w14:paraId="56D12E00" w14:textId="77777777" w:rsid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214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31DE8760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16A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16A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40FC2B64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197A0A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6B9BE3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482D88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077A9E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F7F2CA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29FEBB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1E337C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A9F6EF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731553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5FD94" w14:textId="77777777" w:rsidR="00E16AD8" w:rsidRPr="00E16AD8" w:rsidRDefault="00E16AD8" w:rsidP="00E16AD8">
      <w:pPr>
        <w:tabs>
          <w:tab w:val="left" w:pos="5865"/>
          <w:tab w:val="left" w:pos="5954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составила:</w:t>
      </w:r>
    </w:p>
    <w:p w14:paraId="00DDC3E0" w14:textId="77777777" w:rsidR="00E16AD8" w:rsidRPr="00E16AD8" w:rsidRDefault="00E16AD8" w:rsidP="00E16AD8">
      <w:pPr>
        <w:tabs>
          <w:tab w:val="left" w:pos="5865"/>
          <w:tab w:val="left" w:pos="5954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sz w:val="28"/>
          <w:szCs w:val="28"/>
          <w:lang w:eastAsia="ru-RU"/>
        </w:rPr>
        <w:t>Булыгина В.В., учитель физической культуры, высшая квалификационная категория</w:t>
      </w:r>
    </w:p>
    <w:p w14:paraId="56B02930" w14:textId="77777777" w:rsidR="00E16AD8" w:rsidRPr="00E16AD8" w:rsidRDefault="00E16AD8" w:rsidP="00E16AD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90281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51D287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063959" w14:textId="77777777" w:rsidR="00E16AD8" w:rsidRPr="00E16AD8" w:rsidRDefault="00E16AD8" w:rsidP="00E1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D2B691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B2AB18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5AB06E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2F376A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6DB3FA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9E48D3" w14:textId="77777777" w:rsid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AD8">
        <w:rPr>
          <w:rFonts w:ascii="Times New Roman" w:eastAsia="Calibri" w:hAnsi="Times New Roman" w:cs="Times New Roman"/>
          <w:sz w:val="28"/>
          <w:szCs w:val="28"/>
          <w:lang w:eastAsia="ru-RU"/>
        </w:rPr>
        <w:t>р. п. Петровское,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1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bookmarkEnd w:id="0"/>
    </w:p>
    <w:p w14:paraId="4B5C99AC" w14:textId="77777777" w:rsidR="00E16AD8" w:rsidRPr="00E16AD8" w:rsidRDefault="00E16AD8" w:rsidP="00E16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803F37" w14:textId="77777777" w:rsidR="00E16AD8" w:rsidRPr="00A7190E" w:rsidRDefault="00E16AD8" w:rsidP="00E16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505F1C0" w14:textId="77777777" w:rsidR="00E16AD8" w:rsidRPr="00927AD2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927AD2">
        <w:rPr>
          <w:rStyle w:val="FontStyle43"/>
          <w:sz w:val="24"/>
          <w:szCs w:val="24"/>
        </w:rPr>
        <w:t>Программа по предмету «Физическая культура» для 8</w:t>
      </w:r>
      <w:r w:rsidR="00214FA3">
        <w:rPr>
          <w:rStyle w:val="FontStyle43"/>
          <w:sz w:val="24"/>
          <w:szCs w:val="24"/>
        </w:rPr>
        <w:t>-9</w:t>
      </w:r>
      <w:r w:rsidRPr="00927AD2">
        <w:rPr>
          <w:rStyle w:val="FontStyle43"/>
          <w:sz w:val="24"/>
          <w:szCs w:val="24"/>
        </w:rPr>
        <w:t xml:space="preserve">  класса  разработана </w:t>
      </w:r>
      <w:r w:rsidRPr="00927AD2">
        <w:rPr>
          <w:rStyle w:val="FontStyle42"/>
          <w:b w:val="0"/>
          <w:sz w:val="24"/>
          <w:szCs w:val="24"/>
        </w:rPr>
        <w:t>в</w:t>
      </w:r>
      <w:r w:rsidRPr="00927AD2">
        <w:rPr>
          <w:rStyle w:val="FontStyle42"/>
          <w:sz w:val="24"/>
          <w:szCs w:val="24"/>
        </w:rPr>
        <w:t xml:space="preserve"> </w:t>
      </w:r>
      <w:r w:rsidRPr="00927AD2">
        <w:rPr>
          <w:rStyle w:val="FontStyle43"/>
          <w:sz w:val="24"/>
          <w:szCs w:val="24"/>
        </w:rPr>
        <w:t xml:space="preserve">соответствии с Федеральным государственным образовательным стандартом основного общего образования. </w:t>
      </w:r>
      <w:r w:rsidRPr="00927AD2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 с дополнениями и изменениями от 29.12.2014 г., 31.12.2015 г., 29.06.2017  (ред. от 11.12.2020 г.)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7AD2">
        <w:rPr>
          <w:rFonts w:ascii="Times New Roman" w:hAnsi="Times New Roman" w:cs="Times New Roman"/>
          <w:sz w:val="24"/>
          <w:szCs w:val="24"/>
        </w:rPr>
        <w:t xml:space="preserve"> </w:t>
      </w:r>
      <w:r w:rsidRPr="00927AD2">
        <w:rPr>
          <w:rFonts w:ascii="Times New Roman" w:eastAsia="SchoolBookSanPi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 </w:t>
      </w:r>
      <w:r w:rsidRPr="00927AD2">
        <w:rPr>
          <w:rFonts w:ascii="Times New Roman" w:hAnsi="Times New Roman" w:cs="Times New Roman"/>
          <w:sz w:val="24"/>
          <w:szCs w:val="24"/>
        </w:rPr>
        <w:t>(утв. приказом Министерства просвещения Российской Федерации от 18 мая 2023 г. № 370).</w:t>
      </w:r>
    </w:p>
    <w:p w14:paraId="30184B9C" w14:textId="77777777" w:rsidR="00E16AD8" w:rsidRPr="00A7190E" w:rsidRDefault="00E16AD8" w:rsidP="00E16AD8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</w:t>
      </w:r>
      <w:r w:rsidRPr="00A7190E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p w14:paraId="2F1978FD" w14:textId="77777777" w:rsidR="00E16AD8" w:rsidRPr="00A7190E" w:rsidRDefault="00E16AD8" w:rsidP="00E16AD8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190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(в редакции от 02.07.2021)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F43492A" w14:textId="77777777" w:rsidR="00E16AD8" w:rsidRPr="00A7190E" w:rsidRDefault="00E16AD8" w:rsidP="00E16AD8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190E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04.12.2007 № 329-ФЗ (ред. от 29.06.2015)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5AC67E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-</w:t>
      </w:r>
      <w:hyperlink r:id="rId8" w:history="1">
        <w:r w:rsidRPr="00A7190E">
          <w:rPr>
            <w:rStyle w:val="a3"/>
            <w:rFonts w:ascii="Times New Roman" w:hAnsi="Times New Roman"/>
          </w:rPr>
          <w:t xml:space="preserve">Концепция преподавания учебного предмета «Физическая культура» </w:t>
        </w:r>
        <w:r w:rsidRPr="00A7190E">
          <w:rPr>
            <w:rStyle w:val="a3"/>
            <w:rFonts w:ascii="Times New Roman" w:hAnsi="Times New Roman"/>
          </w:rPr>
          <w:br/>
          <w:t>в образовательных организациях, реализующих основные общеобразовательные программы</w:t>
        </w:r>
      </w:hyperlink>
      <w:r w:rsidRPr="00A7190E">
        <w:rPr>
          <w:rFonts w:ascii="Times New Roman" w:hAnsi="Times New Roman"/>
          <w:color w:val="000000" w:themeColor="text1"/>
        </w:rPr>
        <w:t xml:space="preserve"> (утв. 24.12.2018 г. на Коллегии Министерства просвещения Российской Федерации);</w:t>
      </w:r>
    </w:p>
    <w:p w14:paraId="5C7DC1E3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9" w:history="1">
        <w:r w:rsidRPr="00A7190E">
          <w:rPr>
            <w:rStyle w:val="a3"/>
            <w:rFonts w:ascii="Times New Roman" w:hAnsi="Times New Roman"/>
          </w:rPr>
          <w:t>Распоряжение Правительства Российской Федерации от 29.12.2021 № 3894-р</w:t>
        </w:r>
      </w:hyperlink>
      <w:r w:rsidRPr="00A7190E">
        <w:rPr>
          <w:rFonts w:ascii="Times New Roman" w:hAnsi="Times New Roman"/>
          <w:color w:val="000000" w:themeColor="text1"/>
        </w:rPr>
        <w:t xml:space="preserve"> «О Концепции развития детско-юношеского спорта в Российской Федерации до 2030 года»;</w:t>
      </w:r>
    </w:p>
    <w:p w14:paraId="5F8413CE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10" w:history="1">
        <w:r w:rsidRPr="00A7190E">
          <w:rPr>
            <w:rStyle w:val="a3"/>
            <w:rFonts w:ascii="Times New Roman" w:hAnsi="Times New Roman"/>
          </w:rPr>
          <w:t>Приказ Министерства просвещения РФ от 23.03.2020 г. №</w:t>
        </w:r>
        <w:r w:rsidRPr="00A7190E">
          <w:rPr>
            <w:rStyle w:val="a3"/>
            <w:rFonts w:ascii="Times New Roman" w:hAnsi="Times New Roman"/>
            <w:lang w:val="en-US"/>
          </w:rPr>
          <w:t> </w:t>
        </w:r>
        <w:r w:rsidRPr="00A7190E">
          <w:rPr>
            <w:rStyle w:val="a3"/>
            <w:rFonts w:ascii="Times New Roman" w:hAnsi="Times New Roman"/>
          </w:rPr>
          <w:t>117</w:t>
        </w:r>
      </w:hyperlink>
      <w:r w:rsidRPr="00A7190E">
        <w:rPr>
          <w:rFonts w:ascii="Times New Roman" w:hAnsi="Times New Roman"/>
          <w:color w:val="000000" w:themeColor="text1"/>
        </w:rPr>
        <w:t xml:space="preserve"> </w:t>
      </w:r>
      <w:r w:rsidRPr="00A7190E">
        <w:rPr>
          <w:rFonts w:ascii="Times New Roman" w:hAnsi="Times New Roman"/>
          <w:color w:val="000000" w:themeColor="text1"/>
        </w:rPr>
        <w:br/>
        <w:t>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лицами»;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8F8A6B7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11" w:history="1">
        <w:r w:rsidRPr="00A7190E">
          <w:rPr>
            <w:rStyle w:val="a3"/>
            <w:rFonts w:ascii="Times New Roman" w:hAnsi="Times New Roman"/>
            <w:spacing w:val="1"/>
            <w:shd w:val="clear" w:color="auto" w:fill="FFFFFF"/>
          </w:rPr>
          <w:t>Приказ Министерства просвещения России от 06.09.2022 №</w:t>
        </w:r>
        <w:r w:rsidRPr="00A7190E">
          <w:rPr>
            <w:rStyle w:val="a3"/>
            <w:rFonts w:ascii="Times New Roman" w:hAnsi="Times New Roman"/>
            <w:spacing w:val="1"/>
            <w:shd w:val="clear" w:color="auto" w:fill="FFFFFF"/>
            <w:lang w:val="en-US"/>
          </w:rPr>
          <w:t> </w:t>
        </w:r>
        <w:r w:rsidRPr="00A7190E">
          <w:rPr>
            <w:rStyle w:val="a3"/>
            <w:rFonts w:ascii="Times New Roman" w:hAnsi="Times New Roman"/>
            <w:spacing w:val="1"/>
            <w:shd w:val="clear" w:color="auto" w:fill="FFFFFF"/>
          </w:rPr>
          <w:t>804</w:t>
        </w:r>
      </w:hyperlink>
      <w:r w:rsidRPr="00A7190E">
        <w:rPr>
          <w:rFonts w:ascii="Times New Roman" w:hAnsi="Times New Roman"/>
          <w:color w:val="000000" w:themeColor="text1"/>
          <w:spacing w:val="1"/>
          <w:shd w:val="clear" w:color="auto" w:fill="FFFFFF"/>
        </w:rPr>
        <w:t xml:space="preserve"> </w:t>
      </w:r>
      <w:r w:rsidRPr="00A7190E">
        <w:rPr>
          <w:rFonts w:ascii="Times New Roman" w:hAnsi="Times New Roman"/>
          <w:color w:val="000000" w:themeColor="text1"/>
        </w:rPr>
        <w:t>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воспитания»;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2620B55D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12" w:history="1">
        <w:r w:rsidRPr="00A7190E">
          <w:rPr>
            <w:rStyle w:val="a3"/>
            <w:rFonts w:ascii="Times New Roman" w:hAnsi="Times New Roman"/>
          </w:rPr>
          <w:t>Приказ Министерства просвещения РФ от 21.09.2022 г. № 858</w:t>
        </w:r>
      </w:hyperlink>
      <w:r w:rsidRPr="00A7190E">
        <w:rPr>
          <w:rFonts w:ascii="Times New Roman" w:hAnsi="Times New Roman"/>
          <w:color w:val="000000" w:themeColor="text1"/>
        </w:rPr>
        <w:t xml:space="preserve"> </w:t>
      </w:r>
      <w:r w:rsidRPr="00A7190E">
        <w:rPr>
          <w:rFonts w:ascii="Times New Roman" w:hAnsi="Times New Roman"/>
          <w:color w:val="000000" w:themeColor="text1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 w:rsidRPr="00A7190E">
        <w:rPr>
          <w:rFonts w:ascii="Times New Roman" w:hAnsi="Times New Roman"/>
          <w:color w:val="000000" w:themeColor="text1"/>
        </w:rPr>
        <w:br/>
        <w:t>и установления предельного срока использования исключенных учебников»;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4FDA866D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13" w:anchor="/document/71748018/paragraph/1:0" w:history="1">
        <w:r w:rsidRPr="00A7190E">
          <w:rPr>
            <w:rStyle w:val="a3"/>
            <w:rFonts w:ascii="Times New Roman" w:hAnsi="Times New Roman"/>
          </w:rPr>
          <w:t>Приказ Министерства здравоохранения РФ от 10 августа 2017 г. № 514н</w:t>
        </w:r>
      </w:hyperlink>
      <w:r w:rsidRPr="00A7190E">
        <w:rPr>
          <w:rFonts w:ascii="Times New Roman" w:hAnsi="Times New Roman"/>
          <w:color w:val="000000" w:themeColor="text1"/>
        </w:rPr>
        <w:t xml:space="preserve"> «О Порядке проведения профилактических медицинских осмотров несовершеннолетних» (с изменениями и дополнениями);</w:t>
      </w:r>
    </w:p>
    <w:p w14:paraId="0D63F50B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-</w:t>
      </w:r>
      <w:hyperlink r:id="rId14" w:anchor="/document/400110676/paragraph/1:0" w:history="1">
        <w:r w:rsidRPr="00A7190E">
          <w:rPr>
            <w:rStyle w:val="a3"/>
            <w:rFonts w:ascii="Times New Roman" w:hAnsi="Times New Roman"/>
          </w:rPr>
          <w:t>Приказ Министерства просвещения РФ от 5 октября 2020 г. № 546</w:t>
        </w:r>
      </w:hyperlink>
      <w:r w:rsidRPr="00A7190E">
        <w:rPr>
          <w:rFonts w:ascii="Times New Roman" w:hAnsi="Times New Roman"/>
          <w:color w:val="000000" w:themeColor="text1"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14:paraId="4EBC5A9F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 xml:space="preserve">- </w:t>
      </w:r>
      <w:hyperlink r:id="rId15" w:history="1">
        <w:r w:rsidRPr="00A7190E">
          <w:rPr>
            <w:rStyle w:val="a3"/>
            <w:rFonts w:ascii="Times New Roman" w:hAnsi="Times New Roman"/>
          </w:rPr>
          <w:t>П</w:t>
        </w:r>
        <w:r w:rsidRPr="00A7190E">
          <w:rPr>
            <w:rStyle w:val="a3"/>
            <w:rFonts w:ascii="Times New Roman" w:hAnsi="Times New Roman"/>
            <w:shd w:val="clear" w:color="auto" w:fill="FFFFFF"/>
          </w:rPr>
          <w:t>риказ Министерства здравоохранения РФ от 23 октября 2020 г. № 1144н</w:t>
        </w:r>
      </w:hyperlink>
      <w:r w:rsidRPr="00A7190E">
        <w:rPr>
          <w:rFonts w:ascii="Times New Roman" w:hAnsi="Times New Roman"/>
          <w:color w:val="000000" w:themeColor="text1"/>
        </w:rPr>
        <w:t xml:space="preserve"> «</w:t>
      </w:r>
      <w:r w:rsidRPr="00A7190E">
        <w:rPr>
          <w:rStyle w:val="a6"/>
          <w:rFonts w:ascii="Times New Roman" w:eastAsiaTheme="majorEastAsia" w:hAnsi="Times New Roman"/>
          <w:color w:val="000000" w:themeColor="text1"/>
          <w:shd w:val="clear" w:color="auto" w:fill="FFFFFF"/>
        </w:rPr>
        <w:t>Порядок организации оказания медицинской помощи лицам, занимающимся физической культурой и спортом</w:t>
      </w:r>
      <w:r w:rsidRPr="00A7190E">
        <w:rPr>
          <w:rFonts w:ascii="Times New Roman" w:hAnsi="Times New Roman"/>
          <w:color w:val="000000" w:themeColor="text1"/>
          <w:shd w:val="clear" w:color="auto" w:fill="FFFFFF"/>
        </w:rPr>
        <w:t xml:space="preserve"> (в том числе при подготовке </w:t>
      </w:r>
      <w:r w:rsidRPr="00A7190E">
        <w:rPr>
          <w:rFonts w:ascii="Times New Roman" w:hAnsi="Times New Roman"/>
          <w:color w:val="000000" w:themeColor="text1"/>
          <w:shd w:val="clear" w:color="auto" w:fill="FFFFFF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</w:t>
      </w:r>
      <w:r w:rsidRPr="00A7190E">
        <w:rPr>
          <w:rFonts w:ascii="Times New Roman" w:hAnsi="Times New Roman"/>
          <w:color w:val="000000" w:themeColor="text1"/>
        </w:rPr>
        <w:t xml:space="preserve">» </w:t>
      </w:r>
      <w:r w:rsidRPr="00A7190E">
        <w:rPr>
          <w:rFonts w:ascii="Times New Roman" w:hAnsi="Times New Roman"/>
          <w:color w:val="000000" w:themeColor="text1"/>
          <w:shd w:val="clear" w:color="auto" w:fill="FFFFFF"/>
        </w:rPr>
        <w:t>(с изменениями от 22.02.2022 г.);</w:t>
      </w:r>
    </w:p>
    <w:p w14:paraId="2AED655F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-</w:t>
      </w:r>
      <w:hyperlink r:id="rId16" w:history="1">
        <w:r w:rsidRPr="00A7190E">
          <w:rPr>
            <w:rStyle w:val="a3"/>
            <w:rFonts w:ascii="Times New Roman" w:hAnsi="Times New Roman"/>
          </w:rPr>
          <w:t>Постановление Главного государственного санитарного врача РФ от 28.09.2020 № 28</w:t>
        </w:r>
      </w:hyperlink>
      <w:r w:rsidRPr="00A7190E">
        <w:rPr>
          <w:rFonts w:ascii="Times New Roman" w:hAnsi="Times New Roman"/>
          <w:color w:val="000000" w:themeColor="text1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r w:rsidRPr="00A7190E">
        <w:rPr>
          <w:rFonts w:ascii="Times New Roman" w:hAnsi="Times New Roman"/>
        </w:rPr>
        <w:t>выписка</w:t>
      </w:r>
      <w:r w:rsidRPr="00A7190E">
        <w:rPr>
          <w:rFonts w:ascii="Times New Roman" w:hAnsi="Times New Roman"/>
          <w:color w:val="000000" w:themeColor="text1"/>
        </w:rPr>
        <w:t xml:space="preserve"> о санитарно-эпидемиологических требованиях к организации физического воспитания</w:t>
      </w:r>
      <w:r w:rsidRPr="00A7190E">
        <w:rPr>
          <w:rFonts w:ascii="Times New Roman" w:hAnsi="Times New Roman"/>
          <w:b/>
          <w:color w:val="000000" w:themeColor="text1"/>
        </w:rPr>
        <w:t xml:space="preserve"> </w:t>
      </w:r>
      <w:r w:rsidRPr="00A7190E">
        <w:rPr>
          <w:rFonts w:ascii="Times New Roman" w:hAnsi="Times New Roman"/>
          <w:color w:val="000000" w:themeColor="text1"/>
        </w:rPr>
        <w:t>представлена в конце методического письма);</w:t>
      </w:r>
    </w:p>
    <w:p w14:paraId="7056BEA8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hyperlink r:id="rId17" w:anchor="/document/400274954/paragraph/1:0" w:history="1">
        <w:r w:rsidRPr="00A7190E">
          <w:rPr>
            <w:rStyle w:val="a3"/>
            <w:rFonts w:ascii="Times New Roman" w:hAnsi="Times New Roman"/>
          </w:rPr>
          <w:t>Постановление Главного государственного санитарного врача РФ от 28 января 2021 г. № 2</w:t>
        </w:r>
      </w:hyperlink>
      <w:r w:rsidRPr="00A7190E">
        <w:rPr>
          <w:rFonts w:ascii="Times New Roman" w:hAnsi="Times New Roman"/>
          <w:color w:val="000000" w:themeColor="text1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bookmarkStart w:id="1" w:name="page1"/>
      <w:bookmarkEnd w:id="1"/>
    </w:p>
    <w:p w14:paraId="4ADD285E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hyperlink r:id="rId18" w:history="1">
        <w:r w:rsidRPr="00A7190E">
          <w:rPr>
            <w:rStyle w:val="a3"/>
            <w:rFonts w:ascii="Times New Roman" w:hAnsi="Times New Roman"/>
          </w:rPr>
          <w:t xml:space="preserve">Приказ Федерального агентства по техническому регулированию </w:t>
        </w:r>
        <w:r w:rsidRPr="00A7190E">
          <w:rPr>
            <w:rStyle w:val="a3"/>
            <w:rFonts w:ascii="Times New Roman" w:hAnsi="Times New Roman"/>
          </w:rPr>
          <w:br/>
          <w:t>и метрологии от 3.12.2021 г. № 1689-ст</w:t>
        </w:r>
      </w:hyperlink>
      <w:r w:rsidRPr="00A7190E">
        <w:rPr>
          <w:rFonts w:ascii="Times New Roman" w:hAnsi="Times New Roman"/>
        </w:rPr>
        <w:t xml:space="preserve"> </w:t>
      </w:r>
      <w:r w:rsidRPr="00A7190E">
        <w:rPr>
          <w:rFonts w:ascii="Times New Roman" w:eastAsia="Arial" w:hAnsi="Times New Roman"/>
          <w:color w:val="000000" w:themeColor="text1"/>
        </w:rPr>
        <w:t>Национальный стандарт РФ ГОСТ Р 52025-2021 «Услуги физкультурно-оздоровительные и спортивные. Требования безопасности потребителей»</w:t>
      </w:r>
      <w:r>
        <w:rPr>
          <w:rFonts w:ascii="Times New Roman" w:eastAsia="Arial" w:hAnsi="Times New Roman"/>
          <w:color w:val="000000" w:themeColor="text1"/>
        </w:rPr>
        <w:t>;</w:t>
      </w:r>
    </w:p>
    <w:p w14:paraId="2162895F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 w:themeColor="text1"/>
        </w:rPr>
        <w:t>-</w:t>
      </w:r>
      <w:hyperlink r:id="rId19" w:history="1">
        <w:r w:rsidRPr="00A7190E">
          <w:rPr>
            <w:rStyle w:val="a3"/>
            <w:rFonts w:ascii="Times New Roman" w:hAnsi="Times New Roman"/>
          </w:rPr>
          <w:t xml:space="preserve">Приказ Федерального агентства по техническому регулированию </w:t>
        </w:r>
        <w:r w:rsidRPr="00A7190E">
          <w:rPr>
            <w:rStyle w:val="a3"/>
            <w:rFonts w:ascii="Times New Roman" w:hAnsi="Times New Roman"/>
          </w:rPr>
          <w:br/>
          <w:t>и метрологии от 30.10.2014 г. № 1459-ст</w:t>
        </w:r>
      </w:hyperlink>
      <w:r w:rsidRPr="00A7190E">
        <w:rPr>
          <w:rFonts w:ascii="Times New Roman" w:hAnsi="Times New Roman"/>
          <w:color w:val="000000" w:themeColor="text1"/>
        </w:rPr>
        <w:t xml:space="preserve"> </w:t>
      </w:r>
      <w:r w:rsidRPr="00A7190E">
        <w:rPr>
          <w:rFonts w:ascii="Times New Roman" w:hAnsi="Times New Roman"/>
        </w:rPr>
        <w:t>Национальный стандарт РФ ГОСТ Р 56199-2014 «Объекты спорта. Требования безопасности на спортивных сооружениях образовательных организаций»</w:t>
      </w:r>
      <w:r>
        <w:rPr>
          <w:rFonts w:ascii="Times New Roman" w:hAnsi="Times New Roman"/>
        </w:rPr>
        <w:t>.</w:t>
      </w:r>
    </w:p>
    <w:p w14:paraId="5C3CD894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</w:p>
    <w:p w14:paraId="254D8227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Целью 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задач:</w:t>
      </w:r>
    </w:p>
    <w:p w14:paraId="2986EA96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14:paraId="37E23CDB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7D457885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6D2D73C9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03BFCE66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705DD394" w14:textId="77777777" w:rsidR="00E16AD8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</w:p>
    <w:p w14:paraId="5A8ABB44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14:paraId="173F0C21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lastRenderedPageBreak/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14:paraId="68C0FB18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4E6DAEE5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60DB6599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5BD599B0" w14:textId="77777777" w:rsidR="00E16AD8" w:rsidRPr="00A7190E" w:rsidRDefault="00E16AD8" w:rsidP="00E16AD8">
      <w:pPr>
        <w:pStyle w:val="a4"/>
        <w:tabs>
          <w:tab w:val="left" w:pos="0"/>
          <w:tab w:val="left" w:pos="1134"/>
        </w:tabs>
        <w:ind w:left="0"/>
        <w:jc w:val="both"/>
        <w:rPr>
          <w:rFonts w:ascii="Times New Roman" w:hAnsi="Times New Roman"/>
        </w:rPr>
      </w:pPr>
      <w:r w:rsidRPr="00A7190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7190E">
        <w:rPr>
          <w:rFonts w:ascii="Times New Roman" w:hAnsi="Times New Roma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C75DF7D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410B7D20" w14:textId="77777777" w:rsidR="00E16AD8" w:rsidRPr="00A7190E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A7190E">
        <w:rPr>
          <w:rFonts w:ascii="Times New Roman" w:hAnsi="Times New Roman" w:cs="Times New Roman"/>
          <w:sz w:val="24"/>
          <w:szCs w:val="24"/>
        </w:rPr>
        <w:t xml:space="preserve">. 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По приказу Минобрнауки от 30 августа 2010г №889  на изучение физической культуры в основной школе выделяется  еще 1 ч в неделю. </w:t>
      </w:r>
    </w:p>
    <w:p w14:paraId="70CC0FBC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 xml:space="preserve">Согласно учебному плану МОУ Петровской СОШ на изучение всех учебных тем программы по физической культуре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4FA3">
        <w:rPr>
          <w:rFonts w:ascii="Times New Roman" w:hAnsi="Times New Roman" w:cs="Times New Roman"/>
          <w:sz w:val="24"/>
          <w:szCs w:val="24"/>
        </w:rPr>
        <w:t>-9</w:t>
      </w:r>
      <w:r w:rsidRPr="00A7190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90E">
        <w:rPr>
          <w:rFonts w:ascii="Times New Roman" w:hAnsi="Times New Roman" w:cs="Times New Roman"/>
          <w:sz w:val="24"/>
          <w:szCs w:val="24"/>
        </w:rPr>
        <w:t xml:space="preserve"> отводится 68 учебных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190E">
        <w:rPr>
          <w:rFonts w:ascii="Times New Roman" w:hAnsi="Times New Roman" w:cs="Times New Roman"/>
          <w:sz w:val="24"/>
          <w:szCs w:val="24"/>
        </w:rPr>
        <w:t>, 2 ч в неделю (34 учебных недели).</w:t>
      </w:r>
      <w:r w:rsidRPr="00A7190E">
        <w:rPr>
          <w:rFonts w:ascii="Times New Roman" w:hAnsi="Times New Roman" w:cs="Times New Roman"/>
        </w:rPr>
        <w:t xml:space="preserve"> Т</w:t>
      </w:r>
      <w:r w:rsidRPr="00A7190E">
        <w:rPr>
          <w:rFonts w:ascii="Times New Roman" w:hAnsi="Times New Roman" w:cs="Times New Roman"/>
          <w:sz w:val="24"/>
          <w:szCs w:val="24"/>
        </w:rPr>
        <w:t>ретий час рекомендуется реализовывать образовательной организацией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спорта.</w:t>
      </w:r>
    </w:p>
    <w:p w14:paraId="5F849AB4" w14:textId="77777777" w:rsidR="00E16AD8" w:rsidRPr="00A7190E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При работе по данной программе предполагается использовать УМК:</w:t>
      </w:r>
    </w:p>
    <w:p w14:paraId="7D2FCB85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7190E">
        <w:rPr>
          <w:rFonts w:ascii="Times New Roman" w:hAnsi="Times New Roman" w:cs="Times New Roman"/>
          <w:sz w:val="24"/>
          <w:szCs w:val="24"/>
        </w:rPr>
        <w:t>. Учебник «Физическая культура 8-9 классы». В.И. Лях  Москва «Просвещение» 2018.</w:t>
      </w:r>
    </w:p>
    <w:p w14:paraId="2D9FAF3E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017740"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8 класса </w:t>
      </w:r>
      <w:r w:rsidRPr="00017740">
        <w:rPr>
          <w:rFonts w:ascii="Times New Roman" w:hAnsi="Times New Roman" w:cs="Times New Roman"/>
          <w:sz w:val="24"/>
          <w:szCs w:val="24"/>
        </w:rPr>
        <w:t>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212B629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универсальные познавательные учебные действия:</w:t>
      </w:r>
    </w:p>
    <w:p w14:paraId="02E33E88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62E28FA4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28AD752D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14:paraId="21750DBA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229C4BE6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61187A4A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03184A85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55EF776E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5EC589C2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универсальные коммуникативные учебные действия:</w:t>
      </w:r>
    </w:p>
    <w:p w14:paraId="5B42BD4E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2A652D68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068BC0FB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3A771AA0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064543DF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2A496A06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lastRenderedPageBreak/>
        <w:t xml:space="preserve"> У обучающегося будут сформированы следующие универсальные регулятивные учебные действия:</w:t>
      </w:r>
    </w:p>
    <w:p w14:paraId="5D7541DE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766CCBBE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46D14005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6491CD5E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488068EA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3">
        <w:rPr>
          <w:rFonts w:ascii="Times New Roman" w:hAnsi="Times New Roman" w:cs="Times New Roman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0145A3B7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65AA0" w14:textId="77777777" w:rsidR="00E16AD8" w:rsidRPr="00C94913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94913">
        <w:rPr>
          <w:rFonts w:ascii="Times New Roman" w:hAnsi="Times New Roman" w:cs="Times New Roman"/>
          <w:sz w:val="24"/>
          <w:szCs w:val="28"/>
          <w:lang w:eastAsia="ru-RU"/>
        </w:rPr>
        <w:t>Предметные результаты освоения программы по физической культуре на уровне основного общего образования:</w:t>
      </w:r>
    </w:p>
    <w:p w14:paraId="73EFA056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К концу обучения в 8 классе обучающийся научится:</w:t>
      </w:r>
    </w:p>
    <w:p w14:paraId="4AE70458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1B9E7C9D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14:paraId="2A1F41F1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14:paraId="0C318927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14:paraId="63676566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14:paraId="10A9D7CB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14:paraId="5EC84323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14:paraId="43C47EFD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14:paraId="6448919D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14:paraId="4F072ED8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соблюдать правила безопасности в бассейне при выполнении плавательных упражнений;</w:t>
      </w:r>
    </w:p>
    <w:p w14:paraId="619CE324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выполнять прыжки в воду со стартовой тумбы;</w:t>
      </w:r>
    </w:p>
    <w:p w14:paraId="5AC2D1A4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выполнять технические элементы плавания кролем на груди в согласовании с дыханием;</w:t>
      </w:r>
    </w:p>
    <w:p w14:paraId="7EF15A30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C1DECEF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демонстрировать и использовать технические действия спортивных игр: </w:t>
      </w:r>
    </w:p>
    <w:p w14:paraId="73174C49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14:paraId="5FD686F3" w14:textId="77777777" w:rsidR="00E16AD8" w:rsidRPr="00017740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14:paraId="440410FD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17740">
        <w:rPr>
          <w:rFonts w:ascii="Times New Roman" w:hAnsi="Times New Roman" w:cs="Times New Roman"/>
          <w:sz w:val="24"/>
          <w:szCs w:val="28"/>
          <w:lang w:eastAsia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14:paraId="6B0C8549" w14:textId="77777777" w:rsidR="00214FA3" w:rsidRDefault="00214FA3" w:rsidP="00214FA3">
      <w:pPr>
        <w:jc w:val="both"/>
      </w:pPr>
      <w:r w:rsidRPr="00C94913">
        <w:rPr>
          <w:rFonts w:ascii="Times New Roman" w:hAnsi="Times New Roman" w:cs="Times New Roman"/>
          <w:sz w:val="24"/>
          <w:szCs w:val="28"/>
          <w:lang w:eastAsia="ru-RU"/>
        </w:rPr>
        <w:t>Предметные результаты освоения программы по физической культуре на уров</w:t>
      </w:r>
      <w:r>
        <w:rPr>
          <w:rFonts w:ascii="Times New Roman" w:hAnsi="Times New Roman" w:cs="Times New Roman"/>
          <w:sz w:val="24"/>
          <w:szCs w:val="28"/>
          <w:lang w:eastAsia="ru-RU"/>
        </w:rPr>
        <w:t>не основного общего образования.</w:t>
      </w:r>
    </w:p>
    <w:p w14:paraId="5A623761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К концу обучения в 9 классе обучающийся научится:</w:t>
      </w:r>
    </w:p>
    <w:p w14:paraId="04F379CE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14:paraId="0B948717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14:paraId="5C0F3A1F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14:paraId="4F359D04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14:paraId="56D56F8E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14:paraId="552570E7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14:paraId="1869315A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1696FE99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</w:r>
    </w:p>
    <w:p w14:paraId="39B1F033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14:paraId="7A58AC57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36D88150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14:paraId="2AE5AFB5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14:paraId="48927DD5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соблюдать правила безопасности в бассейне при выполнении плавательных упражнений;</w:t>
      </w:r>
    </w:p>
    <w:p w14:paraId="36F22E5E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выполнять повороты кувырком, маятником;</w:t>
      </w:r>
    </w:p>
    <w:p w14:paraId="03E9ABC3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выполнять технические элементы брассом в согласовании с дыханием;</w:t>
      </w:r>
    </w:p>
    <w:p w14:paraId="366F02A0" w14:textId="77777777" w:rsidR="00214FA3" w:rsidRPr="004A2971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14:paraId="5BC48319" w14:textId="77777777" w:rsidR="00214FA3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A2971">
        <w:rPr>
          <w:rFonts w:ascii="Times New Roman" w:hAnsi="Times New Roman" w:cs="Times New Roman"/>
          <w:sz w:val="24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1CE64128" w14:textId="77777777" w:rsidR="00214FA3" w:rsidRDefault="00214FA3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485E64A9" w14:textId="77777777" w:rsidR="00E16AD8" w:rsidRPr="00540345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b/>
          <w:sz w:val="24"/>
          <w:szCs w:val="28"/>
          <w:lang w:eastAsia="ru-RU"/>
        </w:rPr>
        <w:t>Содержание обучения в 8 классе:</w:t>
      </w:r>
    </w:p>
    <w:p w14:paraId="68488C05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 Знания о физической культуре.</w:t>
      </w:r>
    </w:p>
    <w:p w14:paraId="423099D9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14:paraId="5D8AE13D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 Способы самостоятельной деятельности.</w:t>
      </w:r>
    </w:p>
    <w:p w14:paraId="33EFBEF9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14:paraId="0F7E19D2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73B14C13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3. Физическое совершенствование. </w:t>
      </w:r>
    </w:p>
    <w:p w14:paraId="73C07D58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3.1. Физкультурно-оздоровительная деятельность.</w:t>
      </w:r>
    </w:p>
    <w:p w14:paraId="3A959055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16CECDFF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3.2. Спортивно-оздоровительная деятельность. </w:t>
      </w:r>
    </w:p>
    <w:p w14:paraId="16C15D32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Pr="00540345">
        <w:rPr>
          <w:rFonts w:ascii="Times New Roman" w:hAnsi="Times New Roman" w:cs="Times New Roman"/>
          <w:sz w:val="24"/>
          <w:szCs w:val="28"/>
          <w:lang w:eastAsia="ru-RU"/>
        </w:rPr>
        <w:t>.2.1. Модуль «Гимнастика».</w:t>
      </w:r>
    </w:p>
    <w:p w14:paraId="13210B6D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14:paraId="75C01A47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65BD1325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3.2.2. Модуль «Лёгкая атлетика».</w:t>
      </w:r>
    </w:p>
    <w:p w14:paraId="21946E4D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Кроссовый бег, прыжок в длину с разбега способом «прогнувшись».</w:t>
      </w:r>
    </w:p>
    <w:p w14:paraId="56583D1D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14:paraId="122D63C5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3.2.3. Модуль «Зимние виды спорта».</w:t>
      </w:r>
    </w:p>
    <w:p w14:paraId="7259350F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14:paraId="63557F00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3.2.4. Модуль «Плавание».</w:t>
      </w:r>
    </w:p>
    <w:p w14:paraId="61F61B42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14:paraId="3980A146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3.2.5. Модуль «Спортивные игры». </w:t>
      </w:r>
    </w:p>
    <w:p w14:paraId="16B7BC4B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21BF5620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4457CB0A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14:paraId="7715080F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7CE327F3" w14:textId="77777777" w:rsidR="00E16AD8" w:rsidRPr="00540345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3.2.6. Модуль «Спорт».</w:t>
      </w:r>
    </w:p>
    <w:p w14:paraId="318082E6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40345">
        <w:rPr>
          <w:rFonts w:ascii="Times New Roman" w:hAnsi="Times New Roman" w:cs="Times New Roman"/>
          <w:sz w:val="24"/>
          <w:szCs w:val="28"/>
          <w:lang w:eastAsia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2A2A8181" w14:textId="77777777" w:rsidR="00214FA3" w:rsidRPr="0056799A" w:rsidRDefault="00214FA3" w:rsidP="00214FA3">
      <w:pPr>
        <w:jc w:val="center"/>
        <w:rPr>
          <w:rFonts w:ascii="Times New Roman" w:hAnsi="Times New Roman" w:cs="Times New Roman"/>
          <w:sz w:val="24"/>
          <w:szCs w:val="28"/>
        </w:rPr>
      </w:pPr>
      <w:r w:rsidRPr="0056799A">
        <w:rPr>
          <w:rFonts w:ascii="Times New Roman" w:hAnsi="Times New Roman" w:cs="Times New Roman"/>
          <w:sz w:val="24"/>
          <w:szCs w:val="28"/>
        </w:rPr>
        <w:t>Содержание обучения в 9 классе:</w:t>
      </w:r>
    </w:p>
    <w:p w14:paraId="3BB7046F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1.Знания о физической культуре.</w:t>
      </w:r>
    </w:p>
    <w:p w14:paraId="7731F69B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52CE81CF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Способы самостоятельной деятельности.</w:t>
      </w:r>
    </w:p>
    <w:p w14:paraId="5756B272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14:paraId="3408ADDC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 Физическое совершенствование. </w:t>
      </w:r>
    </w:p>
    <w:p w14:paraId="4C02A0B8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3.1 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Физкультурно-оздоровительная деятельность.</w:t>
      </w:r>
    </w:p>
    <w:p w14:paraId="1BDC9DD8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</w:rPr>
      </w:pPr>
      <w:r w:rsidRPr="0056799A">
        <w:rPr>
          <w:rFonts w:ascii="Times New Roman" w:hAnsi="Times New Roman" w:cs="Times New Roman"/>
          <w:sz w:val="24"/>
          <w:szCs w:val="28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14:paraId="79A029A1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3.2 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Спортивно-оздоровительная деятельность. </w:t>
      </w:r>
    </w:p>
    <w:p w14:paraId="1069EE3E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3.2.1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Модуль «Гимнастика».</w:t>
      </w:r>
    </w:p>
    <w:p w14:paraId="4AE5719A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14:paraId="5F43F9CF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3.2.2 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Модуль «Лёгкая атлетика».</w:t>
      </w:r>
    </w:p>
    <w:p w14:paraId="4DD3645F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14:paraId="41BE791D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3.2.3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Модуль «Зимние виды спорта».</w:t>
      </w:r>
    </w:p>
    <w:p w14:paraId="433916E4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14:paraId="002FFC01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3.2.4 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Модуль «Плавание».</w:t>
      </w:r>
    </w:p>
    <w:p w14:paraId="4BE3574D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Брасс: подводящие упражнения и плавание в полной координации. Повороты при плавании брассом.</w:t>
      </w:r>
    </w:p>
    <w:p w14:paraId="6B9913DE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3.2.5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Модуль «Спортивные игры».</w:t>
      </w:r>
    </w:p>
    <w:p w14:paraId="6A9C0D47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14:paraId="7FB650B4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14:paraId="10430985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14:paraId="76D0FE2B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4AB3A311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3.2.6. </w:t>
      </w:r>
      <w:r w:rsidRPr="0056799A">
        <w:rPr>
          <w:rFonts w:ascii="Times New Roman" w:hAnsi="Times New Roman" w:cs="Times New Roman"/>
          <w:sz w:val="24"/>
          <w:szCs w:val="28"/>
          <w:lang w:eastAsia="ru-RU"/>
        </w:rPr>
        <w:t>Модуль «Спорт».</w:t>
      </w:r>
    </w:p>
    <w:p w14:paraId="6883AF4C" w14:textId="77777777" w:rsidR="00214FA3" w:rsidRPr="0056799A" w:rsidRDefault="00214FA3" w:rsidP="00214FA3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6799A">
        <w:rPr>
          <w:rFonts w:ascii="Times New Roman" w:hAnsi="Times New Roman" w:cs="Times New Roman"/>
          <w:sz w:val="24"/>
          <w:szCs w:val="28"/>
          <w:lang w:eastAsia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1EE8D492" w14:textId="77777777" w:rsidR="00214FA3" w:rsidRDefault="00214FA3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652FB656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7272DE27" w14:textId="77777777" w:rsidR="00E16AD8" w:rsidRDefault="00E16AD8" w:rsidP="00E16AD8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изучения модуля «Плавание» в полном объеме, в школе нет условий, поэтому изучаются только теоретическая часть, данного раздела.</w:t>
      </w:r>
    </w:p>
    <w:p w14:paraId="3BC16100" w14:textId="77777777" w:rsidR="00E16AD8" w:rsidRDefault="00E16AD8" w:rsidP="00E16AD8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Учебный материал модуля раздела «Спорт» изучается в разделах «Легкая атлетика», «Лыжная подготовка».</w:t>
      </w:r>
    </w:p>
    <w:p w14:paraId="04B306F5" w14:textId="77777777" w:rsidR="00E16AD8" w:rsidRPr="002A3C84" w:rsidRDefault="00E16AD8" w:rsidP="00E16AD8">
      <w:pPr>
        <w:rPr>
          <w:rFonts w:ascii="Times New Roman" w:hAnsi="Times New Roman" w:cs="Times New Roman"/>
          <w:sz w:val="24"/>
          <w:szCs w:val="28"/>
          <w:lang w:eastAsia="ru-RU"/>
        </w:rPr>
      </w:pPr>
    </w:p>
    <w:p w14:paraId="631EA331" w14:textId="77777777" w:rsidR="00E16AD8" w:rsidRPr="002749A6" w:rsidRDefault="00E16AD8" w:rsidP="00E16AD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b/>
          <w:sz w:val="24"/>
          <w:szCs w:val="28"/>
          <w:lang w:eastAsia="ru-RU"/>
        </w:rPr>
        <w:t>Критерии оценивания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 xml:space="preserve"> расположены в Положении «О системе контроля и оценивания образовательных </w:t>
      </w:r>
      <w:r w:rsidR="00CC799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>достижений обучающихся в МОУ Петровской СОШ», приказ № 267 о.д. от 28 августа 2019г.</w:t>
      </w:r>
    </w:p>
    <w:p w14:paraId="296785DD" w14:textId="77777777" w:rsidR="00E16AD8" w:rsidRPr="002749A6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3873AD1" w14:textId="77777777" w:rsidR="00E16AD8" w:rsidRPr="002749A6" w:rsidRDefault="00E16AD8" w:rsidP="00E16AD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Занятия физической культурой с обучающимися, отнесенными к специальной медицинской группе, обучающихся с ОВЗ 8 класса, проводятся совместно с обучающимися подготовительной и основной групп при условии дифференцированного подхода к организации учебного процесса.</w:t>
      </w:r>
    </w:p>
    <w:p w14:paraId="75E81AFF" w14:textId="77777777" w:rsidR="00E16AD8" w:rsidRPr="002749A6" w:rsidRDefault="00E16AD8" w:rsidP="00E16AD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646095E1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862D2A5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237F216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74F1048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F306F47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029B775" w14:textId="77777777" w:rsidR="00E16AD8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B6FD3F9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C23FACF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B599AB5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79104D9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173AC4F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DA6245F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9CE29E7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52A5124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377C432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4AE7E24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52A0BF5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919B0E2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9A3CA1C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B8D5F40" w14:textId="77777777" w:rsidR="00214FA3" w:rsidRDefault="00214FA3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98BF43D" w14:textId="77777777" w:rsidR="00E16AD8" w:rsidRPr="00B42281" w:rsidRDefault="00E16AD8" w:rsidP="00E16AD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Связь с рабочей программой воспитания школы</w:t>
      </w:r>
    </w:p>
    <w:p w14:paraId="4925A7C5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 xml:space="preserve">Реализация воспитательного потенциала уроков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физической культуры </w:t>
      </w:r>
      <w:r w:rsidRPr="00B42281">
        <w:rPr>
          <w:rFonts w:ascii="Times New Roman" w:hAnsi="Times New Roman" w:cs="Times New Roman"/>
          <w:sz w:val="24"/>
          <w:szCs w:val="28"/>
          <w:lang w:eastAsia="ru-RU"/>
        </w:rPr>
        <w:t>(урочной деятельности, аудиторных занятий в рамках максимально допустимой учебной нагрузки) предусматривает:</w:t>
      </w:r>
    </w:p>
    <w:p w14:paraId="44A201B7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6289875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14:paraId="2E6D8537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A9C581C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AED0ECE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применение интерактивных форм учебной работы – интеллектуальных, стимулирующих познавательную мотивацию, игровых методик,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135DA624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14:paraId="0ABB7A7D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556C4DB" w14:textId="77777777" w:rsidR="00E16AD8" w:rsidRPr="00B42281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CCAEF47" w14:textId="77777777" w:rsidR="00E16AD8" w:rsidRDefault="00E16AD8" w:rsidP="00E16AD8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42281">
        <w:rPr>
          <w:rFonts w:ascii="Times New Roman" w:hAnsi="Times New Roman" w:cs="Times New Roman"/>
          <w:sz w:val="24"/>
          <w:szCs w:val="28"/>
          <w:lang w:eastAsia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>
        <w:rPr>
          <w:rFonts w:ascii="Times New Roman" w:hAnsi="Times New Roman" w:cs="Times New Roman"/>
          <w:sz w:val="24"/>
          <w:szCs w:val="28"/>
          <w:lang w:eastAsia="ru-RU"/>
        </w:rPr>
        <w:t>Физическая культура</w:t>
      </w:r>
      <w:r w:rsidRPr="00B42281">
        <w:rPr>
          <w:rFonts w:ascii="Times New Roman" w:hAnsi="Times New Roman" w:cs="Times New Roman"/>
          <w:sz w:val="24"/>
          <w:szCs w:val="28"/>
          <w:lang w:eastAsia="ru-RU"/>
        </w:rPr>
        <w:t>» на уровне основного общего образования».</w:t>
      </w:r>
    </w:p>
    <w:p w14:paraId="104A8250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Памятные даты</w:t>
      </w:r>
    </w:p>
    <w:p w14:paraId="1575F2EF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Сентябрь:</w:t>
      </w:r>
    </w:p>
    <w:p w14:paraId="68F57351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сентября: День знаний;</w:t>
      </w:r>
    </w:p>
    <w:p w14:paraId="2B55E8FB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8 сентября: Международный день распространения грамотности;</w:t>
      </w:r>
    </w:p>
    <w:p w14:paraId="19D7B702" w14:textId="77777777" w:rsidR="00E16AD8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10 сентября: Международный день памяти жертв фашизма.</w:t>
      </w:r>
    </w:p>
    <w:p w14:paraId="039488B2" w14:textId="77777777" w:rsidR="00E16AD8" w:rsidRPr="002749A6" w:rsidRDefault="007D57D1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57D1">
        <w:rPr>
          <w:rFonts w:ascii="Times New Roman" w:hAnsi="Times New Roman" w:cs="Times New Roman"/>
          <w:color w:val="000000"/>
          <w:sz w:val="24"/>
          <w:szCs w:val="20"/>
          <w:shd w:val="clear" w:color="auto" w:fill="FCFFFE"/>
        </w:rPr>
        <w:t>25 сентября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CFFFE"/>
        </w:rPr>
        <w:t>: В</w:t>
      </w:r>
      <w:r w:rsidRPr="007D57D1">
        <w:rPr>
          <w:rFonts w:ascii="Times New Roman" w:hAnsi="Times New Roman" w:cs="Times New Roman"/>
          <w:color w:val="000000"/>
          <w:sz w:val="24"/>
          <w:szCs w:val="20"/>
          <w:shd w:val="clear" w:color="auto" w:fill="FCFFFE"/>
        </w:rPr>
        <w:t>серос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CFFFE"/>
        </w:rPr>
        <w:t>сийский день бега «Кросс нации».</w:t>
      </w:r>
      <w:r w:rsidRPr="007D57D1">
        <w:rPr>
          <w:rFonts w:ascii="Times New Roman" w:hAnsi="Times New Roman" w:cs="Times New Roman"/>
          <w:color w:val="000000"/>
          <w:sz w:val="24"/>
          <w:szCs w:val="20"/>
          <w:shd w:val="clear" w:color="auto" w:fill="FCFFFE"/>
        </w:rPr>
        <w:br/>
      </w:r>
      <w:r w:rsidR="00E16AD8" w:rsidRPr="002749A6">
        <w:rPr>
          <w:rFonts w:ascii="Times New Roman" w:hAnsi="Times New Roman" w:cs="Times New Roman"/>
          <w:sz w:val="24"/>
          <w:szCs w:val="28"/>
          <w:lang w:eastAsia="ru-RU"/>
        </w:rPr>
        <w:t>Октябрь:</w:t>
      </w:r>
    </w:p>
    <w:p w14:paraId="744CB448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1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октября: Международный день пожилых людей; Международный день музыки;</w:t>
      </w:r>
    </w:p>
    <w:p w14:paraId="3DAD2106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октября: День защиты животных;</w:t>
      </w:r>
    </w:p>
    <w:p w14:paraId="35D8A831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октября: День учителя;</w:t>
      </w:r>
    </w:p>
    <w:p w14:paraId="53B91E71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25 октября: Международный день школьных библиотек;</w:t>
      </w:r>
    </w:p>
    <w:p w14:paraId="7FD1A931" w14:textId="77777777" w:rsidR="00E16AD8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Третье воскресенье октября: День отца.</w:t>
      </w:r>
    </w:p>
    <w:p w14:paraId="2954BC55" w14:textId="77777777" w:rsidR="007D57D1" w:rsidRPr="002749A6" w:rsidRDefault="007D57D1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28 октября: Всероссийский день гимнастики;</w:t>
      </w:r>
    </w:p>
    <w:p w14:paraId="32C9C25A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Ноябрь:</w:t>
      </w:r>
    </w:p>
    <w:p w14:paraId="0131B66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ноября: День народного единства;</w:t>
      </w:r>
    </w:p>
    <w:p w14:paraId="6B2EB69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ноября: День памяти погибших при исполнении служебных обязанностей сотрудников органов внутренних дел России;</w:t>
      </w:r>
    </w:p>
    <w:p w14:paraId="7A1F1199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Последнее воскресенье ноября: День Матери;</w:t>
      </w:r>
    </w:p>
    <w:p w14:paraId="14F30B0D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30 ноября: День Государственного герба Российской Федерации.</w:t>
      </w:r>
    </w:p>
    <w:p w14:paraId="4AFBBDED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Декабрь:</w:t>
      </w:r>
    </w:p>
    <w:p w14:paraId="36B1FC86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3 декабря: День неизвестного солдата; Международный день инвалидов;</w:t>
      </w:r>
    </w:p>
    <w:p w14:paraId="653168D5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декабря: День добровольца (волонтера) в России;</w:t>
      </w:r>
    </w:p>
    <w:p w14:paraId="338FB08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декабря: День Героев Отечества;</w:t>
      </w:r>
    </w:p>
    <w:p w14:paraId="2A73521B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12 декабря: День Конституции Российской Федерации.</w:t>
      </w:r>
    </w:p>
    <w:p w14:paraId="25219859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Январь:</w:t>
      </w:r>
    </w:p>
    <w:p w14:paraId="14DE4D3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25 января: День российского студенчества;</w:t>
      </w:r>
    </w:p>
    <w:p w14:paraId="2F446037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Февраль:</w:t>
      </w:r>
    </w:p>
    <w:p w14:paraId="6D2BEAC8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февраля: День разгрома советскими войсками немецко-фашистских войск в Сталинградской битве;</w:t>
      </w:r>
    </w:p>
    <w:p w14:paraId="48DADB77" w14:textId="77777777" w:rsidR="00E16AD8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8 февраля: День российской науки;</w:t>
      </w:r>
    </w:p>
    <w:p w14:paraId="0F2231C9" w14:textId="77777777" w:rsidR="007D57D1" w:rsidRPr="002749A6" w:rsidRDefault="007D57D1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11 февраля: День зимних видов спорта России;</w:t>
      </w:r>
    </w:p>
    <w:p w14:paraId="2DDC9F6C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15 февраля: День памяти о россиянах, исполнявших служебный долг за пределами Отечества;</w:t>
      </w:r>
    </w:p>
    <w:p w14:paraId="03DCBCF1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23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февраля: День защитника Отечества.</w:t>
      </w:r>
    </w:p>
    <w:p w14:paraId="464920B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Март:</w:t>
      </w:r>
    </w:p>
    <w:p w14:paraId="7E7840E0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марта: Международный женский день;</w:t>
      </w:r>
    </w:p>
    <w:p w14:paraId="665DC703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18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марта: День воссоединения Крыма с Россией 27 марта: Всемирный день театра.</w:t>
      </w:r>
    </w:p>
    <w:p w14:paraId="36A89ED3" w14:textId="77777777" w:rsidR="00E16AD8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Апрель:</w:t>
      </w:r>
    </w:p>
    <w:p w14:paraId="7DE1CB3B" w14:textId="77777777" w:rsidR="007D57D1" w:rsidRPr="002749A6" w:rsidRDefault="007D57D1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6 апреля: Международный день спорта;</w:t>
      </w:r>
    </w:p>
    <w:p w14:paraId="5A3E9AAE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12 апреля: День космонавтики;</w:t>
      </w:r>
    </w:p>
    <w:p w14:paraId="2EC0F5FB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19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апреля: День памяти о геноциде советского народа нацистами и их пособниками в годы Великой Отечественной войны</w:t>
      </w:r>
    </w:p>
    <w:p w14:paraId="3BA95FD2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Май:</w:t>
      </w:r>
    </w:p>
    <w:p w14:paraId="6BCDD99F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1 мая: Праздник Весны и Труда;</w:t>
      </w:r>
    </w:p>
    <w:p w14:paraId="53229CE6" w14:textId="77777777" w:rsidR="00E16AD8" w:rsidRPr="002749A6" w:rsidRDefault="00E16AD8" w:rsidP="00E16AD8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Pr="002749A6">
        <w:rPr>
          <w:rFonts w:ascii="Times New Roman" w:hAnsi="Times New Roman" w:cs="Times New Roman"/>
          <w:sz w:val="24"/>
          <w:szCs w:val="28"/>
          <w:lang w:eastAsia="ru-RU"/>
        </w:rPr>
        <w:tab/>
        <w:t>мая: День Победы;</w:t>
      </w:r>
    </w:p>
    <w:p w14:paraId="71EA125F" w14:textId="77777777" w:rsidR="00E16AD8" w:rsidRDefault="00E16AD8" w:rsidP="007D57D1">
      <w:pPr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9A6">
        <w:rPr>
          <w:rFonts w:ascii="Times New Roman" w:hAnsi="Times New Roman" w:cs="Times New Roman"/>
          <w:sz w:val="24"/>
          <w:szCs w:val="28"/>
          <w:lang w:eastAsia="ru-RU"/>
        </w:rPr>
        <w:t xml:space="preserve">19 мая: День детских </w:t>
      </w:r>
      <w:r w:rsidR="007D57D1">
        <w:rPr>
          <w:rFonts w:ascii="Times New Roman" w:hAnsi="Times New Roman" w:cs="Times New Roman"/>
          <w:sz w:val="24"/>
          <w:szCs w:val="28"/>
          <w:lang w:eastAsia="ru-RU"/>
        </w:rPr>
        <w:t>общественных организаций России.</w:t>
      </w:r>
    </w:p>
    <w:p w14:paraId="3BCFB927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AFEE3B6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F728F18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8E83441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F2985B8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6FBB118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C5C9F8" w14:textId="77777777" w:rsidR="00E16AD8" w:rsidRDefault="00E16AD8" w:rsidP="00E16AD8">
      <w:pPr>
        <w:spacing w:after="20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EE230A4" w14:textId="77777777" w:rsidR="00E16AD8" w:rsidRPr="00E16AD8" w:rsidRDefault="00E16AD8" w:rsidP="00E16AD8">
      <w:pPr>
        <w:jc w:val="center"/>
        <w:rPr>
          <w:rFonts w:ascii="Times New Roman" w:hAnsi="Times New Roman" w:cs="Times New Roman"/>
          <w:b/>
          <w:sz w:val="28"/>
        </w:rPr>
      </w:pPr>
      <w:r w:rsidRPr="00E16AD8">
        <w:rPr>
          <w:rFonts w:ascii="Times New Roman" w:hAnsi="Times New Roman" w:cs="Times New Roman"/>
          <w:b/>
          <w:sz w:val="28"/>
        </w:rPr>
        <w:t>8 класс</w:t>
      </w:r>
    </w:p>
    <w:p w14:paraId="76710606" w14:textId="77777777" w:rsidR="00E16AD8" w:rsidRPr="00E16AD8" w:rsidRDefault="00E16AD8" w:rsidP="00E16AD8">
      <w:pPr>
        <w:jc w:val="center"/>
        <w:rPr>
          <w:rFonts w:ascii="Times New Roman" w:hAnsi="Times New Roman" w:cs="Times New Roman"/>
          <w:b/>
          <w:sz w:val="28"/>
        </w:rPr>
      </w:pPr>
      <w:r w:rsidRPr="00E16AD8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3566"/>
        <w:gridCol w:w="2169"/>
        <w:gridCol w:w="2954"/>
      </w:tblGrid>
      <w:tr w:rsidR="00E16AD8" w:rsidRPr="00E16AD8" w14:paraId="224C85B0" w14:textId="77777777" w:rsidTr="00CC799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1D85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7591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E5A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Количество</w:t>
            </w:r>
            <w:r w:rsidRPr="00E16AD8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D425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Инструментарий (ЭОР)</w:t>
            </w:r>
          </w:p>
          <w:p w14:paraId="629C53ED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16AD8" w:rsidRPr="00E16AD8" w14:paraId="42613F52" w14:textId="77777777" w:rsidTr="00CC799D">
        <w:tc>
          <w:tcPr>
            <w:tcW w:w="656" w:type="dxa"/>
          </w:tcPr>
          <w:p w14:paraId="6CB17B9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566" w:type="dxa"/>
          </w:tcPr>
          <w:p w14:paraId="6FDE403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2169" w:type="dxa"/>
          </w:tcPr>
          <w:p w14:paraId="3C52766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54" w:type="dxa"/>
          </w:tcPr>
          <w:p w14:paraId="4294B045" w14:textId="77777777" w:rsidR="00E16AD8" w:rsidRPr="00E16AD8" w:rsidRDefault="00000000" w:rsidP="00E16AD8">
            <w:hyperlink r:id="rId20" w:history="1">
              <w:r w:rsidR="00E16AD8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5D3B2E0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2AA8ADFB" w14:textId="77777777" w:rsidTr="00CC799D">
        <w:tc>
          <w:tcPr>
            <w:tcW w:w="656" w:type="dxa"/>
          </w:tcPr>
          <w:p w14:paraId="27C70DE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566" w:type="dxa"/>
          </w:tcPr>
          <w:p w14:paraId="1A6CF39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Способы самостоятельной деятельности</w:t>
            </w:r>
          </w:p>
        </w:tc>
        <w:tc>
          <w:tcPr>
            <w:tcW w:w="2169" w:type="dxa"/>
          </w:tcPr>
          <w:p w14:paraId="60CABDA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54" w:type="dxa"/>
          </w:tcPr>
          <w:p w14:paraId="5CDB8869" w14:textId="77777777" w:rsidR="00E16AD8" w:rsidRPr="00E16AD8" w:rsidRDefault="00000000" w:rsidP="00E16AD8">
            <w:hyperlink r:id="rId21" w:history="1">
              <w:r w:rsidR="00E16AD8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6D0D19E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003D66D7" w14:textId="77777777" w:rsidTr="00CC799D">
        <w:tc>
          <w:tcPr>
            <w:tcW w:w="656" w:type="dxa"/>
          </w:tcPr>
          <w:p w14:paraId="24274D0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566" w:type="dxa"/>
          </w:tcPr>
          <w:p w14:paraId="12C2CD0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Физическое совершенствование</w:t>
            </w:r>
          </w:p>
        </w:tc>
        <w:tc>
          <w:tcPr>
            <w:tcW w:w="2169" w:type="dxa"/>
          </w:tcPr>
          <w:p w14:paraId="564043F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2954" w:type="dxa"/>
          </w:tcPr>
          <w:p w14:paraId="7A7BF39A" w14:textId="77777777" w:rsidR="00E16AD8" w:rsidRPr="00E16AD8" w:rsidRDefault="00E16AD8" w:rsidP="00E16AD8">
            <w:pP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E16AD8" w:rsidRPr="00E16AD8" w14:paraId="70E550E3" w14:textId="77777777" w:rsidTr="00CC799D">
        <w:tc>
          <w:tcPr>
            <w:tcW w:w="656" w:type="dxa"/>
          </w:tcPr>
          <w:p w14:paraId="4E9EFE6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3566" w:type="dxa"/>
          </w:tcPr>
          <w:p w14:paraId="44919287" w14:textId="77777777" w:rsidR="00E16AD8" w:rsidRPr="00E16AD8" w:rsidRDefault="00E16AD8" w:rsidP="00E16AD8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Физкультурно-оздоровительная деятельность </w:t>
            </w:r>
          </w:p>
        </w:tc>
        <w:tc>
          <w:tcPr>
            <w:tcW w:w="2169" w:type="dxa"/>
          </w:tcPr>
          <w:p w14:paraId="1FAF0B4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54" w:type="dxa"/>
          </w:tcPr>
          <w:p w14:paraId="194F77A9" w14:textId="77777777" w:rsidR="00E16AD8" w:rsidRPr="00E16AD8" w:rsidRDefault="00000000" w:rsidP="00E16AD8">
            <w:hyperlink r:id="rId22" w:history="1">
              <w:r w:rsidR="00E16AD8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18AE46F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4C0701BA" w14:textId="77777777" w:rsidTr="00CC799D">
        <w:tc>
          <w:tcPr>
            <w:tcW w:w="656" w:type="dxa"/>
          </w:tcPr>
          <w:p w14:paraId="285D088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3566" w:type="dxa"/>
          </w:tcPr>
          <w:p w14:paraId="141D0AD2" w14:textId="77777777" w:rsidR="00E16AD8" w:rsidRPr="00E16AD8" w:rsidRDefault="00E16AD8" w:rsidP="00E16AD8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Спортивно-оздоровительная деятельность</w:t>
            </w:r>
          </w:p>
        </w:tc>
        <w:tc>
          <w:tcPr>
            <w:tcW w:w="2169" w:type="dxa"/>
          </w:tcPr>
          <w:p w14:paraId="3934E3B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2954" w:type="dxa"/>
          </w:tcPr>
          <w:p w14:paraId="3D10E3FC" w14:textId="77777777" w:rsidR="00E16AD8" w:rsidRPr="00E16AD8" w:rsidRDefault="00E16AD8" w:rsidP="00E16AD8">
            <w:pP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E16AD8" w:rsidRPr="00E16AD8" w14:paraId="1D548F75" w14:textId="77777777" w:rsidTr="00CC799D">
        <w:tc>
          <w:tcPr>
            <w:tcW w:w="656" w:type="dxa"/>
          </w:tcPr>
          <w:p w14:paraId="43DA2BD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3.2.1</w:t>
            </w:r>
          </w:p>
        </w:tc>
        <w:tc>
          <w:tcPr>
            <w:tcW w:w="3566" w:type="dxa"/>
          </w:tcPr>
          <w:p w14:paraId="23D0A6D5" w14:textId="77777777" w:rsidR="00E16AD8" w:rsidRPr="00E16AD8" w:rsidRDefault="00E16AD8" w:rsidP="00E16AD8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«Гимастика»</w:t>
            </w:r>
          </w:p>
        </w:tc>
        <w:tc>
          <w:tcPr>
            <w:tcW w:w="2169" w:type="dxa"/>
          </w:tcPr>
          <w:p w14:paraId="169CF70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954" w:type="dxa"/>
          </w:tcPr>
          <w:p w14:paraId="1EBE4DA5" w14:textId="77777777" w:rsidR="00E16AD8" w:rsidRPr="00E16AD8" w:rsidRDefault="00000000" w:rsidP="00E16AD8">
            <w:hyperlink r:id="rId23" w:history="1">
              <w:r w:rsidR="00E16AD8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05B574F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06CDA445" w14:textId="77777777" w:rsidTr="00CC799D">
        <w:tc>
          <w:tcPr>
            <w:tcW w:w="656" w:type="dxa"/>
          </w:tcPr>
          <w:p w14:paraId="501034A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3.2.2</w:t>
            </w:r>
          </w:p>
        </w:tc>
        <w:tc>
          <w:tcPr>
            <w:tcW w:w="3566" w:type="dxa"/>
          </w:tcPr>
          <w:p w14:paraId="18C19B0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«Легкая атлетика»</w:t>
            </w:r>
          </w:p>
        </w:tc>
        <w:tc>
          <w:tcPr>
            <w:tcW w:w="2169" w:type="dxa"/>
          </w:tcPr>
          <w:p w14:paraId="56652EA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954" w:type="dxa"/>
          </w:tcPr>
          <w:p w14:paraId="02BB0DEB" w14:textId="77777777" w:rsidR="00E16AD8" w:rsidRPr="00E16AD8" w:rsidRDefault="00000000" w:rsidP="00E16AD8">
            <w:hyperlink r:id="rId24" w:history="1">
              <w:r w:rsidR="00E16AD8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5D1196A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6FD75AF8" w14:textId="77777777" w:rsidTr="00CC799D">
        <w:tc>
          <w:tcPr>
            <w:tcW w:w="656" w:type="dxa"/>
          </w:tcPr>
          <w:p w14:paraId="1A23B18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3.2.3</w:t>
            </w:r>
          </w:p>
        </w:tc>
        <w:tc>
          <w:tcPr>
            <w:tcW w:w="3566" w:type="dxa"/>
          </w:tcPr>
          <w:p w14:paraId="665D4B7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«Зимние виды спорта»</w:t>
            </w:r>
          </w:p>
          <w:p w14:paraId="24244D5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14:paraId="1FB82F9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954" w:type="dxa"/>
          </w:tcPr>
          <w:p w14:paraId="78078388" w14:textId="77777777" w:rsidR="00E16AD8" w:rsidRPr="00E16AD8" w:rsidRDefault="00000000" w:rsidP="00E16AD8">
            <w:hyperlink r:id="rId25" w:history="1">
              <w:r w:rsidR="00E16AD8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534DEF0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098DAEF1" w14:textId="77777777" w:rsidTr="00CC799D">
        <w:tc>
          <w:tcPr>
            <w:tcW w:w="656" w:type="dxa"/>
          </w:tcPr>
          <w:p w14:paraId="33C9D93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3.2.4</w:t>
            </w:r>
          </w:p>
        </w:tc>
        <w:tc>
          <w:tcPr>
            <w:tcW w:w="3566" w:type="dxa"/>
          </w:tcPr>
          <w:p w14:paraId="619F46B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«Плавание»</w:t>
            </w:r>
          </w:p>
        </w:tc>
        <w:tc>
          <w:tcPr>
            <w:tcW w:w="2169" w:type="dxa"/>
          </w:tcPr>
          <w:p w14:paraId="36696AC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54" w:type="dxa"/>
          </w:tcPr>
          <w:p w14:paraId="0531E48E" w14:textId="77777777" w:rsidR="00E16AD8" w:rsidRPr="00E16AD8" w:rsidRDefault="00000000" w:rsidP="00E16AD8">
            <w:hyperlink r:id="rId26" w:history="1">
              <w:r w:rsidR="00E16AD8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6619DF0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62A263EF" w14:textId="77777777" w:rsidTr="00CC799D">
        <w:tc>
          <w:tcPr>
            <w:tcW w:w="656" w:type="dxa"/>
          </w:tcPr>
          <w:p w14:paraId="1B7D0B2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3.2.5</w:t>
            </w:r>
          </w:p>
        </w:tc>
        <w:tc>
          <w:tcPr>
            <w:tcW w:w="3566" w:type="dxa"/>
          </w:tcPr>
          <w:p w14:paraId="2721821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Модуль «Спортивные игры»:</w:t>
            </w:r>
          </w:p>
          <w:p w14:paraId="4B88FC5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614611E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- баскетбол;</w:t>
            </w:r>
          </w:p>
          <w:p w14:paraId="582921B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3CFEFA5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-волейбол;</w:t>
            </w:r>
          </w:p>
          <w:p w14:paraId="1CD6B06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733B10B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- футбол</w:t>
            </w:r>
          </w:p>
          <w:p w14:paraId="3BFE76B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2C1CD96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14:paraId="69CCB0C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  <w:p w14:paraId="6CA6F89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C9BB6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  <w:p w14:paraId="5CB2AAA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D49727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14:paraId="15B999C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C4DFB0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A4262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954" w:type="dxa"/>
          </w:tcPr>
          <w:p w14:paraId="0259054F" w14:textId="77777777" w:rsidR="00E16AD8" w:rsidRPr="00E16AD8" w:rsidRDefault="00000000" w:rsidP="00E16AD8">
            <w:hyperlink r:id="rId27" w:history="1">
              <w:r w:rsidR="00E16AD8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2C2D5854" w14:textId="77777777" w:rsidR="00E16AD8" w:rsidRPr="00E16AD8" w:rsidRDefault="00E16AD8" w:rsidP="00E16A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729A1C4B" w14:textId="77777777" w:rsidTr="00CC799D">
        <w:tc>
          <w:tcPr>
            <w:tcW w:w="656" w:type="dxa"/>
          </w:tcPr>
          <w:p w14:paraId="0AE0BB5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3.2.6</w:t>
            </w:r>
          </w:p>
        </w:tc>
        <w:tc>
          <w:tcPr>
            <w:tcW w:w="3566" w:type="dxa"/>
          </w:tcPr>
          <w:p w14:paraId="6A80BC12" w14:textId="77777777" w:rsidR="00E16AD8" w:rsidRPr="00E16AD8" w:rsidRDefault="00E16AD8" w:rsidP="00E16AD8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«Спорт»</w:t>
            </w:r>
          </w:p>
        </w:tc>
        <w:tc>
          <w:tcPr>
            <w:tcW w:w="2169" w:type="dxa"/>
          </w:tcPr>
          <w:p w14:paraId="67BBDDD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54" w:type="dxa"/>
          </w:tcPr>
          <w:p w14:paraId="2D3AA979" w14:textId="77777777" w:rsidR="00E16AD8" w:rsidRPr="00E16AD8" w:rsidRDefault="00000000" w:rsidP="00E16AD8">
            <w:hyperlink r:id="rId28" w:history="1">
              <w:r w:rsidR="00E16AD8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3E84400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14F638AC" w14:textId="77777777" w:rsidTr="00CC799D">
        <w:tc>
          <w:tcPr>
            <w:tcW w:w="656" w:type="dxa"/>
          </w:tcPr>
          <w:p w14:paraId="1D3C66D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6" w:type="dxa"/>
          </w:tcPr>
          <w:p w14:paraId="314196F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169" w:type="dxa"/>
          </w:tcPr>
          <w:p w14:paraId="3C49C4F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2954" w:type="dxa"/>
          </w:tcPr>
          <w:p w14:paraId="75172BB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4E8E2BE" w14:textId="77777777" w:rsidR="00E16AD8" w:rsidRPr="00E16AD8" w:rsidRDefault="00E16AD8" w:rsidP="00E16AD8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14:paraId="354F7F12" w14:textId="77777777" w:rsidR="008533DF" w:rsidRDefault="008533DF"/>
    <w:p w14:paraId="45CAAC88" w14:textId="77777777" w:rsidR="00E16AD8" w:rsidRDefault="00E16AD8"/>
    <w:p w14:paraId="0B49B2D4" w14:textId="77777777" w:rsidR="00E16AD8" w:rsidRDefault="00E16AD8"/>
    <w:p w14:paraId="255E2531" w14:textId="77777777" w:rsidR="00E16AD8" w:rsidRDefault="00E16AD8"/>
    <w:p w14:paraId="27C588CB" w14:textId="77777777" w:rsidR="00E16AD8" w:rsidRDefault="00E16AD8"/>
    <w:p w14:paraId="601D8BDE" w14:textId="77777777" w:rsidR="00E16AD8" w:rsidRDefault="00E16AD8"/>
    <w:p w14:paraId="688B9F5C" w14:textId="77777777" w:rsidR="00E16AD8" w:rsidRDefault="00E16AD8"/>
    <w:p w14:paraId="4F6D72D9" w14:textId="77777777" w:rsidR="00E16AD8" w:rsidRDefault="00E16AD8"/>
    <w:p w14:paraId="34DBD449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16A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 класс</w:t>
      </w:r>
    </w:p>
    <w:p w14:paraId="706BCC1C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16A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Поурочно-тематическое</w:t>
      </w:r>
      <w:r w:rsidRPr="00E16AD8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E16A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14:paraId="728234F9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8371664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4380"/>
        <w:gridCol w:w="1276"/>
        <w:gridCol w:w="2971"/>
      </w:tblGrid>
      <w:tr w:rsidR="00E16AD8" w:rsidRPr="00E16AD8" w14:paraId="67748141" w14:textId="77777777" w:rsidTr="00CC799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BD64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6E9C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2E0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Количество</w:t>
            </w:r>
            <w:r w:rsidRPr="00E16AD8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BACC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Использование ПО, ЦОР, учебного оборудования</w:t>
            </w: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Инструментарий (ЭОР)</w:t>
            </w:r>
          </w:p>
          <w:p w14:paraId="7C4112A0" w14:textId="77777777" w:rsidR="00E16AD8" w:rsidRPr="00E16AD8" w:rsidRDefault="00E16AD8" w:rsidP="00E16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16AD8" w:rsidRPr="00E16AD8" w14:paraId="4B6D410D" w14:textId="77777777" w:rsidTr="00CC799D">
        <w:tc>
          <w:tcPr>
            <w:tcW w:w="9345" w:type="dxa"/>
            <w:gridSpan w:val="4"/>
          </w:tcPr>
          <w:p w14:paraId="7B8F81A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1 четверть</w:t>
            </w:r>
          </w:p>
        </w:tc>
      </w:tr>
      <w:tr w:rsidR="00E16AD8" w:rsidRPr="00E16AD8" w14:paraId="673D887F" w14:textId="77777777" w:rsidTr="00CC799D">
        <w:tc>
          <w:tcPr>
            <w:tcW w:w="718" w:type="dxa"/>
          </w:tcPr>
          <w:p w14:paraId="39656CD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030E054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4BEDF22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026E945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118748DF" w14:textId="77777777" w:rsidTr="00CC799D">
        <w:tc>
          <w:tcPr>
            <w:tcW w:w="718" w:type="dxa"/>
          </w:tcPr>
          <w:p w14:paraId="3EAA678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380" w:type="dxa"/>
          </w:tcPr>
          <w:p w14:paraId="2A51718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276" w:type="dxa"/>
          </w:tcPr>
          <w:p w14:paraId="117DA56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C3E69CF" w14:textId="77777777" w:rsidR="00E16AD8" w:rsidRPr="00E16AD8" w:rsidRDefault="00E16AD8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 Компьютер, проектор, экран.</w:t>
            </w:r>
            <w:r w:rsidRPr="00E16AD8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hyperlink r:id="rId29" w:history="1">
              <w:r w:rsidRPr="00E16AD8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https://resh.edu.ru/subject/9/</w:t>
              </w:r>
            </w:hyperlink>
          </w:p>
          <w:p w14:paraId="216DEF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2CC122BF" w14:textId="77777777" w:rsidTr="00CC799D">
        <w:tc>
          <w:tcPr>
            <w:tcW w:w="718" w:type="dxa"/>
          </w:tcPr>
          <w:p w14:paraId="0E035AC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31BEF80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</w:p>
        </w:tc>
        <w:tc>
          <w:tcPr>
            <w:tcW w:w="1276" w:type="dxa"/>
          </w:tcPr>
          <w:p w14:paraId="063E466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971" w:type="dxa"/>
          </w:tcPr>
          <w:p w14:paraId="1E1F2AF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2F412F45" w14:textId="77777777" w:rsidTr="00CC799D">
        <w:tc>
          <w:tcPr>
            <w:tcW w:w="718" w:type="dxa"/>
          </w:tcPr>
          <w:p w14:paraId="085ED66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3952E450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Беговые упражнения. </w:t>
            </w:r>
            <w:r w:rsidRPr="00E16AD8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Спринтерский</w:t>
            </w: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бег.</w:t>
            </w:r>
          </w:p>
          <w:p w14:paraId="3C0D96D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Правила проведения соревнований по сдаче норм комплекса ГТО.</w:t>
            </w:r>
          </w:p>
        </w:tc>
        <w:tc>
          <w:tcPr>
            <w:tcW w:w="1276" w:type="dxa"/>
          </w:tcPr>
          <w:p w14:paraId="705FD43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6C8D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Фото-портреты выдающихся спортсменов. Свисток.</w:t>
            </w:r>
          </w:p>
          <w:p w14:paraId="6C7713D8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5986C844" w14:textId="77777777" w:rsidTr="00CC799D">
        <w:tc>
          <w:tcPr>
            <w:tcW w:w="718" w:type="dxa"/>
          </w:tcPr>
          <w:p w14:paraId="72BF2FD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B9A8F9D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Беговые упражнения. Высокий старт.</w:t>
            </w:r>
          </w:p>
          <w:p w14:paraId="63844B7B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Бег 60м.</w:t>
            </w:r>
          </w:p>
        </w:tc>
        <w:tc>
          <w:tcPr>
            <w:tcW w:w="1276" w:type="dxa"/>
          </w:tcPr>
          <w:p w14:paraId="6550988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3FE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секундомер.</w:t>
            </w:r>
          </w:p>
        </w:tc>
      </w:tr>
      <w:tr w:rsidR="00E16AD8" w:rsidRPr="00E16AD8" w14:paraId="0D58D6BE" w14:textId="77777777" w:rsidTr="00CC799D">
        <w:tc>
          <w:tcPr>
            <w:tcW w:w="718" w:type="dxa"/>
          </w:tcPr>
          <w:p w14:paraId="22BDAF3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D5DB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на 60 м.</w:t>
            </w:r>
            <w:r w:rsidRPr="00E16AD8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(норматив ВФСК ГТО)</w:t>
            </w:r>
          </w:p>
          <w:p w14:paraId="223127D3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Проект: «Национальные виды спорта»</w:t>
            </w:r>
          </w:p>
        </w:tc>
        <w:tc>
          <w:tcPr>
            <w:tcW w:w="1276" w:type="dxa"/>
          </w:tcPr>
          <w:p w14:paraId="52D1876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B43FAF1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</w:t>
            </w:r>
          </w:p>
          <w:p w14:paraId="09FED3C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Секундомер.</w:t>
            </w:r>
          </w:p>
          <w:p w14:paraId="10106107" w14:textId="77777777" w:rsidR="00E16AD8" w:rsidRPr="00E16AD8" w:rsidRDefault="00E16AD8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30" w:history="1">
              <w:r w:rsidRPr="00E16AD8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https://resh.edu.ru/subject/9/</w:t>
              </w:r>
            </w:hyperlink>
          </w:p>
          <w:p w14:paraId="5F66FF31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0B689237" w14:textId="77777777" w:rsidTr="00CC799D">
        <w:tc>
          <w:tcPr>
            <w:tcW w:w="718" w:type="dxa"/>
          </w:tcPr>
          <w:p w14:paraId="2432E5A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380" w:type="dxa"/>
          </w:tcPr>
          <w:p w14:paraId="4FA02A9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Кроссовый бег. Прыжок в длину с разбега.</w:t>
            </w:r>
          </w:p>
        </w:tc>
        <w:tc>
          <w:tcPr>
            <w:tcW w:w="1276" w:type="dxa"/>
          </w:tcPr>
          <w:p w14:paraId="4E8E487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37F72E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Свисток, секундомер.</w:t>
            </w:r>
          </w:p>
        </w:tc>
      </w:tr>
      <w:tr w:rsidR="00E16AD8" w:rsidRPr="00E16AD8" w14:paraId="6EE7EA46" w14:textId="77777777" w:rsidTr="00CC799D">
        <w:tc>
          <w:tcPr>
            <w:tcW w:w="718" w:type="dxa"/>
          </w:tcPr>
          <w:p w14:paraId="45BE109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4380" w:type="dxa"/>
          </w:tcPr>
          <w:p w14:paraId="278F24B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Прыжок в длину с разбега, соревнования. Эстафетный бег.</w:t>
            </w:r>
          </w:p>
        </w:tc>
        <w:tc>
          <w:tcPr>
            <w:tcW w:w="1276" w:type="dxa"/>
          </w:tcPr>
          <w:p w14:paraId="398001E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7ED5E61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Свисток, секундомер.</w:t>
            </w:r>
          </w:p>
        </w:tc>
      </w:tr>
      <w:tr w:rsidR="00E16AD8" w:rsidRPr="00E16AD8" w14:paraId="0602FA72" w14:textId="77777777" w:rsidTr="00CC799D">
        <w:tc>
          <w:tcPr>
            <w:tcW w:w="718" w:type="dxa"/>
          </w:tcPr>
          <w:p w14:paraId="5213600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4380" w:type="dxa"/>
          </w:tcPr>
          <w:p w14:paraId="4C57322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Метания малого мяча. Соревнования в беге на 1000м.</w:t>
            </w:r>
          </w:p>
        </w:tc>
        <w:tc>
          <w:tcPr>
            <w:tcW w:w="1276" w:type="dxa"/>
          </w:tcPr>
          <w:p w14:paraId="482CAF1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7E1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Свисток. Малые мячи.</w:t>
            </w:r>
          </w:p>
        </w:tc>
      </w:tr>
      <w:tr w:rsidR="00E16AD8" w:rsidRPr="00E16AD8" w14:paraId="34FD03FB" w14:textId="77777777" w:rsidTr="00CC799D">
        <w:tc>
          <w:tcPr>
            <w:tcW w:w="718" w:type="dxa"/>
          </w:tcPr>
          <w:p w14:paraId="3B4EA2F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608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Метания малого мяча.</w:t>
            </w:r>
            <w:r w:rsidRPr="00E16AD8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(норматив ВФСК ГТО)</w:t>
            </w:r>
          </w:p>
          <w:p w14:paraId="78B72A14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Прыжок в высоту с разбега   </w:t>
            </w:r>
          </w:p>
        </w:tc>
        <w:tc>
          <w:tcPr>
            <w:tcW w:w="1276" w:type="dxa"/>
          </w:tcPr>
          <w:p w14:paraId="25D637F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AB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Свисток. Малые мячи.</w:t>
            </w:r>
          </w:p>
        </w:tc>
      </w:tr>
      <w:tr w:rsidR="00E16AD8" w:rsidRPr="00E16AD8" w14:paraId="36B91BE5" w14:textId="77777777" w:rsidTr="00CC799D">
        <w:tc>
          <w:tcPr>
            <w:tcW w:w="718" w:type="dxa"/>
          </w:tcPr>
          <w:p w14:paraId="698E793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C31C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Прыжок в высоту с разбега.   Полоса препятствий.</w:t>
            </w:r>
          </w:p>
        </w:tc>
        <w:tc>
          <w:tcPr>
            <w:tcW w:w="1276" w:type="dxa"/>
          </w:tcPr>
          <w:p w14:paraId="499F7FF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06FD995A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секундомер</w:t>
            </w:r>
          </w:p>
          <w:p w14:paraId="49F0CB04" w14:textId="77777777" w:rsidR="00E16AD8" w:rsidRPr="00E16AD8" w:rsidRDefault="00000000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hyperlink r:id="rId31" w:history="1">
              <w:r w:rsidR="00E16AD8" w:rsidRPr="00E16AD8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https://resh.edu.ru/subject/9/</w:t>
              </w:r>
            </w:hyperlink>
          </w:p>
          <w:p w14:paraId="35A9309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E16AD8" w:rsidRPr="00E16AD8" w14:paraId="269607E9" w14:textId="77777777" w:rsidTr="00CC799D">
        <w:tc>
          <w:tcPr>
            <w:tcW w:w="718" w:type="dxa"/>
          </w:tcPr>
          <w:p w14:paraId="766FE54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3DBB9A6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Баскетбол</w:t>
            </w:r>
          </w:p>
        </w:tc>
        <w:tc>
          <w:tcPr>
            <w:tcW w:w="1276" w:type="dxa"/>
          </w:tcPr>
          <w:p w14:paraId="611F318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2971" w:type="dxa"/>
          </w:tcPr>
          <w:p w14:paraId="04BB757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E16AD8" w:rsidRPr="00E16AD8" w14:paraId="09D397E5" w14:textId="77777777" w:rsidTr="00CC799D">
        <w:tc>
          <w:tcPr>
            <w:tcW w:w="718" w:type="dxa"/>
          </w:tcPr>
          <w:p w14:paraId="64BA398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DDF9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Баскетбол. Взаимодействие в парах.</w:t>
            </w:r>
          </w:p>
        </w:tc>
        <w:tc>
          <w:tcPr>
            <w:tcW w:w="1276" w:type="dxa"/>
          </w:tcPr>
          <w:p w14:paraId="7BB84F4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9C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E16AD8" w:rsidRPr="00E16AD8" w14:paraId="6B071F3C" w14:textId="77777777" w:rsidTr="00CC799D">
        <w:tc>
          <w:tcPr>
            <w:tcW w:w="718" w:type="dxa"/>
          </w:tcPr>
          <w:p w14:paraId="1576E71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07F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Бросок мяча двумя и одной рукой в прыжке. Штрафной бросок</w:t>
            </w:r>
          </w:p>
        </w:tc>
        <w:tc>
          <w:tcPr>
            <w:tcW w:w="1276" w:type="dxa"/>
          </w:tcPr>
          <w:p w14:paraId="501B5C4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3604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Свисток.  Конусы</w:t>
            </w:r>
          </w:p>
          <w:p w14:paraId="5D71FFD5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2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79707A0C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1229AAAE" w14:textId="77777777" w:rsidTr="00CC799D">
        <w:tc>
          <w:tcPr>
            <w:tcW w:w="718" w:type="dxa"/>
          </w:tcPr>
          <w:p w14:paraId="0B462AD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5950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Баскетбол.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Ведение мяча на месте правой (левой) рукой. </w:t>
            </w: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Игра в обороне.</w:t>
            </w:r>
          </w:p>
        </w:tc>
        <w:tc>
          <w:tcPr>
            <w:tcW w:w="1276" w:type="dxa"/>
          </w:tcPr>
          <w:p w14:paraId="0B93061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E79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</w:tc>
      </w:tr>
      <w:tr w:rsidR="00E16AD8" w:rsidRPr="00E16AD8" w14:paraId="133C8AC1" w14:textId="77777777" w:rsidTr="00CC799D">
        <w:tc>
          <w:tcPr>
            <w:tcW w:w="718" w:type="dxa"/>
          </w:tcPr>
          <w:p w14:paraId="63859D1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776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Баскетбол.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Передача и ловля мяча в прыжке. </w:t>
            </w: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Игра в обороне.</w:t>
            </w:r>
          </w:p>
        </w:tc>
        <w:tc>
          <w:tcPr>
            <w:tcW w:w="1276" w:type="dxa"/>
          </w:tcPr>
          <w:p w14:paraId="25B7515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E32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Свисток.  Конусы цветные.</w:t>
            </w:r>
          </w:p>
        </w:tc>
      </w:tr>
      <w:tr w:rsidR="00E16AD8" w:rsidRPr="00E16AD8" w14:paraId="3C93D3EE" w14:textId="77777777" w:rsidTr="00CC799D">
        <w:tc>
          <w:tcPr>
            <w:tcW w:w="718" w:type="dxa"/>
          </w:tcPr>
          <w:p w14:paraId="14A3D67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88B71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Игра в нападении. </w:t>
            </w:r>
          </w:p>
        </w:tc>
        <w:tc>
          <w:tcPr>
            <w:tcW w:w="1276" w:type="dxa"/>
          </w:tcPr>
          <w:p w14:paraId="01BA6EE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41E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Мячи, стойки, свисток, два стула.</w:t>
            </w:r>
          </w:p>
        </w:tc>
      </w:tr>
      <w:tr w:rsidR="00E16AD8" w:rsidRPr="00E16AD8" w14:paraId="32D043C3" w14:textId="77777777" w:rsidTr="00CC799D">
        <w:tc>
          <w:tcPr>
            <w:tcW w:w="718" w:type="dxa"/>
          </w:tcPr>
          <w:p w14:paraId="0E3613B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E836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поворотов с мячом на месте . Учебная игра.</w:t>
            </w:r>
          </w:p>
        </w:tc>
        <w:tc>
          <w:tcPr>
            <w:tcW w:w="1276" w:type="dxa"/>
          </w:tcPr>
          <w:p w14:paraId="1B2319C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8C3C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3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2630A254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0EC50961" w14:textId="77777777" w:rsidTr="00CC799D">
        <w:tc>
          <w:tcPr>
            <w:tcW w:w="718" w:type="dxa"/>
          </w:tcPr>
          <w:p w14:paraId="7AC4621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B6F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1276" w:type="dxa"/>
          </w:tcPr>
          <w:p w14:paraId="791B359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776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69ED9561" w14:textId="77777777" w:rsidTr="00CC799D">
        <w:tc>
          <w:tcPr>
            <w:tcW w:w="718" w:type="dxa"/>
          </w:tcPr>
          <w:p w14:paraId="38057DB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20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Адаптивная физическая культура, её история и социальная значимость.</w:t>
            </w:r>
          </w:p>
        </w:tc>
        <w:tc>
          <w:tcPr>
            <w:tcW w:w="1276" w:type="dxa"/>
          </w:tcPr>
          <w:p w14:paraId="68E0945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216E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Учебная презентация, экран, компьютер, проектор.</w:t>
            </w:r>
          </w:p>
          <w:p w14:paraId="6F173F8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45AF5D5D" w14:textId="77777777" w:rsidTr="00CC799D">
        <w:tc>
          <w:tcPr>
            <w:tcW w:w="9345" w:type="dxa"/>
            <w:gridSpan w:val="4"/>
          </w:tcPr>
          <w:p w14:paraId="5A889B0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val="en-US" w:eastAsia="hi-IN" w:bidi="hi-IN"/>
              </w:rPr>
              <w:t>II</w:t>
            </w:r>
            <w:r w:rsidRPr="00E16AD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eastAsia="hi-IN" w:bidi="hi-IN"/>
              </w:rPr>
              <w:t xml:space="preserve"> четверть</w:t>
            </w:r>
          </w:p>
        </w:tc>
      </w:tr>
      <w:tr w:rsidR="00E16AD8" w:rsidRPr="00E16AD8" w14:paraId="7839911D" w14:textId="77777777" w:rsidTr="00CC799D">
        <w:tc>
          <w:tcPr>
            <w:tcW w:w="718" w:type="dxa"/>
          </w:tcPr>
          <w:p w14:paraId="739D971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7FBB4E0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bCs/>
                <w:sz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1276" w:type="dxa"/>
          </w:tcPr>
          <w:p w14:paraId="4FAD9E1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14:paraId="5296A4B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2DA1B52B" w14:textId="77777777" w:rsidTr="00CC799D">
        <w:tc>
          <w:tcPr>
            <w:tcW w:w="718" w:type="dxa"/>
          </w:tcPr>
          <w:p w14:paraId="5380EBD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1/17.</w:t>
            </w:r>
          </w:p>
        </w:tc>
        <w:tc>
          <w:tcPr>
            <w:tcW w:w="4380" w:type="dxa"/>
          </w:tcPr>
          <w:p w14:paraId="13E3622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Коррекция осанки и разработка индивидуальных комплексов корригирующей гимнастики.</w:t>
            </w:r>
          </w:p>
        </w:tc>
        <w:tc>
          <w:tcPr>
            <w:tcW w:w="1276" w:type="dxa"/>
          </w:tcPr>
          <w:p w14:paraId="153958F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54170406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109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Компьютер, экран, проектор, учебная презентация.</w:t>
            </w:r>
          </w:p>
          <w:p w14:paraId="12024388" w14:textId="77777777" w:rsidR="00E16AD8" w:rsidRPr="00E16AD8" w:rsidRDefault="00000000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hyperlink r:id="rId34" w:history="1">
              <w:r w:rsidR="00E16AD8" w:rsidRPr="00E16AD8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https://resh.edu.ru/subject/9/</w:t>
              </w:r>
            </w:hyperlink>
          </w:p>
          <w:p w14:paraId="7BE57AB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23C60987" w14:textId="77777777" w:rsidTr="00CC799D">
        <w:tc>
          <w:tcPr>
            <w:tcW w:w="718" w:type="dxa"/>
          </w:tcPr>
          <w:p w14:paraId="2FB001A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2/18.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F2A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Коррекция избыточной массы тела и разработка индивидуальных планов занятий корригирующей гимнастикой.</w:t>
            </w:r>
          </w:p>
        </w:tc>
        <w:tc>
          <w:tcPr>
            <w:tcW w:w="1276" w:type="dxa"/>
          </w:tcPr>
          <w:p w14:paraId="52AFE34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40AE8CB5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Видеоролик.</w:t>
            </w:r>
          </w:p>
          <w:p w14:paraId="0358CFE7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Компьютер, проектор.</w:t>
            </w:r>
          </w:p>
          <w:p w14:paraId="012C83B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4527FAD4" w14:textId="77777777" w:rsidTr="00CC799D">
        <w:tc>
          <w:tcPr>
            <w:tcW w:w="718" w:type="dxa"/>
          </w:tcPr>
          <w:p w14:paraId="7F68582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610AF33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Гимнастика  </w:t>
            </w:r>
          </w:p>
        </w:tc>
        <w:tc>
          <w:tcPr>
            <w:tcW w:w="1276" w:type="dxa"/>
          </w:tcPr>
          <w:p w14:paraId="7C22B21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1" w:type="dxa"/>
          </w:tcPr>
          <w:p w14:paraId="5A17265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15FEDC43" w14:textId="77777777" w:rsidTr="00CC799D">
        <w:tc>
          <w:tcPr>
            <w:tcW w:w="718" w:type="dxa"/>
          </w:tcPr>
          <w:p w14:paraId="29CE7B9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3/19.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60BC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безопасности на занятиях гимнастикой. Строевые упражнения. </w:t>
            </w:r>
          </w:p>
        </w:tc>
        <w:tc>
          <w:tcPr>
            <w:tcW w:w="1276" w:type="dxa"/>
          </w:tcPr>
          <w:p w14:paraId="25F6FE3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54E0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Компьютер, проектор, гимнастическая скамейка.</w:t>
            </w:r>
          </w:p>
        </w:tc>
      </w:tr>
      <w:tr w:rsidR="00E16AD8" w:rsidRPr="00E16AD8" w14:paraId="735DAFBD" w14:textId="77777777" w:rsidTr="00CC799D">
        <w:tc>
          <w:tcPr>
            <w:tcW w:w="718" w:type="dxa"/>
          </w:tcPr>
          <w:p w14:paraId="6D54A35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4/20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53B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Строевые упражнения. Акробатика. Висы. </w:t>
            </w:r>
            <w:r w:rsidRPr="00E16AD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Эстафета с предметами</w:t>
            </w:r>
            <w:r w:rsidRPr="00E16AD8">
              <w:rPr>
                <w:rFonts w:ascii="Arial" w:eastAsia="Times New Roman CYR" w:hAnsi="Arial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14:paraId="6AF49C5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33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гимнастическая стенка</w:t>
            </w:r>
          </w:p>
        </w:tc>
      </w:tr>
      <w:tr w:rsidR="00E16AD8" w:rsidRPr="00E16AD8" w14:paraId="22710782" w14:textId="77777777" w:rsidTr="00CC799D">
        <w:tc>
          <w:tcPr>
            <w:tcW w:w="718" w:type="dxa"/>
          </w:tcPr>
          <w:p w14:paraId="6C2BED4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5/21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6C3AB44D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Строевые упражнения. Акробатика. Висы. </w:t>
            </w:r>
            <w:r w:rsidRPr="00E16AD8">
              <w:rPr>
                <w:rFonts w:ascii="Times New Roman" w:eastAsia="Times New Roman CYR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Проект: «Утренняя гимнастика»</w:t>
            </w:r>
          </w:p>
        </w:tc>
        <w:tc>
          <w:tcPr>
            <w:tcW w:w="1276" w:type="dxa"/>
          </w:tcPr>
          <w:p w14:paraId="2323E36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8B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Свисток, гимнастические маты, гимнастическая стенка </w:t>
            </w:r>
          </w:p>
          <w:p w14:paraId="00DC16D3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5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1664572D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3DD0E800" w14:textId="77777777" w:rsidTr="00CC799D">
        <w:tc>
          <w:tcPr>
            <w:tcW w:w="718" w:type="dxa"/>
          </w:tcPr>
          <w:p w14:paraId="6539C10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6/22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4373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Строевые упражнения. Акробатические  комбинации. Висы </w:t>
            </w:r>
            <w:r w:rsidRPr="00E16AD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(с согнутыми ногами, прогнувшись).  </w:t>
            </w:r>
          </w:p>
        </w:tc>
        <w:tc>
          <w:tcPr>
            <w:tcW w:w="1276" w:type="dxa"/>
          </w:tcPr>
          <w:p w14:paraId="7F5E938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9819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гимнастическая стенка</w:t>
            </w:r>
          </w:p>
        </w:tc>
      </w:tr>
      <w:tr w:rsidR="00E16AD8" w:rsidRPr="00E16AD8" w14:paraId="6D663127" w14:textId="77777777" w:rsidTr="00CC799D">
        <w:tc>
          <w:tcPr>
            <w:tcW w:w="718" w:type="dxa"/>
          </w:tcPr>
          <w:p w14:paraId="1261179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7/23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387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Акробатика. Опорный прыжок.</w:t>
            </w: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Лазанье по канату в два приема.</w:t>
            </w:r>
          </w:p>
        </w:tc>
        <w:tc>
          <w:tcPr>
            <w:tcW w:w="1276" w:type="dxa"/>
          </w:tcPr>
          <w:p w14:paraId="68CE2EA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105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канат</w:t>
            </w:r>
          </w:p>
          <w:p w14:paraId="788B2EAB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6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0E8A5EDE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123BBADE" w14:textId="77777777" w:rsidTr="00CC799D">
        <w:tc>
          <w:tcPr>
            <w:tcW w:w="718" w:type="dxa"/>
          </w:tcPr>
          <w:p w14:paraId="0478A27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8/24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2FCE43B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Акробатика.  </w:t>
            </w: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Общеразвивающие  упражнения с гантелями. </w:t>
            </w:r>
            <w:r w:rsidRPr="00E16AD8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Опорный прыжок.</w:t>
            </w:r>
          </w:p>
        </w:tc>
        <w:tc>
          <w:tcPr>
            <w:tcW w:w="1276" w:type="dxa"/>
          </w:tcPr>
          <w:p w14:paraId="5ACC65B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768C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</w:t>
            </w:r>
          </w:p>
        </w:tc>
      </w:tr>
      <w:tr w:rsidR="00E16AD8" w:rsidRPr="00E16AD8" w14:paraId="521063E8" w14:textId="77777777" w:rsidTr="00CC799D">
        <w:tc>
          <w:tcPr>
            <w:tcW w:w="718" w:type="dxa"/>
          </w:tcPr>
          <w:p w14:paraId="187CA09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9/25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002A1881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Акробатика. Опорный прыжок. </w:t>
            </w: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Лазанье по канату в три приема.</w:t>
            </w:r>
          </w:p>
        </w:tc>
        <w:tc>
          <w:tcPr>
            <w:tcW w:w="1276" w:type="dxa"/>
          </w:tcPr>
          <w:p w14:paraId="69FAB73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EB0E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канат</w:t>
            </w:r>
          </w:p>
        </w:tc>
      </w:tr>
      <w:tr w:rsidR="00E16AD8" w:rsidRPr="00E16AD8" w14:paraId="68C12664" w14:textId="77777777" w:rsidTr="00CC799D">
        <w:tc>
          <w:tcPr>
            <w:tcW w:w="718" w:type="dxa"/>
          </w:tcPr>
          <w:p w14:paraId="59D5A3B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10/26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73F71EB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Вольные упражнения на базе ранее изученных акробатических упражнений.</w:t>
            </w:r>
          </w:p>
        </w:tc>
        <w:tc>
          <w:tcPr>
            <w:tcW w:w="1276" w:type="dxa"/>
          </w:tcPr>
          <w:p w14:paraId="6A622DE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4B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</w:t>
            </w:r>
          </w:p>
          <w:p w14:paraId="0E9692F7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7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4190BD7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426C6EB3" w14:textId="77777777" w:rsidTr="00CC799D">
        <w:tc>
          <w:tcPr>
            <w:tcW w:w="718" w:type="dxa"/>
          </w:tcPr>
          <w:p w14:paraId="54EAB1F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11/27</w:t>
            </w:r>
          </w:p>
        </w:tc>
        <w:tc>
          <w:tcPr>
            <w:tcW w:w="4380" w:type="dxa"/>
          </w:tcPr>
          <w:p w14:paraId="4AB9BF7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="Times New Roman CYR" w:hAnsi="Times New Roman" w:cs="Times New Roman CYR"/>
                <w:sz w:val="24"/>
                <w:lang w:eastAsia="ru-RU"/>
              </w:rPr>
              <w:t xml:space="preserve">Комплекс общеразвивающих упражнений со скакалкой. Опорный прыжок. </w:t>
            </w:r>
          </w:p>
        </w:tc>
        <w:tc>
          <w:tcPr>
            <w:tcW w:w="1276" w:type="dxa"/>
          </w:tcPr>
          <w:p w14:paraId="52F44D8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ADC1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</w:t>
            </w:r>
          </w:p>
        </w:tc>
      </w:tr>
      <w:tr w:rsidR="00E16AD8" w:rsidRPr="00E16AD8" w14:paraId="75D9EC2B" w14:textId="77777777" w:rsidTr="00CC799D">
        <w:tc>
          <w:tcPr>
            <w:tcW w:w="718" w:type="dxa"/>
          </w:tcPr>
          <w:p w14:paraId="54DF9B9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12/28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285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Упражнения на гимнастическом бревне.  Упражнения на гимнастической перекладине</w:t>
            </w:r>
          </w:p>
        </w:tc>
        <w:tc>
          <w:tcPr>
            <w:tcW w:w="1276" w:type="dxa"/>
          </w:tcPr>
          <w:p w14:paraId="2755000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02EDBF8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Свисток, гимнастические маты, гимнастическое бревно, низкая перекладина</w:t>
            </w:r>
          </w:p>
        </w:tc>
      </w:tr>
      <w:tr w:rsidR="00E16AD8" w:rsidRPr="00E16AD8" w14:paraId="6D1C068D" w14:textId="77777777" w:rsidTr="00CC799D">
        <w:tc>
          <w:tcPr>
            <w:tcW w:w="718" w:type="dxa"/>
          </w:tcPr>
          <w:p w14:paraId="4446221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13/29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94B5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Комбинации на «бревне». Упражнения на гимнастической перекладине. Комбинации.</w:t>
            </w:r>
          </w:p>
        </w:tc>
        <w:tc>
          <w:tcPr>
            <w:tcW w:w="1276" w:type="dxa"/>
          </w:tcPr>
          <w:p w14:paraId="7276B5D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F3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Свисток, гимнастические маты, гимнастическое бревно, низкая перекладина</w:t>
            </w:r>
          </w:p>
        </w:tc>
      </w:tr>
      <w:tr w:rsidR="00E16AD8" w:rsidRPr="00E16AD8" w14:paraId="21DFF31C" w14:textId="77777777" w:rsidTr="00CC799D">
        <w:tc>
          <w:tcPr>
            <w:tcW w:w="718" w:type="dxa"/>
          </w:tcPr>
          <w:p w14:paraId="67344A8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14/30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5C1D02D3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Ритмическая гимнастика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Упражнения на брусьях.</w:t>
            </w:r>
          </w:p>
        </w:tc>
        <w:tc>
          <w:tcPr>
            <w:tcW w:w="1276" w:type="dxa"/>
          </w:tcPr>
          <w:p w14:paraId="60023F4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754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комп., колонки. Музыкальное сопровождение</w:t>
            </w:r>
          </w:p>
        </w:tc>
      </w:tr>
      <w:tr w:rsidR="00E16AD8" w:rsidRPr="00E16AD8" w14:paraId="68E761A4" w14:textId="77777777" w:rsidTr="00CC799D">
        <w:tc>
          <w:tcPr>
            <w:tcW w:w="718" w:type="dxa"/>
          </w:tcPr>
          <w:p w14:paraId="277E3AB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15/31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30A015AA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Силовые упражнения с отягощениями и весом собственного тела.</w:t>
            </w:r>
            <w:r w:rsidRPr="00E16AD8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на брусьях.</w:t>
            </w:r>
          </w:p>
        </w:tc>
        <w:tc>
          <w:tcPr>
            <w:tcW w:w="1276" w:type="dxa"/>
          </w:tcPr>
          <w:p w14:paraId="086BECA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0F7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стойки тяжелоатлетические. Штанга, гантели, навесная перекладина.</w:t>
            </w:r>
          </w:p>
          <w:p w14:paraId="782BB597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8" w:history="1"/>
          </w:p>
          <w:p w14:paraId="3FE2551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222C76CE" w14:textId="77777777" w:rsidTr="00CC799D">
        <w:tc>
          <w:tcPr>
            <w:tcW w:w="718" w:type="dxa"/>
          </w:tcPr>
          <w:p w14:paraId="0F99CE5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8C7E99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Способы самостоятельной деятельности</w:t>
            </w:r>
          </w:p>
        </w:tc>
        <w:tc>
          <w:tcPr>
            <w:tcW w:w="1276" w:type="dxa"/>
          </w:tcPr>
          <w:p w14:paraId="1AE17B8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574C38D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1772AAA5" w14:textId="77777777" w:rsidTr="00CC799D">
        <w:tc>
          <w:tcPr>
            <w:tcW w:w="718" w:type="dxa"/>
          </w:tcPr>
          <w:p w14:paraId="1ED67E4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16/32</w:t>
            </w:r>
          </w:p>
        </w:tc>
        <w:tc>
          <w:tcPr>
            <w:tcW w:w="4380" w:type="dxa"/>
          </w:tcPr>
          <w:p w14:paraId="25B626AF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Способы учета индивидуальных особенностей при составлении планов самостоятельных тренировочных занятий.</w:t>
            </w:r>
          </w:p>
        </w:tc>
        <w:tc>
          <w:tcPr>
            <w:tcW w:w="1276" w:type="dxa"/>
          </w:tcPr>
          <w:p w14:paraId="57F6BB5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F7E32E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Компьютер, проектор, экран ,презентации </w:t>
            </w:r>
          </w:p>
        </w:tc>
      </w:tr>
      <w:tr w:rsidR="00E16AD8" w:rsidRPr="00E16AD8" w14:paraId="70A89CC9" w14:textId="77777777" w:rsidTr="00CC799D">
        <w:tc>
          <w:tcPr>
            <w:tcW w:w="9345" w:type="dxa"/>
            <w:gridSpan w:val="4"/>
          </w:tcPr>
          <w:p w14:paraId="25094BA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val="en-US" w:eastAsia="hi-IN" w:bidi="hi-IN"/>
              </w:rPr>
              <w:t>III</w:t>
            </w:r>
            <w:r w:rsidRPr="00E16AD8"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 xml:space="preserve"> четверть</w:t>
            </w:r>
          </w:p>
        </w:tc>
      </w:tr>
      <w:tr w:rsidR="00E16AD8" w:rsidRPr="00E16AD8" w14:paraId="6EFE3467" w14:textId="77777777" w:rsidTr="00CC799D">
        <w:tc>
          <w:tcPr>
            <w:tcW w:w="718" w:type="dxa"/>
          </w:tcPr>
          <w:p w14:paraId="0F93B7A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DD49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7CAAFBE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68ECA93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3E763A97" w14:textId="77777777" w:rsidTr="00CC799D">
        <w:tc>
          <w:tcPr>
            <w:tcW w:w="718" w:type="dxa"/>
          </w:tcPr>
          <w:p w14:paraId="292D4CC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1/33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3834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Всестороннее и гармоничное физическое развитие. </w:t>
            </w:r>
            <w:r w:rsidRPr="00E16AD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Проект «Лыжные виды спорта»</w:t>
            </w: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6" w:type="dxa"/>
          </w:tcPr>
          <w:p w14:paraId="6CC0F3A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9341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</w:t>
            </w:r>
          </w:p>
          <w:p w14:paraId="4B2DFE01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Компьютер, проектор,  экран.</w:t>
            </w:r>
          </w:p>
        </w:tc>
      </w:tr>
      <w:tr w:rsidR="00E16AD8" w:rsidRPr="00E16AD8" w14:paraId="21D6A0A6" w14:textId="77777777" w:rsidTr="00CC799D">
        <w:tc>
          <w:tcPr>
            <w:tcW w:w="718" w:type="dxa"/>
          </w:tcPr>
          <w:p w14:paraId="58B27E9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F2A6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lang w:eastAsia="ru-RU"/>
              </w:rPr>
              <w:t>Лыжные гонки</w:t>
            </w:r>
          </w:p>
        </w:tc>
        <w:tc>
          <w:tcPr>
            <w:tcW w:w="1276" w:type="dxa"/>
          </w:tcPr>
          <w:p w14:paraId="42FCAB3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24F4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</w:p>
        </w:tc>
      </w:tr>
      <w:tr w:rsidR="00E16AD8" w:rsidRPr="00E16AD8" w14:paraId="65364573" w14:textId="77777777" w:rsidTr="00CC799D">
        <w:tc>
          <w:tcPr>
            <w:tcW w:w="718" w:type="dxa"/>
          </w:tcPr>
          <w:p w14:paraId="41DDCB7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2/34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32875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Лыжная подготовка. Техника безопасности на занятиях.</w:t>
            </w:r>
          </w:p>
        </w:tc>
        <w:tc>
          <w:tcPr>
            <w:tcW w:w="1276" w:type="dxa"/>
          </w:tcPr>
          <w:p w14:paraId="63C4125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FEA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2CAAB75F" w14:textId="77777777" w:rsidTr="00CC799D">
        <w:tc>
          <w:tcPr>
            <w:tcW w:w="718" w:type="dxa"/>
          </w:tcPr>
          <w:p w14:paraId="6E13457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3/35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D97C9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Передвижение на лыжах. Попеременный двухшажный ход.</w:t>
            </w:r>
          </w:p>
        </w:tc>
        <w:tc>
          <w:tcPr>
            <w:tcW w:w="1276" w:type="dxa"/>
          </w:tcPr>
          <w:p w14:paraId="4594F00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400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332F5881" w14:textId="77777777" w:rsidTr="00CC799D">
        <w:tc>
          <w:tcPr>
            <w:tcW w:w="718" w:type="dxa"/>
          </w:tcPr>
          <w:p w14:paraId="2C49752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4/36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2BF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spacing w:before="10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Попеременный двухшажный  ход.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Самоконтроль за изменением частоты сердечных сокращений.</w:t>
            </w:r>
          </w:p>
          <w:p w14:paraId="28A197A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14:paraId="5A43961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6DE2DC6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790F4B2D" w14:textId="77777777" w:rsidTr="00CC799D">
        <w:tc>
          <w:tcPr>
            <w:tcW w:w="718" w:type="dxa"/>
          </w:tcPr>
          <w:p w14:paraId="3A63201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5/37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A47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Передвижение на лыжах. Одновременный бесшажный ход</w:t>
            </w:r>
            <w:r w:rsidRPr="00E16AD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14:paraId="5D586DD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47A0B4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07497124" w14:textId="77777777" w:rsidTr="00CC799D">
        <w:tc>
          <w:tcPr>
            <w:tcW w:w="718" w:type="dxa"/>
          </w:tcPr>
          <w:p w14:paraId="5AC3F9E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6/38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0262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лыжным гонкам на дистанции 2 км.</w:t>
            </w:r>
          </w:p>
        </w:tc>
        <w:tc>
          <w:tcPr>
            <w:tcW w:w="1276" w:type="dxa"/>
          </w:tcPr>
          <w:p w14:paraId="1DA634A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0C3FD13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25D382D3" w14:textId="77777777" w:rsidTr="00CC799D">
        <w:tc>
          <w:tcPr>
            <w:tcW w:w="718" w:type="dxa"/>
          </w:tcPr>
          <w:p w14:paraId="27861CD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7/39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194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276" w:type="dxa"/>
          </w:tcPr>
          <w:p w14:paraId="3AEBE40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06988FD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46EC53F0" w14:textId="77777777" w:rsidTr="00CC799D">
        <w:tc>
          <w:tcPr>
            <w:tcW w:w="718" w:type="dxa"/>
          </w:tcPr>
          <w:p w14:paraId="3E4EB05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8/40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013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Передвижение на лыжах. Лыжные эстафеты.</w:t>
            </w:r>
          </w:p>
        </w:tc>
        <w:tc>
          <w:tcPr>
            <w:tcW w:w="1276" w:type="dxa"/>
          </w:tcPr>
          <w:p w14:paraId="7F6DB8F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F5E122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1336CF36" w14:textId="77777777" w:rsidTr="00CC799D">
        <w:tc>
          <w:tcPr>
            <w:tcW w:w="718" w:type="dxa"/>
          </w:tcPr>
          <w:p w14:paraId="735D073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9/41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7BF6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  <w:t>Преодоление естественных препятствий на лыжах широким шагом, перелезанием.</w:t>
            </w:r>
          </w:p>
        </w:tc>
        <w:tc>
          <w:tcPr>
            <w:tcW w:w="1276" w:type="dxa"/>
          </w:tcPr>
          <w:p w14:paraId="2EFF6D4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180F04C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2CAF699A" w14:textId="77777777" w:rsidTr="00CC799D">
        <w:tc>
          <w:tcPr>
            <w:tcW w:w="718" w:type="dxa"/>
          </w:tcPr>
          <w:p w14:paraId="38B815B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10/42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27A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Равномерное передвижение до 10 мин.  Поворот переступанием на спуске различной крутизны.</w:t>
            </w:r>
          </w:p>
        </w:tc>
        <w:tc>
          <w:tcPr>
            <w:tcW w:w="1276" w:type="dxa"/>
          </w:tcPr>
          <w:p w14:paraId="716F114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4CF6A1F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5BB6830E" w14:textId="77777777" w:rsidTr="00CC799D">
        <w:tc>
          <w:tcPr>
            <w:tcW w:w="718" w:type="dxa"/>
          </w:tcPr>
          <w:p w14:paraId="6073049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11/43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3323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лыжным гонкам на дистанции 3 км.</w:t>
            </w:r>
            <w:r w:rsidRPr="00E16AD8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(норматив ВФСК ГТО)</w:t>
            </w:r>
          </w:p>
        </w:tc>
        <w:tc>
          <w:tcPr>
            <w:tcW w:w="1276" w:type="dxa"/>
          </w:tcPr>
          <w:p w14:paraId="0C07845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76D6B3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4692E31E" w14:textId="77777777" w:rsidTr="00CC799D">
        <w:tc>
          <w:tcPr>
            <w:tcW w:w="718" w:type="dxa"/>
          </w:tcPr>
          <w:p w14:paraId="03CE8FC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12/44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50A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Подъем лесенкой и елочкой.  Спуск в основной стойке.</w:t>
            </w:r>
          </w:p>
        </w:tc>
        <w:tc>
          <w:tcPr>
            <w:tcW w:w="1276" w:type="dxa"/>
          </w:tcPr>
          <w:p w14:paraId="711A146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08E850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4D90384B" w14:textId="77777777" w:rsidTr="00CC799D">
        <w:tc>
          <w:tcPr>
            <w:tcW w:w="718" w:type="dxa"/>
          </w:tcPr>
          <w:p w14:paraId="0C1FD3D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13/45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703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Торможение боковым скольжением при спуске с пологого склона.</w:t>
            </w:r>
          </w:p>
        </w:tc>
        <w:tc>
          <w:tcPr>
            <w:tcW w:w="1276" w:type="dxa"/>
          </w:tcPr>
          <w:p w14:paraId="3750F14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37442D7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0116EA43" w14:textId="77777777" w:rsidTr="00CC799D">
        <w:tc>
          <w:tcPr>
            <w:tcW w:w="718" w:type="dxa"/>
          </w:tcPr>
          <w:p w14:paraId="30CC72D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14/46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2A33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Коньковый ход. 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Техника конькового хода.</w:t>
            </w:r>
          </w:p>
        </w:tc>
        <w:tc>
          <w:tcPr>
            <w:tcW w:w="1276" w:type="dxa"/>
          </w:tcPr>
          <w:p w14:paraId="6D85B1A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412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Лыжи. Палки. </w:t>
            </w:r>
          </w:p>
        </w:tc>
      </w:tr>
      <w:tr w:rsidR="00E16AD8" w:rsidRPr="00E16AD8" w14:paraId="5A276146" w14:textId="77777777" w:rsidTr="00CC799D">
        <w:tc>
          <w:tcPr>
            <w:tcW w:w="718" w:type="dxa"/>
          </w:tcPr>
          <w:p w14:paraId="6725C5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1CE7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Баскетбол</w:t>
            </w:r>
          </w:p>
        </w:tc>
        <w:tc>
          <w:tcPr>
            <w:tcW w:w="1276" w:type="dxa"/>
          </w:tcPr>
          <w:p w14:paraId="31A5863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8E1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76EF569D" w14:textId="77777777" w:rsidTr="00CC799D">
        <w:tc>
          <w:tcPr>
            <w:tcW w:w="718" w:type="dxa"/>
          </w:tcPr>
          <w:p w14:paraId="33CB8E8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15/47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96B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Баскетбол. Ведение мяча с изменением направления</w:t>
            </w:r>
          </w:p>
        </w:tc>
        <w:tc>
          <w:tcPr>
            <w:tcW w:w="1276" w:type="dxa"/>
          </w:tcPr>
          <w:p w14:paraId="1A700E7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955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</w:tc>
      </w:tr>
      <w:tr w:rsidR="00E16AD8" w:rsidRPr="00E16AD8" w14:paraId="75C88EA1" w14:textId="77777777" w:rsidTr="00CC799D">
        <w:tc>
          <w:tcPr>
            <w:tcW w:w="718" w:type="dxa"/>
          </w:tcPr>
          <w:p w14:paraId="56DAC51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16/48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1C7C72B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Ведение мяча с изменением скорости направления и высоты отскока.</w:t>
            </w:r>
          </w:p>
          <w:p w14:paraId="08307ED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14:paraId="477F874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027581F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C08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Скакалки.</w:t>
            </w:r>
          </w:p>
          <w:p w14:paraId="4E5F9DCD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  <w:p w14:paraId="4535ABCC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9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370C8149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0BC1F5CC" w14:textId="77777777" w:rsidTr="00CC799D">
        <w:tc>
          <w:tcPr>
            <w:tcW w:w="718" w:type="dxa"/>
          </w:tcPr>
          <w:p w14:paraId="2A14B0C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17/49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6030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Позиционное нападение. Учебная игра.</w:t>
            </w:r>
          </w:p>
        </w:tc>
        <w:tc>
          <w:tcPr>
            <w:tcW w:w="1276" w:type="dxa"/>
          </w:tcPr>
          <w:p w14:paraId="664CFD7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5531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</w:tc>
      </w:tr>
      <w:tr w:rsidR="00E16AD8" w:rsidRPr="00E16AD8" w14:paraId="336507DB" w14:textId="77777777" w:rsidTr="00CC799D">
        <w:tc>
          <w:tcPr>
            <w:tcW w:w="718" w:type="dxa"/>
          </w:tcPr>
          <w:p w14:paraId="2AFF410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18/50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03BD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Взаимодействие через заслон. Учебная игра.</w:t>
            </w:r>
          </w:p>
        </w:tc>
        <w:tc>
          <w:tcPr>
            <w:tcW w:w="1276" w:type="dxa"/>
          </w:tcPr>
          <w:p w14:paraId="46EF1AB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6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</w:tc>
      </w:tr>
      <w:tr w:rsidR="00E16AD8" w:rsidRPr="00E16AD8" w14:paraId="3473C78E" w14:textId="77777777" w:rsidTr="00CC799D">
        <w:tc>
          <w:tcPr>
            <w:tcW w:w="718" w:type="dxa"/>
          </w:tcPr>
          <w:p w14:paraId="45EB1EC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19/51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417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Сочетание приемов: ведение, остановка, бросок. Учебная игра.</w:t>
            </w:r>
          </w:p>
        </w:tc>
        <w:tc>
          <w:tcPr>
            <w:tcW w:w="1276" w:type="dxa"/>
          </w:tcPr>
          <w:p w14:paraId="4621456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4BBA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Свисток.</w:t>
            </w:r>
          </w:p>
          <w:p w14:paraId="4015C0BD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0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1D8FE5E8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E16AD8" w:rsidRPr="00E16AD8" w14:paraId="0E671328" w14:textId="77777777" w:rsidTr="00CC799D">
        <w:tc>
          <w:tcPr>
            <w:tcW w:w="718" w:type="dxa"/>
          </w:tcPr>
          <w:p w14:paraId="58BB56F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20/52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484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Позиционное нападение через скрестный выход. Учебная игра.</w:t>
            </w:r>
          </w:p>
        </w:tc>
        <w:tc>
          <w:tcPr>
            <w:tcW w:w="1276" w:type="dxa"/>
          </w:tcPr>
          <w:p w14:paraId="33B1DAB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E7BD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Баскетбольный  мяч.  Свисток.  </w:t>
            </w:r>
          </w:p>
        </w:tc>
      </w:tr>
      <w:tr w:rsidR="00E16AD8" w:rsidRPr="00E16AD8" w14:paraId="4DAB82B7" w14:textId="77777777" w:rsidTr="00CC799D">
        <w:tc>
          <w:tcPr>
            <w:tcW w:w="9345" w:type="dxa"/>
            <w:gridSpan w:val="4"/>
          </w:tcPr>
          <w:p w14:paraId="2356A2A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4"/>
                <w:lang w:val="en-US" w:eastAsia="hi-IN" w:bidi="hi-IN"/>
              </w:rPr>
              <w:t>IV</w:t>
            </w:r>
            <w:r w:rsidRPr="00E16AD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4"/>
                <w:lang w:eastAsia="hi-IN" w:bidi="hi-IN"/>
              </w:rPr>
              <w:t xml:space="preserve"> четверть</w:t>
            </w:r>
          </w:p>
        </w:tc>
      </w:tr>
      <w:tr w:rsidR="00E16AD8" w:rsidRPr="00E16AD8" w14:paraId="17186D72" w14:textId="77777777" w:rsidTr="00CC799D">
        <w:tc>
          <w:tcPr>
            <w:tcW w:w="718" w:type="dxa"/>
          </w:tcPr>
          <w:p w14:paraId="47C2855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0C8232CD" w14:textId="77777777" w:rsidR="00E16AD8" w:rsidRPr="00E16AD8" w:rsidRDefault="00E16AD8" w:rsidP="00E16AD8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 оздоровительная деятельность</w:t>
            </w:r>
          </w:p>
        </w:tc>
        <w:tc>
          <w:tcPr>
            <w:tcW w:w="1276" w:type="dxa"/>
          </w:tcPr>
          <w:p w14:paraId="79E38DE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1" w:type="dxa"/>
          </w:tcPr>
          <w:p w14:paraId="29C8CACA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E16AD8" w:rsidRPr="00E16AD8" w14:paraId="623A7379" w14:textId="77777777" w:rsidTr="00CC799D">
        <w:tc>
          <w:tcPr>
            <w:tcW w:w="718" w:type="dxa"/>
          </w:tcPr>
          <w:p w14:paraId="1F2B5B8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1/53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E47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Профилактика перенапряжения систем организма средствами оздоровительной физической культуры.</w:t>
            </w:r>
          </w:p>
        </w:tc>
        <w:tc>
          <w:tcPr>
            <w:tcW w:w="1276" w:type="dxa"/>
          </w:tcPr>
          <w:p w14:paraId="35E4942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A3D2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Компьютер, экран, проектор. учебная презентация.</w:t>
            </w:r>
          </w:p>
        </w:tc>
      </w:tr>
      <w:tr w:rsidR="00E16AD8" w:rsidRPr="00E16AD8" w14:paraId="243D9C99" w14:textId="77777777" w:rsidTr="00CC799D">
        <w:tc>
          <w:tcPr>
            <w:tcW w:w="718" w:type="dxa"/>
          </w:tcPr>
          <w:p w14:paraId="776CCE0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0A6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Волейбол</w:t>
            </w:r>
          </w:p>
        </w:tc>
        <w:tc>
          <w:tcPr>
            <w:tcW w:w="1276" w:type="dxa"/>
          </w:tcPr>
          <w:p w14:paraId="558026A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6800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78706198" w14:textId="77777777" w:rsidTr="00CC799D">
        <w:tc>
          <w:tcPr>
            <w:tcW w:w="718" w:type="dxa"/>
          </w:tcPr>
          <w:p w14:paraId="6AAD4FD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2/54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15DC6557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мяча снизу двумя  руками. Нижняя прямая подача.</w:t>
            </w:r>
          </w:p>
        </w:tc>
        <w:tc>
          <w:tcPr>
            <w:tcW w:w="1276" w:type="dxa"/>
          </w:tcPr>
          <w:p w14:paraId="43286E9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0C6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Волейбольный мяч.  Свисток. </w:t>
            </w:r>
          </w:p>
        </w:tc>
      </w:tr>
      <w:tr w:rsidR="00E16AD8" w:rsidRPr="00E16AD8" w14:paraId="4A5BFA05" w14:textId="77777777" w:rsidTr="00CC799D">
        <w:tc>
          <w:tcPr>
            <w:tcW w:w="718" w:type="dxa"/>
          </w:tcPr>
          <w:p w14:paraId="0A5CFB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3/55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C26900A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Верхняя Передача мяча. Учебная игра.</w:t>
            </w:r>
          </w:p>
        </w:tc>
        <w:tc>
          <w:tcPr>
            <w:tcW w:w="1276" w:type="dxa"/>
          </w:tcPr>
          <w:p w14:paraId="5E70AAB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35336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Волейбольный мяч.  Свисток. </w:t>
            </w:r>
          </w:p>
        </w:tc>
      </w:tr>
      <w:tr w:rsidR="00E16AD8" w:rsidRPr="00E16AD8" w14:paraId="7704E705" w14:textId="77777777" w:rsidTr="00CC799D">
        <w:tc>
          <w:tcPr>
            <w:tcW w:w="718" w:type="dxa"/>
          </w:tcPr>
          <w:p w14:paraId="4593666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4/56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CA6C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Индивидуальное блокирование мяча в прыжке с места. Тактические действия в защите.</w:t>
            </w:r>
          </w:p>
        </w:tc>
        <w:tc>
          <w:tcPr>
            <w:tcW w:w="1276" w:type="dxa"/>
          </w:tcPr>
          <w:p w14:paraId="4026276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2C3A7B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Волейбольный мяч.  Свисток. </w:t>
            </w:r>
          </w:p>
        </w:tc>
      </w:tr>
      <w:tr w:rsidR="00E16AD8" w:rsidRPr="00E16AD8" w14:paraId="2723BC6E" w14:textId="77777777" w:rsidTr="00CC799D">
        <w:tc>
          <w:tcPr>
            <w:tcW w:w="718" w:type="dxa"/>
          </w:tcPr>
          <w:p w14:paraId="121FB41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5/57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654C80D6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Прямой нападающий удар. Тактические действия в нападении.</w:t>
            </w:r>
          </w:p>
        </w:tc>
        <w:tc>
          <w:tcPr>
            <w:tcW w:w="1276" w:type="dxa"/>
          </w:tcPr>
          <w:p w14:paraId="42F7919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E98633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Волейбольный мяч.  Свисток. </w:t>
            </w:r>
          </w:p>
        </w:tc>
      </w:tr>
      <w:tr w:rsidR="00E16AD8" w:rsidRPr="00E16AD8" w14:paraId="01FA73A5" w14:textId="77777777" w:rsidTr="00CC799D">
        <w:tc>
          <w:tcPr>
            <w:tcW w:w="718" w:type="dxa"/>
          </w:tcPr>
          <w:p w14:paraId="2100945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9E6D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Футбол</w:t>
            </w:r>
          </w:p>
        </w:tc>
        <w:tc>
          <w:tcPr>
            <w:tcW w:w="1276" w:type="dxa"/>
          </w:tcPr>
          <w:p w14:paraId="66387B8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1" w:type="dxa"/>
          </w:tcPr>
          <w:p w14:paraId="1FE7281C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6AD8" w:rsidRPr="00E16AD8" w14:paraId="1DC3C2EA" w14:textId="77777777" w:rsidTr="00CC799D">
        <w:tc>
          <w:tcPr>
            <w:tcW w:w="718" w:type="dxa"/>
          </w:tcPr>
          <w:p w14:paraId="003340A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6/58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34977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Удар по мячу, остановка мяча внутренней стороной стопы. Правила игры в мини-футбол.</w:t>
            </w:r>
          </w:p>
        </w:tc>
        <w:tc>
          <w:tcPr>
            <w:tcW w:w="1276" w:type="dxa"/>
          </w:tcPr>
          <w:p w14:paraId="3566371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2C6B" w14:textId="77777777" w:rsidR="00E16AD8" w:rsidRPr="00E16AD8" w:rsidRDefault="00E16AD8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Футбольный мяч.  Свисток. </w:t>
            </w:r>
          </w:p>
        </w:tc>
      </w:tr>
      <w:tr w:rsidR="00E16AD8" w:rsidRPr="00E16AD8" w14:paraId="1CFBCF20" w14:textId="77777777" w:rsidTr="00CC799D">
        <w:tc>
          <w:tcPr>
            <w:tcW w:w="718" w:type="dxa"/>
          </w:tcPr>
          <w:p w14:paraId="7A194DC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7/59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95256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Игровая деятельность по правилам мини-футбола(девушки), классического футбола(юноши).</w:t>
            </w:r>
          </w:p>
        </w:tc>
        <w:tc>
          <w:tcPr>
            <w:tcW w:w="1276" w:type="dxa"/>
          </w:tcPr>
          <w:p w14:paraId="41688A1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14:paraId="6285FD2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A8FD" w14:textId="77777777" w:rsidR="00E16AD8" w:rsidRPr="00E16AD8" w:rsidRDefault="00E16AD8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Футбольный мяч.  Свисток. </w:t>
            </w:r>
          </w:p>
        </w:tc>
      </w:tr>
      <w:tr w:rsidR="00E16AD8" w:rsidRPr="00E16AD8" w14:paraId="1604D0D8" w14:textId="77777777" w:rsidTr="00CC799D">
        <w:tc>
          <w:tcPr>
            <w:tcW w:w="718" w:type="dxa"/>
          </w:tcPr>
          <w:p w14:paraId="0345B09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8/60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4E3B5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Технические и тактические действия при игре в футбол</w:t>
            </w:r>
          </w:p>
        </w:tc>
        <w:tc>
          <w:tcPr>
            <w:tcW w:w="1276" w:type="dxa"/>
          </w:tcPr>
          <w:p w14:paraId="21F04F7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D90F" w14:textId="77777777" w:rsidR="00E16AD8" w:rsidRPr="00E16AD8" w:rsidRDefault="00E16AD8" w:rsidP="00E16AD8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Футбольный мяч.  Свисток. </w:t>
            </w:r>
          </w:p>
        </w:tc>
      </w:tr>
      <w:tr w:rsidR="00E16AD8" w:rsidRPr="00E16AD8" w14:paraId="7A3A316E" w14:textId="77777777" w:rsidTr="00CC799D">
        <w:tc>
          <w:tcPr>
            <w:tcW w:w="718" w:type="dxa"/>
          </w:tcPr>
          <w:p w14:paraId="51CCB16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DB7F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«Спорт»</w:t>
            </w:r>
          </w:p>
        </w:tc>
        <w:tc>
          <w:tcPr>
            <w:tcW w:w="1276" w:type="dxa"/>
          </w:tcPr>
          <w:p w14:paraId="6D46935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FF19" w14:textId="77777777" w:rsidR="00E16AD8" w:rsidRPr="00E16AD8" w:rsidRDefault="00E16AD8" w:rsidP="00E16AD8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5E5AC7FE" w14:textId="77777777" w:rsidTr="00CC799D">
        <w:tc>
          <w:tcPr>
            <w:tcW w:w="718" w:type="dxa"/>
          </w:tcPr>
          <w:p w14:paraId="2587308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9/61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CA1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Правила игры в Русскую лапту. </w:t>
            </w:r>
            <w:r w:rsidRPr="00E16AD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Удары битой с замаха: сверху, снизу, сбоку, одной и двумя руками.</w:t>
            </w:r>
          </w:p>
        </w:tc>
        <w:tc>
          <w:tcPr>
            <w:tcW w:w="1276" w:type="dxa"/>
          </w:tcPr>
          <w:p w14:paraId="5DEEAA9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3A7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Бита, мячи.</w:t>
            </w:r>
          </w:p>
        </w:tc>
      </w:tr>
      <w:tr w:rsidR="00E16AD8" w:rsidRPr="00E16AD8" w14:paraId="093D6112" w14:textId="77777777" w:rsidTr="00CC799D">
        <w:tc>
          <w:tcPr>
            <w:tcW w:w="718" w:type="dxa"/>
          </w:tcPr>
          <w:p w14:paraId="5BB73B6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10/62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059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Ловля мяча.</w:t>
            </w: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16AD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Передача мяча. Перебежки.</w:t>
            </w:r>
          </w:p>
          <w:p w14:paraId="7BA16875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Учебная игра в лапту.</w:t>
            </w:r>
          </w:p>
        </w:tc>
        <w:tc>
          <w:tcPr>
            <w:tcW w:w="1276" w:type="dxa"/>
          </w:tcPr>
          <w:p w14:paraId="7A313E3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015E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Бита, мячи.</w:t>
            </w:r>
          </w:p>
        </w:tc>
      </w:tr>
      <w:tr w:rsidR="00E16AD8" w:rsidRPr="00E16AD8" w14:paraId="4BAA1227" w14:textId="77777777" w:rsidTr="00CC799D">
        <w:tc>
          <w:tcPr>
            <w:tcW w:w="718" w:type="dxa"/>
          </w:tcPr>
          <w:p w14:paraId="12C1B4E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33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Легкая атлетика</w:t>
            </w:r>
          </w:p>
        </w:tc>
        <w:tc>
          <w:tcPr>
            <w:tcW w:w="1276" w:type="dxa"/>
          </w:tcPr>
          <w:p w14:paraId="2CF05AE2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6B24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AD8" w:rsidRPr="00E16AD8" w14:paraId="71D53340" w14:textId="77777777" w:rsidTr="00CC799D">
        <w:tc>
          <w:tcPr>
            <w:tcW w:w="718" w:type="dxa"/>
          </w:tcPr>
          <w:p w14:paraId="5687465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11/63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2988E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Беговые упражнения. Эстафетный бег.</w:t>
            </w:r>
          </w:p>
        </w:tc>
        <w:tc>
          <w:tcPr>
            <w:tcW w:w="1276" w:type="dxa"/>
          </w:tcPr>
          <w:p w14:paraId="5EC3395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C33A0" w14:textId="77777777" w:rsidR="00E16AD8" w:rsidRPr="00E16AD8" w:rsidRDefault="00E16AD8" w:rsidP="00E16AD8">
            <w:pPr>
              <w:widowControl w:val="0"/>
              <w:suppressAutoHyphens/>
              <w:snapToGrid w:val="0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Свисток.</w:t>
            </w:r>
          </w:p>
        </w:tc>
      </w:tr>
      <w:tr w:rsidR="00E16AD8" w:rsidRPr="00E16AD8" w14:paraId="6274C606" w14:textId="77777777" w:rsidTr="00CC799D">
        <w:tc>
          <w:tcPr>
            <w:tcW w:w="718" w:type="dxa"/>
          </w:tcPr>
          <w:p w14:paraId="1B1C0BF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12/64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1E0330D6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Прыжок в </w:t>
            </w: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длину способом «согнув ноги». </w:t>
            </w: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Метания мяча.</w:t>
            </w:r>
          </w:p>
        </w:tc>
        <w:tc>
          <w:tcPr>
            <w:tcW w:w="1276" w:type="dxa"/>
          </w:tcPr>
          <w:p w14:paraId="7B75471F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81B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Свисток. </w:t>
            </w:r>
          </w:p>
          <w:p w14:paraId="0DAA89CA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Дорожка разметочная для прыжков в длину с места. Измерительная рулетка.</w:t>
            </w:r>
          </w:p>
        </w:tc>
      </w:tr>
      <w:tr w:rsidR="00E16AD8" w:rsidRPr="00E16AD8" w14:paraId="3318EE0A" w14:textId="77777777" w:rsidTr="00CC799D">
        <w:tc>
          <w:tcPr>
            <w:tcW w:w="718" w:type="dxa"/>
          </w:tcPr>
          <w:p w14:paraId="34DDC48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13/65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auto"/>
            </w:tcBorders>
          </w:tcPr>
          <w:p w14:paraId="3AC820B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Прыжок в длину с разбега. (норматив ВФСК ГТО)Соревнования.</w:t>
            </w:r>
          </w:p>
        </w:tc>
        <w:tc>
          <w:tcPr>
            <w:tcW w:w="1276" w:type="dxa"/>
          </w:tcPr>
          <w:p w14:paraId="2A9AF700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28688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рулетка</w:t>
            </w:r>
          </w:p>
          <w:p w14:paraId="79EFC67A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1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7E9E2390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3C74539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EB76390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C736C92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1F7227F0" w14:textId="77777777" w:rsidTr="00CC799D">
        <w:tc>
          <w:tcPr>
            <w:tcW w:w="718" w:type="dxa"/>
          </w:tcPr>
          <w:p w14:paraId="5E70B6AB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14/66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51CB170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Метания мяча, соревнования. (норматив ВФСК ГТО)</w:t>
            </w:r>
          </w:p>
          <w:p w14:paraId="58CFDE11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Проект: «Олимпийские игры».</w:t>
            </w:r>
          </w:p>
          <w:p w14:paraId="39871DD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0F90E85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61FE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конусы</w:t>
            </w:r>
          </w:p>
        </w:tc>
      </w:tr>
      <w:tr w:rsidR="00E16AD8" w:rsidRPr="00E16AD8" w14:paraId="158BC3F1" w14:textId="77777777" w:rsidTr="00CC799D">
        <w:tc>
          <w:tcPr>
            <w:tcW w:w="718" w:type="dxa"/>
          </w:tcPr>
          <w:p w14:paraId="7972F3C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15/67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49FF387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Спринтерский бег.</w:t>
            </w:r>
            <w:r w:rsidRPr="00E16AD8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 </w:t>
            </w:r>
            <w:r w:rsidRPr="00E16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30, 40, 60 м. (норматив ВФСК ГТО). Техника спринтерского бега.</w:t>
            </w:r>
          </w:p>
        </w:tc>
        <w:tc>
          <w:tcPr>
            <w:tcW w:w="1276" w:type="dxa"/>
          </w:tcPr>
          <w:p w14:paraId="5F251965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96F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Свисток. Секундомер. Флажки, конусы.</w:t>
            </w:r>
          </w:p>
          <w:p w14:paraId="5DDE56D2" w14:textId="77777777" w:rsidR="00E16AD8" w:rsidRPr="00E16AD8" w:rsidRDefault="00000000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2" w:history="1">
              <w:r w:rsidR="00E16AD8" w:rsidRPr="00E16AD8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https://resh.edu.ru/subject/9/</w:t>
              </w:r>
            </w:hyperlink>
          </w:p>
          <w:p w14:paraId="35B5ABC7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05B6E477" w14:textId="77777777" w:rsidTr="00CC799D">
        <w:tc>
          <w:tcPr>
            <w:tcW w:w="718" w:type="dxa"/>
          </w:tcPr>
          <w:p w14:paraId="2DE8B57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53856F11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Плавание</w:t>
            </w:r>
          </w:p>
        </w:tc>
        <w:tc>
          <w:tcPr>
            <w:tcW w:w="1276" w:type="dxa"/>
          </w:tcPr>
          <w:p w14:paraId="4102AFC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1009" w14:textId="77777777" w:rsidR="00E16AD8" w:rsidRPr="00E16AD8" w:rsidRDefault="00E16AD8" w:rsidP="00E16AD8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6AD8" w:rsidRPr="00E16AD8" w14:paraId="369E16CF" w14:textId="77777777" w:rsidTr="00CC799D">
        <w:tc>
          <w:tcPr>
            <w:tcW w:w="718" w:type="dxa"/>
          </w:tcPr>
          <w:p w14:paraId="54676FBD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16/68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7C94" w14:textId="77777777" w:rsidR="00E16AD8" w:rsidRPr="00E16AD8" w:rsidRDefault="00E16AD8" w:rsidP="00E16AD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Правила техники безопасности по плаванию. Старт с тумбочки, старт из воды. Повороты при плавании кролем на груди и спине.</w:t>
            </w:r>
          </w:p>
          <w:p w14:paraId="08560838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</w:p>
        </w:tc>
        <w:tc>
          <w:tcPr>
            <w:tcW w:w="1276" w:type="dxa"/>
          </w:tcPr>
          <w:p w14:paraId="678606A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8132" w14:textId="77777777" w:rsidR="00E16AD8" w:rsidRPr="00E16AD8" w:rsidRDefault="00E16AD8" w:rsidP="00E16A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E16A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Компьютер, экран, проектор. учебная презентация.</w:t>
            </w:r>
          </w:p>
        </w:tc>
      </w:tr>
      <w:tr w:rsidR="00E16AD8" w:rsidRPr="00E16AD8" w14:paraId="6B754F81" w14:textId="77777777" w:rsidTr="00CC799D">
        <w:tc>
          <w:tcPr>
            <w:tcW w:w="718" w:type="dxa"/>
          </w:tcPr>
          <w:p w14:paraId="69DDCD27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80" w:type="dxa"/>
          </w:tcPr>
          <w:p w14:paraId="7D1435B8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B5DCAE9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2971" w:type="dxa"/>
          </w:tcPr>
          <w:p w14:paraId="283DF1E3" w14:textId="77777777" w:rsidR="00E16AD8" w:rsidRPr="00E16AD8" w:rsidRDefault="00E16AD8" w:rsidP="00E16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E77F0FE" w14:textId="77777777" w:rsidR="00E16AD8" w:rsidRPr="00E16AD8" w:rsidRDefault="00E16AD8" w:rsidP="00E16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A64EDC2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D01E8C4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4B975F" w14:textId="77777777" w:rsidR="00214FA3" w:rsidRPr="00E16AD8" w:rsidRDefault="00214FA3" w:rsidP="00214F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E16AD8">
        <w:rPr>
          <w:rFonts w:ascii="Times New Roman" w:hAnsi="Times New Roman" w:cs="Times New Roman"/>
          <w:b/>
          <w:sz w:val="28"/>
        </w:rPr>
        <w:t xml:space="preserve"> класс</w:t>
      </w:r>
    </w:p>
    <w:p w14:paraId="67FAEE34" w14:textId="77777777" w:rsidR="00214FA3" w:rsidRPr="00E16AD8" w:rsidRDefault="00214FA3" w:rsidP="00214FA3">
      <w:pPr>
        <w:jc w:val="center"/>
        <w:rPr>
          <w:rFonts w:ascii="Times New Roman" w:hAnsi="Times New Roman" w:cs="Times New Roman"/>
          <w:b/>
          <w:sz w:val="28"/>
        </w:rPr>
      </w:pPr>
      <w:r w:rsidRPr="00E16AD8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3566"/>
        <w:gridCol w:w="2169"/>
        <w:gridCol w:w="2954"/>
      </w:tblGrid>
      <w:tr w:rsidR="00214FA3" w:rsidRPr="00E16AD8" w14:paraId="7E550753" w14:textId="77777777" w:rsidTr="003A385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0CD" w14:textId="77777777" w:rsidR="00214FA3" w:rsidRPr="00E16AD8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F20" w14:textId="77777777" w:rsidR="00214FA3" w:rsidRPr="00E16AD8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9D8" w14:textId="77777777" w:rsidR="00214FA3" w:rsidRPr="00E16AD8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Количество</w:t>
            </w:r>
            <w:r w:rsidRPr="00E16AD8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E16A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9D4" w14:textId="77777777" w:rsidR="00214FA3" w:rsidRPr="00E16AD8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Инструментарий (ЭОР)</w:t>
            </w:r>
          </w:p>
          <w:p w14:paraId="6E5642FE" w14:textId="77777777" w:rsidR="00214FA3" w:rsidRPr="00E16AD8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14FA3" w:rsidRPr="00E16AD8" w14:paraId="61A8A1D1" w14:textId="77777777" w:rsidTr="003A3859">
        <w:tc>
          <w:tcPr>
            <w:tcW w:w="656" w:type="dxa"/>
          </w:tcPr>
          <w:p w14:paraId="1F07018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566" w:type="dxa"/>
          </w:tcPr>
          <w:p w14:paraId="6AD15933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2169" w:type="dxa"/>
          </w:tcPr>
          <w:p w14:paraId="7C57E13A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54" w:type="dxa"/>
          </w:tcPr>
          <w:p w14:paraId="526856E5" w14:textId="77777777" w:rsidR="00214FA3" w:rsidRPr="00E16AD8" w:rsidRDefault="00000000" w:rsidP="003A3859">
            <w:hyperlink r:id="rId43" w:history="1">
              <w:r w:rsidR="00214FA3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07DA6D88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48F0CA86" w14:textId="77777777" w:rsidTr="003A3859">
        <w:tc>
          <w:tcPr>
            <w:tcW w:w="656" w:type="dxa"/>
          </w:tcPr>
          <w:p w14:paraId="1D54BD99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566" w:type="dxa"/>
          </w:tcPr>
          <w:p w14:paraId="56FA54EC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Способы самостоятельной деятельности</w:t>
            </w:r>
          </w:p>
        </w:tc>
        <w:tc>
          <w:tcPr>
            <w:tcW w:w="2169" w:type="dxa"/>
          </w:tcPr>
          <w:p w14:paraId="5C98C05E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54" w:type="dxa"/>
          </w:tcPr>
          <w:p w14:paraId="6B18BFCC" w14:textId="77777777" w:rsidR="00214FA3" w:rsidRPr="00E16AD8" w:rsidRDefault="00000000" w:rsidP="003A3859">
            <w:hyperlink r:id="rId44" w:history="1">
              <w:r w:rsidR="00214FA3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2F82D34C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6B1779D7" w14:textId="77777777" w:rsidTr="003A3859">
        <w:tc>
          <w:tcPr>
            <w:tcW w:w="656" w:type="dxa"/>
          </w:tcPr>
          <w:p w14:paraId="58964E32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566" w:type="dxa"/>
          </w:tcPr>
          <w:p w14:paraId="1942B40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Физическое совершенствование</w:t>
            </w:r>
          </w:p>
        </w:tc>
        <w:tc>
          <w:tcPr>
            <w:tcW w:w="2169" w:type="dxa"/>
          </w:tcPr>
          <w:p w14:paraId="2F0023B1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2954" w:type="dxa"/>
          </w:tcPr>
          <w:p w14:paraId="3365FFEA" w14:textId="77777777" w:rsidR="00214FA3" w:rsidRPr="00E16AD8" w:rsidRDefault="00214FA3" w:rsidP="003A3859">
            <w:pP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14FA3" w:rsidRPr="00E16AD8" w14:paraId="0D6BB083" w14:textId="77777777" w:rsidTr="003A3859">
        <w:tc>
          <w:tcPr>
            <w:tcW w:w="656" w:type="dxa"/>
          </w:tcPr>
          <w:p w14:paraId="7EAA1208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3566" w:type="dxa"/>
          </w:tcPr>
          <w:p w14:paraId="5D82B085" w14:textId="77777777" w:rsidR="00214FA3" w:rsidRPr="00E16AD8" w:rsidRDefault="00214FA3" w:rsidP="003A3859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Физкультурно-оздоровительная деятельность </w:t>
            </w:r>
          </w:p>
        </w:tc>
        <w:tc>
          <w:tcPr>
            <w:tcW w:w="2169" w:type="dxa"/>
          </w:tcPr>
          <w:p w14:paraId="79BAC2A4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54" w:type="dxa"/>
          </w:tcPr>
          <w:p w14:paraId="0CCA161A" w14:textId="77777777" w:rsidR="00214FA3" w:rsidRPr="00E16AD8" w:rsidRDefault="00000000" w:rsidP="003A3859">
            <w:hyperlink r:id="rId45" w:history="1">
              <w:r w:rsidR="00214FA3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3FBE952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2EB98196" w14:textId="77777777" w:rsidTr="003A3859">
        <w:tc>
          <w:tcPr>
            <w:tcW w:w="656" w:type="dxa"/>
          </w:tcPr>
          <w:p w14:paraId="775F5ACB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3566" w:type="dxa"/>
          </w:tcPr>
          <w:p w14:paraId="202B0958" w14:textId="77777777" w:rsidR="00214FA3" w:rsidRPr="00E16AD8" w:rsidRDefault="00214FA3" w:rsidP="003A3859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Спортивно-оздоровительная деятельность</w:t>
            </w:r>
          </w:p>
        </w:tc>
        <w:tc>
          <w:tcPr>
            <w:tcW w:w="2169" w:type="dxa"/>
          </w:tcPr>
          <w:p w14:paraId="2E124884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954" w:type="dxa"/>
          </w:tcPr>
          <w:p w14:paraId="0E74B7BD" w14:textId="77777777" w:rsidR="00214FA3" w:rsidRPr="00E16AD8" w:rsidRDefault="00214FA3" w:rsidP="003A3859">
            <w:pP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14FA3" w:rsidRPr="00E16AD8" w14:paraId="52889597" w14:textId="77777777" w:rsidTr="003A3859">
        <w:tc>
          <w:tcPr>
            <w:tcW w:w="656" w:type="dxa"/>
          </w:tcPr>
          <w:p w14:paraId="1DAD2C9D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3.2.1</w:t>
            </w:r>
          </w:p>
        </w:tc>
        <w:tc>
          <w:tcPr>
            <w:tcW w:w="3566" w:type="dxa"/>
          </w:tcPr>
          <w:p w14:paraId="179543B3" w14:textId="77777777" w:rsidR="00214FA3" w:rsidRPr="00E16AD8" w:rsidRDefault="00214FA3" w:rsidP="003A3859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«Гимастика»</w:t>
            </w:r>
          </w:p>
        </w:tc>
        <w:tc>
          <w:tcPr>
            <w:tcW w:w="2169" w:type="dxa"/>
          </w:tcPr>
          <w:p w14:paraId="5452FA8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954" w:type="dxa"/>
          </w:tcPr>
          <w:p w14:paraId="0E60DD7D" w14:textId="77777777" w:rsidR="00214FA3" w:rsidRPr="00E16AD8" w:rsidRDefault="00000000" w:rsidP="003A3859">
            <w:hyperlink r:id="rId46" w:history="1">
              <w:r w:rsidR="00214FA3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351DC7D9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21AA30A6" w14:textId="77777777" w:rsidTr="003A3859">
        <w:tc>
          <w:tcPr>
            <w:tcW w:w="656" w:type="dxa"/>
          </w:tcPr>
          <w:p w14:paraId="5CDF9FD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3.2.2</w:t>
            </w:r>
          </w:p>
        </w:tc>
        <w:tc>
          <w:tcPr>
            <w:tcW w:w="3566" w:type="dxa"/>
          </w:tcPr>
          <w:p w14:paraId="0A02E63A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«Легкая атлетика»</w:t>
            </w:r>
          </w:p>
        </w:tc>
        <w:tc>
          <w:tcPr>
            <w:tcW w:w="2169" w:type="dxa"/>
          </w:tcPr>
          <w:p w14:paraId="2C46F59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954" w:type="dxa"/>
          </w:tcPr>
          <w:p w14:paraId="3949913B" w14:textId="77777777" w:rsidR="00214FA3" w:rsidRPr="00E16AD8" w:rsidRDefault="00000000" w:rsidP="003A3859">
            <w:hyperlink r:id="rId47" w:history="1">
              <w:r w:rsidR="00214FA3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56554E5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312FF5CF" w14:textId="77777777" w:rsidTr="003A3859">
        <w:tc>
          <w:tcPr>
            <w:tcW w:w="656" w:type="dxa"/>
          </w:tcPr>
          <w:p w14:paraId="1919252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3.2.3</w:t>
            </w:r>
          </w:p>
        </w:tc>
        <w:tc>
          <w:tcPr>
            <w:tcW w:w="3566" w:type="dxa"/>
          </w:tcPr>
          <w:p w14:paraId="74B207C6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«Зимние виды спорта»</w:t>
            </w:r>
          </w:p>
          <w:p w14:paraId="6CE13E3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14:paraId="181DF8E4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954" w:type="dxa"/>
          </w:tcPr>
          <w:p w14:paraId="50E1FBFF" w14:textId="77777777" w:rsidR="00214FA3" w:rsidRPr="00E16AD8" w:rsidRDefault="00000000" w:rsidP="003A3859">
            <w:hyperlink r:id="rId48" w:history="1">
              <w:r w:rsidR="00214FA3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088D562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42AAB41D" w14:textId="77777777" w:rsidTr="003A3859">
        <w:tc>
          <w:tcPr>
            <w:tcW w:w="656" w:type="dxa"/>
          </w:tcPr>
          <w:p w14:paraId="17F5CA89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3.2.4</w:t>
            </w:r>
          </w:p>
        </w:tc>
        <w:tc>
          <w:tcPr>
            <w:tcW w:w="3566" w:type="dxa"/>
          </w:tcPr>
          <w:p w14:paraId="4B67B66C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AD8">
              <w:rPr>
                <w:rFonts w:ascii="Times New Roman" w:hAnsi="Times New Roman" w:cs="Times New Roman"/>
                <w:b/>
              </w:rPr>
              <w:t>Модуль «Плавание»</w:t>
            </w:r>
          </w:p>
        </w:tc>
        <w:tc>
          <w:tcPr>
            <w:tcW w:w="2169" w:type="dxa"/>
          </w:tcPr>
          <w:p w14:paraId="64CE201A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54" w:type="dxa"/>
          </w:tcPr>
          <w:p w14:paraId="52B2819A" w14:textId="77777777" w:rsidR="00214FA3" w:rsidRPr="00E16AD8" w:rsidRDefault="00000000" w:rsidP="003A3859">
            <w:hyperlink r:id="rId49" w:history="1">
              <w:r w:rsidR="00214FA3" w:rsidRPr="00E16AD8">
                <w:rPr>
                  <w:color w:val="0563C1" w:themeColor="hyperlink"/>
                  <w:u w:val="single"/>
                </w:rPr>
                <w:t>https://resh.edu.ru/subject/9/</w:t>
              </w:r>
            </w:hyperlink>
          </w:p>
          <w:p w14:paraId="2522C9F6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54088011" w14:textId="77777777" w:rsidTr="003A3859">
        <w:tc>
          <w:tcPr>
            <w:tcW w:w="656" w:type="dxa"/>
          </w:tcPr>
          <w:p w14:paraId="29CC9CE5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3.2.5</w:t>
            </w:r>
          </w:p>
        </w:tc>
        <w:tc>
          <w:tcPr>
            <w:tcW w:w="3566" w:type="dxa"/>
          </w:tcPr>
          <w:p w14:paraId="29ABC74C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Модуль «Спортивные игры»:</w:t>
            </w:r>
          </w:p>
          <w:p w14:paraId="3E097ABD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0CB66D1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 xml:space="preserve"> - баскетбол;</w:t>
            </w:r>
          </w:p>
          <w:p w14:paraId="4D84E42D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7E3268BD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-волейбол;</w:t>
            </w:r>
          </w:p>
          <w:p w14:paraId="6EE9050E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7C73E796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16AD8">
              <w:rPr>
                <w:rFonts w:ascii="Times New Roman" w:hAnsi="Times New Roman" w:cs="Times New Roman"/>
                <w:b/>
                <w:sz w:val="24"/>
              </w:rPr>
              <w:t>- футбол</w:t>
            </w:r>
          </w:p>
          <w:p w14:paraId="05886F4A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5E221EDB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14:paraId="5E06A181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  <w:p w14:paraId="3F6ECBEC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91F274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14:paraId="320F1E30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905ED4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  <w:p w14:paraId="436DA952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057C6A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A82CF3E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54" w:type="dxa"/>
          </w:tcPr>
          <w:p w14:paraId="7755441A" w14:textId="77777777" w:rsidR="00214FA3" w:rsidRPr="00E16AD8" w:rsidRDefault="00000000" w:rsidP="003A3859">
            <w:hyperlink r:id="rId50" w:history="1">
              <w:r w:rsidR="00214FA3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1D229DB2" w14:textId="77777777" w:rsidR="00214FA3" w:rsidRPr="00E16AD8" w:rsidRDefault="00214FA3" w:rsidP="003A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01210FD0" w14:textId="77777777" w:rsidTr="003A3859">
        <w:tc>
          <w:tcPr>
            <w:tcW w:w="656" w:type="dxa"/>
          </w:tcPr>
          <w:p w14:paraId="6525F42D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3.2.6</w:t>
            </w:r>
          </w:p>
        </w:tc>
        <w:tc>
          <w:tcPr>
            <w:tcW w:w="3566" w:type="dxa"/>
          </w:tcPr>
          <w:p w14:paraId="7C1540AE" w14:textId="77777777" w:rsidR="00214FA3" w:rsidRPr="00E16AD8" w:rsidRDefault="00214FA3" w:rsidP="003A3859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«Базовая физическая подготовка</w:t>
            </w:r>
            <w:r w:rsidRPr="00E16AD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169" w:type="dxa"/>
          </w:tcPr>
          <w:p w14:paraId="565F4759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54" w:type="dxa"/>
          </w:tcPr>
          <w:p w14:paraId="20411027" w14:textId="77777777" w:rsidR="00214FA3" w:rsidRPr="00E16AD8" w:rsidRDefault="00000000" w:rsidP="003A3859">
            <w:hyperlink r:id="rId51" w:history="1">
              <w:r w:rsidR="00214FA3" w:rsidRPr="00E16AD8">
                <w:rPr>
                  <w:color w:val="0563C1" w:themeColor="hyperlink"/>
                </w:rPr>
                <w:t>https://resh.edu.ru/subject/9/</w:t>
              </w:r>
            </w:hyperlink>
          </w:p>
          <w:p w14:paraId="7B157471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E16AD8" w14:paraId="24EBE8F6" w14:textId="77777777" w:rsidTr="003A3859">
        <w:tc>
          <w:tcPr>
            <w:tcW w:w="656" w:type="dxa"/>
          </w:tcPr>
          <w:p w14:paraId="6C683C4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66" w:type="dxa"/>
          </w:tcPr>
          <w:p w14:paraId="75DE80CF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169" w:type="dxa"/>
          </w:tcPr>
          <w:p w14:paraId="74006FF8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AD8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2954" w:type="dxa"/>
          </w:tcPr>
          <w:p w14:paraId="4FD47727" w14:textId="77777777" w:rsidR="00214FA3" w:rsidRPr="00E16AD8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954FE63" w14:textId="77777777" w:rsid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AFC75A" w14:textId="77777777" w:rsidR="00214FA3" w:rsidRPr="00E16AD8" w:rsidRDefault="00214FA3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7F81B1" w14:textId="77777777" w:rsidR="00214FA3" w:rsidRPr="00231F7A" w:rsidRDefault="00214FA3" w:rsidP="00214F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31F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 класс</w:t>
      </w:r>
    </w:p>
    <w:p w14:paraId="1C9F2D68" w14:textId="77777777" w:rsidR="00214FA3" w:rsidRDefault="00214FA3" w:rsidP="00214F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31F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Поурочно-тематическое</w:t>
      </w:r>
      <w:r w:rsidRPr="00231F7A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231F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14:paraId="219DBAE9" w14:textId="77777777" w:rsidR="00214FA3" w:rsidRPr="00231F7A" w:rsidRDefault="00214FA3" w:rsidP="00214F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4522"/>
        <w:gridCol w:w="1134"/>
        <w:gridCol w:w="2971"/>
      </w:tblGrid>
      <w:tr w:rsidR="00214FA3" w:rsidRPr="00231F7A" w14:paraId="1A027383" w14:textId="77777777" w:rsidTr="003A385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51A" w14:textId="77777777" w:rsidR="00214FA3" w:rsidRPr="00231F7A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2B9" w14:textId="77777777" w:rsidR="00214FA3" w:rsidRPr="00231F7A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99A" w14:textId="77777777" w:rsidR="00214FA3" w:rsidRPr="00231F7A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Количество</w:t>
            </w:r>
            <w:r w:rsidRPr="00231F7A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31F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CFC" w14:textId="77777777" w:rsidR="00214FA3" w:rsidRPr="00231F7A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Использование ПО, ЦОР, учебного оборудования</w:t>
            </w:r>
            <w:r w:rsidRPr="00231F7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Инструментарий (ЭОР)</w:t>
            </w:r>
          </w:p>
          <w:p w14:paraId="55BBA053" w14:textId="77777777" w:rsidR="00214FA3" w:rsidRPr="00231F7A" w:rsidRDefault="00214FA3" w:rsidP="003A38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14FA3" w:rsidRPr="00231F7A" w14:paraId="496AD36B" w14:textId="77777777" w:rsidTr="003A3859">
        <w:tc>
          <w:tcPr>
            <w:tcW w:w="9345" w:type="dxa"/>
            <w:gridSpan w:val="4"/>
          </w:tcPr>
          <w:p w14:paraId="6B16168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1 четверть</w:t>
            </w:r>
          </w:p>
        </w:tc>
      </w:tr>
      <w:tr w:rsidR="00214FA3" w:rsidRPr="00231F7A" w14:paraId="249F0A7A" w14:textId="77777777" w:rsidTr="003A3859">
        <w:tc>
          <w:tcPr>
            <w:tcW w:w="718" w:type="dxa"/>
          </w:tcPr>
          <w:p w14:paraId="223D875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2D7CE0EE" w14:textId="77777777" w:rsidR="00214FA3" w:rsidRPr="00C538B9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C538B9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1134" w:type="dxa"/>
          </w:tcPr>
          <w:p w14:paraId="2ACDCE46" w14:textId="77777777" w:rsidR="00214FA3" w:rsidRPr="00C538B9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C538B9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346F15A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493D684A" w14:textId="77777777" w:rsidTr="003A3859">
        <w:tc>
          <w:tcPr>
            <w:tcW w:w="718" w:type="dxa"/>
          </w:tcPr>
          <w:p w14:paraId="0461BD7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522" w:type="dxa"/>
          </w:tcPr>
          <w:p w14:paraId="34AF561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</w:t>
            </w:r>
          </w:p>
        </w:tc>
        <w:tc>
          <w:tcPr>
            <w:tcW w:w="1134" w:type="dxa"/>
          </w:tcPr>
          <w:p w14:paraId="458605C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199365B" w14:textId="77777777" w:rsidR="00214FA3" w:rsidRPr="00231F7A" w:rsidRDefault="00214FA3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 Компьютер, проектор, экран.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2DC7135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1C7378DA" w14:textId="77777777" w:rsidTr="003A3859">
        <w:tc>
          <w:tcPr>
            <w:tcW w:w="718" w:type="dxa"/>
          </w:tcPr>
          <w:p w14:paraId="53D6B28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6E8ACD9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</w:p>
        </w:tc>
        <w:tc>
          <w:tcPr>
            <w:tcW w:w="1134" w:type="dxa"/>
          </w:tcPr>
          <w:p w14:paraId="5DFED63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971" w:type="dxa"/>
          </w:tcPr>
          <w:p w14:paraId="146C5E8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5E5E280D" w14:textId="77777777" w:rsidTr="003A3859">
        <w:tc>
          <w:tcPr>
            <w:tcW w:w="718" w:type="dxa"/>
          </w:tcPr>
          <w:p w14:paraId="14EFF6D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4DCB5E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Правила техники безопасности. Техника бега на короткие дистанции. Низкий старт. 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Старты из разных положений.</w:t>
            </w:r>
          </w:p>
        </w:tc>
        <w:tc>
          <w:tcPr>
            <w:tcW w:w="1134" w:type="dxa"/>
          </w:tcPr>
          <w:p w14:paraId="323B09B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0D5E" w14:textId="77777777" w:rsidR="00214FA3" w:rsidRPr="00231F7A" w:rsidRDefault="00214FA3" w:rsidP="003A3859">
            <w:pPr>
              <w:widowControl w:val="0"/>
              <w:suppressAutoHyphens/>
              <w:snapToGrid w:val="0"/>
              <w:spacing w:after="200" w:line="276" w:lineRule="auto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Фото-портреты выдающихся спортсменов. Свисток.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hyperlink r:id="rId52" w:history="1">
              <w:r w:rsidRPr="00231F7A">
                <w:rPr>
                  <w:rFonts w:ascii="Times New Roman" w:eastAsia="SimSun" w:hAnsi="Times New Roman" w:cs="Times New Roman"/>
                  <w:color w:val="0563C1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https://www.youtube.com/watch?v=R34ioijbeXU</w:t>
              </w:r>
            </w:hyperlink>
          </w:p>
          <w:p w14:paraId="1D3D93DC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72BB6D65" w14:textId="77777777" w:rsidTr="003A3859">
        <w:trPr>
          <w:trHeight w:val="1040"/>
        </w:trPr>
        <w:tc>
          <w:tcPr>
            <w:tcW w:w="718" w:type="dxa"/>
          </w:tcPr>
          <w:p w14:paraId="5D335F5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16DDD75D" w14:textId="77777777" w:rsidR="00214FA3" w:rsidRPr="00231F7A" w:rsidRDefault="00214FA3" w:rsidP="003A3859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Беговые упражнения. Бег 60м.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длину с места (тест ВФСК ГТО ).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Равномерный бег 10 мин.</w:t>
            </w:r>
          </w:p>
        </w:tc>
        <w:tc>
          <w:tcPr>
            <w:tcW w:w="1134" w:type="dxa"/>
          </w:tcPr>
          <w:p w14:paraId="579BD23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7F9D" w14:textId="77777777" w:rsidR="00214FA3" w:rsidRPr="00231F7A" w:rsidRDefault="00214FA3" w:rsidP="003A3859">
            <w:pPr>
              <w:widowControl w:val="0"/>
              <w:suppressAutoHyphens/>
              <w:snapToGrid w:val="0"/>
              <w:spacing w:after="200" w:line="276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Секундомер.</w:t>
            </w:r>
          </w:p>
        </w:tc>
      </w:tr>
      <w:tr w:rsidR="00214FA3" w:rsidRPr="00231F7A" w14:paraId="7ACFC3DA" w14:textId="77777777" w:rsidTr="003A3859">
        <w:tc>
          <w:tcPr>
            <w:tcW w:w="718" w:type="dxa"/>
          </w:tcPr>
          <w:p w14:paraId="1B60A0D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commentRangeStart w:id="2"/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commentRangeEnd w:id="2"/>
            <w:r w:rsidRPr="00231F7A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commentReference w:id="2"/>
            </w: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60B3" w14:textId="77777777" w:rsidR="00214FA3" w:rsidRPr="00231F7A" w:rsidRDefault="00214FA3" w:rsidP="003A3859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на 60 м.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(тест ВФСК ГТО ) 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Правила соревнований по спринтерскому бегу.</w:t>
            </w:r>
          </w:p>
        </w:tc>
        <w:tc>
          <w:tcPr>
            <w:tcW w:w="1134" w:type="dxa"/>
          </w:tcPr>
          <w:p w14:paraId="671591E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18A89A8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Секундомер.</w:t>
            </w:r>
          </w:p>
        </w:tc>
      </w:tr>
      <w:tr w:rsidR="00214FA3" w:rsidRPr="00231F7A" w14:paraId="1C3EB3D6" w14:textId="77777777" w:rsidTr="003A3859">
        <w:tc>
          <w:tcPr>
            <w:tcW w:w="718" w:type="dxa"/>
          </w:tcPr>
          <w:p w14:paraId="0F99698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522" w:type="dxa"/>
          </w:tcPr>
          <w:p w14:paraId="0B71FFB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Стайерский бег. Прыжок в длину с разбега.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Правила гигиены.</w:t>
            </w:r>
          </w:p>
        </w:tc>
        <w:tc>
          <w:tcPr>
            <w:tcW w:w="1134" w:type="dxa"/>
          </w:tcPr>
          <w:p w14:paraId="2F6CC92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7B6CDE29" w14:textId="77777777" w:rsidR="00214FA3" w:rsidRPr="00231F7A" w:rsidRDefault="00214FA3" w:rsidP="003A385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Секундомер.</w:t>
            </w:r>
          </w:p>
          <w:p w14:paraId="1A93CFAC" w14:textId="77777777" w:rsidR="00214FA3" w:rsidRPr="00231F7A" w:rsidRDefault="00000000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hyperlink r:id="rId56" w:history="1">
              <w:r w:rsidR="00214FA3" w:rsidRPr="00231F7A">
                <w:rPr>
                  <w:rFonts w:ascii="Arial" w:eastAsia="SimSun" w:hAnsi="Arial" w:cs="Mangal"/>
                  <w:color w:val="0563C1" w:themeColor="hyperlink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https://resh.edu.ru/subject/lesson/3422/main/</w:t>
              </w:r>
            </w:hyperlink>
          </w:p>
          <w:p w14:paraId="3392A7DE" w14:textId="77777777" w:rsidR="00214FA3" w:rsidRPr="00231F7A" w:rsidRDefault="00214FA3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14FA3" w:rsidRPr="00231F7A" w14:paraId="121210E3" w14:textId="77777777" w:rsidTr="003A3859">
        <w:tc>
          <w:tcPr>
            <w:tcW w:w="718" w:type="dxa"/>
          </w:tcPr>
          <w:p w14:paraId="2C85D77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4522" w:type="dxa"/>
          </w:tcPr>
          <w:p w14:paraId="25A77E9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длину с разбега на результат. (тест ВФСК ГТО ). Эстафетный бег.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 «Профессии в мире спорта»</w:t>
            </w:r>
          </w:p>
        </w:tc>
        <w:tc>
          <w:tcPr>
            <w:tcW w:w="1134" w:type="dxa"/>
          </w:tcPr>
          <w:p w14:paraId="25B1487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D34F71C" w14:textId="77777777" w:rsidR="00214FA3" w:rsidRPr="00231F7A" w:rsidRDefault="00214FA3" w:rsidP="003A385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Секундомер.</w:t>
            </w:r>
          </w:p>
          <w:p w14:paraId="13F8C1C5" w14:textId="77777777" w:rsidR="00214FA3" w:rsidRPr="00231F7A" w:rsidRDefault="00000000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hyperlink r:id="rId57" w:history="1">
              <w:r w:rsidR="00214FA3" w:rsidRPr="00231F7A">
                <w:rPr>
                  <w:rFonts w:ascii="Arial" w:eastAsia="SimSun" w:hAnsi="Arial" w:cs="Mangal"/>
                  <w:color w:val="0563C1" w:themeColor="hyperlink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https://resh.edu.ru/subject/lesson/2687/main/</w:t>
              </w:r>
            </w:hyperlink>
          </w:p>
          <w:p w14:paraId="492E58D0" w14:textId="77777777" w:rsidR="00214FA3" w:rsidRPr="00231F7A" w:rsidRDefault="00214FA3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14FA3" w:rsidRPr="00231F7A" w14:paraId="38F92509" w14:textId="77777777" w:rsidTr="003A3859">
        <w:tc>
          <w:tcPr>
            <w:tcW w:w="718" w:type="dxa"/>
          </w:tcPr>
          <w:p w14:paraId="5A1E887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4522" w:type="dxa"/>
          </w:tcPr>
          <w:p w14:paraId="6066195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Соревнования в беге на 1000м. Техника метания мяча с места.</w:t>
            </w:r>
          </w:p>
        </w:tc>
        <w:tc>
          <w:tcPr>
            <w:tcW w:w="1134" w:type="dxa"/>
          </w:tcPr>
          <w:p w14:paraId="47E61B5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5CB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Секундомер, мячи для метания.</w:t>
            </w:r>
          </w:p>
        </w:tc>
      </w:tr>
      <w:tr w:rsidR="00214FA3" w:rsidRPr="00231F7A" w14:paraId="3FDB64AE" w14:textId="77777777" w:rsidTr="003A3859">
        <w:tc>
          <w:tcPr>
            <w:tcW w:w="718" w:type="dxa"/>
          </w:tcPr>
          <w:p w14:paraId="490E9F7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5FDC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Метания малого мяча(тест ВФСК ГТО ). 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Полоса препятствий.</w:t>
            </w:r>
          </w:p>
        </w:tc>
        <w:tc>
          <w:tcPr>
            <w:tcW w:w="1134" w:type="dxa"/>
          </w:tcPr>
          <w:p w14:paraId="49526DA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E39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Секундомер, мячи для метания.</w:t>
            </w:r>
          </w:p>
        </w:tc>
      </w:tr>
      <w:tr w:rsidR="00214FA3" w:rsidRPr="00231F7A" w14:paraId="4151481D" w14:textId="77777777" w:rsidTr="003A3859">
        <w:tc>
          <w:tcPr>
            <w:tcW w:w="718" w:type="dxa"/>
          </w:tcPr>
          <w:p w14:paraId="5EB23EC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2545" w14:textId="77777777" w:rsidR="00214FA3" w:rsidRPr="00032DE0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32DE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Способы самостоятельной деятельности</w:t>
            </w:r>
          </w:p>
        </w:tc>
        <w:tc>
          <w:tcPr>
            <w:tcW w:w="1134" w:type="dxa"/>
          </w:tcPr>
          <w:p w14:paraId="2742D05D" w14:textId="77777777" w:rsidR="00214FA3" w:rsidRPr="00032DE0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2DE0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42D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036C79DD" w14:textId="77777777" w:rsidTr="003A3859">
        <w:tc>
          <w:tcPr>
            <w:tcW w:w="718" w:type="dxa"/>
          </w:tcPr>
          <w:p w14:paraId="66484CB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4BE1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Оказание первой помощи на самостоятельных занятиях физическими упражнениями и во время активного отдыха.</w:t>
            </w:r>
          </w:p>
        </w:tc>
        <w:tc>
          <w:tcPr>
            <w:tcW w:w="1134" w:type="dxa"/>
          </w:tcPr>
          <w:p w14:paraId="76ED1A2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0110FAA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214FA3" w:rsidRPr="00231F7A" w14:paraId="473CD72E" w14:textId="77777777" w:rsidTr="003A3859">
        <w:tc>
          <w:tcPr>
            <w:tcW w:w="718" w:type="dxa"/>
          </w:tcPr>
          <w:p w14:paraId="738BD8A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5704051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14:paraId="50447D1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971" w:type="dxa"/>
          </w:tcPr>
          <w:p w14:paraId="6E80334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214FA3" w:rsidRPr="00231F7A" w14:paraId="648A7572" w14:textId="77777777" w:rsidTr="003A3859">
        <w:tc>
          <w:tcPr>
            <w:tcW w:w="718" w:type="dxa"/>
          </w:tcPr>
          <w:p w14:paraId="0417E13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FAB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Сочетание приёмов передвижения и остановок. Сочетание приёмов передач, ведения и бросков.  </w:t>
            </w:r>
          </w:p>
        </w:tc>
        <w:tc>
          <w:tcPr>
            <w:tcW w:w="1134" w:type="dxa"/>
          </w:tcPr>
          <w:p w14:paraId="296CA66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9809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214FA3" w:rsidRPr="00231F7A" w14:paraId="0851BF05" w14:textId="77777777" w:rsidTr="003A3859">
        <w:tc>
          <w:tcPr>
            <w:tcW w:w="718" w:type="dxa"/>
          </w:tcPr>
          <w:p w14:paraId="2EC8910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F66C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Броски одной рукой от плеча в прыжке.  Штрафной бросок. Личная система защиты.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Двусторонняя игра 3х3; 4х4.</w:t>
            </w:r>
          </w:p>
        </w:tc>
        <w:tc>
          <w:tcPr>
            <w:tcW w:w="1134" w:type="dxa"/>
          </w:tcPr>
          <w:p w14:paraId="4FC66F2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1D7B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214FA3" w:rsidRPr="00231F7A" w14:paraId="3B62C82B" w14:textId="77777777" w:rsidTr="003A3859">
        <w:tc>
          <w:tcPr>
            <w:tcW w:w="718" w:type="dxa"/>
          </w:tcPr>
          <w:p w14:paraId="4319D34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D21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Позиционное нападение и личная защита в игровых взаимодействиях (3*3). Учебная игра. </w:t>
            </w:r>
          </w:p>
        </w:tc>
        <w:tc>
          <w:tcPr>
            <w:tcW w:w="1134" w:type="dxa"/>
          </w:tcPr>
          <w:p w14:paraId="3647A12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AF4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214FA3" w:rsidRPr="00231F7A" w14:paraId="55BA63A6" w14:textId="77777777" w:rsidTr="003A3859">
        <w:tc>
          <w:tcPr>
            <w:tcW w:w="718" w:type="dxa"/>
          </w:tcPr>
          <w:p w14:paraId="57A5F84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BF4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Персональная опека игрока. Преследование игрока владеющего мячом.</w:t>
            </w:r>
          </w:p>
        </w:tc>
        <w:tc>
          <w:tcPr>
            <w:tcW w:w="1134" w:type="dxa"/>
          </w:tcPr>
          <w:p w14:paraId="30834B8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39E2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214FA3" w:rsidRPr="00231F7A" w14:paraId="4E3963B8" w14:textId="77777777" w:rsidTr="003A3859">
        <w:tc>
          <w:tcPr>
            <w:tcW w:w="718" w:type="dxa"/>
          </w:tcPr>
          <w:p w14:paraId="6A8DBB4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B8A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Перехват мяча во время передачи. Бросок одной рукой от плеча в прыжке с сопротивлением. Учебная игра.</w:t>
            </w:r>
          </w:p>
        </w:tc>
        <w:tc>
          <w:tcPr>
            <w:tcW w:w="1134" w:type="dxa"/>
          </w:tcPr>
          <w:p w14:paraId="2599CB2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E4B3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 мяч.  Свисток</w:t>
            </w:r>
          </w:p>
        </w:tc>
      </w:tr>
      <w:tr w:rsidR="00214FA3" w:rsidRPr="00231F7A" w14:paraId="74BB9FEB" w14:textId="77777777" w:rsidTr="003A3859">
        <w:tc>
          <w:tcPr>
            <w:tcW w:w="718" w:type="dxa"/>
          </w:tcPr>
          <w:p w14:paraId="0AB368A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B9B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Футбол</w:t>
            </w:r>
          </w:p>
        </w:tc>
        <w:tc>
          <w:tcPr>
            <w:tcW w:w="1134" w:type="dxa"/>
          </w:tcPr>
          <w:p w14:paraId="65FE510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366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2C5B603F" w14:textId="77777777" w:rsidTr="003A3859">
        <w:tc>
          <w:tcPr>
            <w:tcW w:w="718" w:type="dxa"/>
          </w:tcPr>
          <w:p w14:paraId="5CF301D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7E8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Удары по мячу. Комбинации из освоенных элементов техники передвижений (бег, остановки, повороты, рывки).</w:t>
            </w:r>
          </w:p>
        </w:tc>
        <w:tc>
          <w:tcPr>
            <w:tcW w:w="1134" w:type="dxa"/>
          </w:tcPr>
          <w:p w14:paraId="4EF4F0B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C4B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футбольный  мяч.  Свисток</w:t>
            </w:r>
          </w:p>
        </w:tc>
      </w:tr>
      <w:tr w:rsidR="00214FA3" w:rsidRPr="00231F7A" w14:paraId="4F8CF0E0" w14:textId="77777777" w:rsidTr="003A3859">
        <w:trPr>
          <w:trHeight w:val="465"/>
        </w:trPr>
        <w:tc>
          <w:tcPr>
            <w:tcW w:w="718" w:type="dxa"/>
          </w:tcPr>
          <w:p w14:paraId="488810C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95FFE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Игра по правилам. Удар по летящему мячу внутренней стороной стопы (от стенки, в парах).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 - челночный бег (У).</w:t>
            </w:r>
          </w:p>
        </w:tc>
        <w:tc>
          <w:tcPr>
            <w:tcW w:w="1134" w:type="dxa"/>
          </w:tcPr>
          <w:p w14:paraId="47E44CB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FB14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футбольный  мяч.  Свисток</w:t>
            </w:r>
          </w:p>
        </w:tc>
      </w:tr>
      <w:tr w:rsidR="00214FA3" w:rsidRPr="00231F7A" w14:paraId="746C9EF7" w14:textId="77777777" w:rsidTr="003A3859">
        <w:tc>
          <w:tcPr>
            <w:tcW w:w="9345" w:type="dxa"/>
            <w:gridSpan w:val="4"/>
          </w:tcPr>
          <w:p w14:paraId="6D01AD9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val="en-US" w:eastAsia="hi-IN" w:bidi="hi-IN"/>
              </w:rPr>
              <w:t>II</w:t>
            </w:r>
            <w:r w:rsidRPr="00231F7A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eastAsia="hi-IN" w:bidi="hi-IN"/>
              </w:rPr>
              <w:t xml:space="preserve"> четверть</w:t>
            </w:r>
          </w:p>
        </w:tc>
      </w:tr>
      <w:tr w:rsidR="00214FA3" w:rsidRPr="00231F7A" w14:paraId="6B73EE07" w14:textId="77777777" w:rsidTr="003A3859">
        <w:tc>
          <w:tcPr>
            <w:tcW w:w="718" w:type="dxa"/>
          </w:tcPr>
          <w:p w14:paraId="061B5D5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62D8DD4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1134" w:type="dxa"/>
          </w:tcPr>
          <w:p w14:paraId="34AE8EC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27A7CD1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A3" w:rsidRPr="00231F7A" w14:paraId="1321D5AE" w14:textId="77777777" w:rsidTr="003A3859">
        <w:trPr>
          <w:trHeight w:val="1072"/>
        </w:trPr>
        <w:tc>
          <w:tcPr>
            <w:tcW w:w="718" w:type="dxa"/>
          </w:tcPr>
          <w:p w14:paraId="597F7A5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1/17.</w:t>
            </w:r>
          </w:p>
        </w:tc>
        <w:tc>
          <w:tcPr>
            <w:tcW w:w="4522" w:type="dxa"/>
          </w:tcPr>
          <w:p w14:paraId="0A85B99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 человека и здоровый образ жизни, вредные привычки и их пагубное влияние на здоровье человека.</w:t>
            </w:r>
          </w:p>
        </w:tc>
        <w:tc>
          <w:tcPr>
            <w:tcW w:w="1134" w:type="dxa"/>
          </w:tcPr>
          <w:p w14:paraId="472EC3F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68205482" w14:textId="77777777" w:rsidR="00214FA3" w:rsidRPr="00231F7A" w:rsidRDefault="00214FA3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 Компьютер, проектор, экран.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3B56FC8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A3" w:rsidRPr="00231F7A" w14:paraId="42D813F7" w14:textId="77777777" w:rsidTr="003A3859">
        <w:trPr>
          <w:trHeight w:val="569"/>
        </w:trPr>
        <w:tc>
          <w:tcPr>
            <w:tcW w:w="718" w:type="dxa"/>
          </w:tcPr>
          <w:p w14:paraId="140F2E8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2577F0D8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Гимнастика  </w:t>
            </w:r>
          </w:p>
        </w:tc>
        <w:tc>
          <w:tcPr>
            <w:tcW w:w="1134" w:type="dxa"/>
          </w:tcPr>
          <w:p w14:paraId="055F4A1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1" w:type="dxa"/>
          </w:tcPr>
          <w:p w14:paraId="33AB047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A3" w:rsidRPr="00231F7A" w14:paraId="60C6E4E0" w14:textId="77777777" w:rsidTr="003A3859">
        <w:tc>
          <w:tcPr>
            <w:tcW w:w="718" w:type="dxa"/>
          </w:tcPr>
          <w:p w14:paraId="7682BB6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2/18.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367E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Техника безопасности на занятиях гимнастикой. Строевые упражнения.</w:t>
            </w:r>
            <w:r w:rsidRPr="00231F7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Подъём переворотом силой (м). Подъём переворотом махом (д).</w:t>
            </w:r>
          </w:p>
        </w:tc>
        <w:tc>
          <w:tcPr>
            <w:tcW w:w="1134" w:type="dxa"/>
          </w:tcPr>
          <w:p w14:paraId="630036D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1A44E9B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Компьютер, проектор, гимнастическая скамейка.</w:t>
            </w:r>
          </w:p>
        </w:tc>
      </w:tr>
      <w:tr w:rsidR="00214FA3" w:rsidRPr="00231F7A" w14:paraId="7BB58DF6" w14:textId="77777777" w:rsidTr="003A3859">
        <w:tc>
          <w:tcPr>
            <w:tcW w:w="718" w:type="dxa"/>
          </w:tcPr>
          <w:p w14:paraId="4947459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3/19.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47A9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Строевые упражнения. Акробатика. Висы </w:t>
            </w:r>
            <w:r w:rsidRPr="00231F7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на гимнастической стенке.</w:t>
            </w:r>
          </w:p>
        </w:tc>
        <w:tc>
          <w:tcPr>
            <w:tcW w:w="1134" w:type="dxa"/>
          </w:tcPr>
          <w:p w14:paraId="52DAF2C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10E9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гимнастическая стенка</w:t>
            </w:r>
          </w:p>
        </w:tc>
      </w:tr>
      <w:tr w:rsidR="00214FA3" w:rsidRPr="00231F7A" w14:paraId="7C9B7908" w14:textId="77777777" w:rsidTr="003A3859">
        <w:tc>
          <w:tcPr>
            <w:tcW w:w="718" w:type="dxa"/>
          </w:tcPr>
          <w:p w14:paraId="7F1415F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4/20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B1D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Строевые упражнения. Акробатика. Висы. </w:t>
            </w:r>
            <w:r w:rsidRPr="00231F7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Эстафета с предметами.</w:t>
            </w:r>
          </w:p>
        </w:tc>
        <w:tc>
          <w:tcPr>
            <w:tcW w:w="1134" w:type="dxa"/>
          </w:tcPr>
          <w:p w14:paraId="3001A05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849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гимнастическая стенка</w:t>
            </w:r>
          </w:p>
        </w:tc>
      </w:tr>
      <w:tr w:rsidR="00214FA3" w:rsidRPr="00231F7A" w14:paraId="42F182A5" w14:textId="77777777" w:rsidTr="003A3859">
        <w:tc>
          <w:tcPr>
            <w:tcW w:w="718" w:type="dxa"/>
          </w:tcPr>
          <w:p w14:paraId="737F227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5/21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F5AF58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Строевые упражнения. Акробатика. Висы. Эстафеты.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Подтягивания в висе. (У).</w:t>
            </w:r>
          </w:p>
        </w:tc>
        <w:tc>
          <w:tcPr>
            <w:tcW w:w="1134" w:type="dxa"/>
          </w:tcPr>
          <w:p w14:paraId="0F8AB12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44E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гимнастическая стенка</w:t>
            </w:r>
          </w:p>
        </w:tc>
      </w:tr>
      <w:tr w:rsidR="00214FA3" w:rsidRPr="00231F7A" w14:paraId="1DA7E6A9" w14:textId="77777777" w:rsidTr="003A3859">
        <w:tc>
          <w:tcPr>
            <w:tcW w:w="718" w:type="dxa"/>
          </w:tcPr>
          <w:p w14:paraId="462DC70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6/22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8EF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Акробатика. Опорный прыжок.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Общеразвивающие  упражнения с гантелями .</w:t>
            </w:r>
          </w:p>
        </w:tc>
        <w:tc>
          <w:tcPr>
            <w:tcW w:w="1134" w:type="dxa"/>
          </w:tcPr>
          <w:p w14:paraId="6C2E8CB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4E42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гантели.</w:t>
            </w:r>
          </w:p>
          <w:p w14:paraId="61F90FEB" w14:textId="77777777" w:rsidR="00214FA3" w:rsidRPr="00231F7A" w:rsidRDefault="00000000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58" w:history="1">
              <w:r w:rsidR="00214FA3" w:rsidRPr="00231F7A">
                <w:rPr>
                  <w:rFonts w:ascii="Times New Roman" w:eastAsia="SimSun" w:hAnsi="Times New Roman" w:cs="Mangal"/>
                  <w:color w:val="0563C1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https://resh.edu.ru/subject/lesson/3423/main/</w:t>
              </w:r>
            </w:hyperlink>
          </w:p>
          <w:p w14:paraId="2AE49153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62D2EC4A" w14:textId="77777777" w:rsidTr="003A3859">
        <w:tc>
          <w:tcPr>
            <w:tcW w:w="718" w:type="dxa"/>
          </w:tcPr>
          <w:p w14:paraId="4D489C2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7/23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AD423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Акробатика. Опорный прыжок.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Лазанье по канату в два приема.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Дозировка нагрузки. Признаки утомления.</w:t>
            </w:r>
          </w:p>
        </w:tc>
        <w:tc>
          <w:tcPr>
            <w:tcW w:w="1134" w:type="dxa"/>
          </w:tcPr>
          <w:p w14:paraId="4FC9325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FC5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канат.</w:t>
            </w:r>
          </w:p>
        </w:tc>
      </w:tr>
      <w:tr w:rsidR="00214FA3" w:rsidRPr="00231F7A" w14:paraId="389C5043" w14:textId="77777777" w:rsidTr="003A3859">
        <w:tc>
          <w:tcPr>
            <w:tcW w:w="718" w:type="dxa"/>
          </w:tcPr>
          <w:p w14:paraId="50BFB94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8/24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634F12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Акробатика. Опорный прыжок.</w:t>
            </w:r>
            <w:r w:rsidRPr="00231F7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Комплекс общеразвивающих упражнений с обручем.  </w:t>
            </w:r>
          </w:p>
        </w:tc>
        <w:tc>
          <w:tcPr>
            <w:tcW w:w="1134" w:type="dxa"/>
          </w:tcPr>
          <w:p w14:paraId="18143CC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54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обручи.</w:t>
            </w:r>
          </w:p>
          <w:p w14:paraId="507C16B9" w14:textId="77777777" w:rsidR="00214FA3" w:rsidRPr="00231F7A" w:rsidRDefault="00000000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9" w:history="1">
              <w:r w:rsidR="00214FA3" w:rsidRPr="00231F7A">
                <w:rPr>
                  <w:rFonts w:ascii="Times New Roman" w:eastAsia="SimSun" w:hAnsi="Times New Roman" w:cs="Times New Roman"/>
                  <w:color w:val="0563C1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https://resh.edu.ru/subject/lesson/3423/main/</w:t>
              </w:r>
            </w:hyperlink>
          </w:p>
          <w:p w14:paraId="4380A08E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2A3E5264" w14:textId="77777777" w:rsidTr="003A3859">
        <w:tc>
          <w:tcPr>
            <w:tcW w:w="718" w:type="dxa"/>
          </w:tcPr>
          <w:p w14:paraId="5FBFEAA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9/25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09A4ACE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Комбинации в акробатике. </w:t>
            </w:r>
            <w:r w:rsidRPr="00231F7A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Опорный прыжок. Комплекс общеразвивающих упражнений со скакалкой.</w:t>
            </w:r>
          </w:p>
        </w:tc>
        <w:tc>
          <w:tcPr>
            <w:tcW w:w="1134" w:type="dxa"/>
          </w:tcPr>
          <w:p w14:paraId="1A34B2E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26B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гимнастический козел, скакалки.</w:t>
            </w:r>
          </w:p>
        </w:tc>
      </w:tr>
      <w:tr w:rsidR="00214FA3" w:rsidRPr="00231F7A" w14:paraId="7C464EA0" w14:textId="77777777" w:rsidTr="003A3859">
        <w:tc>
          <w:tcPr>
            <w:tcW w:w="718" w:type="dxa"/>
          </w:tcPr>
          <w:p w14:paraId="33EB9A7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10/26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7091ED1E" w14:textId="77777777" w:rsidR="00214FA3" w:rsidRPr="00231F7A" w:rsidRDefault="00214FA3" w:rsidP="003A3859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Упражнения на гимнастическом бревне, гимнастической перекладине.</w:t>
            </w: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Черлидинг.</w:t>
            </w:r>
          </w:p>
        </w:tc>
        <w:tc>
          <w:tcPr>
            <w:tcW w:w="1134" w:type="dxa"/>
          </w:tcPr>
          <w:p w14:paraId="29429DF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251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гимнастическое бревно, низкая перекладина</w:t>
            </w:r>
          </w:p>
        </w:tc>
      </w:tr>
      <w:tr w:rsidR="00214FA3" w:rsidRPr="00231F7A" w14:paraId="5D7E6DE5" w14:textId="77777777" w:rsidTr="003A3859">
        <w:tc>
          <w:tcPr>
            <w:tcW w:w="718" w:type="dxa"/>
          </w:tcPr>
          <w:p w14:paraId="30435DD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11/27</w:t>
            </w:r>
          </w:p>
        </w:tc>
        <w:tc>
          <w:tcPr>
            <w:tcW w:w="4522" w:type="dxa"/>
          </w:tcPr>
          <w:p w14:paraId="2372E0F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Комбинации на гимнастическом бревне. Упражнения на гимнастической перекладине.</w:t>
            </w:r>
            <w:r w:rsidRPr="00231F7A">
              <w:rPr>
                <w:rFonts w:ascii="Arial" w:eastAsia="SimSun" w:hAnsi="Arial" w:cs="Mangal"/>
                <w:kern w:val="1"/>
                <w:szCs w:val="24"/>
                <w:lang w:eastAsia="hi-IN" w:bidi="hi-IN"/>
              </w:rPr>
              <w:t xml:space="preserve"> 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Зачётные комбинации.</w:t>
            </w:r>
          </w:p>
        </w:tc>
        <w:tc>
          <w:tcPr>
            <w:tcW w:w="1134" w:type="dxa"/>
          </w:tcPr>
          <w:p w14:paraId="092DF70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3BA1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гимнастические маты, гимнастическое бревно, низкая перекладина</w:t>
            </w:r>
          </w:p>
        </w:tc>
      </w:tr>
      <w:tr w:rsidR="00214FA3" w:rsidRPr="00231F7A" w14:paraId="6C331910" w14:textId="77777777" w:rsidTr="003A3859">
        <w:tc>
          <w:tcPr>
            <w:tcW w:w="718" w:type="dxa"/>
          </w:tcPr>
          <w:p w14:paraId="564AE54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12/28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7F2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Упражнения на гимнастических брусьях. Ритмическая гимнастика.</w:t>
            </w:r>
          </w:p>
        </w:tc>
        <w:tc>
          <w:tcPr>
            <w:tcW w:w="1134" w:type="dxa"/>
          </w:tcPr>
          <w:p w14:paraId="755A069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19BC69C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комп., колонки. Музыкальное сопровождение</w:t>
            </w:r>
          </w:p>
        </w:tc>
      </w:tr>
      <w:tr w:rsidR="00214FA3" w:rsidRPr="00231F7A" w14:paraId="15727A1D" w14:textId="77777777" w:rsidTr="003A3859">
        <w:tc>
          <w:tcPr>
            <w:tcW w:w="718" w:type="dxa"/>
          </w:tcPr>
          <w:p w14:paraId="7F555AD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13/29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F1C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Силовые упражнения с отягощениями и весом собственного тела.</w:t>
            </w:r>
          </w:p>
        </w:tc>
        <w:tc>
          <w:tcPr>
            <w:tcW w:w="1134" w:type="dxa"/>
          </w:tcPr>
          <w:p w14:paraId="7BC663B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0F59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Свисток, стойки тяжелоатлетические. Штанга, гантели, навесная перекладина.</w:t>
            </w:r>
          </w:p>
        </w:tc>
      </w:tr>
      <w:tr w:rsidR="00214FA3" w:rsidRPr="00231F7A" w14:paraId="01521C03" w14:textId="77777777" w:rsidTr="003A3859">
        <w:tc>
          <w:tcPr>
            <w:tcW w:w="718" w:type="dxa"/>
          </w:tcPr>
          <w:p w14:paraId="63C3678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14/30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A677A5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Упражнения на гимнастических брусьях. Зачётные комбинации (У). Упражнения на развитие гибкости.</w:t>
            </w:r>
          </w:p>
        </w:tc>
        <w:tc>
          <w:tcPr>
            <w:tcW w:w="1134" w:type="dxa"/>
          </w:tcPr>
          <w:p w14:paraId="4ECD1C5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369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Брусья, Свисток, гимнастические маты.</w:t>
            </w:r>
          </w:p>
        </w:tc>
      </w:tr>
      <w:tr w:rsidR="00214FA3" w:rsidRPr="00231F7A" w14:paraId="4DD5BDCA" w14:textId="77777777" w:rsidTr="003A3859">
        <w:tc>
          <w:tcPr>
            <w:tcW w:w="718" w:type="dxa"/>
          </w:tcPr>
          <w:p w14:paraId="460962E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FA27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C346B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</w:p>
        </w:tc>
        <w:tc>
          <w:tcPr>
            <w:tcW w:w="1134" w:type="dxa"/>
          </w:tcPr>
          <w:p w14:paraId="0C40A55B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346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38D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1137365B" w14:textId="77777777" w:rsidTr="003A3859">
        <w:tc>
          <w:tcPr>
            <w:tcW w:w="718" w:type="dxa"/>
          </w:tcPr>
          <w:p w14:paraId="1BDEC9D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15/31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4189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4"/>
                <w:lang w:eastAsia="hi-IN" w:bidi="hi-IN"/>
              </w:rPr>
              <w:t>Занятия физической культурой и режим питания. Упражнения для снижения избыточной массы тела.</w:t>
            </w:r>
          </w:p>
        </w:tc>
        <w:tc>
          <w:tcPr>
            <w:tcW w:w="1134" w:type="dxa"/>
          </w:tcPr>
          <w:p w14:paraId="2B25F039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912C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1BE442B6" w14:textId="77777777" w:rsidTr="003A3859">
        <w:tc>
          <w:tcPr>
            <w:tcW w:w="718" w:type="dxa"/>
          </w:tcPr>
          <w:p w14:paraId="0E2CEDB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CA86935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Базовая физическая подготовка</w:t>
            </w:r>
          </w:p>
        </w:tc>
        <w:tc>
          <w:tcPr>
            <w:tcW w:w="1134" w:type="dxa"/>
          </w:tcPr>
          <w:p w14:paraId="13D90D6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7F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3A9DBDCF" w14:textId="77777777" w:rsidTr="003A3859">
        <w:tc>
          <w:tcPr>
            <w:tcW w:w="718" w:type="dxa"/>
          </w:tcPr>
          <w:p w14:paraId="1EDFFF2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16/32</w:t>
            </w:r>
          </w:p>
        </w:tc>
        <w:tc>
          <w:tcPr>
            <w:tcW w:w="4522" w:type="dxa"/>
          </w:tcPr>
          <w:p w14:paraId="124B8BFA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Прикладно - ориентированная подготовка. Спрыгивание и запрыгивание на препятствия.</w:t>
            </w:r>
          </w:p>
          <w:p w14:paraId="7745BA60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Упражнения на развитие физических качеств (круговая тренировка).</w:t>
            </w:r>
          </w:p>
        </w:tc>
        <w:tc>
          <w:tcPr>
            <w:tcW w:w="1134" w:type="dxa"/>
          </w:tcPr>
          <w:p w14:paraId="490BFCC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6BEDE4C4" w14:textId="77777777" w:rsidR="00214FA3" w:rsidRPr="00231F7A" w:rsidRDefault="00000000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hyperlink r:id="rId60" w:history="1">
              <w:r w:rsidR="00214FA3" w:rsidRPr="00231F7A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u w:val="single"/>
                  <w:lang w:eastAsia="ru-RU"/>
                </w:rPr>
                <w:t>https://resh.edu.ru/subject/lesson/3420/main/</w:t>
              </w:r>
            </w:hyperlink>
          </w:p>
          <w:p w14:paraId="206E180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214FA3" w:rsidRPr="00231F7A" w14:paraId="77F3F666" w14:textId="77777777" w:rsidTr="003A3859">
        <w:tc>
          <w:tcPr>
            <w:tcW w:w="9345" w:type="dxa"/>
            <w:gridSpan w:val="4"/>
          </w:tcPr>
          <w:p w14:paraId="5087772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val="en-US" w:eastAsia="hi-IN" w:bidi="hi-IN"/>
              </w:rPr>
              <w:t>III</w:t>
            </w:r>
            <w:r w:rsidRPr="00231F7A"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 xml:space="preserve"> четверть</w:t>
            </w:r>
          </w:p>
        </w:tc>
      </w:tr>
      <w:tr w:rsidR="00214FA3" w:rsidRPr="00231F7A" w14:paraId="1F924E37" w14:textId="77777777" w:rsidTr="003A3859">
        <w:tc>
          <w:tcPr>
            <w:tcW w:w="718" w:type="dxa"/>
          </w:tcPr>
          <w:p w14:paraId="6540AD5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362B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09991AD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51A77076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3D7A0E40" w14:textId="77777777" w:rsidTr="003A3859">
        <w:tc>
          <w:tcPr>
            <w:tcW w:w="718" w:type="dxa"/>
          </w:tcPr>
          <w:p w14:paraId="4ACF444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1/33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6A9C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Туристические походы как форма организации здорового образа жизни.</w:t>
            </w:r>
          </w:p>
        </w:tc>
        <w:tc>
          <w:tcPr>
            <w:tcW w:w="1134" w:type="dxa"/>
          </w:tcPr>
          <w:p w14:paraId="1C12A95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E05F" w14:textId="77777777" w:rsidR="00214FA3" w:rsidRPr="00231F7A" w:rsidRDefault="00214FA3" w:rsidP="003A3859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 Компьютер, проектор, экран.</w:t>
            </w: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hyperlink r:id="rId61" w:history="1">
              <w:r w:rsidRPr="00231F7A">
                <w:rPr>
                  <w:rFonts w:ascii="Arial" w:eastAsia="SimSun" w:hAnsi="Arial" w:cs="Mangal"/>
                  <w:color w:val="0563C1" w:themeColor="hyperlink"/>
                  <w:kern w:val="1"/>
                  <w:sz w:val="20"/>
                  <w:szCs w:val="24"/>
                  <w:u w:val="single"/>
                  <w:lang w:eastAsia="hi-IN" w:bidi="hi-IN"/>
                </w:rPr>
                <w:t>https://resh.edu.ru/subject/lesson/3243/main/</w:t>
              </w:r>
            </w:hyperlink>
          </w:p>
          <w:p w14:paraId="240A62B9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</w:p>
        </w:tc>
      </w:tr>
      <w:tr w:rsidR="00214FA3" w:rsidRPr="00231F7A" w14:paraId="6E870E90" w14:textId="77777777" w:rsidTr="003A3859">
        <w:tc>
          <w:tcPr>
            <w:tcW w:w="718" w:type="dxa"/>
          </w:tcPr>
          <w:p w14:paraId="0E818C3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C63C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lang w:eastAsia="ru-RU"/>
              </w:rPr>
              <w:t>Лыжные гонки</w:t>
            </w:r>
          </w:p>
        </w:tc>
        <w:tc>
          <w:tcPr>
            <w:tcW w:w="1134" w:type="dxa"/>
          </w:tcPr>
          <w:p w14:paraId="6220B97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24D7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76CAE3A3" w14:textId="77777777" w:rsidTr="003A3859">
        <w:tc>
          <w:tcPr>
            <w:tcW w:w="718" w:type="dxa"/>
          </w:tcPr>
          <w:p w14:paraId="4E46AEE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2/34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1F42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безопасности на уроках лыжной подготовки.  </w:t>
            </w:r>
            <w:r w:rsidRPr="00231F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 «Выдающиеся  лыжники современности.»</w:t>
            </w: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Подбор лыжного инвентаря. Правила соревнований по лыжному спорту</w:t>
            </w:r>
          </w:p>
        </w:tc>
        <w:tc>
          <w:tcPr>
            <w:tcW w:w="1134" w:type="dxa"/>
          </w:tcPr>
          <w:p w14:paraId="2DF009C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FFE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6E3DF2B7" w14:textId="77777777" w:rsidTr="003A3859">
        <w:tc>
          <w:tcPr>
            <w:tcW w:w="718" w:type="dxa"/>
          </w:tcPr>
          <w:p w14:paraId="608BDB6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3/35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BE2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Техника одновременного бесшажного хода. Прохождение дистанции 3 км. Методика применения лыжных мазей.</w:t>
            </w:r>
          </w:p>
        </w:tc>
        <w:tc>
          <w:tcPr>
            <w:tcW w:w="1134" w:type="dxa"/>
          </w:tcPr>
          <w:p w14:paraId="3D2420E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1B6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18B0422F" w14:textId="77777777" w:rsidTr="003A3859">
        <w:tc>
          <w:tcPr>
            <w:tcW w:w="718" w:type="dxa"/>
          </w:tcPr>
          <w:p w14:paraId="59954E7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4/36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178C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Техника попеременного двухшажного хода. Прохождение дистанции 3 км. </w:t>
            </w:r>
          </w:p>
        </w:tc>
        <w:tc>
          <w:tcPr>
            <w:tcW w:w="1134" w:type="dxa"/>
          </w:tcPr>
          <w:p w14:paraId="22672F2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6B89989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0873485F" w14:textId="77777777" w:rsidTr="003A3859">
        <w:tc>
          <w:tcPr>
            <w:tcW w:w="718" w:type="dxa"/>
          </w:tcPr>
          <w:p w14:paraId="3CE7D0D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5/37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20F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Прохождение дистанции 4 км. Переход с попеременных ходов на одновременные.  Игра «Вызов номеров».</w:t>
            </w:r>
          </w:p>
        </w:tc>
        <w:tc>
          <w:tcPr>
            <w:tcW w:w="1134" w:type="dxa"/>
          </w:tcPr>
          <w:p w14:paraId="3E55912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73AE800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2675CAED" w14:textId="77777777" w:rsidTr="003A3859">
        <w:tc>
          <w:tcPr>
            <w:tcW w:w="718" w:type="dxa"/>
          </w:tcPr>
          <w:p w14:paraId="49AC094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6/38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AFEE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="Times New Roman CYR" w:hAnsi="Times New Roman" w:cs="Times New Roman CYR"/>
                <w:kern w:val="1"/>
                <w:sz w:val="24"/>
                <w:lang w:eastAsia="hi-IN" w:bidi="hi-IN"/>
              </w:rPr>
              <w:t>Техника основного варианта одновременного одношажного хода. Передвижение  на лыжах с максимальной скоростью.</w:t>
            </w:r>
          </w:p>
        </w:tc>
        <w:tc>
          <w:tcPr>
            <w:tcW w:w="1134" w:type="dxa"/>
          </w:tcPr>
          <w:p w14:paraId="248318F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5460F3C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3BBAB608" w14:textId="77777777" w:rsidTr="003A3859">
        <w:tc>
          <w:tcPr>
            <w:tcW w:w="718" w:type="dxa"/>
          </w:tcPr>
          <w:p w14:paraId="0FF6BC9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7/39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D1A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Техника скоростного варианта одновременного одношажного хода. Переход с попеременных ходов на одновременные.   </w:t>
            </w:r>
          </w:p>
        </w:tc>
        <w:tc>
          <w:tcPr>
            <w:tcW w:w="1134" w:type="dxa"/>
          </w:tcPr>
          <w:p w14:paraId="0BF4D33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A58622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513D9B78" w14:textId="77777777" w:rsidTr="003A3859">
        <w:tc>
          <w:tcPr>
            <w:tcW w:w="718" w:type="dxa"/>
          </w:tcPr>
          <w:p w14:paraId="04E6236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8/40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FFBC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Передвижения на лыжах. Техника попеременного четырехшажного хода.</w:t>
            </w:r>
          </w:p>
        </w:tc>
        <w:tc>
          <w:tcPr>
            <w:tcW w:w="1134" w:type="dxa"/>
          </w:tcPr>
          <w:p w14:paraId="04A7968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2C47957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6E391517" w14:textId="77777777" w:rsidTr="003A3859">
        <w:tc>
          <w:tcPr>
            <w:tcW w:w="718" w:type="dxa"/>
          </w:tcPr>
          <w:p w14:paraId="43822EF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9/41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D5C2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  <w:t xml:space="preserve">Передвижения на лыжах. Техника коньковых ходов. Эстафеты.  </w:t>
            </w:r>
          </w:p>
        </w:tc>
        <w:tc>
          <w:tcPr>
            <w:tcW w:w="1134" w:type="dxa"/>
          </w:tcPr>
          <w:p w14:paraId="02826D9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60B3D68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2E6C6C80" w14:textId="77777777" w:rsidTr="003A3859">
        <w:tc>
          <w:tcPr>
            <w:tcW w:w="718" w:type="dxa"/>
          </w:tcPr>
          <w:p w14:paraId="1EEAF85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10/42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B591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Техника коньковых ходов. Техника торможений «плугом» и «упором». Прохождение дистанции до 5 км.</w:t>
            </w:r>
          </w:p>
        </w:tc>
        <w:tc>
          <w:tcPr>
            <w:tcW w:w="1134" w:type="dxa"/>
          </w:tcPr>
          <w:p w14:paraId="2EB054D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3DB39BC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5B3DD8ED" w14:textId="77777777" w:rsidTr="003A3859">
        <w:tc>
          <w:tcPr>
            <w:tcW w:w="718" w:type="dxa"/>
          </w:tcPr>
          <w:p w14:paraId="108B355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11/43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A924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Передвижения на лыжах. Повороты на склоне. Преодоление контруклонов, препятствий на лыжах.  </w:t>
            </w:r>
          </w:p>
        </w:tc>
        <w:tc>
          <w:tcPr>
            <w:tcW w:w="1134" w:type="dxa"/>
          </w:tcPr>
          <w:p w14:paraId="2D87B60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A5FE0B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2D6E08FE" w14:textId="77777777" w:rsidTr="003A3859">
        <w:tc>
          <w:tcPr>
            <w:tcW w:w="718" w:type="dxa"/>
          </w:tcPr>
          <w:p w14:paraId="6EB7D84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12/44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45D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  <w:t>Передвижения на лыжах. Спуски и подъёмы на склоне.</w:t>
            </w:r>
          </w:p>
        </w:tc>
        <w:tc>
          <w:tcPr>
            <w:tcW w:w="1134" w:type="dxa"/>
          </w:tcPr>
          <w:p w14:paraId="25B4890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19F87F7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  <w:p w14:paraId="6D3E05F6" w14:textId="77777777" w:rsidR="00214FA3" w:rsidRPr="00231F7A" w:rsidRDefault="00000000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62" w:history="1">
              <w:r w:rsidR="00214FA3" w:rsidRPr="00231F7A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https://resh.edu.ru/subject/lesson/3461/main/</w:t>
              </w:r>
            </w:hyperlink>
          </w:p>
          <w:p w14:paraId="7F77AE7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5F192550" w14:textId="77777777" w:rsidTr="003A3859">
        <w:tc>
          <w:tcPr>
            <w:tcW w:w="718" w:type="dxa"/>
          </w:tcPr>
          <w:p w14:paraId="715BBD6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13/45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17E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Передвижения на лыжах. Лыжная гонка на дистанции 3 км (тест ВФСК ГТО)</w:t>
            </w:r>
          </w:p>
        </w:tc>
        <w:tc>
          <w:tcPr>
            <w:tcW w:w="1134" w:type="dxa"/>
          </w:tcPr>
          <w:p w14:paraId="11C4C4F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45F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Лыжи. Палки. </w:t>
            </w:r>
          </w:p>
        </w:tc>
      </w:tr>
      <w:tr w:rsidR="00214FA3" w:rsidRPr="00231F7A" w14:paraId="0BE0CB37" w14:textId="77777777" w:rsidTr="003A3859">
        <w:tc>
          <w:tcPr>
            <w:tcW w:w="718" w:type="dxa"/>
          </w:tcPr>
          <w:p w14:paraId="62B9441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A12F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C346B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</w:p>
        </w:tc>
        <w:tc>
          <w:tcPr>
            <w:tcW w:w="1134" w:type="dxa"/>
          </w:tcPr>
          <w:p w14:paraId="53B573D2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346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20E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214FA3" w:rsidRPr="00231F7A" w14:paraId="37160B45" w14:textId="77777777" w:rsidTr="003A3859">
        <w:tc>
          <w:tcPr>
            <w:tcW w:w="718" w:type="dxa"/>
          </w:tcPr>
          <w:p w14:paraId="49E0A990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14/46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D613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Оздоровительные, коррекционные и профилактические мероприятия в режиме двигательной активности обучающихся.</w:t>
            </w:r>
          </w:p>
        </w:tc>
        <w:tc>
          <w:tcPr>
            <w:tcW w:w="1134" w:type="dxa"/>
          </w:tcPr>
          <w:p w14:paraId="08826BC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433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40637A11" w14:textId="77777777" w:rsidTr="003A3859">
        <w:tc>
          <w:tcPr>
            <w:tcW w:w="718" w:type="dxa"/>
          </w:tcPr>
          <w:p w14:paraId="63BB31E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457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Волейбол</w:t>
            </w:r>
          </w:p>
        </w:tc>
        <w:tc>
          <w:tcPr>
            <w:tcW w:w="1134" w:type="dxa"/>
          </w:tcPr>
          <w:p w14:paraId="3DB09D1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E09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5F0D8C28" w14:textId="77777777" w:rsidTr="003A3859">
        <w:tc>
          <w:tcPr>
            <w:tcW w:w="718" w:type="dxa"/>
          </w:tcPr>
          <w:p w14:paraId="434EBD4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15/47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7A1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Волейбол. Техника безопасности на уроках волейбола. Комбинации из различных вариантов верхней и нижней передачи стоя на месте и в движении.</w:t>
            </w:r>
          </w:p>
        </w:tc>
        <w:tc>
          <w:tcPr>
            <w:tcW w:w="1134" w:type="dxa"/>
          </w:tcPr>
          <w:p w14:paraId="52BAF05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1DF" w14:textId="77777777" w:rsidR="00214FA3" w:rsidRPr="00231F7A" w:rsidRDefault="00000000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3" w:history="1">
              <w:r w:rsidR="00214FA3" w:rsidRPr="00231F7A">
                <w:rPr>
                  <w:rFonts w:ascii="Times New Roman" w:eastAsia="SimSun" w:hAnsi="Times New Roman" w:cs="Times New Roman"/>
                  <w:color w:val="0563C1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https://resh.edu.ru/subject/lesson/3235/main/</w:t>
              </w:r>
            </w:hyperlink>
          </w:p>
          <w:p w14:paraId="721D09CA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0702E6E9" w14:textId="77777777" w:rsidTr="003A3859">
        <w:tc>
          <w:tcPr>
            <w:tcW w:w="718" w:type="dxa"/>
          </w:tcPr>
          <w:p w14:paraId="25C6CB7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16/48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677CA5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Волейбол. Передача мяча двумя руками сверху над собой, передача, стоя спиной к партнёру.  Передача мяча сверху двумя руками в тройках и четвёрках. </w:t>
            </w:r>
          </w:p>
        </w:tc>
        <w:tc>
          <w:tcPr>
            <w:tcW w:w="1134" w:type="dxa"/>
          </w:tcPr>
          <w:p w14:paraId="4C9AB4C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7E8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6E03D190" w14:textId="77777777" w:rsidTr="003A3859">
        <w:tc>
          <w:tcPr>
            <w:tcW w:w="718" w:type="dxa"/>
          </w:tcPr>
          <w:p w14:paraId="1561342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17/49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0518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Волейбол. Приём мяча,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1134" w:type="dxa"/>
          </w:tcPr>
          <w:p w14:paraId="7A42568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5E6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0035A200" w14:textId="77777777" w:rsidTr="003A3859">
        <w:tc>
          <w:tcPr>
            <w:tcW w:w="718" w:type="dxa"/>
          </w:tcPr>
          <w:p w14:paraId="238B689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18/50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1D7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Волейбол. Приём нижней прямой подачи. Приём одной рукой с последующим перекатом в сторону мяча, наброшенного партнёром. Учебная игра в волейбол.</w:t>
            </w:r>
          </w:p>
        </w:tc>
        <w:tc>
          <w:tcPr>
            <w:tcW w:w="1134" w:type="dxa"/>
          </w:tcPr>
          <w:p w14:paraId="00E5B3A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371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2FE4A15E" w14:textId="77777777" w:rsidTr="003A3859">
        <w:tc>
          <w:tcPr>
            <w:tcW w:w="718" w:type="dxa"/>
          </w:tcPr>
          <w:p w14:paraId="24947E9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19/51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BCAA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Волейбол. Падение назад из низкой стойки с последующим перекатом на спину. Приём мяча сверху двумя руками с перекатом на спину.</w:t>
            </w:r>
          </w:p>
        </w:tc>
        <w:tc>
          <w:tcPr>
            <w:tcW w:w="1134" w:type="dxa"/>
          </w:tcPr>
          <w:p w14:paraId="2957A6C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605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6B6851FF" w14:textId="77777777" w:rsidTr="003A3859">
        <w:tc>
          <w:tcPr>
            <w:tcW w:w="718" w:type="dxa"/>
          </w:tcPr>
          <w:p w14:paraId="710F6BC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20/52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9A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Волейбол. Прямой нападающий удар. Игра в защите.</w:t>
            </w:r>
          </w:p>
        </w:tc>
        <w:tc>
          <w:tcPr>
            <w:tcW w:w="1134" w:type="dxa"/>
          </w:tcPr>
          <w:p w14:paraId="5BC44A6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11E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5995397F" w14:textId="77777777" w:rsidTr="003A3859">
        <w:tc>
          <w:tcPr>
            <w:tcW w:w="9345" w:type="dxa"/>
            <w:gridSpan w:val="4"/>
          </w:tcPr>
          <w:p w14:paraId="1C1E830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4 четверть</w:t>
            </w:r>
          </w:p>
        </w:tc>
      </w:tr>
      <w:tr w:rsidR="00214FA3" w:rsidRPr="00231F7A" w14:paraId="7588377E" w14:textId="77777777" w:rsidTr="003A3859">
        <w:tc>
          <w:tcPr>
            <w:tcW w:w="718" w:type="dxa"/>
          </w:tcPr>
          <w:p w14:paraId="4CCB9F7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3AB097E1" w14:textId="77777777" w:rsidR="00214FA3" w:rsidRPr="00231F7A" w:rsidRDefault="00214FA3" w:rsidP="003A3859">
            <w:pPr>
              <w:widowControl w:val="0"/>
              <w:suppressAutoHyphens/>
              <w:snapToGrid w:val="0"/>
              <w:ind w:left="19" w:firstLine="1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Способы самостоятельной деятельности</w:t>
            </w:r>
          </w:p>
        </w:tc>
        <w:tc>
          <w:tcPr>
            <w:tcW w:w="1134" w:type="dxa"/>
          </w:tcPr>
          <w:p w14:paraId="23BF66C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00D7E56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214FA3" w:rsidRPr="00231F7A" w14:paraId="47F03544" w14:textId="77777777" w:rsidTr="003A3859">
        <w:tc>
          <w:tcPr>
            <w:tcW w:w="718" w:type="dxa"/>
          </w:tcPr>
          <w:p w14:paraId="05C5DAE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1/53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C3B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Банные процедуры как средство укрепления здоровья. Измерение функциональных резервов организма.</w:t>
            </w:r>
          </w:p>
        </w:tc>
        <w:tc>
          <w:tcPr>
            <w:tcW w:w="1134" w:type="dxa"/>
          </w:tcPr>
          <w:p w14:paraId="24E3962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33DC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Учебная презентация. Компьютер, проектор, экран </w:t>
            </w:r>
            <w:hyperlink r:id="rId64" w:history="1">
              <w:r w:rsidRPr="00231F7A">
                <w:rPr>
                  <w:rFonts w:ascii="Times New Roman" w:eastAsia="SimSun" w:hAnsi="Times New Roman" w:cs="Mangal"/>
                  <w:color w:val="0563C1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https://resh.edu.ru/subject/lesson/3426/main/</w:t>
              </w:r>
            </w:hyperlink>
          </w:p>
          <w:p w14:paraId="44A34DE5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62734CE4" w14:textId="77777777" w:rsidTr="003A3859">
        <w:tc>
          <w:tcPr>
            <w:tcW w:w="718" w:type="dxa"/>
          </w:tcPr>
          <w:p w14:paraId="65383AD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E20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14:paraId="632C3E6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7019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01C47551" w14:textId="77777777" w:rsidTr="003A3859">
        <w:tc>
          <w:tcPr>
            <w:tcW w:w="718" w:type="dxa"/>
          </w:tcPr>
          <w:p w14:paraId="7C59B08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2/54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17D6F661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Верхняя прямая подача в парах, подача в секторы площадки. Учебная игра в волейбол.</w:t>
            </w:r>
          </w:p>
        </w:tc>
        <w:tc>
          <w:tcPr>
            <w:tcW w:w="1134" w:type="dxa"/>
          </w:tcPr>
          <w:p w14:paraId="2CB6A31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1A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2516D29C" w14:textId="77777777" w:rsidTr="003A3859">
        <w:tc>
          <w:tcPr>
            <w:tcW w:w="718" w:type="dxa"/>
          </w:tcPr>
          <w:p w14:paraId="68D54FF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3/55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A69584D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Нападающий удар по мячу наброшенному партнёром. Отбивание мяча кулаком через сетку. Верхняя прямая подача. Учебная игра.</w:t>
            </w:r>
          </w:p>
        </w:tc>
        <w:tc>
          <w:tcPr>
            <w:tcW w:w="1134" w:type="dxa"/>
          </w:tcPr>
          <w:p w14:paraId="166D5AD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7C42ADE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3501D132" w14:textId="77777777" w:rsidTr="003A3859">
        <w:tc>
          <w:tcPr>
            <w:tcW w:w="718" w:type="dxa"/>
          </w:tcPr>
          <w:p w14:paraId="779A740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4/56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203B6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Блокирование нападающего удара. Верхняя прямая подача. Учебная игра в волейбол.</w:t>
            </w:r>
          </w:p>
        </w:tc>
        <w:tc>
          <w:tcPr>
            <w:tcW w:w="1134" w:type="dxa"/>
          </w:tcPr>
          <w:p w14:paraId="7A354EE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6A21FD5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1AD674F6" w14:textId="77777777" w:rsidTr="003A3859">
        <w:tc>
          <w:tcPr>
            <w:tcW w:w="718" w:type="dxa"/>
          </w:tcPr>
          <w:p w14:paraId="21C3410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5/57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AA2AFE3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Передача мяча. Групповое блокирование мяча. Верхняя прямая подача. Учебная игра в волейбол.</w:t>
            </w:r>
          </w:p>
        </w:tc>
        <w:tc>
          <w:tcPr>
            <w:tcW w:w="1134" w:type="dxa"/>
          </w:tcPr>
          <w:p w14:paraId="2E428B7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</w:tcPr>
          <w:p w14:paraId="49ECC1DF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мячи, свисток</w:t>
            </w:r>
          </w:p>
        </w:tc>
      </w:tr>
      <w:tr w:rsidR="00214FA3" w:rsidRPr="00231F7A" w14:paraId="1FB948F9" w14:textId="77777777" w:rsidTr="003A3859">
        <w:tc>
          <w:tcPr>
            <w:tcW w:w="718" w:type="dxa"/>
          </w:tcPr>
          <w:p w14:paraId="3051B8E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CD28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Mangal"/>
                <w:b/>
                <w:kern w:val="1"/>
                <w:sz w:val="24"/>
                <w:lang w:eastAsia="hi-IN" w:bidi="hi-IN"/>
              </w:rPr>
              <w:t>Легкая атлетика</w:t>
            </w:r>
          </w:p>
        </w:tc>
        <w:tc>
          <w:tcPr>
            <w:tcW w:w="1134" w:type="dxa"/>
          </w:tcPr>
          <w:p w14:paraId="0081589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971" w:type="dxa"/>
          </w:tcPr>
          <w:p w14:paraId="7D2F6EC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FA3" w:rsidRPr="00231F7A" w14:paraId="5AE85D83" w14:textId="77777777" w:rsidTr="003A3859">
        <w:tc>
          <w:tcPr>
            <w:tcW w:w="718" w:type="dxa"/>
          </w:tcPr>
          <w:p w14:paraId="2231298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6/58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345A2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Спринтерский бег.</w:t>
            </w:r>
          </w:p>
          <w:p w14:paraId="25634207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бега по прямой дистанции с максимальной скоростью.</w:t>
            </w:r>
          </w:p>
          <w:p w14:paraId="6BE8C8C7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 60 м. (норматив ВФСК ГТО)</w:t>
            </w:r>
          </w:p>
        </w:tc>
        <w:tc>
          <w:tcPr>
            <w:tcW w:w="1134" w:type="dxa"/>
          </w:tcPr>
          <w:p w14:paraId="5C6B6A0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C85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29AA8FE6" w14:textId="77777777" w:rsidTr="003A3859">
        <w:tc>
          <w:tcPr>
            <w:tcW w:w="718" w:type="dxa"/>
          </w:tcPr>
          <w:p w14:paraId="1F58555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7/59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FA468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Эстафетный бег по кругу 200-400м с передачей эстафетной палочки. Правила самоконтроля.</w:t>
            </w:r>
          </w:p>
        </w:tc>
        <w:tc>
          <w:tcPr>
            <w:tcW w:w="1134" w:type="dxa"/>
          </w:tcPr>
          <w:p w14:paraId="2AE2F888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F9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4E1D91D4" w14:textId="77777777" w:rsidTr="003A3859">
        <w:tc>
          <w:tcPr>
            <w:tcW w:w="718" w:type="dxa"/>
          </w:tcPr>
          <w:p w14:paraId="0F5F27B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8/60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2B9E5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высоту способом «перекидной». Специальные прыжковые упражнения. Эстафетный бег.</w:t>
            </w:r>
          </w:p>
        </w:tc>
        <w:tc>
          <w:tcPr>
            <w:tcW w:w="1134" w:type="dxa"/>
          </w:tcPr>
          <w:p w14:paraId="4222650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7BE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5381A7C8" w14:textId="77777777" w:rsidTr="003A3859">
        <w:tc>
          <w:tcPr>
            <w:tcW w:w="718" w:type="dxa"/>
          </w:tcPr>
          <w:p w14:paraId="5F70595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9/61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AF3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длину с разбега.способом «прогнувшись».  Броски набивного мяча. Самоконтроль.</w:t>
            </w:r>
          </w:p>
        </w:tc>
        <w:tc>
          <w:tcPr>
            <w:tcW w:w="1134" w:type="dxa"/>
          </w:tcPr>
          <w:p w14:paraId="15E83F2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337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1046EC57" w14:textId="77777777" w:rsidTr="003A3859">
        <w:tc>
          <w:tcPr>
            <w:tcW w:w="718" w:type="dxa"/>
          </w:tcPr>
          <w:p w14:paraId="300E77CD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10/62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CA3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Специальные беговые упражнения. Бег 2000 м. (Ю и Д). (норматив ВФСК ГТО)</w:t>
            </w:r>
          </w:p>
        </w:tc>
        <w:tc>
          <w:tcPr>
            <w:tcW w:w="1134" w:type="dxa"/>
          </w:tcPr>
          <w:p w14:paraId="23B568E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8617AD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1F6B7457" w14:textId="77777777" w:rsidTr="003A3859">
        <w:tc>
          <w:tcPr>
            <w:tcW w:w="718" w:type="dxa"/>
          </w:tcPr>
          <w:p w14:paraId="0BE58AB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11/63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6796A" w14:textId="77777777" w:rsidR="00214FA3" w:rsidRPr="00231F7A" w:rsidRDefault="00214FA3" w:rsidP="003A3859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Метание в вертикальную цель. Кроссовый бег 10-15 мин. Туристские походы как форма активного отдыха, укрепления здоровья и восстановления организма.</w:t>
            </w:r>
          </w:p>
        </w:tc>
        <w:tc>
          <w:tcPr>
            <w:tcW w:w="1134" w:type="dxa"/>
          </w:tcPr>
          <w:p w14:paraId="136C8FD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61EE1" w14:textId="77777777" w:rsidR="00214FA3" w:rsidRPr="00231F7A" w:rsidRDefault="00214FA3" w:rsidP="003A3859">
            <w:pPr>
              <w:widowControl w:val="0"/>
              <w:suppressAutoHyphens/>
              <w:snapToGrid w:val="0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Секундомер, мячи для метания.</w:t>
            </w:r>
          </w:p>
        </w:tc>
      </w:tr>
      <w:tr w:rsidR="00214FA3" w:rsidRPr="00231F7A" w14:paraId="6EEA2B0C" w14:textId="77777777" w:rsidTr="003A3859">
        <w:tc>
          <w:tcPr>
            <w:tcW w:w="718" w:type="dxa"/>
          </w:tcPr>
          <w:p w14:paraId="785AE80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12/64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2850846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Специальные упражнения с набивными мячами. Метание малого  мяча 150 г. (Ю и Д). (норматив ВФСК ГТО).</w:t>
            </w:r>
          </w:p>
        </w:tc>
        <w:tc>
          <w:tcPr>
            <w:tcW w:w="1134" w:type="dxa"/>
          </w:tcPr>
          <w:p w14:paraId="549B3F45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BBD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Секундомер, мячи для метания.</w:t>
            </w:r>
          </w:p>
        </w:tc>
      </w:tr>
      <w:tr w:rsidR="00214FA3" w:rsidRPr="00231F7A" w14:paraId="62B2A910" w14:textId="77777777" w:rsidTr="003A3859">
        <w:tc>
          <w:tcPr>
            <w:tcW w:w="718" w:type="dxa"/>
          </w:tcPr>
          <w:p w14:paraId="28825FF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2CA7B908" w14:textId="77777777" w:rsidR="00214FA3" w:rsidRPr="001B5D83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1B5D83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Плавание</w:t>
            </w:r>
          </w:p>
        </w:tc>
        <w:tc>
          <w:tcPr>
            <w:tcW w:w="1134" w:type="dxa"/>
          </w:tcPr>
          <w:p w14:paraId="397233E2" w14:textId="77777777" w:rsidR="00214FA3" w:rsidRPr="001B5D83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B5D83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5FB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67526014" w14:textId="77777777" w:rsidTr="003A3859">
        <w:tc>
          <w:tcPr>
            <w:tcW w:w="718" w:type="dxa"/>
          </w:tcPr>
          <w:p w14:paraId="7B0CC6D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13/65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auto"/>
            </w:tcBorders>
          </w:tcPr>
          <w:p w14:paraId="3434315E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Брасс: подводящие упражнения. Повороты при плавании брассом.</w:t>
            </w:r>
          </w:p>
        </w:tc>
        <w:tc>
          <w:tcPr>
            <w:tcW w:w="1134" w:type="dxa"/>
          </w:tcPr>
          <w:p w14:paraId="5156BD4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8871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Свисток,  Секундомер, мячи для метания.</w:t>
            </w:r>
          </w:p>
        </w:tc>
      </w:tr>
      <w:tr w:rsidR="00214FA3" w:rsidRPr="00231F7A" w14:paraId="7A1E74D9" w14:textId="77777777" w:rsidTr="003A3859">
        <w:tc>
          <w:tcPr>
            <w:tcW w:w="718" w:type="dxa"/>
          </w:tcPr>
          <w:p w14:paraId="5E3CD55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auto"/>
            </w:tcBorders>
          </w:tcPr>
          <w:p w14:paraId="5ED1C1B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3001C2D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D0D92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20D312CD" w14:textId="77777777" w:rsidTr="003A3859">
        <w:tc>
          <w:tcPr>
            <w:tcW w:w="718" w:type="dxa"/>
          </w:tcPr>
          <w:p w14:paraId="7D75AEB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14/66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26BD0630" w14:textId="77777777" w:rsidR="00214FA3" w:rsidRPr="007C346B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 </w:t>
            </w:r>
            <w:r w:rsidRPr="007C346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Профессионально-прикладная физическая культура.</w:t>
            </w:r>
          </w:p>
          <w:p w14:paraId="3CA33994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Проект «Мой любимый вид спорта».</w:t>
            </w:r>
          </w:p>
        </w:tc>
        <w:tc>
          <w:tcPr>
            <w:tcW w:w="1134" w:type="dxa"/>
          </w:tcPr>
          <w:p w14:paraId="5CE4A9F2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982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Учебная презентация. Компьютер, проектор, экран.</w:t>
            </w:r>
          </w:p>
        </w:tc>
      </w:tr>
      <w:tr w:rsidR="00214FA3" w:rsidRPr="00231F7A" w14:paraId="2D2B2937" w14:textId="77777777" w:rsidTr="003A3859">
        <w:tc>
          <w:tcPr>
            <w:tcW w:w="718" w:type="dxa"/>
          </w:tcPr>
          <w:p w14:paraId="5C850023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75632B5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Базовая физическая подготова</w:t>
            </w:r>
          </w:p>
        </w:tc>
        <w:tc>
          <w:tcPr>
            <w:tcW w:w="1134" w:type="dxa"/>
          </w:tcPr>
          <w:p w14:paraId="788350CB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CF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FA3" w:rsidRPr="00231F7A" w14:paraId="4CE844A9" w14:textId="77777777" w:rsidTr="003A3859">
        <w:tc>
          <w:tcPr>
            <w:tcW w:w="718" w:type="dxa"/>
          </w:tcPr>
          <w:p w14:paraId="6BD8F001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15/67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4C13" w14:textId="77777777" w:rsidR="00214FA3" w:rsidRPr="00231F7A" w:rsidRDefault="00214FA3" w:rsidP="003A3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1F7A">
              <w:rPr>
                <w:rFonts w:ascii="Times New Roman" w:hAnsi="Times New Roman" w:cs="Times New Roman"/>
              </w:rPr>
              <w:t>Прикладно - ориентированные упражнения.</w:t>
            </w:r>
          </w:p>
          <w:p w14:paraId="477F5C87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Круговая тренировка: многоскоки, броски мяча из положения сидя, челночный бег,  прыжок с места. </w:t>
            </w:r>
          </w:p>
        </w:tc>
        <w:tc>
          <w:tcPr>
            <w:tcW w:w="1134" w:type="dxa"/>
          </w:tcPr>
          <w:p w14:paraId="7C0D88F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A1CF" w14:textId="77777777" w:rsidR="00214FA3" w:rsidRPr="00231F7A" w:rsidRDefault="00214FA3" w:rsidP="003A385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4133F508" w14:textId="77777777" w:rsidTr="003A3859">
        <w:tc>
          <w:tcPr>
            <w:tcW w:w="718" w:type="dxa"/>
          </w:tcPr>
          <w:p w14:paraId="059EE5A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16/68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24D7" w14:textId="77777777" w:rsidR="00214FA3" w:rsidRPr="00231F7A" w:rsidRDefault="00214FA3" w:rsidP="003A3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1F7A">
              <w:rPr>
                <w:rFonts w:ascii="Times New Roman" w:hAnsi="Times New Roman" w:cs="Times New Roman"/>
              </w:rPr>
              <w:t>Прикладно - ориентированные упражнения.</w:t>
            </w:r>
          </w:p>
          <w:p w14:paraId="2DDB1889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231F7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Преодоление полосы препятствий. Приземление на точность и сохранение равновесия.</w:t>
            </w:r>
          </w:p>
        </w:tc>
        <w:tc>
          <w:tcPr>
            <w:tcW w:w="1134" w:type="dxa"/>
          </w:tcPr>
          <w:p w14:paraId="4948FDB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F775" w14:textId="77777777" w:rsidR="00214FA3" w:rsidRPr="00231F7A" w:rsidRDefault="00214FA3" w:rsidP="003A385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231F7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Свисток,  Секундомер</w:t>
            </w:r>
          </w:p>
        </w:tc>
      </w:tr>
      <w:tr w:rsidR="00214FA3" w:rsidRPr="00231F7A" w14:paraId="24C6F006" w14:textId="77777777" w:rsidTr="003A3859">
        <w:tc>
          <w:tcPr>
            <w:tcW w:w="718" w:type="dxa"/>
          </w:tcPr>
          <w:p w14:paraId="014C1039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5E1705CA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446013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1F7A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2971" w:type="dxa"/>
          </w:tcPr>
          <w:p w14:paraId="7CAA1A7C" w14:textId="77777777" w:rsidR="00214FA3" w:rsidRPr="00231F7A" w:rsidRDefault="00214FA3" w:rsidP="003A38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EF2DC16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45F223E4" w14:textId="77777777" w:rsidR="00C04B46" w:rsidRDefault="00C04B46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7557AAE1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37DC3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C7DC8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21042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B36F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E5BC1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2B7F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7F85D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FD0C4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8C5E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CC21A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261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5984C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882E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2E1F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713D6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B18A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C8D6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07B1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E9717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72B9E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12A36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D1CF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D87FA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3D8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3A80F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018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E336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668B4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BB861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D25CD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E4A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43AA2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A0968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A93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1D17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CE155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D5BE3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ADD6C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366C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DC44C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6324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81327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860E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A741F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5831B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8558" w14:textId="77777777" w:rsidR="00214FA3" w:rsidRDefault="00214FA3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F2EFA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7F99F486" w14:textId="77777777" w:rsidR="00C04B46" w:rsidRPr="00C04B46" w:rsidRDefault="00C04B46" w:rsidP="00C04B46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</w:t>
      </w:r>
      <w:r w:rsidRPr="00C04B46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регистрации</w:t>
      </w:r>
      <w:r w:rsidRPr="00C04B46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</w:t>
      </w:r>
      <w:r w:rsidRPr="00C04B46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C04B46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рабочей</w:t>
      </w:r>
      <w:r w:rsidRPr="00C04B46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программе</w:t>
      </w:r>
    </w:p>
    <w:p w14:paraId="5046B25D" w14:textId="77777777" w:rsidR="00C04B46" w:rsidRPr="00C04B46" w:rsidRDefault="00C04B46" w:rsidP="00C04B4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4B46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AB34BE" wp14:editId="4E131824">
                <wp:simplePos x="0" y="0"/>
                <wp:positionH relativeFrom="page">
                  <wp:posOffset>2374265</wp:posOffset>
                </wp:positionH>
                <wp:positionV relativeFrom="paragraph">
                  <wp:posOffset>170180</wp:posOffset>
                </wp:positionV>
                <wp:extent cx="335280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635"/>
                        </a:xfrm>
                        <a:custGeom>
                          <a:avLst/>
                          <a:gdLst>
                            <a:gd name="T0" fmla="*/ 0 w 5280"/>
                            <a:gd name="T1" fmla="*/ 0 h 1"/>
                            <a:gd name="T2" fmla="*/ 5280 w 52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1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0F066" id="Freeform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5pt,13.4pt,450.95pt,13.4pt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" o:allowincell="f" filled="f" strokeweight=".26669mm">
                <v:path arrowok="t" o:connecttype="custom" o:connectlocs="0,0;3352800,0" o:connectangles="0,0"/>
                <w10:wrap type="topAndBottom" anchorx="page"/>
              </v:polyline>
            </w:pict>
          </mc:Fallback>
        </mc:AlternateConten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(название</w:t>
      </w:r>
      <w:r w:rsidRPr="00C04B46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vertAlign w:val="superscript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программы)</w:t>
      </w:r>
    </w:p>
    <w:p w14:paraId="43357306" w14:textId="77777777" w:rsidR="00C04B46" w:rsidRPr="00C04B46" w:rsidRDefault="00C04B46" w:rsidP="00C04B46">
      <w:pPr>
        <w:widowControl w:val="0"/>
        <w:tabs>
          <w:tab w:val="left" w:pos="9701"/>
        </w:tabs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48A93D4" w14:textId="77777777" w:rsidR="00C04B46" w:rsidRPr="00C04B46" w:rsidRDefault="00C04B46" w:rsidP="00C04B46">
      <w:pPr>
        <w:widowControl w:val="0"/>
        <w:tabs>
          <w:tab w:val="left" w:pos="9701"/>
        </w:tabs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Учителя</w:t>
      </w:r>
      <w:r w:rsidRPr="00C04B4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__________________________________________________________</w:t>
      </w:r>
    </w:p>
    <w:p w14:paraId="03562661" w14:textId="77777777" w:rsidR="00C04B46" w:rsidRPr="00C04B46" w:rsidRDefault="00C04B46" w:rsidP="00C04B46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(Ф.И.О.</w:t>
      </w:r>
      <w:r w:rsidRPr="00C04B46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vertAlign w:val="superscript"/>
          <w:lang w:eastAsia="ru-RU"/>
        </w:rPr>
        <w:t xml:space="preserve"> </w:t>
      </w:r>
      <w:r w:rsidRPr="00C04B46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учителя)</w:t>
      </w:r>
    </w:p>
    <w:tbl>
      <w:tblPr>
        <w:tblW w:w="95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513"/>
        <w:gridCol w:w="3212"/>
      </w:tblGrid>
      <w:tr w:rsidR="00C04B46" w:rsidRPr="00C04B46" w14:paraId="2D3FC4BD" w14:textId="77777777" w:rsidTr="00CC799D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C2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F79393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2C5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66C3A1D6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983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</w:t>
            </w:r>
          </w:p>
          <w:p w14:paraId="64569092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2626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Суть</w:t>
            </w:r>
            <w:r w:rsidRPr="00C04B46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C56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Корректирующие</w:t>
            </w:r>
            <w:r w:rsidRPr="00C04B46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C04B46" w:rsidRPr="00C04B46" w14:paraId="15F528B7" w14:textId="77777777" w:rsidTr="00CC799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3C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814F1B4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6896542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3771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D92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2EC5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7D7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474B46D1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480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5AA6268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48DE5A7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884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259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21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C2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376D65DD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9C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4CFB816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7A0E10D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13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821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9463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6B7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579481A3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A5C0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088A81D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5A659F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500D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AFFA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FEF0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D11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46B170DD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998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26CEB531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309CDC6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0EE2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A16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F50A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90B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600658C7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E45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F815AB1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081190A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4D9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D14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493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BF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1E558CF2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267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F96C9C7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6C7A18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51E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14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718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CB5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7014D588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470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2E3EB331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66D24D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DF65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680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C146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6F2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391A5456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A7A2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333BDAFA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A4C7C98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98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676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07B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BC9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B46" w:rsidRPr="00C04B46" w14:paraId="482B754A" w14:textId="77777777" w:rsidTr="00CC799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4AAC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4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89783BF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7A6195E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02F7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9313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579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712" w14:textId="77777777" w:rsidR="00C04B46" w:rsidRPr="00C04B46" w:rsidRDefault="00C04B46" w:rsidP="00C04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3F67BF" w14:textId="77777777" w:rsidR="00C04B46" w:rsidRPr="00C04B46" w:rsidRDefault="00C04B46" w:rsidP="00C04B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97BED12" w14:textId="77777777" w:rsidR="00C04B46" w:rsidRPr="00C04B46" w:rsidRDefault="00C04B46" w:rsidP="00C04B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242877B" w14:textId="77777777" w:rsidR="00C04B46" w:rsidRPr="00C04B46" w:rsidRDefault="00C04B46" w:rsidP="00C04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D545F82" w14:textId="77777777" w:rsidR="00C04B46" w:rsidRDefault="00C04B46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28E0F8BC" w14:textId="77777777" w:rsidR="00495796" w:rsidRDefault="00495796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59B31D89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4780F76C" w14:textId="77777777" w:rsidR="00495796" w:rsidRPr="00495796" w:rsidRDefault="00495796" w:rsidP="00495796">
      <w:pPr>
        <w:jc w:val="center"/>
        <w:rPr>
          <w:rFonts w:ascii="Times New Roman" w:hAnsi="Times New Roman" w:cs="Times New Roman"/>
          <w:b/>
          <w:sz w:val="24"/>
        </w:rPr>
      </w:pPr>
      <w:r w:rsidRPr="00495796">
        <w:rPr>
          <w:rFonts w:ascii="Times New Roman" w:hAnsi="Times New Roman" w:cs="Times New Roman"/>
          <w:b/>
          <w:sz w:val="24"/>
        </w:rPr>
        <w:t>Материально-техническое обеспечение</w:t>
      </w:r>
    </w:p>
    <w:p w14:paraId="39A0BE3B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Бревно гимнастическое высокое</w:t>
      </w:r>
    </w:p>
    <w:p w14:paraId="66AEA8A9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Козел гимнастический</w:t>
      </w:r>
    </w:p>
    <w:p w14:paraId="55894352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Брусья гимнастические, разновысокие</w:t>
      </w:r>
    </w:p>
    <w:p w14:paraId="0DE87829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Мост гимнастический подкидной</w:t>
      </w:r>
    </w:p>
    <w:p w14:paraId="2A56686E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Контейнер с набором т/а гантелей</w:t>
      </w:r>
    </w:p>
    <w:p w14:paraId="4FF10BE4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 набивной (1 кг, 2кг, 3 кг)</w:t>
      </w:r>
    </w:p>
    <w:p w14:paraId="6D62120D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 малый (теннисный)</w:t>
      </w:r>
    </w:p>
    <w:p w14:paraId="665B6FF6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 малый (мягкий)</w:t>
      </w:r>
    </w:p>
    <w:p w14:paraId="5CE3184B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Коврики массажные</w:t>
      </w:r>
    </w:p>
    <w:p w14:paraId="0F27CC9E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Секундомер настенный с защитной сеткой</w:t>
      </w:r>
    </w:p>
    <w:p w14:paraId="04E174F0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Планка для прыжков в высоту</w:t>
      </w:r>
    </w:p>
    <w:p w14:paraId="584FBCC1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Стойки для прыжков в высоту</w:t>
      </w:r>
    </w:p>
    <w:p w14:paraId="06092058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Барьеры л/а тренировочные</w:t>
      </w:r>
    </w:p>
    <w:p w14:paraId="272A767C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Флажки разметочные на опоре</w:t>
      </w:r>
    </w:p>
    <w:p w14:paraId="23103476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Лента финишная</w:t>
      </w:r>
    </w:p>
    <w:p w14:paraId="3FB95C4C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Дорожка разметочная для прыжков в длину с места</w:t>
      </w:r>
    </w:p>
    <w:p w14:paraId="4516A9C0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Рулетка измерительная (10м; 50м)</w:t>
      </w:r>
    </w:p>
    <w:p w14:paraId="117AF1EF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Комплект щитов баскетбольных с кольцами и сеткой</w:t>
      </w:r>
    </w:p>
    <w:p w14:paraId="34A026BB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Мячи баскетбольные</w:t>
      </w:r>
    </w:p>
    <w:p w14:paraId="7EFAA3A7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Сетка для переноса и хранения мячей</w:t>
      </w:r>
    </w:p>
    <w:p w14:paraId="7065480F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Жилетки игровые с номерами</w:t>
      </w:r>
    </w:p>
    <w:p w14:paraId="788A542B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Стойки волейбольные универсальные</w:t>
      </w:r>
    </w:p>
    <w:p w14:paraId="6DCBE509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Сетка волейбольная</w:t>
      </w:r>
    </w:p>
    <w:p w14:paraId="421E8E5E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Мячи волейбольные</w:t>
      </w:r>
    </w:p>
    <w:p w14:paraId="29488EFB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Сетка для переноски и хранения баскетбольных мячей</w:t>
      </w:r>
    </w:p>
    <w:p w14:paraId="5FA1FD10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Мячи футбольные</w:t>
      </w:r>
    </w:p>
    <w:p w14:paraId="64762C65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Компрессор для накачивания мячей</w:t>
      </w:r>
    </w:p>
    <w:p w14:paraId="249219E0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Аптечка медицинская</w:t>
      </w:r>
    </w:p>
    <w:p w14:paraId="13F77188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Палатки туристские</w:t>
      </w:r>
    </w:p>
    <w:p w14:paraId="16CB2901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Рюкзаки туристские</w:t>
      </w:r>
    </w:p>
    <w:p w14:paraId="0AF0C07E" w14:textId="77777777" w:rsidR="00495796" w:rsidRPr="00495796" w:rsidRDefault="00495796" w:rsidP="0049579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hAnsi="Times New Roman" w:cs="Times New Roman"/>
          <w:sz w:val="24"/>
        </w:rPr>
      </w:pPr>
      <w:r w:rsidRPr="00495796">
        <w:rPr>
          <w:rFonts w:ascii="Times New Roman" w:hAnsi="Times New Roman" w:cs="Times New Roman"/>
          <w:sz w:val="24"/>
        </w:rPr>
        <w:t>Комплект туристский бивуачный</w:t>
      </w:r>
    </w:p>
    <w:p w14:paraId="51154CEE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353847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BCD243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DB1F57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4E45FD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DFDEA3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6D0A5A" w14:textId="77777777" w:rsidR="00495796" w:rsidRPr="00E16AD8" w:rsidRDefault="00495796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6A32F130" w14:textId="77777777" w:rsidR="00E16AD8" w:rsidRPr="00E16AD8" w:rsidRDefault="00E16AD8" w:rsidP="00E16AD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14:paraId="3F5BBE1E" w14:textId="77777777" w:rsidR="00E16AD8" w:rsidRDefault="00E16AD8"/>
    <w:p w14:paraId="3D994C28" w14:textId="77777777" w:rsidR="00495796" w:rsidRDefault="00495796"/>
    <w:p w14:paraId="3D0B6A68" w14:textId="77777777" w:rsidR="00495796" w:rsidRDefault="00495796"/>
    <w:p w14:paraId="79FDE361" w14:textId="77777777" w:rsidR="00495796" w:rsidRDefault="00495796"/>
    <w:p w14:paraId="1C090B02" w14:textId="77777777" w:rsidR="00495796" w:rsidRPr="00495796" w:rsidRDefault="00495796" w:rsidP="00495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Учебно-методическое обеспечение</w:t>
      </w:r>
    </w:p>
    <w:p w14:paraId="21F80E7D" w14:textId="77777777" w:rsidR="00495796" w:rsidRPr="00495796" w:rsidRDefault="00495796" w:rsidP="001C172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Комплексная программа физического воспитания учащихся 1 – 11 классы Авторы: доктор педагогических наук В.И.Лях, кандидат педагогических наук А.А. Зданевич Москва «Просвещение» 2014г.</w:t>
      </w:r>
    </w:p>
    <w:p w14:paraId="4450A52E" w14:textId="77777777" w:rsidR="00495796" w:rsidRPr="00495796" w:rsidRDefault="00495796" w:rsidP="001C172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4957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Настольная книга учителя физической культуры: справ.-метод. Пособие/ сост. Б.И. Мишин. -М.:ООО «Изд-во АСТ»: ООО «Изд-во Астрель»,2003.</w:t>
      </w:r>
    </w:p>
    <w:p w14:paraId="64DDB265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Рабочая программа « Физическая культур» Предметная линия учебников М.Я. Виленский, В.И. Ляха 5-9 класс. Пособие для учителей образовательных учреждений. Москва «Просвещение» 2015г.</w:t>
      </w:r>
    </w:p>
    <w:p w14:paraId="2811C0FB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Кофман.  Л.Б. Настольная книга учителя физической культуры. – М., Физкультуры и спорта,  1998</w:t>
      </w:r>
    </w:p>
    <w:p w14:paraId="4C25336D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Сборник нормативных документов Физическая культура, Москва, Дрофа, 2004</w:t>
      </w:r>
    </w:p>
    <w:p w14:paraId="4A32B90F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В.И. Ковалько Поурочные разработки по физической культуре 5-9 классы, Москва, «Вако», 2010г.</w:t>
      </w:r>
    </w:p>
    <w:p w14:paraId="16F253D6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И.В.Чупаха, Е.З.Пужаева, И.Ю.Соколова Здоровье сберегающие технологии, Москва, Илекса,2004</w:t>
      </w:r>
    </w:p>
    <w:p w14:paraId="6986F4FB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Интернет ресурсы:</w:t>
      </w:r>
    </w:p>
    <w:p w14:paraId="797142E2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1.Социальная сеть работников образования nsportal.ru</w:t>
      </w:r>
    </w:p>
    <w:p w14:paraId="091FC20E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2.http://infourok.ru /.</w:t>
      </w:r>
    </w:p>
    <w:p w14:paraId="22644092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http://shkola26.saredu.ru/ учительский портал</w:t>
      </w:r>
    </w:p>
    <w:p w14:paraId="7B0DDE54" w14:textId="77777777" w:rsidR="00495796" w:rsidRPr="001C172A" w:rsidRDefault="00495796" w:rsidP="001C172A">
      <w:pPr>
        <w:pStyle w:val="a4"/>
        <w:numPr>
          <w:ilvl w:val="0"/>
          <w:numId w:val="3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7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единая  коллекция цифровых образовательных ресурсов ( http://school-collection.edu.ru/)</w:t>
      </w:r>
    </w:p>
    <w:p w14:paraId="5E172CAF" w14:textId="77777777" w:rsidR="00495796" w:rsidRPr="00495796" w:rsidRDefault="00495796" w:rsidP="00495796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14:paraId="3A1A0C44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556C9D" w14:textId="77777777" w:rsidR="00495796" w:rsidRPr="00495796" w:rsidRDefault="00495796" w:rsidP="00495796">
      <w:pPr>
        <w:tabs>
          <w:tab w:val="left" w:pos="0"/>
          <w:tab w:val="left" w:pos="1134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3489B2" w14:textId="77777777" w:rsidR="00495796" w:rsidRPr="00495796" w:rsidRDefault="00495796" w:rsidP="00495796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14:paraId="76933027" w14:textId="77777777" w:rsidR="00495796" w:rsidRDefault="00495796"/>
    <w:sectPr w:rsidR="00495796" w:rsidSect="00CC799D">
      <w:footerReference w:type="default" r:id="rId65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Пользователь Windows" w:date="2022-08-24T11:41:00Z" w:initials="ПW">
    <w:p w14:paraId="01C35AC7" w14:textId="77777777" w:rsidR="00214FA3" w:rsidRDefault="00214FA3" w:rsidP="00214FA3">
      <w:pPr>
        <w:pStyle w:val="ae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C35A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35AC7" w16cid:durableId="38DF4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FF8A" w14:textId="77777777" w:rsidR="009532E2" w:rsidRDefault="009532E2" w:rsidP="00CC799D">
      <w:pPr>
        <w:spacing w:after="0" w:line="240" w:lineRule="auto"/>
      </w:pPr>
      <w:r>
        <w:separator/>
      </w:r>
    </w:p>
  </w:endnote>
  <w:endnote w:type="continuationSeparator" w:id="0">
    <w:p w14:paraId="7047D723" w14:textId="77777777" w:rsidR="009532E2" w:rsidRDefault="009532E2" w:rsidP="00C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204822"/>
      <w:docPartObj>
        <w:docPartGallery w:val="Page Numbers (Bottom of Page)"/>
        <w:docPartUnique/>
      </w:docPartObj>
    </w:sdtPr>
    <w:sdtContent>
      <w:p w14:paraId="04EF3A1C" w14:textId="77777777" w:rsidR="00CC799D" w:rsidRDefault="00CC79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A3">
          <w:rPr>
            <w:noProof/>
          </w:rPr>
          <w:t>29</w:t>
        </w:r>
        <w:r>
          <w:fldChar w:fldCharType="end"/>
        </w:r>
      </w:p>
    </w:sdtContent>
  </w:sdt>
  <w:p w14:paraId="6894F4E0" w14:textId="77777777" w:rsidR="00CC799D" w:rsidRDefault="00CC79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1F2E" w14:textId="77777777" w:rsidR="009532E2" w:rsidRDefault="009532E2" w:rsidP="00CC799D">
      <w:pPr>
        <w:spacing w:after="0" w:line="240" w:lineRule="auto"/>
      </w:pPr>
      <w:r>
        <w:separator/>
      </w:r>
    </w:p>
  </w:footnote>
  <w:footnote w:type="continuationSeparator" w:id="0">
    <w:p w14:paraId="6A40560B" w14:textId="77777777" w:rsidR="009532E2" w:rsidRDefault="009532E2" w:rsidP="00CC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A9B"/>
    <w:multiLevelType w:val="multilevel"/>
    <w:tmpl w:val="2736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92166"/>
    <w:multiLevelType w:val="hybridMultilevel"/>
    <w:tmpl w:val="F294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1A81"/>
    <w:multiLevelType w:val="hybridMultilevel"/>
    <w:tmpl w:val="07A0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007">
    <w:abstractNumId w:val="2"/>
  </w:num>
  <w:num w:numId="2" w16cid:durableId="1083452747">
    <w:abstractNumId w:val="0"/>
  </w:num>
  <w:num w:numId="3" w16cid:durableId="1975940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D8"/>
    <w:rsid w:val="001C172A"/>
    <w:rsid w:val="00214FA3"/>
    <w:rsid w:val="004052D5"/>
    <w:rsid w:val="00495796"/>
    <w:rsid w:val="00550210"/>
    <w:rsid w:val="0060567E"/>
    <w:rsid w:val="006E4FBA"/>
    <w:rsid w:val="007D57D1"/>
    <w:rsid w:val="008533DF"/>
    <w:rsid w:val="009532E2"/>
    <w:rsid w:val="00C04B46"/>
    <w:rsid w:val="00C323FB"/>
    <w:rsid w:val="00CC799D"/>
    <w:rsid w:val="00DB04D6"/>
    <w:rsid w:val="00DF6405"/>
    <w:rsid w:val="00E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8EA"/>
  <w15:chartTrackingRefBased/>
  <w15:docId w15:val="{592ACD6A-07EF-4933-A5A7-FC89918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16AD8"/>
    <w:rPr>
      <w:color w:val="0000FF"/>
      <w:u w:val="single"/>
    </w:rPr>
  </w:style>
  <w:style w:type="character" w:customStyle="1" w:styleId="FontStyle43">
    <w:name w:val="Font Style43"/>
    <w:qFormat/>
    <w:rsid w:val="00E16AD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qFormat/>
    <w:rsid w:val="00E16AD8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E16A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hi-IN"/>
    </w:rPr>
  </w:style>
  <w:style w:type="character" w:customStyle="1" w:styleId="a5">
    <w:name w:val="Абзац списка Знак"/>
    <w:link w:val="a4"/>
    <w:uiPriority w:val="34"/>
    <w:qFormat/>
    <w:locked/>
    <w:rsid w:val="00E16AD8"/>
    <w:rPr>
      <w:rFonts w:ascii="Calibri" w:eastAsia="Calibri" w:hAnsi="Calibri" w:cs="Times New Roman"/>
      <w:sz w:val="24"/>
      <w:szCs w:val="24"/>
      <w:lang w:eastAsia="hi-IN"/>
    </w:rPr>
  </w:style>
  <w:style w:type="character" w:styleId="a6">
    <w:name w:val="Strong"/>
    <w:basedOn w:val="a0"/>
    <w:uiPriority w:val="22"/>
    <w:qFormat/>
    <w:rsid w:val="00E16AD8"/>
    <w:rPr>
      <w:b/>
      <w:bCs/>
    </w:rPr>
  </w:style>
  <w:style w:type="table" w:styleId="a7">
    <w:name w:val="Table Grid"/>
    <w:basedOn w:val="a1"/>
    <w:uiPriority w:val="39"/>
    <w:rsid w:val="00E1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99D"/>
  </w:style>
  <w:style w:type="paragraph" w:styleId="aa">
    <w:name w:val="footer"/>
    <w:basedOn w:val="a"/>
    <w:link w:val="ab"/>
    <w:uiPriority w:val="99"/>
    <w:unhideWhenUsed/>
    <w:rsid w:val="00CC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99D"/>
  </w:style>
  <w:style w:type="paragraph" w:styleId="ac">
    <w:name w:val="Balloon Text"/>
    <w:basedOn w:val="a"/>
    <w:link w:val="ad"/>
    <w:uiPriority w:val="99"/>
    <w:semiHidden/>
    <w:unhideWhenUsed/>
    <w:rsid w:val="00CC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799D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4F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4FA3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214F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docs.cntd.ru/document/1200182052?ysclid=limy369avt497984305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microsoft.com/office/2016/09/relationships/commentsIds" Target="commentsIds.xml"/><Relationship Id="rId63" Type="http://schemas.openxmlformats.org/officeDocument/2006/relationships/hyperlink" Target="https://resh.edu.ru/subject/lesson/3235/main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4993644/" TargetMode="External"/><Relationship Id="rId29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351812600?marker=6540IN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comments" Target="comments.xml"/><Relationship Id="rId58" Type="http://schemas.openxmlformats.org/officeDocument/2006/relationships/hyperlink" Target="https://resh.edu.ru/subject/lesson/3423/main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6484141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lesson/2687/main/" TargetMode="External"/><Relationship Id="rId61" Type="http://schemas.openxmlformats.org/officeDocument/2006/relationships/hyperlink" Target="https://resh.edu.ru/subject/lesson/3243/main/" TargetMode="External"/><Relationship Id="rId10" Type="http://schemas.openxmlformats.org/officeDocument/2006/relationships/hyperlink" Target="https://base.garant.ru/73948111/" TargetMode="External"/><Relationship Id="rId19" Type="http://schemas.openxmlformats.org/officeDocument/2006/relationships/hyperlink" Target="https://docs.cntd.ru/document/1200114183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www.youtube.com/watch?v=R34ioijbeXU" TargetMode="External"/><Relationship Id="rId60" Type="http://schemas.openxmlformats.org/officeDocument/2006/relationships/hyperlink" Target="https://resh.edu.ru/subject/lesson/3420/main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930097?ysclid=l3si5dxpcy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lesson/3422/main/" TargetMode="External"/><Relationship Id="rId64" Type="http://schemas.openxmlformats.org/officeDocument/2006/relationships/hyperlink" Target="https://resh.edu.ru/subject/lesson/3426/main/" TargetMode="External"/><Relationship Id="rId8" Type="http://schemas.openxmlformats.org/officeDocument/2006/relationships/hyperlink" Target="https://docs.edu.gov.ru/document/f7ccb63562c743ddc208b5c1b54c3aca/?ysclid=l3srjs5v6o" TargetMode="External"/><Relationship Id="rId51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352000942?marker=6560IO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lesson/3423/main/" TargetMode="External"/><Relationship Id="rId67" Type="http://schemas.microsoft.com/office/2011/relationships/people" Target="people.xm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microsoft.com/office/2011/relationships/commentsExtended" Target="commentsExtended.xml"/><Relationship Id="rId62" Type="http://schemas.openxmlformats.org/officeDocument/2006/relationships/hyperlink" Target="https://resh.edu.ru/subject/lesson/346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cp:lastPrinted>2023-09-13T17:21:00Z</cp:lastPrinted>
  <dcterms:created xsi:type="dcterms:W3CDTF">2023-10-02T19:58:00Z</dcterms:created>
  <dcterms:modified xsi:type="dcterms:W3CDTF">2023-10-02T19:58:00Z</dcterms:modified>
</cp:coreProperties>
</file>