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F" w:rsidRPr="0006541F" w:rsidRDefault="005C099C" w:rsidP="005C099C">
      <w:pPr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151F" w:rsidRPr="0006541F">
        <w:rPr>
          <w:rFonts w:ascii="Times New Roman" w:hAnsi="Times New Roman"/>
          <w:b/>
          <w:sz w:val="20"/>
          <w:szCs w:val="20"/>
          <w:lang w:eastAsia="en-US"/>
        </w:rPr>
        <w:t>Пояснительная записка</w:t>
      </w:r>
    </w:p>
    <w:p w:rsidR="00B5151F" w:rsidRPr="0006541F" w:rsidRDefault="00B5151F" w:rsidP="00B5151F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Рабочая программа по учебному предмету музыка  разработана</w:t>
      </w:r>
      <w:r w:rsidRPr="0006541F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 xml:space="preserve">– </w:t>
      </w:r>
      <w:r w:rsidRPr="0006541F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06541F">
        <w:rPr>
          <w:sz w:val="20"/>
          <w:szCs w:val="20"/>
        </w:rPr>
        <w:t xml:space="preserve"> обучающихся с ограниченными возможностями здоровья»;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bCs/>
          <w:sz w:val="20"/>
          <w:szCs w:val="20"/>
        </w:rPr>
      </w:pPr>
      <w:r w:rsidRPr="0006541F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:rsidR="00B5151F" w:rsidRPr="0006541F" w:rsidRDefault="00B5151F" w:rsidP="00B5151F">
      <w:pPr>
        <w:pStyle w:val="a5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B5151F" w:rsidRPr="0006541F" w:rsidRDefault="00B5151F" w:rsidP="00B5151F">
      <w:pPr>
        <w:pStyle w:val="a5"/>
        <w:spacing w:line="360" w:lineRule="auto"/>
        <w:ind w:firstLine="709"/>
        <w:rPr>
          <w:sz w:val="20"/>
          <w:szCs w:val="20"/>
        </w:rPr>
      </w:pPr>
      <w:r w:rsidRPr="0006541F">
        <w:rPr>
          <w:sz w:val="20"/>
          <w:szCs w:val="20"/>
        </w:rPr>
        <w:t xml:space="preserve">– </w:t>
      </w:r>
      <w:r w:rsidRPr="0006541F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06541F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5151F" w:rsidRPr="0006541F" w:rsidRDefault="00B5151F" w:rsidP="00B515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Cs/>
          <w:sz w:val="20"/>
          <w:szCs w:val="20"/>
        </w:rPr>
        <w:t xml:space="preserve">–  </w:t>
      </w:r>
      <w:r w:rsidRPr="0006541F">
        <w:rPr>
          <w:rFonts w:ascii="Times New Roman" w:hAnsi="Times New Roman"/>
          <w:sz w:val="20"/>
          <w:szCs w:val="20"/>
        </w:rPr>
        <w:t>Примерной адаптированной  основная общеобразовательной  программой</w:t>
      </w:r>
      <w:r w:rsidRPr="0006541F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:rsidR="00B5151F" w:rsidRPr="0006541F" w:rsidRDefault="00B5151F" w:rsidP="00B5151F">
      <w:pPr>
        <w:pStyle w:val="a7"/>
        <w:spacing w:after="14" w:line="360" w:lineRule="auto"/>
        <w:ind w:left="0" w:right="15" w:firstLine="0"/>
        <w:rPr>
          <w:b/>
          <w:sz w:val="20"/>
          <w:szCs w:val="20"/>
        </w:rPr>
      </w:pPr>
      <w:r w:rsidRPr="0006541F">
        <w:rPr>
          <w:bCs/>
          <w:sz w:val="20"/>
          <w:szCs w:val="20"/>
        </w:rPr>
        <w:t xml:space="preserve">          –</w:t>
      </w:r>
      <w:r w:rsidRPr="0006541F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:rsidR="00B5151F" w:rsidRPr="0006541F" w:rsidRDefault="00B5151F" w:rsidP="00B5151F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6541F">
        <w:rPr>
          <w:rFonts w:ascii="Times New Roman" w:hAnsi="Times New Roman"/>
          <w:b/>
          <w:sz w:val="20"/>
          <w:szCs w:val="20"/>
        </w:rPr>
        <w:t>УМК:</w:t>
      </w:r>
    </w:p>
    <w:p w:rsidR="00B5151F" w:rsidRPr="0006541F" w:rsidRDefault="00B5151F" w:rsidP="00B515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6541F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психическогоразвития(ЗПР),получившихрекомендациюобучатьсяповарианту7.2.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Критская Е.Д., Сергеева Г.П., </w:t>
      </w:r>
      <w:proofErr w:type="spellStart"/>
      <w:r w:rsidRPr="0006541F">
        <w:rPr>
          <w:rStyle w:val="c1"/>
          <w:color w:val="000000"/>
          <w:sz w:val="20"/>
          <w:szCs w:val="20"/>
        </w:rPr>
        <w:t>Шмагина</w:t>
      </w:r>
      <w:proofErr w:type="spellEnd"/>
      <w:r w:rsidRPr="0006541F">
        <w:rPr>
          <w:rStyle w:val="c1"/>
          <w:color w:val="000000"/>
          <w:sz w:val="20"/>
          <w:szCs w:val="20"/>
        </w:rPr>
        <w:t xml:space="preserve"> Т.С.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Музыка: 3 </w:t>
      </w:r>
      <w:proofErr w:type="spellStart"/>
      <w:r w:rsidRPr="0006541F">
        <w:rPr>
          <w:rStyle w:val="c1"/>
          <w:color w:val="000000"/>
          <w:sz w:val="20"/>
          <w:szCs w:val="20"/>
        </w:rPr>
        <w:t>кл</w:t>
      </w:r>
      <w:proofErr w:type="spellEnd"/>
      <w:r w:rsidRPr="0006541F">
        <w:rPr>
          <w:rStyle w:val="c1"/>
          <w:color w:val="000000"/>
          <w:sz w:val="20"/>
          <w:szCs w:val="20"/>
        </w:rPr>
        <w:t>. учеб. для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06541F">
        <w:rPr>
          <w:rStyle w:val="c1"/>
          <w:color w:val="000000"/>
          <w:sz w:val="20"/>
          <w:szCs w:val="20"/>
        </w:rPr>
        <w:t>общеобразоват</w:t>
      </w:r>
      <w:proofErr w:type="spellEnd"/>
      <w:r w:rsidRPr="0006541F">
        <w:rPr>
          <w:rStyle w:val="c1"/>
          <w:color w:val="000000"/>
          <w:sz w:val="20"/>
          <w:szCs w:val="20"/>
        </w:rPr>
        <w:t>. учреждений.  </w:t>
      </w:r>
      <w:proofErr w:type="spellStart"/>
      <w:r w:rsidRPr="0006541F">
        <w:rPr>
          <w:rStyle w:val="c1"/>
          <w:color w:val="000000"/>
          <w:sz w:val="20"/>
          <w:szCs w:val="20"/>
        </w:rPr>
        <w:t>М.:Просвещение</w:t>
      </w:r>
      <w:proofErr w:type="spellEnd"/>
      <w:r w:rsidRPr="0006541F">
        <w:rPr>
          <w:rStyle w:val="c1"/>
          <w:color w:val="000000"/>
          <w:sz w:val="20"/>
          <w:szCs w:val="20"/>
        </w:rPr>
        <w:t>, 2010.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>Рабочая тетрадь к учебнику «Музыка»:  3 класс. М.: Просвещение, 2010.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06541F">
        <w:rPr>
          <w:rStyle w:val="c1"/>
          <w:color w:val="000000"/>
          <w:sz w:val="20"/>
          <w:szCs w:val="20"/>
        </w:rPr>
        <w:t>Шмагина</w:t>
      </w:r>
      <w:proofErr w:type="spellEnd"/>
      <w:r w:rsidRPr="0006541F">
        <w:rPr>
          <w:rStyle w:val="c1"/>
          <w:color w:val="000000"/>
          <w:sz w:val="20"/>
          <w:szCs w:val="20"/>
        </w:rPr>
        <w:t xml:space="preserve"> –М.: Просвещение, 2007.</w:t>
      </w:r>
    </w:p>
    <w:p w:rsidR="00B5151F" w:rsidRPr="0006541F" w:rsidRDefault="00B5151F" w:rsidP="00B5151F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6541F">
        <w:rPr>
          <w:rStyle w:val="c1"/>
          <w:color w:val="000000"/>
          <w:sz w:val="20"/>
          <w:szCs w:val="20"/>
        </w:rPr>
        <w:t xml:space="preserve">Пособие для учителя /Сост. Е.Д.Критская, Г.П.Сергеева, </w:t>
      </w:r>
      <w:proofErr w:type="spellStart"/>
      <w:r w:rsidRPr="0006541F">
        <w:rPr>
          <w:rStyle w:val="c1"/>
          <w:color w:val="000000"/>
          <w:sz w:val="20"/>
          <w:szCs w:val="20"/>
        </w:rPr>
        <w:t>Т.С.Шмагина</w:t>
      </w:r>
      <w:proofErr w:type="spellEnd"/>
      <w:r w:rsidRPr="0006541F">
        <w:rPr>
          <w:rStyle w:val="c1"/>
          <w:color w:val="000000"/>
          <w:sz w:val="20"/>
          <w:szCs w:val="20"/>
        </w:rPr>
        <w:t>.- М.: Просвещение, 2004.</w:t>
      </w:r>
    </w:p>
    <w:p w:rsidR="00B5151F" w:rsidRPr="0006541F" w:rsidRDefault="00B5151F" w:rsidP="00B5151F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5151F" w:rsidRPr="0006541F" w:rsidRDefault="00B5151F" w:rsidP="00B5151F">
      <w:pPr>
        <w:widowControl w:val="0"/>
        <w:autoSpaceDE w:val="0"/>
        <w:autoSpaceDN w:val="0"/>
        <w:spacing w:before="1" w:after="0" w:line="360" w:lineRule="auto"/>
        <w:ind w:left="462" w:right="412" w:firstLine="707"/>
        <w:jc w:val="both"/>
        <w:rPr>
          <w:rFonts w:ascii="Times New Roman" w:hAnsi="Times New Roman"/>
          <w:sz w:val="20"/>
          <w:szCs w:val="20"/>
          <w:lang w:eastAsia="en-US"/>
        </w:rPr>
      </w:pPr>
      <w:r w:rsidRPr="0006541F">
        <w:rPr>
          <w:rFonts w:ascii="Times New Roman" w:hAnsi="Times New Roman"/>
          <w:sz w:val="20"/>
          <w:szCs w:val="20"/>
          <w:lang w:eastAsia="en-US"/>
        </w:rPr>
        <w:lastRenderedPageBreak/>
        <w:t>Содержание рабочей программы  с одной стороны, соответствует ФГОСНОО обучающихся с ОВЗ и опирается на предметную линию учебников «Школа России»,с другой стороны учитывает многочисленные особенности познавательной деятельностиобучающихсясЗПР, которыеиопределяютихособыеобразовательныепотребности.Материалучебниковвсоответствииспредлагаемымирабочимипрограммамииспользуетсявыборочно, нопредполагает болеетщательную проработку.</w:t>
      </w:r>
    </w:p>
    <w:p w:rsidR="00585052" w:rsidRPr="0006541F" w:rsidRDefault="00585052" w:rsidP="0058505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6541F">
        <w:rPr>
          <w:rFonts w:ascii="Times New Roman" w:hAnsi="Times New Roman"/>
          <w:b/>
          <w:sz w:val="20"/>
          <w:szCs w:val="20"/>
        </w:rPr>
        <w:t>ПЛАНИРУЕМЫЕ РЕЗУЛЬТАТЫ ОСВОЕНИЯ ПРЕДМЕТА</w:t>
      </w:r>
    </w:p>
    <w:p w:rsidR="00585052" w:rsidRPr="0006541F" w:rsidRDefault="00585052" w:rsidP="0058505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85052" w:rsidRPr="0006541F" w:rsidRDefault="00585052" w:rsidP="005850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Личностные результаты </w:t>
      </w:r>
      <w:r w:rsidRPr="0006541F">
        <w:rPr>
          <w:rFonts w:ascii="Times New Roman" w:hAnsi="Times New Roman"/>
          <w:sz w:val="20"/>
          <w:szCs w:val="20"/>
        </w:rPr>
        <w:t>освоения ПРП для 3-го класса по учебному предмету «Музыка» оцениваются по следующим направлениям: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Осознание себя как гражданина России </w:t>
      </w:r>
      <w:r w:rsidRPr="0006541F">
        <w:rPr>
          <w:rFonts w:ascii="Times New Roman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проявлении чувства гордости за музыкальную культуру и искусство Красноярского края, своего народа, России;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осознании своей этнической и национальной принадлежности,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целостном, социально ориентированном взгляде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понимании историко-географического образа России (территория, границы географические особенности, многонациональность, основные исторические события; государственная символика, гимн, праздники, права и обязанности гражданина.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проявлении уважения к семье, к музыкальной культуре своего народа и других народов, населяющих Россию.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  <w:shd w:val="clear" w:color="auto" w:fill="FFFFFF"/>
        </w:rPr>
        <w:t>освоении нравственно-эстетического и социально-исторического опыта народов, проживающих на территории России, отражённого в музыкальной культуре;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  <w:shd w:val="clear" w:color="auto" w:fill="FFFFFF"/>
        </w:rPr>
        <w:t>изучении этнокультурных традиций;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уважительном отношении к произведениям музыкального искусства других народов нашей страны и мира в целом;</w:t>
      </w:r>
    </w:p>
    <w:p w:rsidR="00585052" w:rsidRPr="0006541F" w:rsidRDefault="00585052" w:rsidP="00585052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понимании особой роли музыки в жизни общества и каждого отдельного человека;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стремлении пополнить свои знания о различных музыкальных произведениях, композиторах России, мира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коммуникации с детьми, независимо от их этнокультурной принадлежности.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осознавать себя как члена общества, народа, представителя страны и государства.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Cs/>
          <w:sz w:val="20"/>
          <w:szCs w:val="20"/>
        </w:rPr>
        <w:t>проявлять</w:t>
      </w:r>
      <w:r w:rsidRPr="0006541F">
        <w:rPr>
          <w:rFonts w:ascii="Times New Roman" w:hAnsi="Times New Roman"/>
          <w:sz w:val="20"/>
          <w:szCs w:val="20"/>
        </w:rPr>
        <w:t xml:space="preserve"> чувство любви к России, народу, малой родине, в осознанном желании служить Отечеству.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Освоение социальной роли ученика </w:t>
      </w:r>
      <w:r w:rsidRPr="0006541F">
        <w:rPr>
          <w:rFonts w:ascii="Times New Roman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проявлении ответственного поведения (сдерживание данного слова, выполнение взятых на себя обязательств);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стремлении быть успешным (проявлять инициативу в достижении положительного результата, стремление получить максимально возможный положительный результат);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подчинении дисциплинарным требованиям;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стремлении давать социально одобряемые ответы на вопросы об отношении к музыкальному творчеству;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06541F">
        <w:rPr>
          <w:rFonts w:ascii="Times New Roman" w:eastAsia="Calibri" w:hAnsi="Times New Roman"/>
          <w:b/>
          <w:i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 навыков продуктивной межличностной коммуникации </w:t>
      </w:r>
      <w:r w:rsidRPr="0006541F">
        <w:rPr>
          <w:rFonts w:ascii="Times New Roman" w:eastAsia="Calibri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способности задавать вопросы по теме;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kern w:val="2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умении получать и уточнять информацию от партнера, учителя;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kern w:val="2"/>
          <w:sz w:val="20"/>
          <w:szCs w:val="20"/>
        </w:rPr>
      </w:pPr>
      <w:r w:rsidRPr="0006541F">
        <w:rPr>
          <w:rFonts w:ascii="Times New Roman" w:eastAsia="Calibri" w:hAnsi="Times New Roman"/>
          <w:kern w:val="2"/>
          <w:sz w:val="20"/>
          <w:szCs w:val="20"/>
        </w:rPr>
        <w:t>умении описывать свои впечатления, говорить об испытываемых эмоциях, намерениях в отношении музыкальных произведений, исполняемых и прослушанных;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lastRenderedPageBreak/>
        <w:t>умении контролировать импульсивные желания, вербальную агрессию;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способности объяснять что-либо, выслушивать объяснение или мнение коммуникативного партнера (ребенка и взрослого, знакомого и малознакомого);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способности вежливо отказываться от нежелательных предложений;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проявлении внимания к настроению партнера по общению;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06541F">
        <w:rPr>
          <w:rFonts w:ascii="Times New Roman" w:eastAsia="Calibri" w:hAnsi="Times New Roman"/>
          <w:b/>
          <w:i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 социально одобряемого (этичного) поведения </w:t>
      </w:r>
      <w:r w:rsidRPr="0006541F">
        <w:rPr>
          <w:rFonts w:ascii="Times New Roman" w:eastAsia="Calibri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использовании форм речевого этикета в различных учебных ситуациях;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умении анализировать свои переживания и поступки, ориентируясь в нравственном содержании собственных поступков и поступков других людей, находить общие нравственные категории в культуре разных народов.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уважительном отношении к чужому мнению;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умении сочувствовать при затруднениях и неприятностях, выражать согласие (стремление) помочь.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развитии доброжелательности и эмоциональной отзывчивости, понимания и сопереживания чувствам одноклассников;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уважительном отношении к творческим результатам;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уважительном отношении к культурным традициям других народов, понимание того, что каждый музыкальный материал является результатом чьего-то творчества, самовыражения одноклассников, людей.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6541F">
        <w:rPr>
          <w:rFonts w:ascii="Times New Roman" w:hAnsi="Times New Roman"/>
          <w:b/>
          <w:i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hAnsi="Times New Roman"/>
          <w:b/>
          <w:i/>
          <w:sz w:val="20"/>
          <w:szCs w:val="20"/>
        </w:rPr>
        <w:t xml:space="preserve"> эстетических потребностей, ценностей и чувств </w:t>
      </w:r>
      <w:r w:rsidRPr="0006541F">
        <w:rPr>
          <w:rFonts w:ascii="Times New Roman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Проявлении эстетических чувств на основе знакомства с разными направлениями музыкального искусства.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проявлении интереса к музыкальным произведениям разных жанров и направлений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умении самостоятельно замечать красоту музыки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проявлении эстетических потребностей, потребностей в общении с музыкальным искусством, природой, потребностей в творческом отношении к окружающему миру;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6541F">
        <w:rPr>
          <w:rFonts w:ascii="Times New Roman" w:hAnsi="Times New Roman"/>
          <w:b/>
          <w:i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hAnsi="Times New Roman"/>
          <w:b/>
          <w:i/>
          <w:sz w:val="20"/>
          <w:szCs w:val="20"/>
        </w:rPr>
        <w:t xml:space="preserve"> знаний об окружающем природном и социальном мире и позитивного отношения к нему </w:t>
      </w:r>
      <w:r w:rsidRPr="0006541F">
        <w:rPr>
          <w:rFonts w:ascii="Times New Roman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осознании важности   эстетической красоты музыки</w:t>
      </w:r>
      <w:r w:rsidRPr="0006541F">
        <w:rPr>
          <w:rFonts w:ascii="Times New Roman" w:eastAsia="Calibri" w:hAnsi="Times New Roman"/>
          <w:sz w:val="20"/>
          <w:szCs w:val="20"/>
        </w:rPr>
        <w:t>;</w:t>
      </w:r>
    </w:p>
    <w:p w:rsidR="00585052" w:rsidRPr="0006541F" w:rsidRDefault="00585052" w:rsidP="00585052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  <w:shd w:val="clear" w:color="auto" w:fill="FFFFFF"/>
        </w:rPr>
        <w:t>демонстрировании целостной картины мира, художественной и духовной культуры, как продукта творческой музыкальной деятельности человека, осмысления содержания предметного мира и его единства с миром музыки;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- знании функций профессий музыкальной направленности;</w:t>
      </w:r>
    </w:p>
    <w:p w:rsidR="00585052" w:rsidRPr="0006541F" w:rsidRDefault="00585052" w:rsidP="0058505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0"/>
          <w:szCs w:val="20"/>
        </w:rPr>
      </w:pPr>
      <w:proofErr w:type="spellStart"/>
      <w:r w:rsidRPr="0006541F">
        <w:rPr>
          <w:rFonts w:ascii="Times New Roman" w:eastAsia="Calibri" w:hAnsi="Times New Roman"/>
          <w:b/>
          <w:i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 самосознания, в т.ч. адекватных представлений о собственных возможностях и ограничениях </w:t>
      </w:r>
      <w:r w:rsidRPr="0006541F">
        <w:rPr>
          <w:rFonts w:ascii="Times New Roman" w:eastAsia="Calibri" w:hAnsi="Times New Roman"/>
          <w:sz w:val="20"/>
          <w:szCs w:val="20"/>
        </w:rPr>
        <w:t>проявляется в: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  <w:shd w:val="clear" w:color="auto" w:fill="FFFFFF"/>
        </w:rPr>
        <w:t>- желании успеха и достижений, творческой самореализации, интереса к музыке;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осознании своих затруднений, потребностей;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способности анализировать причины успехов и неудач;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мотивации к музыкальному творчеству, бережному отношению к художественным и духовным ценностям; 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адекватных представлениях о собственных возможностях в музыкальном творчестве;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стремлении получить одобряемый результат своей деятельности,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6541F">
        <w:rPr>
          <w:rFonts w:ascii="Times New Roman" w:eastAsia="Calibri" w:hAnsi="Times New Roman"/>
          <w:b/>
          <w:i/>
          <w:sz w:val="20"/>
          <w:szCs w:val="20"/>
        </w:rPr>
        <w:t>Овладение основами музыкальной деятельности, необходимой в разных жизненных сферах проявляется в умениях: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называть и объяснять свои чувства и ощущения от музыкальных произведений, объяснять свое отношение к поступкам с позиции общечеловеческих нравственных ценностей; 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признавать человеческую жизнь и существование живого в природе и материальном мире в целом как величайшей ценности, как основы для подлинного сознания.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переживать чувства красоты, гармонии, её совершенства, сохранять и приумножать её богатства, отражая их в музыкальном творчестве, 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Cs/>
          <w:sz w:val="20"/>
          <w:szCs w:val="20"/>
        </w:rPr>
        <w:lastRenderedPageBreak/>
        <w:t>стремиться</w:t>
      </w:r>
      <w:r w:rsidRPr="0006541F">
        <w:rPr>
          <w:rFonts w:ascii="Times New Roman" w:hAnsi="Times New Roman"/>
          <w:sz w:val="20"/>
          <w:szCs w:val="20"/>
        </w:rPr>
        <w:t xml:space="preserve"> к добру, самосовершенствованию и самореализации, соблюдать принципы здорового образа жизни в единстве его составляющих: физическом, психическом и социально-нравственном здоровье.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сострадать и проявлять милосердие, стремление помочь ближнему, как проявление высшей человеческой способности - любви.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Cs/>
          <w:sz w:val="20"/>
          <w:szCs w:val="20"/>
        </w:rPr>
        <w:t xml:space="preserve"> понимать ценность музыкального творчества</w:t>
      </w:r>
      <w:r w:rsidRPr="0006541F">
        <w:rPr>
          <w:rFonts w:ascii="Times New Roman" w:hAnsi="Times New Roman"/>
          <w:sz w:val="20"/>
          <w:szCs w:val="20"/>
        </w:rPr>
        <w:t xml:space="preserve"> как естественного условия человеческой жизни, испытывать потребности творческой самореализации, </w:t>
      </w:r>
    </w:p>
    <w:p w:rsidR="00585052" w:rsidRPr="0006541F" w:rsidRDefault="00585052" w:rsidP="00585052">
      <w:p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6541F">
        <w:rPr>
          <w:rFonts w:ascii="Times New Roman" w:eastAsia="Calibri" w:hAnsi="Times New Roman"/>
          <w:b/>
          <w:i/>
          <w:sz w:val="20"/>
          <w:szCs w:val="20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- в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585052" w:rsidRPr="0006541F" w:rsidRDefault="00585052" w:rsidP="00585052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 - в интересе к информационной и коммуникативной деятельности, 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в способности замечать новое, принимать и использовать социальный опыт; </w:t>
      </w:r>
    </w:p>
    <w:p w:rsidR="00585052" w:rsidRPr="0006541F" w:rsidRDefault="00585052" w:rsidP="00585052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 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06541F">
        <w:rPr>
          <w:rFonts w:ascii="Times New Roman" w:eastAsia="Calibri" w:hAnsi="Times New Roman"/>
          <w:b/>
          <w:i/>
          <w:sz w:val="20"/>
          <w:szCs w:val="20"/>
        </w:rPr>
        <w:t>Метапредметные</w:t>
      </w:r>
      <w:proofErr w:type="spellEnd"/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 результаты</w:t>
      </w:r>
      <w:r w:rsidRPr="0006541F">
        <w:rPr>
          <w:rFonts w:ascii="Times New Roman" w:eastAsia="Calibri" w:hAnsi="Times New Roman"/>
          <w:sz w:val="20"/>
          <w:szCs w:val="20"/>
        </w:rPr>
        <w:t xml:space="preserve"> освоения ПРП для 3-го класса по учебному предмету «Музыка»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585052" w:rsidRPr="0006541F" w:rsidRDefault="00585052" w:rsidP="00585052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Cs/>
          <w:sz w:val="20"/>
          <w:szCs w:val="20"/>
        </w:rPr>
        <w:t xml:space="preserve">с учетом </w:t>
      </w:r>
      <w:r w:rsidRPr="0006541F">
        <w:rPr>
          <w:rFonts w:ascii="Times New Roman" w:eastAsia="Calibri" w:hAnsi="Times New Roman"/>
          <w:sz w:val="20"/>
          <w:szCs w:val="20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06541F">
        <w:rPr>
          <w:rFonts w:ascii="Times New Roman" w:eastAsia="Calibri" w:hAnsi="Times New Roman"/>
          <w:bCs/>
          <w:sz w:val="20"/>
          <w:szCs w:val="20"/>
        </w:rPr>
        <w:t>метапредметные</w:t>
      </w:r>
      <w:proofErr w:type="spellEnd"/>
      <w:r w:rsidRPr="0006541F">
        <w:rPr>
          <w:rFonts w:ascii="Times New Roman" w:eastAsia="Calibri" w:hAnsi="Times New Roman"/>
          <w:bCs/>
          <w:sz w:val="20"/>
          <w:szCs w:val="20"/>
        </w:rPr>
        <w:t xml:space="preserve"> результаты</w:t>
      </w:r>
      <w:r w:rsidRPr="0006541F">
        <w:rPr>
          <w:rFonts w:ascii="Times New Roman" w:eastAsia="Calibri" w:hAnsi="Times New Roman"/>
          <w:sz w:val="20"/>
          <w:szCs w:val="20"/>
        </w:rPr>
        <w:t xml:space="preserve"> могут быть обозначены следующим образом.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Сформированные познавательные универсальные учебные действия </w:t>
      </w:r>
      <w:r w:rsidRPr="0006541F">
        <w:rPr>
          <w:rFonts w:ascii="Times New Roman" w:eastAsia="Calibri" w:hAnsi="Times New Roman"/>
          <w:sz w:val="20"/>
          <w:szCs w:val="20"/>
        </w:rPr>
        <w:t>проявляются в умении: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использовать начальные формы познавательной и личностной рефлексии; позитивно оценивать свои музыкально-творческие возможности;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осуществлять смысловое прочтение содержания «текстов» различных музыкальных стилей и жанров в соответствии с целями и задачами деятельности;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составлять тексты, связанные с размышлениями о музыке и личностной оценкой ее содержания, в устной и письменной форме;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осуществлять логические действия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решать проблемы творческого и поискового характера в процессе восприятия, исполнения, оценки музыкальных сочинений;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импровизировать в разнообразных видах музыкально-творческой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понимать знаки, символы, модели, схемы, используемые на уроках; 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Сформированные регулятивные универсальные учебные действия </w:t>
      </w:r>
      <w:r w:rsidRPr="0006541F">
        <w:rPr>
          <w:rFonts w:ascii="Times New Roman" w:eastAsia="Calibri" w:hAnsi="Times New Roman"/>
          <w:sz w:val="20"/>
          <w:szCs w:val="20"/>
        </w:rPr>
        <w:t>проявляются в умении: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06541F">
        <w:rPr>
          <w:rFonts w:ascii="Times New Roman" w:hAnsi="Times New Roman"/>
          <w:sz w:val="20"/>
          <w:szCs w:val="20"/>
        </w:rPr>
        <w:t xml:space="preserve">определять и формулировать цель выполнения заданий под руководством учителя; 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- выполнять пробные поисковые действия (упражнения) для выявления оптимального решения проблемы (задачи);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планировать, контролировать и оценивать учебные действия в соответствии с поставленной задачей и условием </w:t>
      </w:r>
      <w:r w:rsidRPr="0006541F">
        <w:rPr>
          <w:rFonts w:ascii="Times New Roman" w:eastAsia="Calibri" w:hAnsi="Times New Roman"/>
          <w:sz w:val="20"/>
          <w:szCs w:val="20"/>
        </w:rPr>
        <w:lastRenderedPageBreak/>
        <w:t>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  <w:shd w:val="clear" w:color="auto" w:fill="FFFFFB"/>
        </w:rPr>
        <w:t>контролировать свои действия в процессе выполнения творческих заданий и после их завершения;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работая по плану, составленному с учителем, использовать необходимые средства (приспособления и музыкальные инструменты);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понимать смысл инструкции учителя;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использовать простые музыкальные инструменты (ложки, треугольник, бубен, маракасы); </w:t>
      </w:r>
    </w:p>
    <w:p w:rsidR="00585052" w:rsidRPr="0006541F" w:rsidRDefault="00585052" w:rsidP="0058505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оценивать совместно с учителем или одноклассниками свои действия. 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Сформированные коммуникативные универсальные учебные действия </w:t>
      </w:r>
      <w:r w:rsidRPr="0006541F">
        <w:rPr>
          <w:rFonts w:ascii="Times New Roman" w:hAnsi="Times New Roman"/>
          <w:sz w:val="20"/>
          <w:szCs w:val="20"/>
        </w:rPr>
        <w:t>проявляются в умении:</w:t>
      </w:r>
    </w:p>
    <w:p w:rsidR="00585052" w:rsidRPr="0006541F" w:rsidRDefault="00585052" w:rsidP="00585052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осознанно строить речевое высказывание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85052" w:rsidRPr="0006541F" w:rsidRDefault="00585052" w:rsidP="00585052">
      <w:pPr>
        <w:widowControl w:val="0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выражать собственное эмоциональное отношение к музыкальному произведению;</w:t>
      </w:r>
    </w:p>
    <w:p w:rsidR="00585052" w:rsidRPr="0006541F" w:rsidRDefault="00585052" w:rsidP="00585052">
      <w:pPr>
        <w:widowControl w:val="0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выражать </w:t>
      </w:r>
      <w:proofErr w:type="spellStart"/>
      <w:r w:rsidRPr="0006541F">
        <w:rPr>
          <w:rFonts w:ascii="Times New Roman" w:hAnsi="Times New Roman"/>
          <w:sz w:val="20"/>
          <w:szCs w:val="20"/>
        </w:rPr>
        <w:t>эмпатию</w:t>
      </w:r>
      <w:proofErr w:type="spellEnd"/>
      <w:r w:rsidRPr="0006541F">
        <w:rPr>
          <w:rFonts w:ascii="Times New Roman" w:hAnsi="Times New Roman"/>
          <w:sz w:val="20"/>
          <w:szCs w:val="20"/>
        </w:rPr>
        <w:t xml:space="preserve"> и выявлять выраженные в музыке настроения и чувства, передавать свои чувства и эмоции на основе творческого самовыражения;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отвечать на вопросы учителя, товарищей по классу, участвовать в диалоге на уроке; 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соблюдать нормы речевого этикета в творческом взаимодействии;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принимать участие в коллективных работах, работе в парах и группах; 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контролировать свои действия при совместной работе;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договариваться с партнерами и приходить к общему решению; 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действий).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  <w:shd w:val="clear" w:color="auto" w:fill="FFFFFB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</w:t>
      </w:r>
    </w:p>
    <w:p w:rsidR="00585052" w:rsidRPr="0006541F" w:rsidRDefault="00585052" w:rsidP="00585052">
      <w:pPr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hanging="35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 действовать самостоятельно при разрешении проблемно-творческих ситуаций в повседневной жизни.</w:t>
      </w:r>
    </w:p>
    <w:p w:rsidR="00585052" w:rsidRPr="0006541F" w:rsidRDefault="00585052" w:rsidP="00585052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i/>
          <w:sz w:val="20"/>
          <w:szCs w:val="20"/>
        </w:rPr>
        <w:t xml:space="preserve">Предметные результаты </w:t>
      </w:r>
    </w:p>
    <w:p w:rsidR="00585052" w:rsidRPr="0006541F" w:rsidRDefault="00585052" w:rsidP="00585052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0"/>
          <w:szCs w:val="20"/>
        </w:rPr>
      </w:pPr>
      <w:r w:rsidRPr="0006541F">
        <w:rPr>
          <w:rFonts w:ascii="Times New Roman" w:eastAsia="Calibri" w:hAnsi="Times New Roman"/>
          <w:bCs/>
          <w:sz w:val="20"/>
          <w:szCs w:val="20"/>
        </w:rPr>
        <w:t xml:space="preserve">По итогам обучения в классе можно проверять </w:t>
      </w:r>
      <w:proofErr w:type="spellStart"/>
      <w:r w:rsidRPr="0006541F">
        <w:rPr>
          <w:rFonts w:ascii="Times New Roman" w:eastAsia="Calibri" w:hAnsi="Times New Roman"/>
          <w:bCs/>
          <w:sz w:val="20"/>
          <w:szCs w:val="20"/>
        </w:rPr>
        <w:t>сформированность</w:t>
      </w:r>
      <w:proofErr w:type="spellEnd"/>
      <w:r w:rsidRPr="0006541F">
        <w:rPr>
          <w:rFonts w:ascii="Times New Roman" w:eastAsia="Calibri" w:hAnsi="Times New Roman"/>
          <w:bCs/>
          <w:sz w:val="20"/>
          <w:szCs w:val="20"/>
        </w:rPr>
        <w:t xml:space="preserve"> следующих знаний, представлений и умений: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–представления о роли музыки в жизни человека, в его духовно-нравственном развитии;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i/>
          <w:iCs/>
          <w:sz w:val="20"/>
          <w:szCs w:val="20"/>
        </w:rPr>
        <w:t>–</w:t>
      </w:r>
      <w:r w:rsidRPr="0006541F">
        <w:rPr>
          <w:rFonts w:ascii="Times New Roman" w:hAnsi="Times New Roman"/>
          <w:i/>
          <w:iCs/>
          <w:sz w:val="20"/>
          <w:szCs w:val="20"/>
          <w:lang w:val="en-US"/>
        </w:rPr>
        <w:t> </w:t>
      </w:r>
      <w:r w:rsidRPr="0006541F">
        <w:rPr>
          <w:rFonts w:ascii="Times New Roman" w:hAnsi="Times New Roman"/>
          <w:sz w:val="20"/>
          <w:szCs w:val="20"/>
        </w:rPr>
        <w:t>общее представление о музыкальной картине мира;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 знание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–устойчивый интерес к музыке и различным видам (или какому-либо виду) музыкально-творческой деятельности;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–воспринимать музыку и выражать свое отношение к музыкальным произведениям;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i/>
          <w:iCs/>
          <w:sz w:val="20"/>
          <w:szCs w:val="20"/>
        </w:rPr>
        <w:t>–</w:t>
      </w:r>
      <w:r w:rsidRPr="0006541F">
        <w:rPr>
          <w:rFonts w:ascii="Times New Roman" w:hAnsi="Times New Roman"/>
          <w:i/>
          <w:iCs/>
          <w:sz w:val="20"/>
          <w:szCs w:val="20"/>
          <w:lang w:val="en-US"/>
        </w:rPr>
        <w:t> </w:t>
      </w:r>
      <w:r w:rsidRPr="0006541F">
        <w:rPr>
          <w:rFonts w:ascii="Times New Roman" w:hAnsi="Times New Roman"/>
          <w:sz w:val="20"/>
          <w:szCs w:val="20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85052" w:rsidRPr="0006541F" w:rsidRDefault="00585052" w:rsidP="0058505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–воплощать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lastRenderedPageBreak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>Описывать словами разнообразные по содержанию музыкальные произведения: маршевая, плясовая, весёлая, грустная и напевная</w:t>
      </w:r>
    </w:p>
    <w:p w:rsidR="00585052" w:rsidRPr="0006541F" w:rsidRDefault="00585052" w:rsidP="0058505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bCs/>
          <w:i/>
          <w:sz w:val="20"/>
          <w:szCs w:val="20"/>
        </w:rPr>
        <w:t>Музыка в жизни человека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эмоционально выражать свое отношение к музыкальным произведениям;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ориентироваться в жанрах и основных особенностях музыкального фольклора;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понимать возможности музыки, передавать чувства и мысли человека;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осуществлять (в рамках решения проектных задач) поиск необходимой информации, в т. ч. ИКТ;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владеть первоначальными навыками самоорганизации и самооценки культурного досуга.</w:t>
      </w:r>
    </w:p>
    <w:p w:rsidR="00585052" w:rsidRPr="0006541F" w:rsidRDefault="00585052" w:rsidP="0058505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bCs/>
          <w:i/>
          <w:sz w:val="20"/>
          <w:szCs w:val="20"/>
        </w:rPr>
        <w:t>Основные закономерности музыкального искусства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узнавать народные мелодии в творчестве композиторов; звучание музыкальных инструментов и певческих голосов.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импровизировать мелодии на отдельные фразы и законченные фрагменты стихотворного текста в характере песни, танца и марша;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пользоваться записью, принятой в относительной и абсолютной </w:t>
      </w:r>
      <w:proofErr w:type="spellStart"/>
      <w:r w:rsidRPr="0006541F">
        <w:rPr>
          <w:rFonts w:ascii="Times New Roman" w:eastAsia="Calibri" w:hAnsi="Times New Roman"/>
          <w:sz w:val="20"/>
          <w:szCs w:val="20"/>
        </w:rPr>
        <w:t>сольминизации</w:t>
      </w:r>
      <w:proofErr w:type="spellEnd"/>
      <w:r w:rsidRPr="0006541F">
        <w:rPr>
          <w:rFonts w:ascii="Times New Roman" w:eastAsia="Calibri" w:hAnsi="Times New Roman"/>
          <w:sz w:val="20"/>
          <w:szCs w:val="20"/>
        </w:rPr>
        <w:t>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находить в музыкальном тексте особенности формы, изложения;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lastRenderedPageBreak/>
        <w:t>различать звучание музыкальных инструментов (включая тембр арфы, виолончели, челесты).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представлениями о композиторском (М.И. Глинка, П.И. Чайковский, А.П. Бородин. Н.А. Римский-Корсаков, Ф.-Й Гайдн, И. -С. Бах, В.-А Моцарт, Э. Григ, Г.В. Свиридов, С.С. Прокофьев, Р.К. Щедрин и др.) исполнительском творчестве;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музыкальными понятиям: мажорная и минорная гаммы, фермата, паузы различных длительностей, диез, бемоль, ария, канон и др.</w:t>
      </w:r>
    </w:p>
    <w:p w:rsidR="00585052" w:rsidRPr="0006541F" w:rsidRDefault="00585052" w:rsidP="0058505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b/>
          <w:bCs/>
          <w:i/>
          <w:sz w:val="20"/>
          <w:szCs w:val="20"/>
        </w:rPr>
        <w:t>Музыкальная картина мира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 xml:space="preserve">выразительно исполнять </w:t>
      </w:r>
      <w:proofErr w:type="spellStart"/>
      <w:r w:rsidRPr="0006541F">
        <w:rPr>
          <w:rFonts w:ascii="Times New Roman" w:eastAsia="Calibri" w:hAnsi="Times New Roman"/>
          <w:sz w:val="20"/>
          <w:szCs w:val="20"/>
        </w:rPr>
        <w:t>попевки</w:t>
      </w:r>
      <w:proofErr w:type="spellEnd"/>
      <w:r w:rsidRPr="0006541F">
        <w:rPr>
          <w:rFonts w:ascii="Times New Roman" w:eastAsia="Calibri" w:hAnsi="Times New Roman"/>
          <w:sz w:val="20"/>
          <w:szCs w:val="20"/>
        </w:rPr>
        <w:t xml:space="preserve"> и песни с соблюдением основных правил пения в т.ч. с </w:t>
      </w:r>
      <w:proofErr w:type="spellStart"/>
      <w:r w:rsidRPr="0006541F">
        <w:rPr>
          <w:rFonts w:ascii="Times New Roman" w:eastAsia="Calibri" w:hAnsi="Times New Roman"/>
          <w:sz w:val="20"/>
          <w:szCs w:val="20"/>
        </w:rPr>
        <w:t>дирижированием</w:t>
      </w:r>
      <w:proofErr w:type="spellEnd"/>
      <w:r w:rsidRPr="0006541F">
        <w:rPr>
          <w:rFonts w:ascii="Times New Roman" w:eastAsia="Calibri" w:hAnsi="Times New Roman"/>
          <w:sz w:val="20"/>
          <w:szCs w:val="20"/>
        </w:rPr>
        <w:t xml:space="preserve"> (2\4, 3\4, 4\4. 3\8, 6\8)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сопоставлять музыкальные образы в звучании разных музыкальных инструментов;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различать язык музыки разных стран мира.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сравнивать звучание одного и того же произведения в разном исполнении;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узнавать пройденные музыкальные произведения и их авторов;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приводить примеры известных музыкальных жанров, форм;</w:t>
      </w:r>
    </w:p>
    <w:p w:rsidR="00585052" w:rsidRPr="0006541F" w:rsidRDefault="00585052" w:rsidP="00585052">
      <w:pPr>
        <w:widowControl w:val="0"/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06541F">
        <w:rPr>
          <w:rFonts w:ascii="Times New Roman" w:eastAsia="Calibri" w:hAnsi="Times New Roman"/>
          <w:sz w:val="20"/>
          <w:szCs w:val="20"/>
        </w:rPr>
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</w:r>
    </w:p>
    <w:p w:rsidR="00585052" w:rsidRPr="0006541F" w:rsidRDefault="0006541F" w:rsidP="000B3097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85052" w:rsidRPr="0006541F" w:rsidRDefault="00585052" w:rsidP="0058505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6541F">
        <w:rPr>
          <w:rFonts w:ascii="Times New Roman" w:hAnsi="Times New Roman"/>
          <w:b/>
          <w:sz w:val="20"/>
          <w:szCs w:val="20"/>
        </w:rPr>
        <w:t xml:space="preserve">ОСНОВНОЕ СОДЕРЖАНИЕ УЧЕБНОГО ПРЕДМЕТА 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Музыка в жизни человека. </w:t>
      </w:r>
    </w:p>
    <w:p w:rsidR="00585052" w:rsidRPr="0006541F" w:rsidRDefault="0006541F" w:rsidP="00585052">
      <w:pPr>
        <w:widowControl w:val="0"/>
        <w:tabs>
          <w:tab w:val="left" w:pos="2924"/>
          <w:tab w:val="left" w:pos="5780"/>
          <w:tab w:val="left" w:pos="8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 </w:t>
      </w:r>
    </w:p>
    <w:p w:rsidR="00585052" w:rsidRPr="0006541F" w:rsidRDefault="00585052" w:rsidP="00585052">
      <w:pPr>
        <w:widowControl w:val="0"/>
        <w:tabs>
          <w:tab w:val="left" w:pos="2924"/>
          <w:tab w:val="left" w:pos="5780"/>
          <w:tab w:val="left" w:pos="8426"/>
        </w:tabs>
        <w:spacing w:after="0" w:line="360" w:lineRule="auto"/>
        <w:jc w:val="both"/>
        <w:rPr>
          <w:rFonts w:ascii="Times New Roman" w:hAnsi="Times New Roman"/>
          <w:b/>
          <w:i/>
          <w:spacing w:val="-3"/>
          <w:sz w:val="20"/>
          <w:szCs w:val="20"/>
        </w:rPr>
      </w:pPr>
      <w:r w:rsidRPr="0006541F">
        <w:rPr>
          <w:rFonts w:ascii="Times New Roman" w:hAnsi="Times New Roman"/>
          <w:b/>
          <w:i/>
          <w:spacing w:val="-3"/>
          <w:sz w:val="20"/>
          <w:szCs w:val="20"/>
        </w:rPr>
        <w:t>Основные</w:t>
      </w:r>
      <w:r w:rsidR="0006541F" w:rsidRPr="0006541F">
        <w:rPr>
          <w:rFonts w:ascii="Times New Roman" w:hAnsi="Times New Roman"/>
          <w:b/>
          <w:i/>
          <w:spacing w:val="-3"/>
          <w:sz w:val="20"/>
          <w:szCs w:val="20"/>
        </w:rPr>
        <w:t xml:space="preserve"> закономерности </w:t>
      </w:r>
      <w:r w:rsidRPr="0006541F">
        <w:rPr>
          <w:rFonts w:ascii="Times New Roman" w:hAnsi="Times New Roman"/>
          <w:b/>
          <w:i/>
          <w:spacing w:val="-3"/>
          <w:sz w:val="20"/>
          <w:szCs w:val="20"/>
        </w:rPr>
        <w:t xml:space="preserve">музыкального искусства. </w:t>
      </w:r>
    </w:p>
    <w:p w:rsidR="00585052" w:rsidRPr="0006541F" w:rsidRDefault="0006541F" w:rsidP="00585052">
      <w:pPr>
        <w:widowControl w:val="0"/>
        <w:spacing w:after="0" w:line="360" w:lineRule="auto"/>
        <w:ind w:firstLine="707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 </w:t>
      </w:r>
    </w:p>
    <w:p w:rsidR="00585052" w:rsidRPr="0006541F" w:rsidRDefault="00585052" w:rsidP="00585052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541F">
        <w:rPr>
          <w:rFonts w:ascii="Times New Roman" w:hAnsi="Times New Roman"/>
          <w:b/>
          <w:i/>
          <w:sz w:val="20"/>
          <w:szCs w:val="20"/>
        </w:rPr>
        <w:t xml:space="preserve">Музыкальная картина мира. </w:t>
      </w:r>
    </w:p>
    <w:p w:rsidR="00585052" w:rsidRPr="0006541F" w:rsidRDefault="0006541F" w:rsidP="00585052">
      <w:pPr>
        <w:pStyle w:val="3"/>
        <w:spacing w:line="360" w:lineRule="auto"/>
        <w:ind w:left="3347"/>
        <w:rPr>
          <w:rFonts w:ascii="Times New Roman" w:hAnsi="Times New Roman" w:cs="Times New Roman"/>
          <w:sz w:val="20"/>
          <w:szCs w:val="20"/>
        </w:rPr>
      </w:pPr>
      <w:r w:rsidRPr="00065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5052" w:rsidRPr="0006541F">
        <w:rPr>
          <w:rFonts w:ascii="Times New Roman" w:hAnsi="Times New Roman" w:cs="Times New Roman"/>
          <w:sz w:val="20"/>
          <w:szCs w:val="20"/>
        </w:rPr>
        <w:t>Материально-техническоеобеспечение</w:t>
      </w:r>
      <w:proofErr w:type="spellEnd"/>
    </w:p>
    <w:p w:rsidR="00585052" w:rsidRPr="0006541F" w:rsidRDefault="00585052" w:rsidP="00585052">
      <w:pPr>
        <w:pStyle w:val="a5"/>
        <w:numPr>
          <w:ilvl w:val="2"/>
          <w:numId w:val="48"/>
        </w:numPr>
        <w:spacing w:before="135" w:line="360" w:lineRule="auto"/>
        <w:rPr>
          <w:sz w:val="20"/>
          <w:szCs w:val="20"/>
        </w:rPr>
      </w:pPr>
      <w:r w:rsidRPr="0006541F">
        <w:rPr>
          <w:sz w:val="20"/>
          <w:szCs w:val="20"/>
        </w:rPr>
        <w:t xml:space="preserve">Класснаямагнитнаядоскаснаборомприспособленийдлякреплениятаблиц,картинок. </w:t>
      </w:r>
    </w:p>
    <w:p w:rsidR="00585052" w:rsidRPr="0006541F" w:rsidRDefault="00585052" w:rsidP="00585052">
      <w:pPr>
        <w:pStyle w:val="a5"/>
        <w:numPr>
          <w:ilvl w:val="2"/>
          <w:numId w:val="48"/>
        </w:numPr>
        <w:spacing w:before="135" w:line="360" w:lineRule="auto"/>
        <w:rPr>
          <w:sz w:val="20"/>
          <w:szCs w:val="20"/>
        </w:rPr>
      </w:pPr>
      <w:r w:rsidRPr="0006541F">
        <w:rPr>
          <w:sz w:val="20"/>
          <w:szCs w:val="20"/>
        </w:rPr>
        <w:t>Мультимедийныйпроектор</w:t>
      </w:r>
      <w:r w:rsidRPr="0006541F">
        <w:rPr>
          <w:spacing w:val="-3"/>
          <w:sz w:val="20"/>
          <w:szCs w:val="20"/>
        </w:rPr>
        <w:t xml:space="preserve"> .</w:t>
      </w:r>
    </w:p>
    <w:p w:rsidR="00585052" w:rsidRPr="0006541F" w:rsidRDefault="00585052" w:rsidP="00585052">
      <w:pPr>
        <w:pStyle w:val="a5"/>
        <w:numPr>
          <w:ilvl w:val="2"/>
          <w:numId w:val="48"/>
        </w:numPr>
        <w:spacing w:before="135" w:line="360" w:lineRule="auto"/>
        <w:rPr>
          <w:sz w:val="20"/>
          <w:szCs w:val="20"/>
        </w:rPr>
      </w:pPr>
      <w:r w:rsidRPr="0006541F">
        <w:rPr>
          <w:sz w:val="20"/>
          <w:szCs w:val="20"/>
        </w:rPr>
        <w:t>Аудиозаписи и Фонохрестоматии по музыке</w:t>
      </w:r>
    </w:p>
    <w:p w:rsidR="00585052" w:rsidRPr="0006541F" w:rsidRDefault="00585052" w:rsidP="000B3097">
      <w:pPr>
        <w:pStyle w:val="a5"/>
        <w:numPr>
          <w:ilvl w:val="2"/>
          <w:numId w:val="48"/>
        </w:numPr>
        <w:spacing w:before="135" w:line="360" w:lineRule="auto"/>
        <w:rPr>
          <w:sz w:val="20"/>
          <w:szCs w:val="20"/>
        </w:rPr>
      </w:pPr>
      <w:r w:rsidRPr="0006541F">
        <w:rPr>
          <w:sz w:val="20"/>
          <w:szCs w:val="20"/>
        </w:rPr>
        <w:t>Видеофильмы Слайды (диапозитивы) Мультимедийные (цифровые) образовательные ресурсы, соответствующие содержанию обучения</w:t>
      </w:r>
    </w:p>
    <w:p w:rsidR="00585052" w:rsidRPr="0006541F" w:rsidRDefault="00585052" w:rsidP="00585052">
      <w:pPr>
        <w:widowControl w:val="0"/>
        <w:numPr>
          <w:ilvl w:val="0"/>
          <w:numId w:val="4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85052" w:rsidRPr="0006541F" w:rsidRDefault="00585052" w:rsidP="00585052">
      <w:pPr>
        <w:pStyle w:val="a7"/>
        <w:numPr>
          <w:ilvl w:val="0"/>
          <w:numId w:val="49"/>
        </w:numPr>
        <w:jc w:val="center"/>
        <w:rPr>
          <w:b/>
          <w:sz w:val="20"/>
          <w:szCs w:val="20"/>
        </w:rPr>
      </w:pPr>
      <w:proofErr w:type="spellStart"/>
      <w:r w:rsidRPr="0006541F">
        <w:rPr>
          <w:b/>
          <w:sz w:val="20"/>
          <w:szCs w:val="20"/>
        </w:rPr>
        <w:t>КИМы</w:t>
      </w:r>
      <w:proofErr w:type="spellEnd"/>
      <w:r w:rsidRPr="0006541F">
        <w:rPr>
          <w:b/>
          <w:sz w:val="20"/>
          <w:szCs w:val="20"/>
        </w:rPr>
        <w:t xml:space="preserve"> по программе «Школа России»:</w:t>
      </w:r>
    </w:p>
    <w:p w:rsidR="00585052" w:rsidRPr="0006541F" w:rsidRDefault="00585052" w:rsidP="00585052">
      <w:pPr>
        <w:widowControl w:val="0"/>
        <w:numPr>
          <w:ilvl w:val="0"/>
          <w:numId w:val="49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85052" w:rsidRPr="0006541F" w:rsidRDefault="00585052" w:rsidP="000B3097">
      <w:pPr>
        <w:pStyle w:val="a7"/>
        <w:numPr>
          <w:ilvl w:val="0"/>
          <w:numId w:val="49"/>
        </w:numPr>
        <w:suppressAutoHyphens/>
        <w:kinsoku w:val="0"/>
        <w:overflowPunct w:val="0"/>
        <w:adjustRightInd w:val="0"/>
        <w:spacing w:before="71"/>
        <w:ind w:left="782" w:firstLine="0"/>
        <w:outlineLvl w:val="0"/>
        <w:rPr>
          <w:b/>
          <w:bCs/>
          <w:sz w:val="20"/>
          <w:szCs w:val="20"/>
        </w:rPr>
      </w:pPr>
      <w:r w:rsidRPr="0006541F">
        <w:rPr>
          <w:b/>
          <w:sz w:val="20"/>
          <w:szCs w:val="20"/>
        </w:rPr>
        <w:t>Музыка</w:t>
      </w:r>
      <w:r w:rsidRPr="0006541F">
        <w:rPr>
          <w:sz w:val="20"/>
          <w:szCs w:val="20"/>
        </w:rPr>
        <w:t xml:space="preserve"> - https://infourok.ru/proverochnaya-rabota-po-literaturnomu-chteniyu-na-temu-knigi-v-mirovoy-kulture-klass-2113454.html</w:t>
      </w:r>
    </w:p>
    <w:p w:rsidR="008D3B29" w:rsidRPr="0006541F" w:rsidRDefault="008D3B29" w:rsidP="008D3B29">
      <w:pPr>
        <w:rPr>
          <w:rFonts w:ascii="Times New Roman" w:hAnsi="Times New Roman"/>
          <w:sz w:val="20"/>
          <w:szCs w:val="20"/>
        </w:rPr>
      </w:pPr>
    </w:p>
    <w:p w:rsidR="00585052" w:rsidRPr="0006541F" w:rsidRDefault="0006541F" w:rsidP="0058505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06541F">
        <w:rPr>
          <w:rFonts w:ascii="Times New Roman" w:hAnsi="Times New Roman"/>
          <w:sz w:val="20"/>
          <w:szCs w:val="20"/>
        </w:rPr>
        <w:t xml:space="preserve"> </w:t>
      </w:r>
    </w:p>
    <w:p w:rsidR="00585052" w:rsidRPr="000B3097" w:rsidRDefault="00585052" w:rsidP="0058505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85052" w:rsidRPr="000B3097" w:rsidRDefault="00585052" w:rsidP="0058505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</w:p>
    <w:sectPr w:rsidR="00585052" w:rsidRPr="000B3097" w:rsidSect="000B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5.7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6742B"/>
    <w:multiLevelType w:val="hybridMultilevel"/>
    <w:tmpl w:val="C1F212D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B92"/>
    <w:multiLevelType w:val="multilevel"/>
    <w:tmpl w:val="0242D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F1FE5"/>
    <w:multiLevelType w:val="hybridMultilevel"/>
    <w:tmpl w:val="850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B4C"/>
    <w:multiLevelType w:val="hybridMultilevel"/>
    <w:tmpl w:val="14AA0A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5563"/>
    <w:multiLevelType w:val="hybridMultilevel"/>
    <w:tmpl w:val="E3DACFF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6DFF"/>
    <w:multiLevelType w:val="hybridMultilevel"/>
    <w:tmpl w:val="6C2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E667B"/>
    <w:multiLevelType w:val="hybridMultilevel"/>
    <w:tmpl w:val="87F08B4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F3958"/>
    <w:multiLevelType w:val="hybridMultilevel"/>
    <w:tmpl w:val="B6EC1B36"/>
    <w:lvl w:ilvl="0" w:tplc="F418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3022E"/>
    <w:multiLevelType w:val="hybridMultilevel"/>
    <w:tmpl w:val="B8AC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A7F2C"/>
    <w:multiLevelType w:val="hybridMultilevel"/>
    <w:tmpl w:val="FC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6446"/>
    <w:multiLevelType w:val="hybridMultilevel"/>
    <w:tmpl w:val="9C2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B2034"/>
    <w:multiLevelType w:val="hybridMultilevel"/>
    <w:tmpl w:val="5DB6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E97915"/>
    <w:multiLevelType w:val="hybridMultilevel"/>
    <w:tmpl w:val="CC3819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12379"/>
    <w:multiLevelType w:val="hybridMultilevel"/>
    <w:tmpl w:val="289AFFF2"/>
    <w:lvl w:ilvl="0" w:tplc="C186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C69DC"/>
    <w:multiLevelType w:val="hybridMultilevel"/>
    <w:tmpl w:val="DD8842A6"/>
    <w:lvl w:ilvl="0" w:tplc="B008C8B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7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82675"/>
    <w:multiLevelType w:val="hybridMultilevel"/>
    <w:tmpl w:val="FA6816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02C5B"/>
    <w:multiLevelType w:val="hybridMultilevel"/>
    <w:tmpl w:val="BC6C1B16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1B26C0"/>
    <w:multiLevelType w:val="hybridMultilevel"/>
    <w:tmpl w:val="9E6C33F2"/>
    <w:lvl w:ilvl="0" w:tplc="9D762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022FC"/>
    <w:multiLevelType w:val="hybridMultilevel"/>
    <w:tmpl w:val="707CC880"/>
    <w:lvl w:ilvl="0" w:tplc="6E3081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2B9C"/>
    <w:multiLevelType w:val="hybridMultilevel"/>
    <w:tmpl w:val="9ADA0D0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05D86"/>
    <w:multiLevelType w:val="hybridMultilevel"/>
    <w:tmpl w:val="9F565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3BD0"/>
    <w:multiLevelType w:val="multilevel"/>
    <w:tmpl w:val="D59E9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AD2"/>
    <w:multiLevelType w:val="hybridMultilevel"/>
    <w:tmpl w:val="F82C59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"/>
  </w:num>
  <w:num w:numId="10">
    <w:abstractNumId w:val="21"/>
  </w:num>
  <w:num w:numId="11">
    <w:abstractNumId w:val="5"/>
  </w:num>
  <w:num w:numId="12">
    <w:abstractNumId w:val="38"/>
  </w:num>
  <w:num w:numId="13">
    <w:abstractNumId w:val="40"/>
  </w:num>
  <w:num w:numId="14">
    <w:abstractNumId w:val="12"/>
  </w:num>
  <w:num w:numId="15">
    <w:abstractNumId w:val="29"/>
  </w:num>
  <w:num w:numId="16">
    <w:abstractNumId w:val="6"/>
  </w:num>
  <w:num w:numId="17">
    <w:abstractNumId w:val="30"/>
  </w:num>
  <w:num w:numId="18">
    <w:abstractNumId w:val="4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9"/>
  </w:num>
  <w:num w:numId="22">
    <w:abstractNumId w:val="43"/>
  </w:num>
  <w:num w:numId="23">
    <w:abstractNumId w:val="47"/>
  </w:num>
  <w:num w:numId="24">
    <w:abstractNumId w:val="35"/>
  </w:num>
  <w:num w:numId="25">
    <w:abstractNumId w:val="20"/>
  </w:num>
  <w:num w:numId="26">
    <w:abstractNumId w:val="2"/>
  </w:num>
  <w:num w:numId="27">
    <w:abstractNumId w:val="8"/>
  </w:num>
  <w:num w:numId="28">
    <w:abstractNumId w:val="24"/>
  </w:num>
  <w:num w:numId="29">
    <w:abstractNumId w:val="26"/>
  </w:num>
  <w:num w:numId="30">
    <w:abstractNumId w:val="11"/>
  </w:num>
  <w:num w:numId="31">
    <w:abstractNumId w:val="45"/>
  </w:num>
  <w:num w:numId="32">
    <w:abstractNumId w:val="34"/>
  </w:num>
  <w:num w:numId="33">
    <w:abstractNumId w:val="13"/>
  </w:num>
  <w:num w:numId="34">
    <w:abstractNumId w:val="15"/>
  </w:num>
  <w:num w:numId="35">
    <w:abstractNumId w:val="9"/>
  </w:num>
  <w:num w:numId="36">
    <w:abstractNumId w:val="27"/>
  </w:num>
  <w:num w:numId="37">
    <w:abstractNumId w:val="23"/>
  </w:num>
  <w:num w:numId="38">
    <w:abstractNumId w:val="19"/>
  </w:num>
  <w:num w:numId="39">
    <w:abstractNumId w:val="25"/>
  </w:num>
  <w:num w:numId="40">
    <w:abstractNumId w:val="42"/>
  </w:num>
  <w:num w:numId="41">
    <w:abstractNumId w:val="44"/>
  </w:num>
  <w:num w:numId="42">
    <w:abstractNumId w:val="31"/>
  </w:num>
  <w:num w:numId="43">
    <w:abstractNumId w:val="36"/>
  </w:num>
  <w:num w:numId="44">
    <w:abstractNumId w:val="10"/>
  </w:num>
  <w:num w:numId="45">
    <w:abstractNumId w:val="3"/>
  </w:num>
  <w:num w:numId="46">
    <w:abstractNumId w:val="14"/>
  </w:num>
  <w:num w:numId="47">
    <w:abstractNumId w:val="7"/>
  </w:num>
  <w:num w:numId="48">
    <w:abstractNumId w:val="18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2F6"/>
    <w:rsid w:val="0006541F"/>
    <w:rsid w:val="000952F6"/>
    <w:rsid w:val="000B3097"/>
    <w:rsid w:val="0054245C"/>
    <w:rsid w:val="0056681E"/>
    <w:rsid w:val="00585052"/>
    <w:rsid w:val="005C099C"/>
    <w:rsid w:val="005C7D94"/>
    <w:rsid w:val="006D09EA"/>
    <w:rsid w:val="00764C5F"/>
    <w:rsid w:val="008D3B29"/>
    <w:rsid w:val="009421AC"/>
    <w:rsid w:val="00B5151F"/>
    <w:rsid w:val="00C44388"/>
    <w:rsid w:val="00CA3B82"/>
    <w:rsid w:val="00DD2ABC"/>
    <w:rsid w:val="00DE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0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850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8505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05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052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515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B5151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515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5151F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customStyle="1" w:styleId="c9">
    <w:name w:val="c9"/>
    <w:basedOn w:val="a"/>
    <w:rsid w:val="00B5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5151F"/>
  </w:style>
  <w:style w:type="character" w:customStyle="1" w:styleId="10">
    <w:name w:val="Заголовок 1 Знак"/>
    <w:basedOn w:val="a0"/>
    <w:link w:val="1"/>
    <w:uiPriority w:val="9"/>
    <w:rsid w:val="00585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850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5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5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3"/>
    <w:basedOn w:val="a"/>
    <w:uiPriority w:val="99"/>
    <w:rsid w:val="0058505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unhideWhenUsed/>
    <w:rsid w:val="0058505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85052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58505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850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58505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850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85052"/>
    <w:rPr>
      <w:rFonts w:eastAsiaTheme="minorEastAsia"/>
      <w:lang w:eastAsia="ru-RU"/>
    </w:rPr>
  </w:style>
  <w:style w:type="character" w:customStyle="1" w:styleId="af1">
    <w:name w:val="Основной Знак"/>
    <w:link w:val="af2"/>
    <w:locked/>
    <w:rsid w:val="0058505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58505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Default">
    <w:name w:val="Default"/>
    <w:rsid w:val="0058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5850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85052"/>
    <w:rPr>
      <w:color w:val="0000FF"/>
      <w:u w:val="single"/>
    </w:rPr>
  </w:style>
  <w:style w:type="paragraph" w:customStyle="1" w:styleId="p1">
    <w:name w:val="p1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052"/>
  </w:style>
  <w:style w:type="character" w:customStyle="1" w:styleId="s13">
    <w:name w:val="s13"/>
    <w:basedOn w:val="a0"/>
    <w:rsid w:val="00585052"/>
  </w:style>
  <w:style w:type="paragraph" w:customStyle="1" w:styleId="p25">
    <w:name w:val="p25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85052"/>
  </w:style>
  <w:style w:type="paragraph" w:customStyle="1" w:styleId="p24">
    <w:name w:val="p24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85052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85052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585052"/>
    <w:pPr>
      <w:spacing w:after="100" w:line="259" w:lineRule="auto"/>
      <w:ind w:left="440"/>
    </w:pPr>
    <w:rPr>
      <w:rFonts w:asciiTheme="minorHAnsi" w:eastAsiaTheme="minorHAnsi" w:hAnsiTheme="minorHAnsi" w:cstheme="minorBidi"/>
      <w:lang w:eastAsia="en-US"/>
    </w:rPr>
  </w:style>
  <w:style w:type="table" w:styleId="af4">
    <w:name w:val="Table Grid"/>
    <w:basedOn w:val="a1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585052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8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58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58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0">
    <w:name w:val="Font Style100"/>
    <w:basedOn w:val="a0"/>
    <w:rsid w:val="0058505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585052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585052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5850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8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5850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585052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58505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5850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58505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850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85052"/>
  </w:style>
  <w:style w:type="character" w:customStyle="1" w:styleId="afb">
    <w:name w:val="А ОСН ТЕКСТ Знак"/>
    <w:link w:val="afc"/>
    <w:locked/>
    <w:rsid w:val="00585052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c">
    <w:name w:val="А ОСН ТЕКСТ"/>
    <w:basedOn w:val="a"/>
    <w:link w:val="afb"/>
    <w:rsid w:val="00585052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character" w:customStyle="1" w:styleId="podzag1">
    <w:name w:val="podzag_1 Знак"/>
    <w:basedOn w:val="a0"/>
    <w:link w:val="podzag10"/>
    <w:locked/>
    <w:rsid w:val="00585052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585052"/>
    <w:pPr>
      <w:spacing w:before="100" w:beforeAutospacing="1" w:after="100" w:afterAutospacing="1" w:line="240" w:lineRule="auto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letter1">
    <w:name w:val="letter1"/>
    <w:basedOn w:val="a0"/>
    <w:rsid w:val="0058505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58505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85052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customStyle="1" w:styleId="54pt1pt">
    <w:name w:val="Основной текст (5) + 4 pt;Не полужирный;Не курсив;Интервал 1 pt"/>
    <w:basedOn w:val="51"/>
    <w:rsid w:val="0058505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85052"/>
  </w:style>
  <w:style w:type="paragraph" w:customStyle="1" w:styleId="c17">
    <w:name w:val="c17"/>
    <w:basedOn w:val="a"/>
    <w:uiPriority w:val="99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585052"/>
  </w:style>
  <w:style w:type="paragraph" w:customStyle="1" w:styleId="p4">
    <w:name w:val="p4"/>
    <w:basedOn w:val="a"/>
    <w:rsid w:val="005850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">
    <w:name w:val="s1"/>
    <w:rsid w:val="00585052"/>
  </w:style>
  <w:style w:type="paragraph" w:customStyle="1" w:styleId="afd">
    <w:name w:val="заголовок столбца"/>
    <w:basedOn w:val="a"/>
    <w:uiPriority w:val="99"/>
    <w:rsid w:val="00585052"/>
    <w:pPr>
      <w:suppressAutoHyphens/>
      <w:spacing w:after="120" w:line="240" w:lineRule="auto"/>
      <w:jc w:val="center"/>
    </w:pPr>
    <w:rPr>
      <w:b/>
      <w:color w:val="000000"/>
      <w:sz w:val="16"/>
      <w:szCs w:val="20"/>
    </w:rPr>
  </w:style>
  <w:style w:type="paragraph" w:customStyle="1" w:styleId="c31">
    <w:name w:val="c31"/>
    <w:basedOn w:val="a"/>
    <w:uiPriority w:val="99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585052"/>
  </w:style>
  <w:style w:type="character" w:customStyle="1" w:styleId="c43">
    <w:name w:val="c43"/>
    <w:uiPriority w:val="99"/>
    <w:rsid w:val="00585052"/>
  </w:style>
  <w:style w:type="paragraph" w:styleId="22">
    <w:name w:val="Body Text 2"/>
    <w:basedOn w:val="a"/>
    <w:link w:val="23"/>
    <w:rsid w:val="0058505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8505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585052"/>
  </w:style>
  <w:style w:type="paragraph" w:customStyle="1" w:styleId="u-2-msonormal">
    <w:name w:val="u-2-msonormal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8505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8505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85052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8505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8505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5850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8505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505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850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85052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585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5850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58505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ormattext">
    <w:name w:val="formattext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0">
    <w:name w:val="Font Style110"/>
    <w:basedOn w:val="a0"/>
    <w:rsid w:val="005850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58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8">
    <w:name w:val="Font Style108"/>
    <w:basedOn w:val="a0"/>
    <w:rsid w:val="00585052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2"/>
    <w:rsid w:val="00585052"/>
    <w:pPr>
      <w:ind w:firstLine="244"/>
      <w:textAlignment w:val="center"/>
    </w:pPr>
  </w:style>
  <w:style w:type="character" w:customStyle="1" w:styleId="17">
    <w:name w:val="Сноска1"/>
    <w:rsid w:val="00585052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2"/>
    <w:rsid w:val="00585052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585052"/>
    <w:rPr>
      <w:b/>
      <w:bCs/>
    </w:rPr>
  </w:style>
  <w:style w:type="table" w:customStyle="1" w:styleId="24">
    <w:name w:val="Сетка таблицы2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585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052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hAnsi="Times New Roman"/>
      <w:sz w:val="26"/>
      <w:szCs w:val="26"/>
      <w:lang w:eastAsia="en-US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58505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585052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585052"/>
    <w:rPr>
      <w:sz w:val="16"/>
      <w:szCs w:val="16"/>
    </w:rPr>
  </w:style>
  <w:style w:type="character" w:customStyle="1" w:styleId="26">
    <w:name w:val="Знак сноски2"/>
    <w:rsid w:val="00585052"/>
    <w:rPr>
      <w:vertAlign w:val="superscript"/>
    </w:rPr>
  </w:style>
  <w:style w:type="paragraph" w:customStyle="1" w:styleId="c10">
    <w:name w:val="c10"/>
    <w:basedOn w:val="a"/>
    <w:uiPriority w:val="99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585052"/>
  </w:style>
  <w:style w:type="character" w:customStyle="1" w:styleId="c3">
    <w:name w:val="c3"/>
    <w:basedOn w:val="a0"/>
    <w:rsid w:val="00585052"/>
  </w:style>
  <w:style w:type="character" w:customStyle="1" w:styleId="c23">
    <w:name w:val="c23"/>
    <w:basedOn w:val="a0"/>
    <w:rsid w:val="00585052"/>
  </w:style>
  <w:style w:type="paragraph" w:customStyle="1" w:styleId="c36">
    <w:name w:val="c36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585052"/>
  </w:style>
  <w:style w:type="character" w:customStyle="1" w:styleId="c30">
    <w:name w:val="c30"/>
    <w:basedOn w:val="a0"/>
    <w:rsid w:val="00585052"/>
  </w:style>
  <w:style w:type="character" w:customStyle="1" w:styleId="c29">
    <w:name w:val="c29"/>
    <w:basedOn w:val="a0"/>
    <w:rsid w:val="00585052"/>
  </w:style>
  <w:style w:type="table" w:customStyle="1" w:styleId="33">
    <w:name w:val="Сетка таблицы3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585052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85052"/>
    <w:rPr>
      <w:rFonts w:ascii="Calibri" w:eastAsia="Times New Roman" w:hAnsi="Calibri" w:cs="Times New Roman"/>
      <w:lang w:eastAsia="ru-RU"/>
    </w:rPr>
  </w:style>
  <w:style w:type="table" w:customStyle="1" w:styleId="53">
    <w:name w:val="Сетка таблицы5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585052"/>
  </w:style>
  <w:style w:type="character" w:customStyle="1" w:styleId="ff3">
    <w:name w:val="ff3"/>
    <w:basedOn w:val="a0"/>
    <w:rsid w:val="00585052"/>
  </w:style>
  <w:style w:type="character" w:customStyle="1" w:styleId="c20">
    <w:name w:val="c20"/>
    <w:basedOn w:val="a0"/>
    <w:rsid w:val="00585052"/>
  </w:style>
  <w:style w:type="character" w:customStyle="1" w:styleId="c11">
    <w:name w:val="c11"/>
    <w:basedOn w:val="a0"/>
    <w:rsid w:val="00585052"/>
  </w:style>
  <w:style w:type="character" w:customStyle="1" w:styleId="ff7">
    <w:name w:val="ff7"/>
    <w:basedOn w:val="a0"/>
    <w:rsid w:val="00585052"/>
  </w:style>
  <w:style w:type="character" w:customStyle="1" w:styleId="ffa">
    <w:name w:val="ffa"/>
    <w:basedOn w:val="a0"/>
    <w:rsid w:val="00585052"/>
  </w:style>
  <w:style w:type="character" w:customStyle="1" w:styleId="ff2">
    <w:name w:val="ff2"/>
    <w:basedOn w:val="a0"/>
    <w:rsid w:val="00585052"/>
  </w:style>
  <w:style w:type="character" w:customStyle="1" w:styleId="ff4">
    <w:name w:val="ff4"/>
    <w:basedOn w:val="a0"/>
    <w:rsid w:val="00585052"/>
  </w:style>
  <w:style w:type="numbering" w:customStyle="1" w:styleId="27">
    <w:name w:val="Нет списка2"/>
    <w:next w:val="a2"/>
    <w:uiPriority w:val="99"/>
    <w:semiHidden/>
    <w:unhideWhenUsed/>
    <w:rsid w:val="00585052"/>
  </w:style>
  <w:style w:type="table" w:customStyle="1" w:styleId="61">
    <w:name w:val="Сетка таблицы6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85052"/>
  </w:style>
  <w:style w:type="paragraph" w:customStyle="1" w:styleId="210">
    <w:name w:val="Заголовок 21"/>
    <w:basedOn w:val="a"/>
    <w:uiPriority w:val="1"/>
    <w:qFormat/>
    <w:rsid w:val="00585052"/>
    <w:pPr>
      <w:widowControl w:val="0"/>
      <w:spacing w:before="12" w:after="0" w:line="240" w:lineRule="auto"/>
      <w:ind w:left="810" w:right="15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character" w:customStyle="1" w:styleId="c25">
    <w:name w:val="c25"/>
    <w:basedOn w:val="a0"/>
    <w:rsid w:val="00585052"/>
  </w:style>
  <w:style w:type="table" w:customStyle="1" w:styleId="7">
    <w:name w:val="Сетка таблицы7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85052"/>
  </w:style>
  <w:style w:type="table" w:customStyle="1" w:styleId="8">
    <w:name w:val="Сетка таблицы8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58505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table" w:customStyle="1" w:styleId="9">
    <w:name w:val="Сетка таблицы9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585052"/>
  </w:style>
  <w:style w:type="character" w:customStyle="1" w:styleId="a8">
    <w:name w:val="Абзац списка Знак"/>
    <w:link w:val="a7"/>
    <w:uiPriority w:val="34"/>
    <w:locked/>
    <w:rsid w:val="00585052"/>
    <w:rPr>
      <w:rFonts w:ascii="Times New Roman" w:eastAsia="Times New Roman" w:hAnsi="Times New Roman" w:cs="Times New Roman"/>
    </w:rPr>
  </w:style>
  <w:style w:type="paragraph" w:customStyle="1" w:styleId="s10">
    <w:name w:val="s_1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5pt0pt">
    <w:name w:val="Основной текст + 8;5 pt;Полужирный;Интервал 0 pt"/>
    <w:basedOn w:val="a0"/>
    <w:rsid w:val="00585052"/>
  </w:style>
  <w:style w:type="paragraph" w:customStyle="1" w:styleId="19">
    <w:name w:val="Основной текст1"/>
    <w:basedOn w:val="a"/>
    <w:rsid w:val="00585052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585052"/>
  </w:style>
  <w:style w:type="numbering" w:customStyle="1" w:styleId="62">
    <w:name w:val="Нет списка6"/>
    <w:next w:val="a2"/>
    <w:uiPriority w:val="99"/>
    <w:semiHidden/>
    <w:unhideWhenUsed/>
    <w:rsid w:val="00585052"/>
  </w:style>
  <w:style w:type="table" w:customStyle="1" w:styleId="100">
    <w:name w:val="Сетка таблицы10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585052"/>
  </w:style>
  <w:style w:type="paragraph" w:customStyle="1" w:styleId="c13">
    <w:name w:val="c13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0">
    <w:name w:val="Нет списка7"/>
    <w:next w:val="a2"/>
    <w:uiPriority w:val="99"/>
    <w:semiHidden/>
    <w:unhideWhenUsed/>
    <w:rsid w:val="00585052"/>
  </w:style>
  <w:style w:type="table" w:customStyle="1" w:styleId="110">
    <w:name w:val="Сетка таблицы11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585052"/>
  </w:style>
  <w:style w:type="table" w:customStyle="1" w:styleId="120">
    <w:name w:val="Сетка таблицы12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58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0">
    <w:name w:val="Сетка таблицы13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85052"/>
  </w:style>
  <w:style w:type="table" w:customStyle="1" w:styleId="150">
    <w:name w:val="Сетка таблицы15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585052"/>
    <w:pPr>
      <w:spacing w:after="0" w:line="240" w:lineRule="auto"/>
      <w:ind w:firstLine="709"/>
      <w:jc w:val="both"/>
    </w:pPr>
    <w:rPr>
      <w:rFonts w:ascii="Garamond" w:hAnsi="Garamond"/>
      <w:sz w:val="36"/>
      <w:szCs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semiHidden/>
    <w:rsid w:val="00585052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585052"/>
  </w:style>
  <w:style w:type="table" w:customStyle="1" w:styleId="160">
    <w:name w:val="Сетка таблицы16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85052"/>
  </w:style>
  <w:style w:type="table" w:customStyle="1" w:styleId="170">
    <w:name w:val="Сетка таблицы17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85052"/>
  </w:style>
  <w:style w:type="table" w:customStyle="1" w:styleId="180">
    <w:name w:val="Сетка таблицы18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85052"/>
  </w:style>
  <w:style w:type="numbering" w:customStyle="1" w:styleId="141">
    <w:name w:val="Нет списка14"/>
    <w:next w:val="a2"/>
    <w:uiPriority w:val="99"/>
    <w:semiHidden/>
    <w:unhideWhenUsed/>
    <w:rsid w:val="00585052"/>
  </w:style>
  <w:style w:type="numbering" w:customStyle="1" w:styleId="151">
    <w:name w:val="Нет списка15"/>
    <w:next w:val="a2"/>
    <w:uiPriority w:val="99"/>
    <w:semiHidden/>
    <w:unhideWhenUsed/>
    <w:rsid w:val="00585052"/>
  </w:style>
  <w:style w:type="table" w:customStyle="1" w:styleId="190">
    <w:name w:val="Сетка таблицы19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585052"/>
  </w:style>
  <w:style w:type="numbering" w:customStyle="1" w:styleId="171">
    <w:name w:val="Нет списка17"/>
    <w:next w:val="a2"/>
    <w:uiPriority w:val="99"/>
    <w:semiHidden/>
    <w:unhideWhenUsed/>
    <w:rsid w:val="00585052"/>
  </w:style>
  <w:style w:type="table" w:customStyle="1" w:styleId="200">
    <w:name w:val="Сетка таблицы20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585052"/>
  </w:style>
  <w:style w:type="paragraph" w:customStyle="1" w:styleId="1a">
    <w:name w:val="Обычный (веб)1"/>
    <w:basedOn w:val="a"/>
    <w:rsid w:val="00585052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585052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58505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table" w:customStyle="1" w:styleId="211">
    <w:name w:val="Сетка таблицы21"/>
    <w:basedOn w:val="a1"/>
    <w:next w:val="af4"/>
    <w:uiPriority w:val="3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2"/>
    <w:rsid w:val="00585052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585052"/>
  </w:style>
  <w:style w:type="table" w:customStyle="1" w:styleId="220">
    <w:name w:val="Сетка таблицы22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585052"/>
  </w:style>
  <w:style w:type="table" w:customStyle="1" w:styleId="230">
    <w:name w:val="Сетка таблицы23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85052"/>
  </w:style>
  <w:style w:type="table" w:customStyle="1" w:styleId="240">
    <w:name w:val="Сетка таблицы24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85052"/>
  </w:style>
  <w:style w:type="numbering" w:customStyle="1" w:styleId="231">
    <w:name w:val="Нет списка23"/>
    <w:next w:val="a2"/>
    <w:uiPriority w:val="99"/>
    <w:semiHidden/>
    <w:unhideWhenUsed/>
    <w:rsid w:val="00585052"/>
  </w:style>
  <w:style w:type="table" w:customStyle="1" w:styleId="250">
    <w:name w:val="Сетка таблицы25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585052"/>
  </w:style>
  <w:style w:type="table" w:customStyle="1" w:styleId="260">
    <w:name w:val="Сетка таблицы26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585052"/>
  </w:style>
  <w:style w:type="table" w:customStyle="1" w:styleId="270">
    <w:name w:val="Сетка таблицы27"/>
    <w:basedOn w:val="a1"/>
    <w:next w:val="af4"/>
    <w:uiPriority w:val="59"/>
    <w:rsid w:val="0058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585052"/>
  </w:style>
  <w:style w:type="table" w:customStyle="1" w:styleId="280">
    <w:name w:val="Сетка таблицы28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585052"/>
  </w:style>
  <w:style w:type="table" w:customStyle="1" w:styleId="29">
    <w:name w:val="Сетка таблицы29"/>
    <w:basedOn w:val="a1"/>
    <w:next w:val="af4"/>
    <w:uiPriority w:val="59"/>
    <w:rsid w:val="00585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585052"/>
  </w:style>
  <w:style w:type="character" w:customStyle="1" w:styleId="extended-textshort">
    <w:name w:val="extended-text__short"/>
    <w:basedOn w:val="a0"/>
    <w:rsid w:val="0058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cp:lastPrinted>2023-09-19T07:59:00Z</cp:lastPrinted>
  <dcterms:created xsi:type="dcterms:W3CDTF">2022-08-26T13:07:00Z</dcterms:created>
  <dcterms:modified xsi:type="dcterms:W3CDTF">2023-09-28T10:50:00Z</dcterms:modified>
</cp:coreProperties>
</file>