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13" w:rsidRPr="000621FB" w:rsidRDefault="00651D2A" w:rsidP="00651D2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F13" w:rsidRPr="000621FB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EE3F13" w:rsidRPr="000621FB" w:rsidRDefault="00EE3F13" w:rsidP="00EE3F1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Рабочая программа по учебному предмету музыка разработана </w:t>
      </w:r>
      <w:r w:rsidRPr="000621FB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:rsidR="00EE3F13" w:rsidRPr="000621FB" w:rsidRDefault="00EE3F13" w:rsidP="00EE3F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:rsidR="00EE3F13" w:rsidRPr="000621FB" w:rsidRDefault="00EE3F13" w:rsidP="00EE3F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:rsidR="00EE3F13" w:rsidRPr="000621FB" w:rsidRDefault="00EE3F13" w:rsidP="00EE3F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21FB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</w:t>
      </w:r>
      <w:proofErr w:type="spellStart"/>
      <w:r w:rsidRPr="000621FB">
        <w:rPr>
          <w:rFonts w:ascii="Times New Roman" w:hAnsi="Times New Roman"/>
          <w:sz w:val="20"/>
          <w:szCs w:val="20"/>
        </w:rPr>
        <w:t>СанПиН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  <w:proofErr w:type="gramEnd"/>
    </w:p>
    <w:p w:rsidR="00EE3F13" w:rsidRPr="000621FB" w:rsidRDefault="00EE3F13" w:rsidP="00EE3F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0621F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:rsidR="00EE3F13" w:rsidRPr="000621FB" w:rsidRDefault="00EE3F13" w:rsidP="00EE3F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0621F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EE3F13" w:rsidRPr="000621FB" w:rsidRDefault="00EE3F13" w:rsidP="00EE3F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21FB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  <w:proofErr w:type="gramEnd"/>
    </w:p>
    <w:p w:rsidR="00EE3F13" w:rsidRPr="000621FB" w:rsidRDefault="00EE3F13" w:rsidP="00EE3F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для </w:t>
      </w:r>
      <w:proofErr w:type="gramStart"/>
      <w:r w:rsidRPr="000621F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с умственной отсталостью (интеллектуальными нарушениями),</w:t>
      </w:r>
    </w:p>
    <w:p w:rsidR="00EE3F13" w:rsidRPr="000621FB" w:rsidRDefault="00EE3F13" w:rsidP="00EE3F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АООП МОУ </w:t>
      </w:r>
      <w:proofErr w:type="gramStart"/>
      <w:r w:rsidRPr="000621FB">
        <w:rPr>
          <w:rFonts w:ascii="Times New Roman" w:hAnsi="Times New Roman"/>
          <w:sz w:val="20"/>
          <w:szCs w:val="20"/>
        </w:rPr>
        <w:t>Петровской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СОШ (УО, вариант 1)</w:t>
      </w:r>
    </w:p>
    <w:p w:rsidR="00EE3F13" w:rsidRPr="000621FB" w:rsidRDefault="00EE3F13" w:rsidP="000A471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программы В.В.Воронковой</w:t>
      </w:r>
      <w:proofErr w:type="gramStart"/>
      <w:r w:rsidRPr="000621FB">
        <w:rPr>
          <w:rFonts w:ascii="Times New Roman" w:hAnsi="Times New Roman"/>
          <w:bCs/>
          <w:sz w:val="20"/>
          <w:szCs w:val="20"/>
        </w:rPr>
        <w:t>«П</w:t>
      </w:r>
      <w:proofErr w:type="gramEnd"/>
      <w:r w:rsidRPr="000621FB">
        <w:rPr>
          <w:rFonts w:ascii="Times New Roman" w:hAnsi="Times New Roman"/>
          <w:bCs/>
          <w:sz w:val="20"/>
          <w:szCs w:val="20"/>
        </w:rPr>
        <w:t>рограммы специальных</w:t>
      </w:r>
      <w:r w:rsidRPr="000621FB">
        <w:rPr>
          <w:rFonts w:ascii="Times New Roman" w:hAnsi="Times New Roman"/>
          <w:sz w:val="20"/>
          <w:szCs w:val="20"/>
        </w:rPr>
        <w:t xml:space="preserve">(коррекционных) образовательных учреждений VIII вида для подготовительных, 1-4 классов» М.: «Просвещение» 2013. </w:t>
      </w:r>
      <w:r w:rsidRPr="000621FB">
        <w:rPr>
          <w:rFonts w:ascii="Times New Roman" w:hAnsi="Times New Roman"/>
          <w:b/>
          <w:sz w:val="20"/>
          <w:szCs w:val="20"/>
        </w:rPr>
        <w:t>УМК</w:t>
      </w:r>
      <w:r w:rsidRPr="000621FB">
        <w:rPr>
          <w:rFonts w:ascii="Times New Roman" w:hAnsi="Times New Roman"/>
          <w:sz w:val="20"/>
          <w:szCs w:val="20"/>
        </w:rPr>
        <w:t>:</w:t>
      </w:r>
    </w:p>
    <w:p w:rsidR="00EE3F13" w:rsidRPr="000621FB" w:rsidRDefault="00EE3F13" w:rsidP="00EE3F1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0621FB">
        <w:rPr>
          <w:rFonts w:ascii="Times New Roman" w:hAnsi="Times New Roman"/>
          <w:b/>
          <w:sz w:val="20"/>
          <w:szCs w:val="20"/>
          <w:lang w:eastAsia="en-US"/>
        </w:rPr>
        <w:t xml:space="preserve">Комплект  примерных рабочих программ  для обучения детей </w:t>
      </w:r>
      <w:r w:rsidRPr="000621FB">
        <w:rPr>
          <w:rFonts w:ascii="Times New Roman" w:hAnsi="Times New Roman"/>
          <w:b/>
          <w:sz w:val="20"/>
          <w:szCs w:val="20"/>
        </w:rPr>
        <w:t xml:space="preserve">с умственной отсталостью </w:t>
      </w:r>
      <w:r w:rsidRPr="000621FB">
        <w:rPr>
          <w:rFonts w:ascii="Times New Roman" w:hAnsi="Times New Roman"/>
          <w:b/>
          <w:sz w:val="20"/>
          <w:szCs w:val="20"/>
        </w:rPr>
        <w:br/>
        <w:t>(интеллектуальными нарушениями)</w:t>
      </w:r>
      <w:proofErr w:type="gramStart"/>
      <w:r w:rsidRPr="000621FB">
        <w:rPr>
          <w:rFonts w:ascii="Times New Roman" w:hAnsi="Times New Roman"/>
          <w:b/>
          <w:sz w:val="20"/>
          <w:szCs w:val="20"/>
          <w:lang w:eastAsia="en-US"/>
        </w:rPr>
        <w:t>,п</w:t>
      </w:r>
      <w:proofErr w:type="gramEnd"/>
      <w:r w:rsidRPr="000621FB">
        <w:rPr>
          <w:rFonts w:ascii="Times New Roman" w:hAnsi="Times New Roman"/>
          <w:b/>
          <w:sz w:val="20"/>
          <w:szCs w:val="20"/>
          <w:lang w:eastAsia="en-US"/>
        </w:rPr>
        <w:t>олучившихрекомендациюобучатьсяповарианту1</w:t>
      </w:r>
    </w:p>
    <w:p w:rsidR="00EE3F13" w:rsidRPr="000621FB" w:rsidRDefault="00EE3F13" w:rsidP="00EE3F13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 xml:space="preserve">Программа по музыке специальных (коррекционных) образовательных учреждений VIII вида: 0 – 4 классы/ под редакцией И.М. </w:t>
      </w:r>
      <w:proofErr w:type="spellStart"/>
      <w:r w:rsidRPr="000621FB">
        <w:rPr>
          <w:rStyle w:val="c10"/>
          <w:color w:val="000000"/>
          <w:sz w:val="20"/>
          <w:szCs w:val="20"/>
        </w:rPr>
        <w:t>Бгажноковой</w:t>
      </w:r>
      <w:proofErr w:type="spellEnd"/>
      <w:r w:rsidRPr="000621FB">
        <w:rPr>
          <w:rStyle w:val="c10"/>
          <w:color w:val="000000"/>
          <w:sz w:val="20"/>
          <w:szCs w:val="20"/>
        </w:rPr>
        <w:t>, 2013г., филиал издательства «Просвещение», Санкт-Петербург – Е.Д Критской, Г.</w:t>
      </w:r>
      <w:proofErr w:type="gramStart"/>
      <w:r w:rsidRPr="000621FB">
        <w:rPr>
          <w:rStyle w:val="c10"/>
          <w:color w:val="000000"/>
          <w:sz w:val="20"/>
          <w:szCs w:val="20"/>
        </w:rPr>
        <w:t>П</w:t>
      </w:r>
      <w:proofErr w:type="gramEnd"/>
      <w:r w:rsidRPr="000621FB">
        <w:rPr>
          <w:rStyle w:val="c10"/>
          <w:color w:val="000000"/>
          <w:sz w:val="20"/>
          <w:szCs w:val="20"/>
        </w:rPr>
        <w:t xml:space="preserve"> Сергеевой, Т.С </w:t>
      </w:r>
      <w:proofErr w:type="spellStart"/>
      <w:r w:rsidRPr="000621FB">
        <w:rPr>
          <w:rStyle w:val="c10"/>
          <w:color w:val="000000"/>
          <w:sz w:val="20"/>
          <w:szCs w:val="20"/>
        </w:rPr>
        <w:t>Шмагиной</w:t>
      </w:r>
      <w:proofErr w:type="spellEnd"/>
      <w:r w:rsidRPr="000621FB">
        <w:rPr>
          <w:rStyle w:val="c10"/>
          <w:color w:val="000000"/>
          <w:sz w:val="20"/>
          <w:szCs w:val="20"/>
        </w:rPr>
        <w:t>.</w:t>
      </w:r>
    </w:p>
    <w:p w:rsidR="00EE3F13" w:rsidRPr="000621FB" w:rsidRDefault="00EE3F13" w:rsidP="00EE3F13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 xml:space="preserve"> Ю.Б. Алиев. Настольная книга школьного учителя-музыканта. (</w:t>
      </w:r>
      <w:proofErr w:type="spellStart"/>
      <w:r w:rsidRPr="000621FB">
        <w:rPr>
          <w:rStyle w:val="c10"/>
          <w:color w:val="000000"/>
          <w:sz w:val="20"/>
          <w:szCs w:val="20"/>
        </w:rPr>
        <w:t>Москва-Владос</w:t>
      </w:r>
      <w:proofErr w:type="spellEnd"/>
      <w:r w:rsidRPr="000621FB">
        <w:rPr>
          <w:rStyle w:val="c10"/>
          <w:color w:val="000000"/>
          <w:sz w:val="20"/>
          <w:szCs w:val="20"/>
        </w:rPr>
        <w:t>, 2014);</w:t>
      </w:r>
    </w:p>
    <w:p w:rsidR="00EE3F13" w:rsidRPr="000621FB" w:rsidRDefault="00EE3F13" w:rsidP="00EE3F13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>Ю.Б. Алиев.  Пение на уроках музыки. Конспекты уроков. Репертуар. Методика</w:t>
      </w:r>
      <w:proofErr w:type="gramStart"/>
      <w:r w:rsidRPr="000621FB">
        <w:rPr>
          <w:rStyle w:val="c10"/>
          <w:color w:val="000000"/>
          <w:sz w:val="20"/>
          <w:szCs w:val="20"/>
        </w:rPr>
        <w:t>.(</w:t>
      </w:r>
      <w:proofErr w:type="spellStart"/>
      <w:proofErr w:type="gramEnd"/>
      <w:r w:rsidRPr="000621FB">
        <w:rPr>
          <w:rStyle w:val="c10"/>
          <w:color w:val="000000"/>
          <w:sz w:val="20"/>
          <w:szCs w:val="20"/>
        </w:rPr>
        <w:t>Москва-Владос-пресс</w:t>
      </w:r>
      <w:proofErr w:type="spellEnd"/>
      <w:r w:rsidRPr="000621FB">
        <w:rPr>
          <w:rStyle w:val="c10"/>
          <w:color w:val="000000"/>
          <w:sz w:val="20"/>
          <w:szCs w:val="20"/>
        </w:rPr>
        <w:t>, 2014);</w:t>
      </w:r>
    </w:p>
    <w:p w:rsidR="00EE3F13" w:rsidRPr="000621FB" w:rsidRDefault="00EE3F13" w:rsidP="00EE3F13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>Волкова Т.Г., Евтушенко И.В. Особенности эстетической воспитанности умственно отсталых старших школьников  </w:t>
      </w:r>
    </w:p>
    <w:p w:rsidR="00EE3F13" w:rsidRPr="000621FB" w:rsidRDefault="00EE3F13" w:rsidP="00EE3F13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 xml:space="preserve"> Современные наукоемкие технологии. 2016. №10 (часть 1). С. 119-122.</w:t>
      </w:r>
    </w:p>
    <w:p w:rsidR="00EE3F13" w:rsidRPr="000621FB" w:rsidRDefault="00EE3F13" w:rsidP="00EE3F13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 xml:space="preserve"> 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</w:t>
      </w:r>
      <w:proofErr w:type="spellStart"/>
      <w:r w:rsidRPr="000621FB">
        <w:rPr>
          <w:rStyle w:val="c10"/>
          <w:color w:val="000000"/>
          <w:sz w:val="20"/>
          <w:szCs w:val="20"/>
        </w:rPr>
        <w:t>Спутник+</w:t>
      </w:r>
      <w:proofErr w:type="spellEnd"/>
      <w:r w:rsidRPr="000621FB">
        <w:rPr>
          <w:rStyle w:val="c10"/>
          <w:color w:val="000000"/>
          <w:sz w:val="20"/>
          <w:szCs w:val="20"/>
        </w:rPr>
        <w:t>, 2014</w:t>
      </w:r>
    </w:p>
    <w:p w:rsidR="00EE3F13" w:rsidRPr="000621FB" w:rsidRDefault="00EE3F13" w:rsidP="00EE3F13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0621FB">
        <w:rPr>
          <w:rStyle w:val="c10"/>
          <w:color w:val="000000"/>
          <w:sz w:val="20"/>
          <w:szCs w:val="20"/>
        </w:rPr>
        <w:t xml:space="preserve">Евтушенко И.В., </w:t>
      </w:r>
      <w:proofErr w:type="spellStart"/>
      <w:r w:rsidRPr="000621FB">
        <w:rPr>
          <w:rStyle w:val="c10"/>
          <w:color w:val="000000"/>
          <w:sz w:val="20"/>
          <w:szCs w:val="20"/>
        </w:rPr>
        <w:t>Казючиц</w:t>
      </w:r>
      <w:proofErr w:type="spellEnd"/>
      <w:r w:rsidRPr="000621FB">
        <w:rPr>
          <w:rStyle w:val="c10"/>
          <w:color w:val="000000"/>
          <w:sz w:val="20"/>
          <w:szCs w:val="20"/>
        </w:rPr>
        <w:t xml:space="preserve"> М.И., </w:t>
      </w:r>
      <w:proofErr w:type="spellStart"/>
      <w:r w:rsidRPr="000621FB">
        <w:rPr>
          <w:rStyle w:val="c10"/>
          <w:color w:val="000000"/>
          <w:sz w:val="20"/>
          <w:szCs w:val="20"/>
        </w:rPr>
        <w:t>Чернышкова</w:t>
      </w:r>
      <w:proofErr w:type="spellEnd"/>
      <w:r w:rsidRPr="000621FB">
        <w:rPr>
          <w:rStyle w:val="c10"/>
          <w:color w:val="000000"/>
          <w:sz w:val="20"/>
          <w:szCs w:val="20"/>
        </w:rPr>
        <w:t xml:space="preserve"> Е.В. Музыкальное сочинительство как профилактика профессиональной деформации личности педагога-дефектолога // Современные наукоемкие технологии. 2016. №8 (часть 1), С. 111-115.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0621FB">
        <w:rPr>
          <w:rFonts w:ascii="Times New Roman" w:eastAsia="Calibri" w:hAnsi="Times New Roman"/>
          <w:b/>
          <w:caps/>
          <w:sz w:val="20"/>
          <w:szCs w:val="20"/>
        </w:rPr>
        <w:t>Планируемые</w:t>
      </w:r>
      <w:proofErr w:type="gramEnd"/>
      <w:r w:rsidRPr="000621FB">
        <w:rPr>
          <w:rFonts w:ascii="Times New Roman" w:eastAsia="Calibri" w:hAnsi="Times New Roman"/>
          <w:b/>
          <w:caps/>
          <w:sz w:val="20"/>
          <w:szCs w:val="20"/>
        </w:rPr>
        <w:t xml:space="preserve"> результатыосвоения учебного предмета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b/>
          <w:i/>
          <w:sz w:val="20"/>
          <w:szCs w:val="20"/>
        </w:rPr>
        <w:t>Целью</w:t>
      </w:r>
      <w:r w:rsidRPr="000621FB">
        <w:rPr>
          <w:rFonts w:ascii="Times New Roman" w:eastAsia="Calibri" w:hAnsi="Times New Roman"/>
          <w:sz w:val="20"/>
          <w:szCs w:val="20"/>
        </w:rPr>
        <w:t xml:space="preserve"> учебного предмета «Музыка» является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 xml:space="preserve">Основы </w:t>
      </w:r>
      <w:r w:rsidRPr="000621FB">
        <w:rPr>
          <w:rFonts w:ascii="Times New Roman" w:eastAsia="Calibri" w:hAnsi="Times New Roman"/>
          <w:sz w:val="20"/>
          <w:szCs w:val="20"/>
        </w:rPr>
        <w:lastRenderedPageBreak/>
        <w:t>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 xml:space="preserve">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звукоизвлечение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при игре на простейших музыкальных инструментах).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Личностные и предметные результаты освоения предмета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iCs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Освоение обучающимися с умственной отсталостью (интеллектуальными нарушениями) адаптированной основной общеобразовательной программой, созданной на основе ФГОС образования обучающихся с умственной отсталостью (интеллектуальными нарушениями), предполагает достижение ими двух видов результатов: </w:t>
      </w:r>
      <w:r w:rsidRPr="000621FB">
        <w:rPr>
          <w:rFonts w:ascii="Times New Roman" w:eastAsia="Calibri" w:hAnsi="Times New Roman"/>
          <w:iCs/>
          <w:sz w:val="20"/>
          <w:szCs w:val="20"/>
        </w:rPr>
        <w:t>личностных и предметных</w:t>
      </w:r>
      <w:r w:rsidRPr="000621FB">
        <w:rPr>
          <w:rFonts w:ascii="Times New Roman" w:eastAsia="Calibri" w:hAnsi="Times New Roman"/>
          <w:iCs/>
          <w:sz w:val="20"/>
          <w:szCs w:val="20"/>
          <w:vertAlign w:val="superscript"/>
        </w:rPr>
        <w:footnoteReference w:id="2"/>
      </w:r>
      <w:r w:rsidRPr="000621FB">
        <w:rPr>
          <w:rFonts w:ascii="Times New Roman" w:eastAsia="Calibri" w:hAnsi="Times New Roman"/>
          <w:i/>
          <w:iCs/>
          <w:sz w:val="20"/>
          <w:szCs w:val="20"/>
        </w:rPr>
        <w:t>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Личностные результаты включают овладение обучающимися жизненными компетенциями, необходимыми им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Предметные результаты связаны с овладением 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обучающимися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 xml:space="preserve"> содержанием предмета и характеризуют достижения обучающегося в усвоении знаний и умений, способность их применять в практической деятельности.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В структуре планируемых результатов ведущее место принадлежит </w:t>
      </w:r>
      <w:r w:rsidRPr="000621FB">
        <w:rPr>
          <w:rFonts w:ascii="Times New Roman" w:eastAsia="Calibri" w:hAnsi="Times New Roman"/>
          <w:iCs/>
          <w:sz w:val="20"/>
          <w:szCs w:val="20"/>
        </w:rPr>
        <w:t xml:space="preserve">личностным </w:t>
      </w:r>
      <w:r w:rsidRPr="000621FB">
        <w:rPr>
          <w:rFonts w:ascii="Times New Roman" w:eastAsia="Calibri" w:hAnsi="Times New Roman"/>
          <w:sz w:val="20"/>
          <w:szCs w:val="20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социокультурным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опытом.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 xml:space="preserve">Личностные результаты обучения 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в связи с овладением содержанием учебной программы по музыке: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положительная мотивация к занятиям различными видами музыкальной деятельности;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 xml:space="preserve">готовность к практическому применению приобретенного музыкального опыта в урочной и внеурочной деятельности, в том числе, в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социокультурых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проектах с обучающимися с нормативным развитием и другими окружающими людьми;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осознание себя гражданином России, гордящимся своей Родиной;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адекватная самооценка собственных музыкальных способностей;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начальные навыки реагирования на изменения социального мира;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сформированность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музыкально-эстетических предпочтений, потребностей, ценностей, чувств и оценочных суждений;-</w:t>
      </w:r>
      <w:r w:rsidRPr="000621FB">
        <w:rPr>
          <w:rFonts w:ascii="Times New Roman" w:eastAsia="Calibri" w:hAnsi="Times New Roman"/>
          <w:sz w:val="20"/>
          <w:szCs w:val="20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сформированность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установки на здоровый образ жизни, бережное отношение к собственному здоровью, к материальным и духовным ценностям.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Предметные результаты обучения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Занятия музыкой способствуют достижению 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обучающимися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 xml:space="preserve"> следующих результатов: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Минимальный уровень: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определение содержания знакомых музыкальных произведений;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lastRenderedPageBreak/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представления о некоторых музыкальных инструментах и их звучании;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пение с инструментальным сопровождением и без него (с помощью педагога);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выразительное совместное исполнение выученных песен с простейшими элементами динамических оттенков;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правильная передача мелодии в диапазоне ре</w:t>
      </w:r>
      <w:r w:rsidRPr="000621FB">
        <w:rPr>
          <w:rFonts w:ascii="Times New Roman" w:eastAsia="Calibri" w:hAnsi="Times New Roman"/>
          <w:sz w:val="20"/>
          <w:szCs w:val="20"/>
          <w:vertAlign w:val="superscript"/>
        </w:rPr>
        <w:t>1</w:t>
      </w:r>
      <w:r w:rsidRPr="000621FB">
        <w:rPr>
          <w:rFonts w:ascii="Times New Roman" w:eastAsia="Calibri" w:hAnsi="Times New Roman"/>
          <w:sz w:val="20"/>
          <w:szCs w:val="20"/>
        </w:rPr>
        <w:t>-си</w:t>
      </w:r>
      <w:r w:rsidRPr="000621FB">
        <w:rPr>
          <w:rFonts w:ascii="Times New Roman" w:eastAsia="Calibri" w:hAnsi="Times New Roman"/>
          <w:sz w:val="20"/>
          <w:szCs w:val="20"/>
          <w:vertAlign w:val="superscript"/>
        </w:rPr>
        <w:t>1</w:t>
      </w:r>
      <w:r w:rsidRPr="000621FB">
        <w:rPr>
          <w:rFonts w:ascii="Times New Roman" w:eastAsia="Calibri" w:hAnsi="Times New Roman"/>
          <w:sz w:val="20"/>
          <w:szCs w:val="20"/>
        </w:rPr>
        <w:t>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различение вступления, запева, припева, проигрыша, окончания песни;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различение песни, танца, марша;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передача ритмического рисунка мелодии (хлопками, на металлофоне, голосом);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определение разнообразных по содержанию и характеру музыкальных произведений (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веселые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>, грустные и спокойные);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владение элементарными представлениями о нотной грамоте.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Достаточный уровень: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самостоятельное исполнение разученных песен, как с инструментальным сопровождением, так и без него;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представления обо всех включенных в Программу музыкальных инструментах и их звучании;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ясное и четкое произнесение слов в песнях подвижного характера;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различение разнообразных по характеру и звучанию песен, маршей, танцев;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знание основных средств музыкальной выразительности: динамические оттенки (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форте-громко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,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пиано-тихо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>); особенности темпа (быстро, умеренно, медленно); особенности регистра (низкий, средний, высокий) и др.</w:t>
      </w:r>
      <w:proofErr w:type="gramEnd"/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владение элементами музыкальной грамоты, как средства графического изображения музыки.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iCs/>
          <w:sz w:val="20"/>
          <w:szCs w:val="20"/>
        </w:rPr>
      </w:pPr>
      <w:r w:rsidRPr="000621FB">
        <w:rPr>
          <w:rFonts w:ascii="Times New Roman" w:eastAsia="Calibri" w:hAnsi="Times New Roman"/>
          <w:b/>
          <w:iCs/>
          <w:sz w:val="20"/>
          <w:szCs w:val="20"/>
        </w:rPr>
        <w:t>Требования к умениям и навыкам к концу обучения в 3 классе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iCs/>
          <w:sz w:val="20"/>
          <w:szCs w:val="20"/>
        </w:rPr>
      </w:pPr>
      <w:r w:rsidRPr="000621FB">
        <w:rPr>
          <w:rFonts w:ascii="Times New Roman" w:eastAsia="Calibri" w:hAnsi="Times New Roman"/>
          <w:b/>
          <w:iCs/>
          <w:sz w:val="20"/>
          <w:szCs w:val="20"/>
        </w:rPr>
        <w:t>Обучающиеся должны знать: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музыкальную форму (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одночастная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 xml:space="preserve">,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двухчастная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, трехчастная,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четырехчастная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>, куплетная);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музыкальные инструменты и их звучание (виолончель, саксофон, балалайка).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iCs/>
          <w:sz w:val="20"/>
          <w:szCs w:val="20"/>
        </w:rPr>
      </w:pPr>
      <w:r w:rsidRPr="000621FB">
        <w:rPr>
          <w:rFonts w:ascii="Times New Roman" w:eastAsia="Calibri" w:hAnsi="Times New Roman"/>
          <w:b/>
          <w:iCs/>
          <w:sz w:val="20"/>
          <w:szCs w:val="20"/>
        </w:rPr>
        <w:t>Обучающиеся должны уметь: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выделять мелодию в песне и инструментальном произведении;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сохранять при пении округлое звучание в верхнем регистре и мягкое звучание в нижнем регистре;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распределять дыхание при исполнении напевных песен с различными динамическими оттенками;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сохранять правильное формирование гласных при пении двух звуков на один слог;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 воспроизводить хорошо знакомую песню путем беззвучной артикуляции в сопровождении инструмента.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Оценка достижения планируемых результатов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0621FB">
        <w:rPr>
          <w:rFonts w:ascii="Times New Roman" w:eastAsia="Calibri" w:hAnsi="Times New Roman"/>
          <w:sz w:val="20"/>
          <w:szCs w:val="20"/>
        </w:rPr>
        <w:t>Подходы к оцениванию предметных знаний определены Примерной АООП образования обучающихся с умственной отсталостью (интеллектуальными нарушениями) (раздел «2.1.3.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программы»).</w:t>
      </w:r>
      <w:proofErr w:type="gramEnd"/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Достижение планируемых результатов освоения АООП определяется по завершению </w:t>
      </w:r>
      <w:r w:rsidRPr="000621FB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0621FB">
        <w:rPr>
          <w:rFonts w:ascii="Times New Roman" w:eastAsia="Calibri" w:hAnsi="Times New Roman"/>
          <w:sz w:val="20"/>
          <w:szCs w:val="20"/>
        </w:rPr>
        <w:t xml:space="preserve"> этапа образования (к концу 4 класса).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В соответствии с требованиями ФГОС для 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обучающихся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 xml:space="preserve"> с умственной отсталостью (интеллектуальными нарушениями) оценке подлежат личностные и предметные результаты.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В 3 классе в течение учебного года осуществляется динамическое наблюдение за достижением планируемых результатов. В 3 классе целесообразно поощрять и стимулировать работу 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обучающихся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>, используя качественную и количественную оценку.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lastRenderedPageBreak/>
        <w:t>Оценка предметных результатов в балльной системе базируется на принципах индивидуального и дифференцированного подходов. При использовании балльной системы оценивания необходимо, чтобы оценка свидетельствовала о качестве усвоенных знаний. В связи с этим критериями оценки планируемых результатов являются: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– соответствие или несоответствие научным знаниям и практике;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– полнота и надежность усвоения;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– самостоятельность практического применения усвоенных знаний.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В процедуре и выборе системы оценивания текущих и итоговых (на момент окончания 3 класса) достижений обучающихся определяющим фактором является возможность стимулирования учебной и практической деятельности обучающихся, оказания положительного влияния на формирование их жизненных компетенций.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0621FB">
        <w:rPr>
          <w:rFonts w:ascii="Times New Roman" w:eastAsia="Calibri" w:hAnsi="Times New Roman"/>
          <w:sz w:val="20"/>
          <w:szCs w:val="20"/>
        </w:rPr>
        <w:t>Освоение обучающимися АООП (вариант 1) осуществляется по специальным учебникам, а также с использованием наглядно-дидактических материалов и технических средств обучения, предназначенных для обучающихся с умственной отсталостью (интеллектуальными нарушениями), отвечающим их особым образовательным потребностям и позволяющим реализовывать выбранный вариант программы.</w:t>
      </w:r>
      <w:proofErr w:type="gramEnd"/>
    </w:p>
    <w:p w:rsidR="00512C72" w:rsidRPr="000621FB" w:rsidRDefault="000621FB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621FB">
        <w:rPr>
          <w:rFonts w:ascii="Times New Roman" w:hAnsi="Times New Roman"/>
          <w:b/>
          <w:bCs/>
          <w:sz w:val="20"/>
          <w:szCs w:val="20"/>
        </w:rPr>
        <w:t>СОДЕРЖАНИЕ ПРОГРАММЫ УЧЕБНОГО ПРЕДМЕТА «МУЗЫКА».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При определении содержания учебного предмета «Музыка» необходимо учитывать следующие требования: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социокультурные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требования современного образования;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приоритет отечественной музыкальной культуры и музыкальных традиций в контексте мировой культуры;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художественная ценность музыкальных произведений;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доступность содержания учебного предмета «Музыка» обучающимся с умственной отсталостью (интеллектуальными нарушениями);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 xml:space="preserve">психотерапевтические и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психокоррекционные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возможности музыкальной деятельности.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Содержание программы по музыке базируется на изучении 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обучающимся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 xml:space="preserve"> с умственной отсталостью (интеллектуальными нарушениями) основ музыкального искусства: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жанры музыки (песня, танец, марш и их разновидности);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основные средства музыкальной выразительности;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 xml:space="preserve">формы музыки (одночастная,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двухчастная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, трехчастная,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четырехчастная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>, куплетная);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зависимость формы музыкального произведения от содержания;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>-</w:t>
      </w:r>
      <w:r w:rsidRPr="000621FB">
        <w:rPr>
          <w:rFonts w:ascii="Times New Roman" w:eastAsia="Calibri" w:hAnsi="Times New Roman"/>
          <w:sz w:val="20"/>
          <w:szCs w:val="20"/>
        </w:rPr>
        <w:tab/>
        <w:t>основные виды музыкальной деятельности: сочинение, исполнение, музыкальное восприятие.</w:t>
      </w:r>
    </w:p>
    <w:p w:rsidR="00512C72" w:rsidRPr="000621FB" w:rsidRDefault="000621FB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0621FB">
        <w:rPr>
          <w:rFonts w:ascii="Times New Roman" w:eastAsia="Calibri" w:hAnsi="Times New Roman"/>
          <w:b/>
          <w:i/>
          <w:sz w:val="20"/>
          <w:szCs w:val="20"/>
        </w:rPr>
        <w:t>Виды музыкальной деятельности.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Пение</w:t>
      </w:r>
    </w:p>
    <w:p w:rsidR="00512C72" w:rsidRPr="000621FB" w:rsidRDefault="000621FB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Слушание музыки</w:t>
      </w:r>
    </w:p>
    <w:p w:rsidR="00512C72" w:rsidRPr="000621FB" w:rsidRDefault="000621FB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b/>
          <w:sz w:val="20"/>
          <w:szCs w:val="20"/>
        </w:rPr>
        <w:t>Формы организации учебной деятельности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Основной формой музыкального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образованияявляются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  <w:r w:rsidRPr="000621FB">
        <w:rPr>
          <w:rFonts w:ascii="Times New Roman" w:eastAsia="Calibri" w:hAnsi="Times New Roman"/>
          <w:b/>
          <w:bCs/>
          <w:i/>
          <w:iCs/>
          <w:sz w:val="20"/>
          <w:szCs w:val="20"/>
        </w:rPr>
        <w:t>уроки</w:t>
      </w:r>
      <w:r w:rsidRPr="000621FB">
        <w:rPr>
          <w:rFonts w:ascii="Times New Roman" w:eastAsia="Calibri" w:hAnsi="Times New Roman"/>
          <w:sz w:val="20"/>
          <w:szCs w:val="20"/>
        </w:rPr>
        <w:t xml:space="preserve"> пения и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музыки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.Н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>а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них дети получают первоначальные сведения о творчестве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композиторов,знакомятсяс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различными музыкальными жанрами, овладевают 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вокально-хоровыми </w:t>
      </w:r>
      <w:r w:rsidRPr="000621FB">
        <w:rPr>
          <w:rFonts w:ascii="Times New Roman" w:eastAsia="Calibri" w:hAnsi="Times New Roman"/>
          <w:sz w:val="20"/>
          <w:szCs w:val="20"/>
        </w:rPr>
        <w:t xml:space="preserve">навыками </w:t>
      </w:r>
      <w:r w:rsidRPr="000621FB">
        <w:rPr>
          <w:rFonts w:ascii="Times New Roman" w:eastAsia="Calibri" w:hAnsi="Times New Roman"/>
          <w:noProof/>
          <w:sz w:val="20"/>
          <w:szCs w:val="20"/>
        </w:rPr>
        <w:t>и</w:t>
      </w:r>
      <w:r w:rsidRPr="000621FB">
        <w:rPr>
          <w:rFonts w:ascii="Times New Roman" w:eastAsia="Calibri" w:hAnsi="Times New Roman"/>
          <w:sz w:val="20"/>
          <w:szCs w:val="20"/>
        </w:rPr>
        <w:t xml:space="preserve"> игр</w:t>
      </w:r>
      <w:r w:rsidRPr="000621FB">
        <w:rPr>
          <w:rFonts w:ascii="Times New Roman" w:eastAsia="Calibri" w:hAnsi="Times New Roman"/>
          <w:noProof/>
          <w:sz w:val="20"/>
          <w:szCs w:val="20"/>
        </w:rPr>
        <w:t>ой</w:t>
      </w:r>
      <w:r w:rsidRPr="000621FB">
        <w:rPr>
          <w:rFonts w:ascii="Times New Roman" w:eastAsia="Calibri" w:hAnsi="Times New Roman"/>
          <w:sz w:val="20"/>
          <w:szCs w:val="20"/>
        </w:rPr>
        <w:t xml:space="preserve"> на простейших музыкальных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инструментах,учатся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слушать </w:t>
      </w:r>
      <w:r w:rsidRPr="000621FB">
        <w:rPr>
          <w:rFonts w:ascii="Times New Roman" w:eastAsia="Calibri" w:hAnsi="Times New Roman"/>
          <w:sz w:val="20"/>
          <w:szCs w:val="20"/>
        </w:rPr>
        <w:t>музыку.</w:t>
      </w:r>
    </w:p>
    <w:p w:rsidR="00512C72" w:rsidRPr="000621FB" w:rsidRDefault="00512C72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noProof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В обучении умственно отсталых обучающихся </w:t>
      </w:r>
      <w:proofErr w:type="spellStart"/>
      <w:r w:rsidRPr="000621FB">
        <w:rPr>
          <w:rFonts w:ascii="Times New Roman" w:eastAsia="Calibri" w:hAnsi="Times New Roman"/>
          <w:sz w:val="20"/>
          <w:szCs w:val="20"/>
        </w:rPr>
        <w:t>применяютсянесколько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типов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 уроков </w:t>
      </w:r>
      <w:proofErr w:type="spellStart"/>
      <w:r w:rsidRPr="000621FB">
        <w:rPr>
          <w:rFonts w:ascii="Times New Roman" w:eastAsia="Calibri" w:hAnsi="Times New Roman"/>
          <w:noProof/>
          <w:sz w:val="20"/>
          <w:szCs w:val="20"/>
        </w:rPr>
        <w:t>музыки</w:t>
      </w:r>
      <w:proofErr w:type="gramStart"/>
      <w:r w:rsidRPr="000621FB">
        <w:rPr>
          <w:rFonts w:ascii="Times New Roman" w:eastAsia="Calibri" w:hAnsi="Times New Roman"/>
          <w:sz w:val="20"/>
          <w:szCs w:val="20"/>
        </w:rPr>
        <w:t>,н</w:t>
      </w:r>
      <w:proofErr w:type="gramEnd"/>
      <w:r w:rsidRPr="000621FB">
        <w:rPr>
          <w:rFonts w:ascii="Times New Roman" w:eastAsia="Calibri" w:hAnsi="Times New Roman"/>
          <w:sz w:val="20"/>
          <w:szCs w:val="20"/>
        </w:rPr>
        <w:t>аиболее</w:t>
      </w:r>
      <w:proofErr w:type="spellEnd"/>
      <w:r w:rsidRPr="000621FB">
        <w:rPr>
          <w:rFonts w:ascii="Times New Roman" w:eastAsia="Calibri" w:hAnsi="Times New Roman"/>
          <w:sz w:val="20"/>
          <w:szCs w:val="20"/>
        </w:rPr>
        <w:t xml:space="preserve"> эффективных для коррекционного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 обучения</w:t>
      </w:r>
      <w:r w:rsidRPr="000621FB">
        <w:rPr>
          <w:rFonts w:ascii="Times New Roman" w:eastAsia="Calibri" w:hAnsi="Times New Roman"/>
          <w:sz w:val="20"/>
          <w:szCs w:val="20"/>
        </w:rPr>
        <w:t xml:space="preserve"> умственно отсталых</w:t>
      </w:r>
      <w:r w:rsidR="000621FB" w:rsidRPr="000621FB">
        <w:rPr>
          <w:rFonts w:ascii="Times New Roman" w:eastAsia="Calibri" w:hAnsi="Times New Roman"/>
          <w:sz w:val="20"/>
          <w:szCs w:val="20"/>
        </w:rPr>
        <w:t xml:space="preserve"> </w:t>
      </w:r>
      <w:r w:rsidRPr="000621FB">
        <w:rPr>
          <w:rFonts w:ascii="Times New Roman" w:eastAsia="Calibri" w:hAnsi="Times New Roman"/>
          <w:sz w:val="20"/>
          <w:szCs w:val="20"/>
        </w:rPr>
        <w:t>детей.</w:t>
      </w:r>
      <w:r w:rsidR="000621FB" w:rsidRPr="000621FB">
        <w:rPr>
          <w:rFonts w:ascii="Times New Roman" w:eastAsia="Calibri" w:hAnsi="Times New Roman"/>
          <w:sz w:val="20"/>
          <w:szCs w:val="20"/>
        </w:rPr>
        <w:t xml:space="preserve"> </w:t>
      </w:r>
      <w:r w:rsidRPr="000621FB">
        <w:rPr>
          <w:rFonts w:ascii="Times New Roman" w:eastAsia="Calibri" w:hAnsi="Times New Roman"/>
          <w:sz w:val="20"/>
          <w:szCs w:val="20"/>
        </w:rPr>
        <w:t>Использ</w:t>
      </w:r>
      <w:r w:rsidRPr="000621FB">
        <w:rPr>
          <w:rFonts w:ascii="Times New Roman" w:eastAsia="Calibri" w:hAnsi="Times New Roman"/>
          <w:noProof/>
          <w:sz w:val="20"/>
          <w:szCs w:val="20"/>
        </w:rPr>
        <w:t>уются</w:t>
      </w:r>
      <w:r w:rsidRPr="000621FB">
        <w:rPr>
          <w:rFonts w:ascii="Times New Roman" w:eastAsia="Calibri" w:hAnsi="Times New Roman"/>
          <w:sz w:val="20"/>
          <w:szCs w:val="20"/>
        </w:rPr>
        <w:t xml:space="preserve"> доминантные,</w:t>
      </w:r>
      <w:r w:rsidR="000621FB" w:rsidRPr="000621FB">
        <w:rPr>
          <w:rFonts w:ascii="Times New Roman" w:eastAsia="Calibri" w:hAnsi="Times New Roman"/>
          <w:sz w:val="20"/>
          <w:szCs w:val="20"/>
        </w:rPr>
        <w:t xml:space="preserve"> </w:t>
      </w:r>
      <w:r w:rsidRPr="000621FB">
        <w:rPr>
          <w:rFonts w:ascii="Times New Roman" w:eastAsia="Calibri" w:hAnsi="Times New Roman"/>
          <w:sz w:val="20"/>
          <w:szCs w:val="20"/>
        </w:rPr>
        <w:t>комбинированные,</w:t>
      </w:r>
      <w:r w:rsidR="000621FB" w:rsidRPr="000621FB">
        <w:rPr>
          <w:rFonts w:ascii="Times New Roman" w:eastAsia="Calibri" w:hAnsi="Times New Roman"/>
          <w:sz w:val="20"/>
          <w:szCs w:val="20"/>
        </w:rPr>
        <w:t xml:space="preserve"> </w:t>
      </w:r>
      <w:r w:rsidRPr="000621FB">
        <w:rPr>
          <w:rFonts w:ascii="Times New Roman" w:eastAsia="Calibri" w:hAnsi="Times New Roman"/>
          <w:sz w:val="20"/>
          <w:szCs w:val="20"/>
        </w:rPr>
        <w:t>тематические и комплексные типы</w:t>
      </w:r>
      <w:r w:rsidRPr="000621FB">
        <w:rPr>
          <w:rFonts w:ascii="Times New Roman" w:eastAsia="Calibri" w:hAnsi="Times New Roman"/>
          <w:noProof/>
          <w:sz w:val="20"/>
          <w:szCs w:val="20"/>
        </w:rPr>
        <w:t xml:space="preserve"> уроков</w:t>
      </w:r>
      <w:r w:rsidRPr="000621FB">
        <w:rPr>
          <w:rFonts w:ascii="Times New Roman" w:eastAsia="Calibri" w:hAnsi="Times New Roman"/>
          <w:sz w:val="20"/>
          <w:szCs w:val="20"/>
        </w:rPr>
        <w:t>, в зависимости от различных видов музыкально</w:t>
      </w:r>
      <w:r w:rsidR="000621FB" w:rsidRPr="000621FB">
        <w:rPr>
          <w:rFonts w:ascii="Times New Roman" w:eastAsia="Calibri" w:hAnsi="Times New Roman"/>
          <w:sz w:val="20"/>
          <w:szCs w:val="20"/>
        </w:rPr>
        <w:t xml:space="preserve">й и художественной деятельности, </w:t>
      </w:r>
      <w:r w:rsidRPr="000621FB">
        <w:rPr>
          <w:rFonts w:ascii="Times New Roman" w:eastAsia="Calibri" w:hAnsi="Times New Roman"/>
          <w:sz w:val="20"/>
          <w:szCs w:val="20"/>
        </w:rPr>
        <w:t>наличия темы.</w:t>
      </w:r>
    </w:p>
    <w:p w:rsidR="00512C72" w:rsidRPr="000621FB" w:rsidRDefault="000621FB" w:rsidP="00512C7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621FB">
        <w:rPr>
          <w:rFonts w:ascii="Times New Roman" w:eastAsia="Calibri" w:hAnsi="Times New Roman"/>
          <w:noProof/>
          <w:sz w:val="20"/>
          <w:szCs w:val="20"/>
        </w:rPr>
        <w:lastRenderedPageBreak/>
        <w:t xml:space="preserve"> </w:t>
      </w:r>
    </w:p>
    <w:p w:rsidR="003E7DE0" w:rsidRPr="000621FB" w:rsidRDefault="000621FB" w:rsidP="003E7DE0">
      <w:pPr>
        <w:tabs>
          <w:tab w:val="left" w:pos="1660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621FB">
        <w:rPr>
          <w:rFonts w:ascii="Times New Roman" w:eastAsia="Calibri" w:hAnsi="Times New Roman"/>
          <w:sz w:val="20"/>
          <w:szCs w:val="20"/>
        </w:rPr>
        <w:t xml:space="preserve"> </w:t>
      </w:r>
      <w:r w:rsidR="003E7DE0" w:rsidRPr="000621FB">
        <w:rPr>
          <w:rFonts w:ascii="Times New Roman" w:hAnsi="Times New Roman"/>
          <w:b/>
          <w:sz w:val="20"/>
          <w:szCs w:val="20"/>
        </w:rPr>
        <w:t>ПЕРЕЧЕНЬ УЧЕБНО-МЕТОДИЧЕСКОГО МАТЕРИАЛА УЧЕБНОГО ПРЕДМЕТА «МУЗЫКА»</w:t>
      </w:r>
    </w:p>
    <w:p w:rsidR="003E7DE0" w:rsidRPr="000621FB" w:rsidRDefault="003E7DE0" w:rsidP="003E7DE0">
      <w:pPr>
        <w:tabs>
          <w:tab w:val="left" w:pos="166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621FB">
        <w:rPr>
          <w:rFonts w:ascii="Times New Roman" w:hAnsi="Times New Roman"/>
          <w:i/>
          <w:sz w:val="20"/>
          <w:szCs w:val="20"/>
        </w:rPr>
        <w:t>Учебно-методическое обеспечение: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21FB">
        <w:rPr>
          <w:rFonts w:ascii="Times New Roman" w:hAnsi="Times New Roman"/>
          <w:sz w:val="20"/>
          <w:szCs w:val="20"/>
        </w:rPr>
        <w:t>Евтушенко А.И., Евтушенко И.В. Использование логопедической ритмики в работе с умственно отсталыми обучающимися // Специфические языковые расстройства у детей: вопросы диагностики и коррекционно-развивающего воздействия: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21FB">
        <w:rPr>
          <w:rFonts w:ascii="Times New Roman" w:hAnsi="Times New Roman"/>
          <w:sz w:val="20"/>
          <w:szCs w:val="20"/>
        </w:rPr>
        <w:t>Методич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сб. по материалам </w:t>
      </w:r>
      <w:proofErr w:type="spellStart"/>
      <w:r w:rsidRPr="000621FB">
        <w:rPr>
          <w:rFonts w:ascii="Times New Roman" w:hAnsi="Times New Roman"/>
          <w:sz w:val="20"/>
          <w:szCs w:val="20"/>
        </w:rPr>
        <w:t>Междунар</w:t>
      </w:r>
      <w:proofErr w:type="spellEnd"/>
      <w:r w:rsidRPr="000621FB">
        <w:rPr>
          <w:rFonts w:ascii="Times New Roman" w:hAnsi="Times New Roman"/>
          <w:sz w:val="20"/>
          <w:szCs w:val="20"/>
        </w:rPr>
        <w:t>. симпозиума, 23-26 августа 2018 г. / Под общ</w:t>
      </w:r>
      <w:proofErr w:type="gramStart"/>
      <w:r w:rsidRPr="000621FB">
        <w:rPr>
          <w:rFonts w:ascii="Times New Roman" w:hAnsi="Times New Roman"/>
          <w:sz w:val="20"/>
          <w:szCs w:val="20"/>
        </w:rPr>
        <w:t>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21FB">
        <w:rPr>
          <w:rFonts w:ascii="Times New Roman" w:hAnsi="Times New Roman"/>
          <w:sz w:val="20"/>
          <w:szCs w:val="20"/>
        </w:rPr>
        <w:t>р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ед. А.А. </w:t>
      </w:r>
      <w:proofErr w:type="spellStart"/>
      <w:r w:rsidRPr="000621FB">
        <w:rPr>
          <w:rFonts w:ascii="Times New Roman" w:hAnsi="Times New Roman"/>
          <w:sz w:val="20"/>
          <w:szCs w:val="20"/>
        </w:rPr>
        <w:t>Алмазовой</w:t>
      </w:r>
      <w:proofErr w:type="spellEnd"/>
      <w:r w:rsidRPr="000621FB">
        <w:rPr>
          <w:rFonts w:ascii="Times New Roman" w:hAnsi="Times New Roman"/>
          <w:sz w:val="20"/>
          <w:szCs w:val="20"/>
        </w:rPr>
        <w:t>, А.В. Лагутиной, Л.А Набоковой, Е.Л. Черкасовой. М.: МПГУ, 2018. С. 153-156.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 Использование регулятивной функции музыки в воспитании детей с легкой умственной отсталостью // Современные проблемы науки и образования. 2013. № 6. URL: </w:t>
      </w:r>
      <w:hyperlink r:id="rId7" w:tgtFrame="_blank" w:tooltip="http://www.science-education.ru/113-10919" w:history="1">
        <w:r w:rsidRPr="000621FB">
          <w:rPr>
            <w:rFonts w:ascii="Times New Roman" w:hAnsi="Times New Roman"/>
            <w:sz w:val="20"/>
            <w:szCs w:val="20"/>
          </w:rPr>
          <w:t>http://www.science-education.ru/113-10919</w:t>
        </w:r>
      </w:hyperlink>
      <w:r w:rsidRPr="000621FB">
        <w:rPr>
          <w:rFonts w:ascii="Times New Roman" w:hAnsi="Times New Roman"/>
          <w:sz w:val="20"/>
          <w:szCs w:val="20"/>
        </w:rPr>
        <w:t xml:space="preserve"> (дата обращения: 27.11.2013).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Евтушенко И.В. Методологические основы музыкального воспитания умственно отсталых школьников // Фундаментальные исследования. № 10 (часть 13) 2013. С. 2963-2966.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 Модель музыкального воспитания умственно отсталых школьников в системе специального </w:t>
      </w:r>
      <w:r w:rsidRPr="000621FB">
        <w:rPr>
          <w:rFonts w:ascii="Times New Roman" w:hAnsi="Times New Roman"/>
          <w:color w:val="000000"/>
          <w:sz w:val="20"/>
          <w:szCs w:val="20"/>
        </w:rPr>
        <w:t>образования</w:t>
      </w:r>
      <w:r w:rsidRPr="000621FB">
        <w:rPr>
          <w:rFonts w:ascii="Times New Roman" w:hAnsi="Times New Roman"/>
          <w:sz w:val="20"/>
          <w:szCs w:val="20"/>
        </w:rPr>
        <w:t xml:space="preserve"> // Межотраслевые подходы в организации обучения и воспитания лиц с ограниченными возможностями здоровья: монография. М.: </w:t>
      </w:r>
      <w:proofErr w:type="spellStart"/>
      <w:r w:rsidRPr="000621FB">
        <w:rPr>
          <w:rFonts w:ascii="Times New Roman" w:hAnsi="Times New Roman"/>
          <w:sz w:val="20"/>
          <w:szCs w:val="20"/>
        </w:rPr>
        <w:t>Спутник+</w:t>
      </w:r>
      <w:proofErr w:type="spellEnd"/>
      <w:r w:rsidRPr="000621FB">
        <w:rPr>
          <w:rFonts w:ascii="Times New Roman" w:hAnsi="Times New Roman"/>
          <w:sz w:val="20"/>
          <w:szCs w:val="20"/>
        </w:rPr>
        <w:t>, 2014. С.58-78.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Евтушенко И.В. Музыка. 2 класс: учеб</w:t>
      </w:r>
      <w:proofErr w:type="gramStart"/>
      <w:r w:rsidRPr="000621FB">
        <w:rPr>
          <w:rFonts w:ascii="Times New Roman" w:hAnsi="Times New Roman"/>
          <w:sz w:val="20"/>
          <w:szCs w:val="20"/>
        </w:rPr>
        <w:t>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21FB">
        <w:rPr>
          <w:rFonts w:ascii="Times New Roman" w:hAnsi="Times New Roman"/>
          <w:sz w:val="20"/>
          <w:szCs w:val="20"/>
        </w:rPr>
        <w:t>п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особие для </w:t>
      </w:r>
      <w:proofErr w:type="spellStart"/>
      <w:r w:rsidRPr="000621FB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организаций, реализующих </w:t>
      </w:r>
      <w:proofErr w:type="spellStart"/>
      <w:r w:rsidRPr="000621FB">
        <w:rPr>
          <w:rFonts w:ascii="Times New Roman" w:hAnsi="Times New Roman"/>
          <w:sz w:val="20"/>
          <w:szCs w:val="20"/>
        </w:rPr>
        <w:t>адапт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основные </w:t>
      </w:r>
      <w:proofErr w:type="spellStart"/>
      <w:r w:rsidRPr="000621FB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программы. М.: Просвещение, 2019. 79 </w:t>
      </w:r>
      <w:proofErr w:type="gramStart"/>
      <w:r w:rsidRPr="000621FB">
        <w:rPr>
          <w:rFonts w:ascii="Times New Roman" w:hAnsi="Times New Roman"/>
          <w:sz w:val="20"/>
          <w:szCs w:val="20"/>
        </w:rPr>
        <w:t>с</w:t>
      </w:r>
      <w:proofErr w:type="gramEnd"/>
      <w:r w:rsidRPr="000621FB">
        <w:rPr>
          <w:rFonts w:ascii="Times New Roman" w:hAnsi="Times New Roman"/>
          <w:sz w:val="20"/>
          <w:szCs w:val="20"/>
        </w:rPr>
        <w:t>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Евтушенко И.В. Музыкальное воспитание умственно отсталых детей-сирот: учеб</w:t>
      </w:r>
      <w:proofErr w:type="gramStart"/>
      <w:r w:rsidRPr="000621FB">
        <w:rPr>
          <w:rFonts w:ascii="Times New Roman" w:hAnsi="Times New Roman"/>
          <w:sz w:val="20"/>
          <w:szCs w:val="20"/>
        </w:rPr>
        <w:t>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21FB">
        <w:rPr>
          <w:rFonts w:ascii="Times New Roman" w:hAnsi="Times New Roman"/>
          <w:sz w:val="20"/>
          <w:szCs w:val="20"/>
        </w:rPr>
        <w:t>п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особие для студ. </w:t>
      </w:r>
      <w:proofErr w:type="spellStart"/>
      <w:r w:rsidRPr="000621FB">
        <w:rPr>
          <w:rFonts w:ascii="Times New Roman" w:hAnsi="Times New Roman"/>
          <w:sz w:val="20"/>
          <w:szCs w:val="20"/>
        </w:rPr>
        <w:t>высш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621FB">
        <w:rPr>
          <w:rFonts w:ascii="Times New Roman" w:hAnsi="Times New Roman"/>
          <w:sz w:val="20"/>
          <w:szCs w:val="20"/>
        </w:rPr>
        <w:t>пед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учеб. заведений. М.: Академия, 2003. 144 </w:t>
      </w:r>
      <w:proofErr w:type="gramStart"/>
      <w:r w:rsidRPr="000621FB">
        <w:rPr>
          <w:rFonts w:ascii="Times New Roman" w:hAnsi="Times New Roman"/>
          <w:sz w:val="20"/>
          <w:szCs w:val="20"/>
        </w:rPr>
        <w:t>с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. </w:t>
      </w:r>
      <w:r w:rsidRPr="000621FB">
        <w:rPr>
          <w:rFonts w:ascii="Times New Roman" w:hAnsi="Times New Roman"/>
          <w:i/>
          <w:sz w:val="20"/>
          <w:szCs w:val="20"/>
        </w:rPr>
        <w:t xml:space="preserve">Рекомендовано УМО </w:t>
      </w:r>
      <w:proofErr w:type="gramStart"/>
      <w:r w:rsidRPr="000621FB">
        <w:rPr>
          <w:rFonts w:ascii="Times New Roman" w:hAnsi="Times New Roman"/>
          <w:i/>
          <w:sz w:val="20"/>
          <w:szCs w:val="20"/>
        </w:rPr>
        <w:t>по</w:t>
      </w:r>
      <w:proofErr w:type="gramEnd"/>
      <w:r w:rsidRPr="000621FB">
        <w:rPr>
          <w:rFonts w:ascii="Times New Roman" w:hAnsi="Times New Roman"/>
          <w:i/>
          <w:sz w:val="20"/>
          <w:szCs w:val="20"/>
        </w:rPr>
        <w:t xml:space="preserve"> специальностям педагогического образования в качестве учебного пособия для студентов высших учебных заведений, обучающихся по специальности 031700 - Олигофренопедагогика.</w:t>
      </w:r>
    </w:p>
    <w:p w:rsidR="003E7DE0" w:rsidRPr="000621FB" w:rsidRDefault="003E7DE0" w:rsidP="003E7DE0">
      <w:pPr>
        <w:pStyle w:val="a9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 Музыкальные способности как диагностический критерий при обследовании ребенка с умственной отсталостью // </w:t>
      </w:r>
      <w:proofErr w:type="spellStart"/>
      <w:r w:rsidRPr="000621FB">
        <w:rPr>
          <w:rFonts w:ascii="Times New Roman" w:hAnsi="Times New Roman"/>
          <w:sz w:val="20"/>
          <w:szCs w:val="20"/>
        </w:rPr>
        <w:t>Конференциум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 АСОУ: сб. </w:t>
      </w:r>
      <w:proofErr w:type="spellStart"/>
      <w:r w:rsidRPr="000621FB">
        <w:rPr>
          <w:rFonts w:ascii="Times New Roman" w:hAnsi="Times New Roman"/>
          <w:sz w:val="20"/>
          <w:szCs w:val="20"/>
        </w:rPr>
        <w:t>научн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трудов и материалов </w:t>
      </w:r>
      <w:proofErr w:type="spellStart"/>
      <w:r w:rsidRPr="000621FB">
        <w:rPr>
          <w:rFonts w:ascii="Times New Roman" w:hAnsi="Times New Roman"/>
          <w:sz w:val="20"/>
          <w:szCs w:val="20"/>
        </w:rPr>
        <w:t>науч</w:t>
      </w:r>
      <w:proofErr w:type="gramStart"/>
      <w:r w:rsidRPr="000621FB">
        <w:rPr>
          <w:rFonts w:ascii="Times New Roman" w:hAnsi="Times New Roman"/>
          <w:sz w:val="20"/>
          <w:szCs w:val="20"/>
        </w:rPr>
        <w:t>.-</w:t>
      </w:r>
      <w:proofErr w:type="gramEnd"/>
      <w:r w:rsidRPr="000621FB">
        <w:rPr>
          <w:rFonts w:ascii="Times New Roman" w:hAnsi="Times New Roman"/>
          <w:sz w:val="20"/>
          <w:szCs w:val="20"/>
        </w:rPr>
        <w:t>практич</w:t>
      </w:r>
      <w:proofErr w:type="spellEnd"/>
      <w:r w:rsidRPr="000621FB">
        <w:rPr>
          <w:rFonts w:ascii="Times New Roman" w:hAnsi="Times New Roman"/>
          <w:sz w:val="20"/>
          <w:szCs w:val="20"/>
        </w:rPr>
        <w:t>. конференций. 2018. №3-3. С. 107-113.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21FB">
        <w:rPr>
          <w:rFonts w:ascii="Times New Roman" w:hAnsi="Times New Roman"/>
          <w:sz w:val="20"/>
          <w:szCs w:val="20"/>
        </w:rPr>
        <w:t>Евтушенко И.В. Основное содержание учебного предмета «Музыка» для обучающихся с легкой умственной отсталостью // Современные наукоемкие технологии. 2016. №11 (часть 1).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С. 100-104.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21FB">
        <w:rPr>
          <w:rFonts w:ascii="Times New Roman" w:hAnsi="Times New Roman"/>
          <w:sz w:val="20"/>
          <w:szCs w:val="20"/>
        </w:rPr>
        <w:t>Евтушенко И.В. Основные понятия учебного предмета «Музыка» для обучающихся с легкой умственной отсталостью // Современные проблемы науки и образования. 2016. № 6.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URL: http://www.science-education.ru/ru/article/view?id=25494 (дата обращения: 09.11.2016).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Евтушенко И.В. Особенности музыкальных способностей как диагностический критерий при обследовании ребенка с умственной отсталостью // Деятельность ПМПК в современных условиях. Ключевые ориентиры: сб. материалов Всероссийской конференции. Москва, 25-26 октября 2018 г. / под общ</w:t>
      </w:r>
      <w:proofErr w:type="gramStart"/>
      <w:r w:rsidRPr="000621FB">
        <w:rPr>
          <w:rFonts w:ascii="Times New Roman" w:hAnsi="Times New Roman"/>
          <w:sz w:val="20"/>
          <w:szCs w:val="20"/>
        </w:rPr>
        <w:t>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21FB">
        <w:rPr>
          <w:rFonts w:ascii="Times New Roman" w:hAnsi="Times New Roman"/>
          <w:sz w:val="20"/>
          <w:szCs w:val="20"/>
        </w:rPr>
        <w:t>р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ед. Л.Ю. </w:t>
      </w:r>
      <w:proofErr w:type="spellStart"/>
      <w:r w:rsidRPr="000621FB">
        <w:rPr>
          <w:rFonts w:ascii="Times New Roman" w:hAnsi="Times New Roman"/>
          <w:sz w:val="20"/>
          <w:szCs w:val="20"/>
        </w:rPr>
        <w:t>Вакориной</w:t>
      </w:r>
      <w:proofErr w:type="spellEnd"/>
      <w:r w:rsidRPr="000621FB">
        <w:rPr>
          <w:rFonts w:ascii="Times New Roman" w:hAnsi="Times New Roman"/>
          <w:sz w:val="20"/>
          <w:szCs w:val="20"/>
        </w:rPr>
        <w:t>. М.: РУДН, 2018. С. 111-116.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 Теоретико-методологические основы музыкального воспитания умственно отсталых детей: монография. М.: МГОПУ им. М.А. Шолохова, 2006. 148 </w:t>
      </w:r>
      <w:proofErr w:type="gramStart"/>
      <w:r w:rsidRPr="000621FB">
        <w:rPr>
          <w:rFonts w:ascii="Times New Roman" w:hAnsi="Times New Roman"/>
          <w:sz w:val="20"/>
          <w:szCs w:val="20"/>
        </w:rPr>
        <w:t>с</w:t>
      </w:r>
      <w:proofErr w:type="gramEnd"/>
      <w:r w:rsidRPr="000621FB">
        <w:rPr>
          <w:rFonts w:ascii="Times New Roman" w:hAnsi="Times New Roman"/>
          <w:sz w:val="20"/>
          <w:szCs w:val="20"/>
        </w:rPr>
        <w:t>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 Технологии образования умственно отсталых обучающихся в предметной области «Искусство» («Музыка») // Непрерывное педагогическое образование в контексте инновационных проектов общественного развития: сб. материалов VI </w:t>
      </w:r>
      <w:proofErr w:type="spellStart"/>
      <w:r w:rsidRPr="000621FB">
        <w:rPr>
          <w:rFonts w:ascii="Times New Roman" w:hAnsi="Times New Roman"/>
          <w:sz w:val="20"/>
          <w:szCs w:val="20"/>
        </w:rPr>
        <w:t>Междунар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621FB">
        <w:rPr>
          <w:rFonts w:ascii="Times New Roman" w:hAnsi="Times New Roman"/>
          <w:sz w:val="20"/>
          <w:szCs w:val="20"/>
        </w:rPr>
        <w:t>науч.-практич</w:t>
      </w:r>
      <w:proofErr w:type="spellEnd"/>
      <w:r w:rsidRPr="000621FB">
        <w:rPr>
          <w:rFonts w:ascii="Times New Roman" w:hAnsi="Times New Roman"/>
          <w:sz w:val="20"/>
          <w:szCs w:val="20"/>
        </w:rPr>
        <w:t>. конференции</w:t>
      </w:r>
      <w:proofErr w:type="gramStart"/>
      <w:r w:rsidRPr="000621FB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од общей ред. С.Ю. </w:t>
      </w:r>
      <w:proofErr w:type="spellStart"/>
      <w:r w:rsidRPr="000621FB">
        <w:rPr>
          <w:rFonts w:ascii="Times New Roman" w:hAnsi="Times New Roman"/>
          <w:sz w:val="20"/>
          <w:szCs w:val="20"/>
        </w:rPr>
        <w:t>Новоселовой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М.: </w:t>
      </w:r>
      <w:proofErr w:type="spellStart"/>
      <w:r w:rsidRPr="000621FB">
        <w:rPr>
          <w:rFonts w:ascii="Times New Roman" w:hAnsi="Times New Roman"/>
          <w:sz w:val="20"/>
          <w:szCs w:val="20"/>
        </w:rPr>
        <w:t>АПКиППРО</w:t>
      </w:r>
      <w:proofErr w:type="spellEnd"/>
      <w:r w:rsidRPr="000621FB">
        <w:rPr>
          <w:rFonts w:ascii="Times New Roman" w:hAnsi="Times New Roman"/>
          <w:sz w:val="20"/>
          <w:szCs w:val="20"/>
        </w:rPr>
        <w:t>, 2017. С.1467-1471.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 Хрестоматия по музыке и пению: учебное пособие для специальной, коррекционной образовательной школы VIII вида. Изд. 2-е, доп. и </w:t>
      </w:r>
      <w:proofErr w:type="spellStart"/>
      <w:r w:rsidRPr="000621FB">
        <w:rPr>
          <w:rFonts w:ascii="Times New Roman" w:hAnsi="Times New Roman"/>
          <w:sz w:val="20"/>
          <w:szCs w:val="20"/>
        </w:rPr>
        <w:t>испр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М.: МГОПУ им. М.А. Шолохова, 2005. 374 с. </w:t>
      </w:r>
      <w:r w:rsidRPr="000621FB">
        <w:rPr>
          <w:rFonts w:ascii="Times New Roman" w:hAnsi="Times New Roman"/>
          <w:i/>
          <w:sz w:val="20"/>
          <w:szCs w:val="20"/>
        </w:rPr>
        <w:t>Допущено Министерством образования Российской Федерации.</w:t>
      </w:r>
    </w:p>
    <w:p w:rsidR="003E7DE0" w:rsidRPr="000621FB" w:rsidRDefault="003E7DE0" w:rsidP="003E7DE0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И.В., Воронкова В.В., Плаксин П.А. Дифференцированный подход в организации музыкального воспитания обучающихся с умственной отсталостью // Современные проблемы науки и образования. 2018. №3. URL: </w:t>
      </w:r>
      <w:r w:rsidRPr="000621FB">
        <w:rPr>
          <w:rFonts w:ascii="Times New Roman" w:hAnsi="Times New Roman"/>
          <w:sz w:val="20"/>
          <w:szCs w:val="20"/>
        </w:rPr>
        <w:lastRenderedPageBreak/>
        <w:t>http://www.science-education.ru/ru/article/view?id=27617 (дата обращения: 29.05.2018).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И.В., Воронкова В.В., Плаксин П.А. Общие условия эффективности процесса музыкального воспитания умственно отсталых детей // Современные наукоемкие технологии. 2018. №5. С. 189-193. </w:t>
      </w:r>
      <w:r w:rsidRPr="000621FB">
        <w:rPr>
          <w:rFonts w:ascii="Times New Roman" w:hAnsi="Times New Roman"/>
          <w:sz w:val="20"/>
          <w:szCs w:val="20"/>
          <w:lang w:val="en-US"/>
        </w:rPr>
        <w:t>URL</w:t>
      </w:r>
      <w:r w:rsidRPr="000621FB">
        <w:rPr>
          <w:rFonts w:ascii="Times New Roman" w:hAnsi="Times New Roman"/>
          <w:sz w:val="20"/>
          <w:szCs w:val="20"/>
        </w:rPr>
        <w:t xml:space="preserve">: </w:t>
      </w:r>
      <w:r w:rsidRPr="000621FB">
        <w:rPr>
          <w:rFonts w:ascii="Times New Roman" w:hAnsi="Times New Roman"/>
          <w:sz w:val="20"/>
          <w:szCs w:val="20"/>
          <w:lang w:val="en-US"/>
        </w:rPr>
        <w:t>http</w:t>
      </w:r>
      <w:r w:rsidRPr="000621FB">
        <w:rPr>
          <w:rFonts w:ascii="Times New Roman" w:hAnsi="Times New Roman"/>
          <w:sz w:val="20"/>
          <w:szCs w:val="20"/>
        </w:rPr>
        <w:t>://</w:t>
      </w:r>
      <w:r w:rsidRPr="000621FB">
        <w:rPr>
          <w:rFonts w:ascii="Times New Roman" w:hAnsi="Times New Roman"/>
          <w:sz w:val="20"/>
          <w:szCs w:val="20"/>
          <w:lang w:val="en-US"/>
        </w:rPr>
        <w:t>top</w:t>
      </w: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  <w:lang w:val="en-US"/>
        </w:rPr>
        <w:t>technologies</w:t>
      </w:r>
      <w:r w:rsidRPr="000621FB">
        <w:rPr>
          <w:rFonts w:ascii="Times New Roman" w:hAnsi="Times New Roman"/>
          <w:sz w:val="20"/>
          <w:szCs w:val="20"/>
        </w:rPr>
        <w:t>.</w:t>
      </w:r>
      <w:proofErr w:type="spellStart"/>
      <w:r w:rsidRPr="000621F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0621FB">
        <w:rPr>
          <w:rFonts w:ascii="Times New Roman" w:hAnsi="Times New Roman"/>
          <w:sz w:val="20"/>
          <w:szCs w:val="20"/>
        </w:rPr>
        <w:t>/</w:t>
      </w:r>
      <w:proofErr w:type="spellStart"/>
      <w:r w:rsidRPr="000621F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0621FB">
        <w:rPr>
          <w:rFonts w:ascii="Times New Roman" w:hAnsi="Times New Roman"/>
          <w:sz w:val="20"/>
          <w:szCs w:val="20"/>
        </w:rPr>
        <w:t>/</w:t>
      </w:r>
      <w:r w:rsidRPr="000621FB">
        <w:rPr>
          <w:rFonts w:ascii="Times New Roman" w:hAnsi="Times New Roman"/>
          <w:sz w:val="20"/>
          <w:szCs w:val="20"/>
          <w:lang w:val="en-US"/>
        </w:rPr>
        <w:t>article</w:t>
      </w:r>
      <w:r w:rsidRPr="000621FB">
        <w:rPr>
          <w:rFonts w:ascii="Times New Roman" w:hAnsi="Times New Roman"/>
          <w:sz w:val="20"/>
          <w:szCs w:val="20"/>
        </w:rPr>
        <w:t>/</w:t>
      </w:r>
      <w:r w:rsidRPr="000621FB">
        <w:rPr>
          <w:rFonts w:ascii="Times New Roman" w:hAnsi="Times New Roman"/>
          <w:sz w:val="20"/>
          <w:szCs w:val="20"/>
          <w:lang w:val="en-US"/>
        </w:rPr>
        <w:t>view</w:t>
      </w:r>
      <w:r w:rsidRPr="000621FB">
        <w:rPr>
          <w:rFonts w:ascii="Times New Roman" w:hAnsi="Times New Roman"/>
          <w:sz w:val="20"/>
          <w:szCs w:val="20"/>
        </w:rPr>
        <w:t>?</w:t>
      </w:r>
      <w:r w:rsidRPr="000621FB">
        <w:rPr>
          <w:rFonts w:ascii="Times New Roman" w:hAnsi="Times New Roman"/>
          <w:sz w:val="20"/>
          <w:szCs w:val="20"/>
          <w:lang w:val="en-US"/>
        </w:rPr>
        <w:t>id</w:t>
      </w:r>
      <w:r w:rsidRPr="000621FB">
        <w:rPr>
          <w:rFonts w:ascii="Times New Roman" w:hAnsi="Times New Roman"/>
          <w:sz w:val="20"/>
          <w:szCs w:val="20"/>
        </w:rPr>
        <w:t>=37013 (дата обращения: 29.05.2020).</w:t>
      </w:r>
    </w:p>
    <w:p w:rsidR="003E7DE0" w:rsidRPr="000621FB" w:rsidRDefault="003E7DE0" w:rsidP="003E7DE0">
      <w:pPr>
        <w:pStyle w:val="a9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 xml:space="preserve">Евтушенко И.В., Евтушенко Д.И. Современные подходы к музыкальному воспитанию обучающихся с интеллектуальными нарушениями // Инновационные методы профилактики и коррекции нарушений развития у детей и подростков: </w:t>
      </w:r>
      <w:proofErr w:type="spellStart"/>
      <w:r w:rsidRPr="000621FB">
        <w:rPr>
          <w:rFonts w:ascii="Times New Roman" w:hAnsi="Times New Roman"/>
          <w:sz w:val="20"/>
          <w:szCs w:val="20"/>
        </w:rPr>
        <w:t>межпрофессиональное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 взаимодействие: сб. материалов I Международной междисциплинарной </w:t>
      </w:r>
      <w:proofErr w:type="spellStart"/>
      <w:r w:rsidRPr="000621FB">
        <w:rPr>
          <w:rFonts w:ascii="Times New Roman" w:hAnsi="Times New Roman"/>
          <w:sz w:val="20"/>
          <w:szCs w:val="20"/>
        </w:rPr>
        <w:t>науч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621FB">
        <w:rPr>
          <w:rFonts w:ascii="Times New Roman" w:hAnsi="Times New Roman"/>
          <w:sz w:val="20"/>
          <w:szCs w:val="20"/>
        </w:rPr>
        <w:t>конф</w:t>
      </w:r>
      <w:proofErr w:type="spellEnd"/>
      <w:r w:rsidRPr="000621FB">
        <w:rPr>
          <w:rFonts w:ascii="Times New Roman" w:hAnsi="Times New Roman"/>
          <w:sz w:val="20"/>
          <w:szCs w:val="20"/>
        </w:rPr>
        <w:t>. 17-18 апреля 2019 г. / Под общ</w:t>
      </w:r>
      <w:proofErr w:type="gramStart"/>
      <w:r w:rsidRPr="000621FB">
        <w:rPr>
          <w:rFonts w:ascii="Times New Roman" w:hAnsi="Times New Roman"/>
          <w:sz w:val="20"/>
          <w:szCs w:val="20"/>
        </w:rPr>
        <w:t>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21FB">
        <w:rPr>
          <w:rFonts w:ascii="Times New Roman" w:hAnsi="Times New Roman"/>
          <w:sz w:val="20"/>
          <w:szCs w:val="20"/>
        </w:rPr>
        <w:t>р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ед. О.Н. Усановой. М.: </w:t>
      </w:r>
      <w:proofErr w:type="spellStart"/>
      <w:r w:rsidRPr="000621FB">
        <w:rPr>
          <w:rFonts w:ascii="Times New Roman" w:hAnsi="Times New Roman"/>
          <w:sz w:val="20"/>
          <w:szCs w:val="20"/>
        </w:rPr>
        <w:t>Когито-Центр</w:t>
      </w:r>
      <w:proofErr w:type="spellEnd"/>
      <w:r w:rsidRPr="000621FB">
        <w:rPr>
          <w:rFonts w:ascii="Times New Roman" w:hAnsi="Times New Roman"/>
          <w:sz w:val="20"/>
          <w:szCs w:val="20"/>
        </w:rPr>
        <w:t>, 2019. С. 142-146.</w:t>
      </w:r>
    </w:p>
    <w:p w:rsidR="003E7DE0" w:rsidRPr="000621FB" w:rsidRDefault="003E7DE0" w:rsidP="003E7DE0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Музыкальное воспитание детей с проблемами в развитии и коррекционная ритмика: Учеб</w:t>
      </w:r>
      <w:proofErr w:type="gramStart"/>
      <w:r w:rsidRPr="000621FB">
        <w:rPr>
          <w:rFonts w:ascii="Times New Roman" w:hAnsi="Times New Roman"/>
          <w:sz w:val="20"/>
          <w:szCs w:val="20"/>
        </w:rPr>
        <w:t>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21FB">
        <w:rPr>
          <w:rFonts w:ascii="Times New Roman" w:hAnsi="Times New Roman"/>
          <w:sz w:val="20"/>
          <w:szCs w:val="20"/>
        </w:rPr>
        <w:t>п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особие для студ. сред. </w:t>
      </w:r>
      <w:proofErr w:type="spellStart"/>
      <w:r w:rsidRPr="000621FB">
        <w:rPr>
          <w:rFonts w:ascii="Times New Roman" w:hAnsi="Times New Roman"/>
          <w:sz w:val="20"/>
          <w:szCs w:val="20"/>
        </w:rPr>
        <w:t>пед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. учеб. заведений / Е.А. Медведева, Л.Н. Комиссарова, Г.Р. Шашкина, О.Л. Сергеева; Под ред. Е.А. Медведевой. М.: Академия, 2002. 224 </w:t>
      </w:r>
      <w:proofErr w:type="gramStart"/>
      <w:r w:rsidRPr="000621FB">
        <w:rPr>
          <w:rFonts w:ascii="Times New Roman" w:hAnsi="Times New Roman"/>
          <w:sz w:val="20"/>
          <w:szCs w:val="20"/>
        </w:rPr>
        <w:t>с</w:t>
      </w:r>
      <w:proofErr w:type="gramEnd"/>
      <w:r w:rsidRPr="000621FB">
        <w:rPr>
          <w:rFonts w:ascii="Times New Roman" w:hAnsi="Times New Roman"/>
          <w:sz w:val="20"/>
          <w:szCs w:val="20"/>
        </w:rPr>
        <w:t>.</w:t>
      </w:r>
    </w:p>
    <w:p w:rsidR="003E7DE0" w:rsidRPr="000621FB" w:rsidRDefault="003E7DE0" w:rsidP="003E7DE0">
      <w:pPr>
        <w:pStyle w:val="a9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Олигофренопедагогика: учеб</w:t>
      </w:r>
      <w:proofErr w:type="gramStart"/>
      <w:r w:rsidRPr="000621FB">
        <w:rPr>
          <w:rFonts w:ascii="Times New Roman" w:hAnsi="Times New Roman"/>
          <w:sz w:val="20"/>
          <w:szCs w:val="20"/>
        </w:rPr>
        <w:t>.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21FB">
        <w:rPr>
          <w:rFonts w:ascii="Times New Roman" w:hAnsi="Times New Roman"/>
          <w:sz w:val="20"/>
          <w:szCs w:val="20"/>
        </w:rPr>
        <w:t>п</w:t>
      </w:r>
      <w:proofErr w:type="gramEnd"/>
      <w:r w:rsidRPr="000621FB">
        <w:rPr>
          <w:rFonts w:ascii="Times New Roman" w:hAnsi="Times New Roman"/>
          <w:sz w:val="20"/>
          <w:szCs w:val="20"/>
        </w:rPr>
        <w:t xml:space="preserve">особие для вузов / Т.В. </w:t>
      </w:r>
      <w:proofErr w:type="spellStart"/>
      <w:r w:rsidRPr="000621FB">
        <w:rPr>
          <w:rFonts w:ascii="Times New Roman" w:hAnsi="Times New Roman"/>
          <w:sz w:val="20"/>
          <w:szCs w:val="20"/>
        </w:rPr>
        <w:t>Алышева</w:t>
      </w:r>
      <w:proofErr w:type="spellEnd"/>
      <w:r w:rsidRPr="000621FB">
        <w:rPr>
          <w:rFonts w:ascii="Times New Roman" w:hAnsi="Times New Roman"/>
          <w:sz w:val="20"/>
          <w:szCs w:val="20"/>
        </w:rPr>
        <w:t xml:space="preserve">, Г.В. Васенков, В.В. Воронкова и др. М.: Дрофа, 2009. 397 с. </w:t>
      </w:r>
      <w:r w:rsidRPr="000621FB">
        <w:rPr>
          <w:rFonts w:ascii="Times New Roman" w:hAnsi="Times New Roman"/>
          <w:i/>
          <w:sz w:val="20"/>
          <w:szCs w:val="20"/>
        </w:rPr>
        <w:t>Рекомендовано УМО по специальностям педагогического образования в качестве учебного пособия для студентов высших учебных заведений, обучающихся по специальности 031700 – Олигофренопедагогика.</w:t>
      </w:r>
    </w:p>
    <w:p w:rsidR="003E7DE0" w:rsidRPr="000621FB" w:rsidRDefault="003E7DE0" w:rsidP="003E7DE0">
      <w:pPr>
        <w:tabs>
          <w:tab w:val="left" w:pos="166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621FB">
        <w:rPr>
          <w:rFonts w:ascii="Times New Roman" w:hAnsi="Times New Roman"/>
          <w:i/>
          <w:sz w:val="20"/>
          <w:szCs w:val="20"/>
        </w:rPr>
        <w:t>Материально-техническое обеспечение:</w:t>
      </w:r>
    </w:p>
    <w:p w:rsidR="003E7DE0" w:rsidRPr="000621FB" w:rsidRDefault="003E7DE0" w:rsidP="003E7DE0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фортепьяно, баян, аккордеон, клавишный синтезатор (электромузыкальный инструмент);</w:t>
      </w:r>
    </w:p>
    <w:p w:rsidR="003E7DE0" w:rsidRPr="000621FB" w:rsidRDefault="003E7DE0" w:rsidP="003E7DE0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детские музыкальные инструменты (бубен, барабан, треугольник, маракасы, румба, металлофон, ксилофон, блок-флейта, колокольчики);</w:t>
      </w:r>
      <w:proofErr w:type="gramEnd"/>
    </w:p>
    <w:p w:rsidR="003E7DE0" w:rsidRPr="000621FB" w:rsidRDefault="003E7DE0" w:rsidP="003E7DE0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народные инструменты (деревянные ложки, свистульки, трещотки);</w:t>
      </w:r>
    </w:p>
    <w:p w:rsidR="003E7DE0" w:rsidRPr="000621FB" w:rsidRDefault="003E7DE0" w:rsidP="003E7DE0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звукозаписывающее, звукоусиливающее и звуковоспроизводящее оборудование;</w:t>
      </w:r>
    </w:p>
    <w:p w:rsidR="003E7DE0" w:rsidRPr="000621FB" w:rsidRDefault="003E7DE0" w:rsidP="003E7DE0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 xml:space="preserve">оборудование для видеозаписи и </w:t>
      </w:r>
      <w:proofErr w:type="spellStart"/>
      <w:r w:rsidRPr="000621FB">
        <w:rPr>
          <w:rFonts w:ascii="Times New Roman" w:hAnsi="Times New Roman"/>
          <w:sz w:val="20"/>
          <w:szCs w:val="20"/>
        </w:rPr>
        <w:t>видеовоспроизведения</w:t>
      </w:r>
      <w:proofErr w:type="spellEnd"/>
      <w:r w:rsidRPr="000621FB">
        <w:rPr>
          <w:rFonts w:ascii="Times New Roman" w:hAnsi="Times New Roman"/>
          <w:sz w:val="20"/>
          <w:szCs w:val="20"/>
        </w:rPr>
        <w:t>, проекционное оборудование с экраном;</w:t>
      </w:r>
    </w:p>
    <w:p w:rsidR="003E7DE0" w:rsidRPr="000621FB" w:rsidRDefault="003E7DE0" w:rsidP="003E7DE0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</w:r>
    </w:p>
    <w:p w:rsidR="003E7DE0" w:rsidRPr="000621FB" w:rsidRDefault="003E7DE0" w:rsidP="003E7DE0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нотный материал, учебно-методическая литература, научно-популярная литература по музыкальному искусству;</w:t>
      </w:r>
    </w:p>
    <w:p w:rsidR="003E7DE0" w:rsidRPr="000621FB" w:rsidRDefault="003E7DE0" w:rsidP="003E7DE0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дирижерская палочка;</w:t>
      </w:r>
    </w:p>
    <w:p w:rsidR="003E7DE0" w:rsidRPr="000621FB" w:rsidRDefault="003E7DE0" w:rsidP="000A471C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21FB">
        <w:rPr>
          <w:rFonts w:ascii="Times New Roman" w:hAnsi="Times New Roman"/>
          <w:sz w:val="20"/>
          <w:szCs w:val="20"/>
        </w:rPr>
        <w:t>-</w:t>
      </w:r>
      <w:r w:rsidRPr="000621FB">
        <w:rPr>
          <w:rFonts w:ascii="Times New Roman" w:hAnsi="Times New Roman"/>
          <w:sz w:val="20"/>
          <w:szCs w:val="20"/>
        </w:rPr>
        <w:tab/>
        <w:t>дидактический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комплект знаков нотного письма на магнитной основе, пособие «музыкальная лесенка», демонстрационные материалы, подготовленные учителем: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сказочных персонажей).</w:t>
      </w:r>
      <w:proofErr w:type="gramEnd"/>
    </w:p>
    <w:p w:rsidR="003E7DE0" w:rsidRPr="000621FB" w:rsidRDefault="003E7DE0" w:rsidP="000A471C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621FB">
        <w:rPr>
          <w:rFonts w:ascii="Times New Roman" w:hAnsi="Times New Roman"/>
          <w:b/>
          <w:sz w:val="20"/>
          <w:szCs w:val="20"/>
        </w:rPr>
        <w:t>КИМы</w:t>
      </w:r>
      <w:proofErr w:type="spellEnd"/>
      <w:r w:rsidRPr="000621FB">
        <w:rPr>
          <w:rFonts w:ascii="Times New Roman" w:hAnsi="Times New Roman"/>
          <w:b/>
          <w:sz w:val="20"/>
          <w:szCs w:val="20"/>
        </w:rPr>
        <w:t xml:space="preserve"> по программе ФГОС ОВЗ:</w:t>
      </w:r>
    </w:p>
    <w:p w:rsidR="000A471C" w:rsidRPr="000621FB" w:rsidRDefault="003E7DE0" w:rsidP="003E7DE0">
      <w:pPr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b/>
          <w:sz w:val="20"/>
          <w:szCs w:val="20"/>
        </w:rPr>
        <w:t>Музыка</w:t>
      </w:r>
      <w:r w:rsidRPr="000621FB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="000A471C" w:rsidRPr="000621FB">
          <w:rPr>
            <w:rStyle w:val="ab"/>
            <w:rFonts w:ascii="Times New Roman" w:hAnsi="Times New Roman"/>
            <w:sz w:val="20"/>
            <w:szCs w:val="20"/>
          </w:rPr>
          <w:t>https://infourok.ru/proverochnaya-rabota-po-literaturnomu-chteniyu-na-temu-knigi-v-mirovoy-kulture-klass-2113454.html</w:t>
        </w:r>
      </w:hyperlink>
    </w:p>
    <w:p w:rsidR="003E7DE0" w:rsidRPr="000A471C" w:rsidRDefault="003E7DE0" w:rsidP="003E7DE0">
      <w:pPr>
        <w:rPr>
          <w:rFonts w:ascii="Times New Roman" w:hAnsi="Times New Roman"/>
          <w:sz w:val="20"/>
          <w:szCs w:val="20"/>
        </w:rPr>
      </w:pPr>
      <w:r w:rsidRPr="000621FB">
        <w:rPr>
          <w:rFonts w:ascii="Times New Roman" w:hAnsi="Times New Roman"/>
          <w:sz w:val="20"/>
          <w:szCs w:val="20"/>
        </w:rPr>
        <w:t>Нормы оценок записаны в «Приложении о контроле и оценивании образовательных</w:t>
      </w:r>
      <w:r w:rsidRPr="000A471C">
        <w:rPr>
          <w:rFonts w:ascii="Times New Roman" w:hAnsi="Times New Roman"/>
          <w:sz w:val="20"/>
          <w:szCs w:val="20"/>
        </w:rPr>
        <w:t xml:space="preserve"> достижений обучающихся в МОУ Петровской СОШ» (АООП ЗПР </w:t>
      </w:r>
      <w:proofErr w:type="spellStart"/>
      <w:r w:rsidRPr="000A471C">
        <w:rPr>
          <w:rFonts w:ascii="Times New Roman" w:hAnsi="Times New Roman"/>
          <w:sz w:val="20"/>
          <w:szCs w:val="20"/>
        </w:rPr>
        <w:t>вар</w:t>
      </w:r>
      <w:proofErr w:type="gramStart"/>
      <w:r w:rsidRPr="000A471C">
        <w:rPr>
          <w:rFonts w:ascii="Times New Roman" w:hAnsi="Times New Roman"/>
          <w:sz w:val="20"/>
          <w:szCs w:val="20"/>
        </w:rPr>
        <w:t>.У</w:t>
      </w:r>
      <w:proofErr w:type="gramEnd"/>
      <w:r w:rsidRPr="000A471C">
        <w:rPr>
          <w:rFonts w:ascii="Times New Roman" w:hAnsi="Times New Roman"/>
          <w:sz w:val="20"/>
          <w:szCs w:val="20"/>
        </w:rPr>
        <w:t>О</w:t>
      </w:r>
      <w:proofErr w:type="spellEnd"/>
      <w:r w:rsidRPr="000A471C">
        <w:rPr>
          <w:rFonts w:ascii="Times New Roman" w:hAnsi="Times New Roman"/>
          <w:sz w:val="20"/>
          <w:szCs w:val="20"/>
        </w:rPr>
        <w:t>). Приказ № 2670. д. от 28.08.2019 г.</w:t>
      </w:r>
    </w:p>
    <w:p w:rsidR="003E7DE0" w:rsidRDefault="003E7DE0" w:rsidP="003E7DE0">
      <w:pPr>
        <w:jc w:val="both"/>
        <w:rPr>
          <w:rFonts w:ascii="Times New Roman" w:hAnsi="Times New Roman"/>
          <w:sz w:val="24"/>
          <w:szCs w:val="24"/>
        </w:rPr>
      </w:pPr>
    </w:p>
    <w:p w:rsidR="003E7DE0" w:rsidRDefault="003E7DE0" w:rsidP="003E7DE0">
      <w:pPr>
        <w:jc w:val="both"/>
        <w:rPr>
          <w:rFonts w:ascii="Times New Roman" w:hAnsi="Times New Roman"/>
          <w:sz w:val="24"/>
          <w:szCs w:val="24"/>
        </w:rPr>
      </w:pPr>
    </w:p>
    <w:p w:rsidR="000A471C" w:rsidRDefault="000A471C" w:rsidP="000A471C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A471C" w:rsidRDefault="000A471C" w:rsidP="000A471C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A471C" w:rsidRDefault="000A471C" w:rsidP="000A471C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E7DE0" w:rsidRPr="00C96EA9" w:rsidRDefault="003E7DE0" w:rsidP="003E7DE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471C" w:rsidRDefault="000A471C" w:rsidP="003E7DE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DE0" w:rsidRPr="008F0735" w:rsidRDefault="000621FB" w:rsidP="003E7D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3E7DE0" w:rsidRPr="008F0735" w:rsidSect="000A4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EF" w:rsidRDefault="00801EEF" w:rsidP="00512C72">
      <w:pPr>
        <w:spacing w:after="0" w:line="240" w:lineRule="auto"/>
      </w:pPr>
      <w:r>
        <w:separator/>
      </w:r>
    </w:p>
  </w:endnote>
  <w:endnote w:type="continuationSeparator" w:id="1">
    <w:p w:rsidR="00801EEF" w:rsidRDefault="00801EEF" w:rsidP="0051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EF" w:rsidRDefault="00801EEF" w:rsidP="00512C72">
      <w:pPr>
        <w:spacing w:after="0" w:line="240" w:lineRule="auto"/>
      </w:pPr>
      <w:r>
        <w:separator/>
      </w:r>
    </w:p>
  </w:footnote>
  <w:footnote w:type="continuationSeparator" w:id="1">
    <w:p w:rsidR="00801EEF" w:rsidRDefault="00801EEF" w:rsidP="00512C72">
      <w:pPr>
        <w:spacing w:after="0" w:line="240" w:lineRule="auto"/>
      </w:pPr>
      <w:r>
        <w:continuationSeparator/>
      </w:r>
    </w:p>
  </w:footnote>
  <w:footnote w:id="2">
    <w:p w:rsidR="000A471C" w:rsidRDefault="000621FB" w:rsidP="00512C72">
      <w:pPr>
        <w:pStyle w:val="a5"/>
        <w:ind w:firstLine="567"/>
        <w:jc w:val="both"/>
      </w:pPr>
      <w:r>
        <w:rPr>
          <w:rStyle w:val="a7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C92378"/>
    <w:multiLevelType w:val="hybridMultilevel"/>
    <w:tmpl w:val="547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F85100"/>
    <w:multiLevelType w:val="hybridMultilevel"/>
    <w:tmpl w:val="547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39E"/>
    <w:rsid w:val="000621FB"/>
    <w:rsid w:val="000A471C"/>
    <w:rsid w:val="001D54EA"/>
    <w:rsid w:val="001D63B9"/>
    <w:rsid w:val="0022541D"/>
    <w:rsid w:val="0022734C"/>
    <w:rsid w:val="003E7DE0"/>
    <w:rsid w:val="003F639E"/>
    <w:rsid w:val="00443ED8"/>
    <w:rsid w:val="00512C72"/>
    <w:rsid w:val="005C3BB7"/>
    <w:rsid w:val="00651D2A"/>
    <w:rsid w:val="00705317"/>
    <w:rsid w:val="0073346C"/>
    <w:rsid w:val="00801EEF"/>
    <w:rsid w:val="00A13B91"/>
    <w:rsid w:val="00CC6701"/>
    <w:rsid w:val="00CD52D7"/>
    <w:rsid w:val="00D62147"/>
    <w:rsid w:val="00E37F49"/>
    <w:rsid w:val="00EE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05317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EE3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EE3F13"/>
  </w:style>
  <w:style w:type="paragraph" w:customStyle="1" w:styleId="c41">
    <w:name w:val="c41"/>
    <w:basedOn w:val="a"/>
    <w:rsid w:val="00EE3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EE3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512C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12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512C72"/>
    <w:rPr>
      <w:vertAlign w:val="superscript"/>
    </w:rPr>
  </w:style>
  <w:style w:type="table" w:styleId="a8">
    <w:name w:val="Table Grid"/>
    <w:basedOn w:val="a1"/>
    <w:uiPriority w:val="59"/>
    <w:rsid w:val="00512C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512C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E7DE0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link w:val="a9"/>
    <w:uiPriority w:val="34"/>
    <w:locked/>
    <w:rsid w:val="003E7DE0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A47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A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7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verochnaya-rabota-po-literaturnomu-chteniyu-na-temu-knigi-v-mirovoy-kulture-klass-21134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www.science-education.ru/113-10919&amp;hash=3358d8fb652c562858e7f58e01454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12</cp:revision>
  <cp:lastPrinted>2023-09-19T08:10:00Z</cp:lastPrinted>
  <dcterms:created xsi:type="dcterms:W3CDTF">2022-08-30T15:33:00Z</dcterms:created>
  <dcterms:modified xsi:type="dcterms:W3CDTF">2023-09-28T10:51:00Z</dcterms:modified>
</cp:coreProperties>
</file>