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CED6" w14:textId="77777777" w:rsidR="00803E19" w:rsidRPr="0081659B" w:rsidRDefault="00803E19" w:rsidP="00803E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27BC1A8" w14:textId="77777777" w:rsidR="00803E19" w:rsidRPr="0081659B" w:rsidRDefault="00803E19" w:rsidP="00803E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40C122AC" w14:textId="77777777" w:rsidR="00803E19" w:rsidRPr="0081659B" w:rsidRDefault="00803E19" w:rsidP="00803E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C5BF5C1" w14:textId="77777777" w:rsidR="00803E19" w:rsidRPr="0081659B" w:rsidRDefault="00803E19" w:rsidP="00803E19">
      <w:pPr>
        <w:rPr>
          <w:rFonts w:ascii="Times New Roman" w:hAnsi="Times New Roman"/>
          <w:sz w:val="28"/>
          <w:szCs w:val="28"/>
        </w:rPr>
      </w:pPr>
    </w:p>
    <w:p w14:paraId="41CA1DA8" w14:textId="77777777" w:rsidR="00803E19" w:rsidRDefault="00803E19" w:rsidP="00803E19">
      <w:pPr>
        <w:rPr>
          <w:rFonts w:ascii="Times New Roman" w:hAnsi="Times New Roman"/>
          <w:sz w:val="28"/>
          <w:szCs w:val="28"/>
        </w:rPr>
      </w:pPr>
    </w:p>
    <w:p w14:paraId="01E08A54" w14:textId="6650BF63" w:rsidR="00803E19" w:rsidRPr="0081659B" w:rsidRDefault="000F320D" w:rsidP="00803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6123D6C" wp14:editId="2B43E263">
            <wp:extent cx="5937885" cy="1731645"/>
            <wp:effectExtent l="0" t="0" r="0" b="0"/>
            <wp:docPr id="10613190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77942" w14:textId="77777777" w:rsidR="00803E19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B638A0E" w14:textId="77777777" w:rsidR="00803E19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4B42AF4" w14:textId="77777777" w:rsidR="00803E19" w:rsidRPr="00D40EA2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EE0B3D2" w14:textId="77777777" w:rsidR="00803E19" w:rsidRDefault="003525A3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03E19">
        <w:rPr>
          <w:rFonts w:ascii="Times New Roman" w:hAnsi="Times New Roman"/>
          <w:b/>
          <w:sz w:val="28"/>
          <w:szCs w:val="28"/>
        </w:rPr>
        <w:t>оррекционно-развивающих занятий по курсу</w:t>
      </w:r>
    </w:p>
    <w:p w14:paraId="3D5F6FAF" w14:textId="77777777" w:rsidR="00803E19" w:rsidRPr="00D40EA2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«Живой мир»</w:t>
      </w:r>
    </w:p>
    <w:p w14:paraId="114C51BC" w14:textId="77777777" w:rsidR="00803E19" w:rsidRPr="00D40EA2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37E865E0" w14:textId="77777777" w:rsidR="00803E19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69990E46" w14:textId="77777777" w:rsidR="00803E19" w:rsidRPr="0066360B" w:rsidRDefault="00803E19" w:rsidP="00803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2FC593B5" w14:textId="77777777" w:rsidR="00803E19" w:rsidRDefault="00803E19" w:rsidP="00803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9C05F65" w14:textId="77777777" w:rsidR="00803E19" w:rsidRPr="0081659B" w:rsidRDefault="00803E19" w:rsidP="00803E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187AF5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6A31FDF7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AE8DB67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235BCC1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12973D1D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4F1044E5" w14:textId="77777777" w:rsidR="00803E19" w:rsidRDefault="00803E19" w:rsidP="00803E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3E2FEA58" w14:textId="77777777" w:rsidR="00803E19" w:rsidRDefault="00803E19" w:rsidP="00803E19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4F3E140D" w14:textId="77777777" w:rsidR="00803E19" w:rsidRDefault="00803E19" w:rsidP="00803E19">
      <w:pPr>
        <w:jc w:val="center"/>
        <w:rPr>
          <w:rFonts w:ascii="Times New Roman" w:hAnsi="Times New Roman"/>
          <w:sz w:val="28"/>
          <w:szCs w:val="28"/>
        </w:rPr>
      </w:pPr>
    </w:p>
    <w:p w14:paraId="1B9407A6" w14:textId="77777777" w:rsidR="00803E19" w:rsidRPr="0066360B" w:rsidRDefault="00803E19" w:rsidP="00803E19">
      <w:pPr>
        <w:rPr>
          <w:rFonts w:ascii="Times New Roman" w:hAnsi="Times New Roman"/>
          <w:b/>
          <w:sz w:val="28"/>
          <w:szCs w:val="28"/>
        </w:rPr>
      </w:pPr>
    </w:p>
    <w:p w14:paraId="18F62560" w14:textId="77777777" w:rsidR="00803E19" w:rsidRPr="00967AAC" w:rsidRDefault="00803E19" w:rsidP="00803E19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7AAC">
        <w:rPr>
          <w:rFonts w:ascii="Times New Roman" w:hAnsi="Times New Roman"/>
          <w:sz w:val="28"/>
          <w:szCs w:val="28"/>
        </w:rPr>
        <w:t xml:space="preserve">Рабочая программа по учебному курсу «Живой мир» разработана </w:t>
      </w:r>
      <w:r w:rsidRPr="00967AAC">
        <w:rPr>
          <w:rFonts w:ascii="Times New Roman" w:hAnsi="Times New Roman"/>
          <w:b/>
          <w:i/>
          <w:sz w:val="28"/>
          <w:szCs w:val="28"/>
        </w:rPr>
        <w:t>на основе следующих документов:</w:t>
      </w:r>
    </w:p>
    <w:p w14:paraId="3604A4F3" w14:textId="77777777" w:rsidR="00967AAC" w:rsidRPr="00967AAC" w:rsidRDefault="00967AAC" w:rsidP="00967AA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6B38C648" w14:textId="77777777" w:rsidR="00967AAC" w:rsidRPr="00967AAC" w:rsidRDefault="00967AAC" w:rsidP="00967AA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7C1BA759" w14:textId="77777777" w:rsidR="00967AAC" w:rsidRPr="00967AAC" w:rsidRDefault="00967AAC" w:rsidP="00967AA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BEFF073" w14:textId="77777777" w:rsidR="00967AAC" w:rsidRPr="00967AAC" w:rsidRDefault="00967AAC" w:rsidP="00967AA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EE85401" w14:textId="77777777" w:rsidR="00967AAC" w:rsidRPr="00967AAC" w:rsidRDefault="00967AAC" w:rsidP="00967AA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АОП НОО МОУ Петровской </w:t>
      </w:r>
      <w:proofErr w:type="gramStart"/>
      <w:r w:rsidRPr="00967AAC">
        <w:rPr>
          <w:rFonts w:ascii="Times New Roman" w:hAnsi="Times New Roman"/>
          <w:sz w:val="28"/>
          <w:szCs w:val="24"/>
        </w:rPr>
        <w:t>СОШ  (</w:t>
      </w:r>
      <w:proofErr w:type="gramEnd"/>
      <w:r w:rsidRPr="00967AAC">
        <w:rPr>
          <w:rFonts w:ascii="Times New Roman" w:hAnsi="Times New Roman"/>
          <w:sz w:val="28"/>
          <w:szCs w:val="24"/>
        </w:rPr>
        <w:t>утв. приказом   утв. приказом  от  31.08.2023 года   №255 о.д.):</w:t>
      </w:r>
    </w:p>
    <w:p w14:paraId="41EB773D" w14:textId="77777777" w:rsidR="00967AAC" w:rsidRPr="00967AAC" w:rsidRDefault="00967AAC" w:rsidP="00967AA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lastRenderedPageBreak/>
        <w:t xml:space="preserve">АОП НОО, УО вариант 1 </w:t>
      </w:r>
    </w:p>
    <w:p w14:paraId="014A46F1" w14:textId="77777777" w:rsidR="00E8012F" w:rsidRPr="00967AAC" w:rsidRDefault="00E8012F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4"/>
        </w:rPr>
      </w:pPr>
    </w:p>
    <w:p w14:paraId="19902E9F" w14:textId="77777777" w:rsidR="00E8012F" w:rsidRDefault="00E8012F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4B593D8A" w14:textId="77777777" w:rsidR="00967AAC" w:rsidRDefault="00967AAC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399AA9D1" w14:textId="77777777" w:rsidR="00967AAC" w:rsidRDefault="00967AAC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7D718E70" w14:textId="77777777" w:rsidR="00967AAC" w:rsidRDefault="00967AAC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087264E3" w14:textId="77777777" w:rsidR="00967AAC" w:rsidRPr="00967AAC" w:rsidRDefault="00967AAC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2795183B" w14:textId="77777777" w:rsidR="00E8012F" w:rsidRPr="00967AAC" w:rsidRDefault="00E8012F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14:paraId="1DCF5904" w14:textId="77777777" w:rsidR="00E8012F" w:rsidRPr="00967AAC" w:rsidRDefault="00E8012F" w:rsidP="00E801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3696B02B" w14:textId="77777777" w:rsidR="00E8012F" w:rsidRPr="00967AAC" w:rsidRDefault="00E8012F" w:rsidP="00E8012F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b/>
          <w:color w:val="000000"/>
          <w:spacing w:val="-1"/>
          <w:sz w:val="28"/>
        </w:rPr>
      </w:pPr>
      <w:r w:rsidRPr="00967AAC">
        <w:rPr>
          <w:rFonts w:ascii="Times New Roman" w:hAnsi="Times New Roman"/>
          <w:b/>
          <w:sz w:val="28"/>
        </w:rPr>
        <w:t>1</w:t>
      </w:r>
      <w:r w:rsidRPr="00967AAC">
        <w:rPr>
          <w:rFonts w:ascii="Times New Roman" w:hAnsi="Times New Roman"/>
          <w:sz w:val="28"/>
        </w:rPr>
        <w:t xml:space="preserve"> 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учебному предмету «Живой мир»</w:t>
      </w:r>
    </w:p>
    <w:p w14:paraId="4DF1208F" w14:textId="77777777" w:rsidR="0075321F" w:rsidRPr="00967AAC" w:rsidRDefault="00E8012F" w:rsidP="0075321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67AAC">
        <w:rPr>
          <w:rFonts w:ascii="Times New Roman" w:hAnsi="Times New Roman"/>
          <w:sz w:val="28"/>
          <w:szCs w:val="24"/>
        </w:rPr>
        <w:t xml:space="preserve"> Рабочая программа ориентирована на учебник: </w:t>
      </w:r>
      <w:proofErr w:type="spellStart"/>
      <w:r w:rsidR="0075321F" w:rsidRPr="00967AAC">
        <w:rPr>
          <w:rFonts w:ascii="Times New Roman" w:hAnsi="Times New Roman"/>
          <w:sz w:val="28"/>
          <w:szCs w:val="26"/>
        </w:rPr>
        <w:t>Н.Б.Матвеева</w:t>
      </w:r>
      <w:proofErr w:type="spellEnd"/>
      <w:r w:rsidR="0075321F" w:rsidRPr="00967AAC">
        <w:rPr>
          <w:rFonts w:ascii="Times New Roman" w:hAnsi="Times New Roman"/>
          <w:sz w:val="28"/>
          <w:szCs w:val="26"/>
        </w:rPr>
        <w:t xml:space="preserve">, М.С. Котина, </w:t>
      </w:r>
      <w:proofErr w:type="spellStart"/>
      <w:r w:rsidR="0075321F" w:rsidRPr="00967AAC">
        <w:rPr>
          <w:rFonts w:ascii="Times New Roman" w:hAnsi="Times New Roman"/>
          <w:sz w:val="28"/>
          <w:szCs w:val="26"/>
        </w:rPr>
        <w:t>Т.О.Куртова</w:t>
      </w:r>
      <w:proofErr w:type="spellEnd"/>
      <w:r w:rsidR="0075321F" w:rsidRPr="00967AAC">
        <w:rPr>
          <w:rFonts w:ascii="Times New Roman" w:hAnsi="Times New Roman"/>
          <w:sz w:val="28"/>
          <w:szCs w:val="26"/>
        </w:rPr>
        <w:t xml:space="preserve">. Живой мир. 2 класс. Учебник для 2 класса специальных (коррекционных) образовательных учреждений </w:t>
      </w:r>
      <w:r w:rsidR="0075321F" w:rsidRPr="00967AAC">
        <w:rPr>
          <w:rFonts w:ascii="Times New Roman" w:hAnsi="Times New Roman"/>
          <w:sz w:val="28"/>
          <w:szCs w:val="26"/>
          <w:lang w:val="en-US"/>
        </w:rPr>
        <w:t>VIII</w:t>
      </w:r>
      <w:r w:rsidR="0075321F" w:rsidRPr="00967AAC">
        <w:rPr>
          <w:rFonts w:ascii="Times New Roman" w:hAnsi="Times New Roman"/>
          <w:sz w:val="28"/>
          <w:szCs w:val="26"/>
        </w:rPr>
        <w:t xml:space="preserve"> вида Москва: «Просвещение», 2013г.</w:t>
      </w:r>
    </w:p>
    <w:p w14:paraId="367AFDF8" w14:textId="77777777" w:rsidR="00E8012F" w:rsidRPr="00967AAC" w:rsidRDefault="00E8012F" w:rsidP="0075321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4"/>
        </w:rPr>
      </w:pPr>
      <w:r w:rsidRPr="00967AAC">
        <w:rPr>
          <w:rStyle w:val="FontStyle18"/>
          <w:rFonts w:ascii="Times New Roman" w:hAnsi="Times New Roman"/>
          <w:b w:val="0"/>
          <w:sz w:val="28"/>
          <w:szCs w:val="24"/>
        </w:rPr>
        <w:t>Количество часов по программе - 2 часа в неделю.</w:t>
      </w:r>
    </w:p>
    <w:p w14:paraId="276DDBC7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C951C1D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 xml:space="preserve">2. УМК: </w:t>
      </w:r>
    </w:p>
    <w:p w14:paraId="3F644E91" w14:textId="77777777" w:rsidR="00E8012F" w:rsidRPr="00967AAC" w:rsidRDefault="0075321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67AAC">
        <w:rPr>
          <w:rFonts w:ascii="Times New Roman" w:hAnsi="Times New Roman"/>
          <w:sz w:val="28"/>
          <w:szCs w:val="26"/>
        </w:rPr>
        <w:t>Н.Б.Матвеева</w:t>
      </w:r>
      <w:proofErr w:type="spellEnd"/>
      <w:r w:rsidRPr="00967AAC">
        <w:rPr>
          <w:rFonts w:ascii="Times New Roman" w:hAnsi="Times New Roman"/>
          <w:sz w:val="28"/>
          <w:szCs w:val="26"/>
        </w:rPr>
        <w:t xml:space="preserve">, М.С. Котина, </w:t>
      </w:r>
      <w:proofErr w:type="spellStart"/>
      <w:r w:rsidRPr="00967AAC">
        <w:rPr>
          <w:rFonts w:ascii="Times New Roman" w:hAnsi="Times New Roman"/>
          <w:sz w:val="28"/>
          <w:szCs w:val="26"/>
        </w:rPr>
        <w:t>Т.О.Куртова</w:t>
      </w:r>
      <w:proofErr w:type="spellEnd"/>
      <w:r w:rsidRPr="00967AAC">
        <w:rPr>
          <w:rFonts w:ascii="Times New Roman" w:hAnsi="Times New Roman"/>
          <w:sz w:val="28"/>
          <w:szCs w:val="26"/>
        </w:rPr>
        <w:t xml:space="preserve">. Живой мир. 2 класс. Учебник для 2 класса специальных (коррекционных) образовательных учреждений </w:t>
      </w:r>
      <w:r w:rsidRPr="00967AAC">
        <w:rPr>
          <w:rFonts w:ascii="Times New Roman" w:hAnsi="Times New Roman"/>
          <w:sz w:val="28"/>
          <w:szCs w:val="26"/>
          <w:lang w:val="en-US"/>
        </w:rPr>
        <w:t>VIII</w:t>
      </w:r>
      <w:r w:rsidRPr="00967AAC">
        <w:rPr>
          <w:rFonts w:ascii="Times New Roman" w:hAnsi="Times New Roman"/>
          <w:sz w:val="28"/>
          <w:szCs w:val="26"/>
        </w:rPr>
        <w:t xml:space="preserve"> вида Москва: «Просвещение», 2013г.</w:t>
      </w:r>
    </w:p>
    <w:p w14:paraId="0626D5D7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</w:rPr>
        <w:t xml:space="preserve">Данный УМК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</w:t>
      </w:r>
      <w:proofErr w:type="gramStart"/>
      <w:r w:rsidRPr="00967AAC">
        <w:rPr>
          <w:rFonts w:ascii="Times New Roman" w:hAnsi="Times New Roman"/>
          <w:sz w:val="28"/>
        </w:rPr>
        <w:t xml:space="preserve">« </w:t>
      </w:r>
      <w:r w:rsidR="0075321F" w:rsidRPr="00967AAC">
        <w:rPr>
          <w:rFonts w:ascii="Times New Roman" w:hAnsi="Times New Roman"/>
          <w:sz w:val="28"/>
        </w:rPr>
        <w:t>Естеств</w:t>
      </w:r>
      <w:r w:rsidR="00A46E52" w:rsidRPr="00967AAC">
        <w:rPr>
          <w:rFonts w:ascii="Times New Roman" w:hAnsi="Times New Roman"/>
          <w:sz w:val="28"/>
        </w:rPr>
        <w:t>о</w:t>
      </w:r>
      <w:r w:rsidR="0075321F" w:rsidRPr="00967AAC">
        <w:rPr>
          <w:rFonts w:ascii="Times New Roman" w:hAnsi="Times New Roman"/>
          <w:sz w:val="28"/>
        </w:rPr>
        <w:t>знание</w:t>
      </w:r>
      <w:proofErr w:type="gramEnd"/>
      <w:r w:rsidRPr="00967AAC">
        <w:rPr>
          <w:rFonts w:ascii="Times New Roman" w:hAnsi="Times New Roman"/>
          <w:sz w:val="28"/>
        </w:rPr>
        <w:t xml:space="preserve">» под редакцией </w:t>
      </w:r>
      <w:proofErr w:type="spellStart"/>
      <w:r w:rsidRPr="00967AAC">
        <w:rPr>
          <w:rFonts w:ascii="Times New Roman" w:hAnsi="Times New Roman"/>
          <w:sz w:val="28"/>
        </w:rPr>
        <w:t>И.М.Бгажноковой</w:t>
      </w:r>
      <w:proofErr w:type="spellEnd"/>
      <w:r w:rsidRPr="00967AAC">
        <w:rPr>
          <w:rFonts w:ascii="Times New Roman" w:hAnsi="Times New Roman"/>
          <w:sz w:val="28"/>
        </w:rPr>
        <w:t>.</w:t>
      </w:r>
    </w:p>
    <w:p w14:paraId="1AE63F52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0E17F8B2" w14:textId="77777777" w:rsidR="0075321F" w:rsidRPr="00967AAC" w:rsidRDefault="00E8012F" w:rsidP="007532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 xml:space="preserve">3. </w:t>
      </w:r>
      <w:r w:rsidR="0075321F" w:rsidRPr="00967AAC">
        <w:rPr>
          <w:rFonts w:ascii="Times New Roman" w:hAnsi="Times New Roman"/>
          <w:b/>
          <w:i/>
          <w:sz w:val="28"/>
          <w:szCs w:val="24"/>
        </w:rPr>
        <w:t>Цель программы обучения:</w:t>
      </w:r>
    </w:p>
    <w:p w14:paraId="48AC7837" w14:textId="77777777" w:rsidR="0075321F" w:rsidRPr="00967AAC" w:rsidRDefault="0075321F" w:rsidP="0075321F">
      <w:pPr>
        <w:pStyle w:val="10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14:paraId="1B8CAEA0" w14:textId="77777777" w:rsidR="0075321F" w:rsidRPr="00967AAC" w:rsidRDefault="0075321F" w:rsidP="0075321F">
      <w:pPr>
        <w:pStyle w:val="10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формирование основы для изучения в дальнейшем предметов «Естествознание», «География», создание преемственной системы знаний, знаний между названными предметами.</w:t>
      </w:r>
    </w:p>
    <w:p w14:paraId="7F13DF07" w14:textId="77777777" w:rsidR="0075321F" w:rsidRPr="00967AAC" w:rsidRDefault="0075321F" w:rsidP="0075321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8"/>
          <w:szCs w:val="24"/>
        </w:rPr>
      </w:pPr>
    </w:p>
    <w:p w14:paraId="38600482" w14:textId="77777777" w:rsidR="0075321F" w:rsidRPr="00967AAC" w:rsidRDefault="0075321F" w:rsidP="0075321F">
      <w:pPr>
        <w:pStyle w:val="1"/>
        <w:spacing w:line="240" w:lineRule="auto"/>
        <w:ind w:firstLine="425"/>
        <w:rPr>
          <w:rFonts w:ascii="Times New Roman" w:hAnsi="Times New Roman" w:cs="Times New Roman"/>
          <w:i/>
          <w:sz w:val="28"/>
          <w:szCs w:val="24"/>
        </w:rPr>
      </w:pPr>
      <w:r w:rsidRPr="00967AAC">
        <w:rPr>
          <w:rFonts w:ascii="Times New Roman" w:hAnsi="Times New Roman" w:cs="Times New Roman"/>
          <w:b/>
          <w:i/>
          <w:sz w:val="28"/>
          <w:szCs w:val="24"/>
        </w:rPr>
        <w:t>Задачи программы обучения</w:t>
      </w:r>
      <w:r w:rsidRPr="00967AAC">
        <w:rPr>
          <w:rFonts w:ascii="Times New Roman" w:hAnsi="Times New Roman" w:cs="Times New Roman"/>
          <w:i/>
          <w:sz w:val="28"/>
          <w:szCs w:val="24"/>
        </w:rPr>
        <w:t>:</w:t>
      </w:r>
    </w:p>
    <w:p w14:paraId="5699B788" w14:textId="77777777" w:rsidR="0075321F" w:rsidRPr="00967AAC" w:rsidRDefault="0075321F" w:rsidP="0075321F">
      <w:pPr>
        <w:pStyle w:val="1"/>
        <w:numPr>
          <w:ilvl w:val="0"/>
          <w:numId w:val="8"/>
        </w:numPr>
        <w:spacing w:line="240" w:lineRule="auto"/>
        <w:ind w:firstLine="425"/>
        <w:rPr>
          <w:rFonts w:ascii="Times New Roman" w:hAnsi="Times New Roman" w:cs="Times New Roman"/>
          <w:sz w:val="28"/>
          <w:szCs w:val="24"/>
        </w:rPr>
      </w:pPr>
      <w:r w:rsidRPr="00967AAC">
        <w:rPr>
          <w:rFonts w:ascii="Times New Roman" w:hAnsi="Times New Roman" w:cs="Times New Roman"/>
          <w:sz w:val="28"/>
          <w:szCs w:val="24"/>
        </w:rPr>
        <w:t xml:space="preserve"> уточнить имеющиеся у детей представления о неживой и живой природе, дать новые знания об основных ее элементах;</w:t>
      </w:r>
    </w:p>
    <w:p w14:paraId="6222C11C" w14:textId="77777777" w:rsidR="0075321F" w:rsidRPr="00967AAC" w:rsidRDefault="0075321F" w:rsidP="0075321F">
      <w:pPr>
        <w:pStyle w:val="1"/>
        <w:numPr>
          <w:ilvl w:val="0"/>
          <w:numId w:val="8"/>
        </w:numPr>
        <w:spacing w:line="240" w:lineRule="auto"/>
        <w:ind w:firstLine="425"/>
        <w:rPr>
          <w:rFonts w:ascii="Times New Roman" w:hAnsi="Times New Roman" w:cs="Times New Roman"/>
          <w:sz w:val="28"/>
          <w:szCs w:val="24"/>
        </w:rPr>
      </w:pPr>
      <w:r w:rsidRPr="00967AAC">
        <w:rPr>
          <w:rFonts w:ascii="Times New Roman" w:hAnsi="Times New Roman" w:cs="Times New Roman"/>
          <w:sz w:val="28"/>
          <w:szCs w:val="24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14:paraId="6A572DCE" w14:textId="77777777" w:rsidR="0075321F" w:rsidRPr="00967AAC" w:rsidRDefault="0075321F" w:rsidP="0075321F">
      <w:pPr>
        <w:pStyle w:val="1"/>
        <w:numPr>
          <w:ilvl w:val="0"/>
          <w:numId w:val="8"/>
        </w:numPr>
        <w:spacing w:line="240" w:lineRule="auto"/>
        <w:ind w:firstLine="425"/>
        <w:rPr>
          <w:rFonts w:ascii="Times New Roman" w:hAnsi="Times New Roman" w:cs="Times New Roman"/>
          <w:sz w:val="28"/>
          <w:szCs w:val="24"/>
        </w:rPr>
      </w:pPr>
      <w:r w:rsidRPr="00967AAC">
        <w:rPr>
          <w:rFonts w:ascii="Times New Roman" w:hAnsi="Times New Roman" w:cs="Times New Roman"/>
          <w:sz w:val="28"/>
          <w:szCs w:val="24"/>
        </w:rPr>
        <w:t xml:space="preserve">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2D85217C" w14:textId="77777777" w:rsidR="0075321F" w:rsidRPr="00967AAC" w:rsidRDefault="0075321F" w:rsidP="0075321F">
      <w:pPr>
        <w:pStyle w:val="1"/>
        <w:numPr>
          <w:ilvl w:val="0"/>
          <w:numId w:val="8"/>
        </w:numPr>
        <w:spacing w:line="240" w:lineRule="auto"/>
        <w:ind w:firstLine="425"/>
        <w:rPr>
          <w:rFonts w:ascii="Times New Roman" w:hAnsi="Times New Roman" w:cs="Times New Roman"/>
          <w:sz w:val="28"/>
          <w:szCs w:val="24"/>
        </w:rPr>
      </w:pPr>
      <w:r w:rsidRPr="00967AAC">
        <w:rPr>
          <w:rFonts w:ascii="Times New Roman" w:hAnsi="Times New Roman" w:cs="Times New Roman"/>
          <w:sz w:val="28"/>
          <w:szCs w:val="24"/>
        </w:rPr>
        <w:t xml:space="preserve"> сформировать знания учащихся о природе своего края;</w:t>
      </w:r>
    </w:p>
    <w:p w14:paraId="6762703B" w14:textId="77777777" w:rsidR="0075321F" w:rsidRPr="00967AAC" w:rsidRDefault="0075321F" w:rsidP="0075321F">
      <w:pPr>
        <w:pStyle w:val="1"/>
        <w:numPr>
          <w:ilvl w:val="0"/>
          <w:numId w:val="8"/>
        </w:numPr>
        <w:spacing w:line="240" w:lineRule="auto"/>
        <w:ind w:firstLine="425"/>
        <w:rPr>
          <w:sz w:val="28"/>
          <w:szCs w:val="26"/>
        </w:rPr>
      </w:pPr>
      <w:r w:rsidRPr="00967AAC">
        <w:rPr>
          <w:rFonts w:ascii="Times New Roman" w:hAnsi="Times New Roman" w:cs="Times New Roman"/>
          <w:sz w:val="28"/>
          <w:szCs w:val="24"/>
        </w:rPr>
        <w:t xml:space="preserve"> сформировать первоначальные сведения о природоохранительной деятельности человека, научить учащихся бережному отношению к природе</w:t>
      </w:r>
      <w:r w:rsidRPr="00967AAC">
        <w:rPr>
          <w:sz w:val="28"/>
          <w:szCs w:val="26"/>
        </w:rPr>
        <w:t>.</w:t>
      </w:r>
    </w:p>
    <w:p w14:paraId="46786DA3" w14:textId="77777777" w:rsidR="00E8012F" w:rsidRPr="00967AAC" w:rsidRDefault="00E8012F" w:rsidP="007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512D6C4" w14:textId="77777777" w:rsidR="00E8012F" w:rsidRPr="00967AAC" w:rsidRDefault="00E8012F" w:rsidP="00E8012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II. Описание места учебного предмета в учебном плане.</w:t>
      </w:r>
    </w:p>
    <w:p w14:paraId="0EC5DACC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Обязательная часть учебного плана общего образования обучающихся с умственной отсталостью (интеллектуальными нарушениями)</w:t>
      </w:r>
      <w:r w:rsidRPr="00967AAC">
        <w:rPr>
          <w:sz w:val="28"/>
          <w:szCs w:val="24"/>
        </w:rPr>
        <w:t xml:space="preserve"> </w:t>
      </w:r>
      <w:r w:rsidRPr="00967AAC">
        <w:rPr>
          <w:rFonts w:ascii="Times New Roman" w:hAnsi="Times New Roman"/>
          <w:sz w:val="28"/>
          <w:szCs w:val="24"/>
        </w:rPr>
        <w:t>отводит на изучение предмета «</w:t>
      </w:r>
      <w:r w:rsidR="00842862" w:rsidRPr="00967AAC">
        <w:rPr>
          <w:rFonts w:ascii="Times New Roman" w:hAnsi="Times New Roman"/>
          <w:sz w:val="28"/>
          <w:szCs w:val="24"/>
        </w:rPr>
        <w:t>Живой мир</w:t>
      </w:r>
      <w:r w:rsidRPr="00967AAC">
        <w:rPr>
          <w:rFonts w:ascii="Times New Roman" w:hAnsi="Times New Roman"/>
          <w:sz w:val="28"/>
          <w:szCs w:val="24"/>
        </w:rPr>
        <w:t xml:space="preserve">» во 2 </w:t>
      </w:r>
      <w:proofErr w:type="gramStart"/>
      <w:r w:rsidRPr="00967AAC">
        <w:rPr>
          <w:rFonts w:ascii="Times New Roman" w:hAnsi="Times New Roman"/>
          <w:sz w:val="28"/>
          <w:szCs w:val="24"/>
        </w:rPr>
        <w:t>классе  68</w:t>
      </w:r>
      <w:proofErr w:type="gramEnd"/>
      <w:r w:rsidRPr="00967AAC">
        <w:rPr>
          <w:rFonts w:ascii="Times New Roman" w:hAnsi="Times New Roman"/>
          <w:sz w:val="28"/>
          <w:szCs w:val="24"/>
        </w:rPr>
        <w:t xml:space="preserve">  часа в год (34 недели по 2 часа в неделю), </w:t>
      </w:r>
    </w:p>
    <w:p w14:paraId="5767836C" w14:textId="77777777" w:rsidR="00E8012F" w:rsidRPr="00967AAC" w:rsidRDefault="00E8012F" w:rsidP="00E8012F">
      <w:pPr>
        <w:rPr>
          <w:rFonts w:ascii="Times New Roman" w:hAnsi="Times New Roman"/>
          <w:b/>
          <w:sz w:val="28"/>
          <w:szCs w:val="24"/>
        </w:rPr>
      </w:pPr>
    </w:p>
    <w:p w14:paraId="3929B2BB" w14:textId="77777777" w:rsidR="00E8012F" w:rsidRPr="00967AAC" w:rsidRDefault="00E8012F" w:rsidP="00E8012F">
      <w:pPr>
        <w:jc w:val="center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967AAC">
        <w:rPr>
          <w:rFonts w:ascii="Times New Roman" w:hAnsi="Times New Roman"/>
          <w:b/>
          <w:sz w:val="28"/>
          <w:szCs w:val="24"/>
        </w:rPr>
        <w:t>. Планируемые результаты: личностные, метапредметные и предметные результаты изучения учебного предмета</w:t>
      </w:r>
    </w:p>
    <w:p w14:paraId="0FBA8A60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Личностные учебные действия</w:t>
      </w:r>
      <w:r w:rsidRPr="00967AAC">
        <w:rPr>
          <w:rFonts w:ascii="Times New Roman" w:hAnsi="Times New Roman"/>
          <w:sz w:val="28"/>
          <w:szCs w:val="24"/>
        </w:rPr>
        <w:t xml:space="preserve"> </w:t>
      </w:r>
    </w:p>
    <w:p w14:paraId="025B4192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14:paraId="01EF3677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самостоятельность в выполнении учебных заданий, поручений, договоренностей;</w:t>
      </w:r>
    </w:p>
    <w:p w14:paraId="51091E17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понимание личной ответственности за свои поступки.</w:t>
      </w:r>
    </w:p>
    <w:p w14:paraId="65D4454B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B734ADB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 xml:space="preserve">Метапредметные результаты: </w:t>
      </w:r>
    </w:p>
    <w:p w14:paraId="310B69A8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Коммуникативные учебные действия</w:t>
      </w:r>
    </w:p>
    <w:p w14:paraId="1DE1316B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-</w:t>
      </w:r>
      <w:r w:rsidRPr="00967AAC">
        <w:rPr>
          <w:rFonts w:ascii="Times New Roman" w:hAnsi="Times New Roman"/>
          <w:sz w:val="28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14:paraId="6331921D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lastRenderedPageBreak/>
        <w:t xml:space="preserve">- обращаться за помощью и принимать помощь;  </w:t>
      </w:r>
    </w:p>
    <w:p w14:paraId="7FBF3DDF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 доброжелательно относиться, сопереживать, взаимодействовать с людьми;  </w:t>
      </w:r>
    </w:p>
    <w:p w14:paraId="66B57DF5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14:paraId="5BAE1A36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>Регулятивные учебные действия</w:t>
      </w:r>
      <w:r w:rsidRPr="00967AAC">
        <w:rPr>
          <w:rFonts w:ascii="Times New Roman" w:hAnsi="Times New Roman"/>
          <w:sz w:val="28"/>
          <w:szCs w:val="24"/>
        </w:rPr>
        <w:t xml:space="preserve"> </w:t>
      </w:r>
    </w:p>
    <w:p w14:paraId="41306D46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14:paraId="79DCE03B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принимать цели и произвольно включаться в деятельность</w:t>
      </w:r>
    </w:p>
    <w:p w14:paraId="2993346A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14:paraId="0F4E9F73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- корректировать свою деятельность с учетом выявленных недочетов. </w:t>
      </w:r>
    </w:p>
    <w:p w14:paraId="5647C98E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</w:rPr>
        <w:t xml:space="preserve">Предметные </w:t>
      </w:r>
      <w:proofErr w:type="gramStart"/>
      <w:r w:rsidRPr="00967AAC">
        <w:rPr>
          <w:rFonts w:ascii="Times New Roman" w:hAnsi="Times New Roman"/>
          <w:b/>
          <w:sz w:val="28"/>
          <w:szCs w:val="24"/>
        </w:rPr>
        <w:t>результаты: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14:paraId="1B0C3111" w14:textId="77777777" w:rsidR="00E8012F" w:rsidRPr="00967AAC" w:rsidRDefault="00E8012F" w:rsidP="00E80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>Ученик научится:</w:t>
      </w:r>
    </w:p>
    <w:p w14:paraId="3DC322E8" w14:textId="77777777" w:rsidR="00842862" w:rsidRPr="00967AAC" w:rsidRDefault="00842862" w:rsidP="00842862">
      <w:pPr>
        <w:widowControl w:val="0"/>
        <w:tabs>
          <w:tab w:val="left" w:pos="1479"/>
          <w:tab w:val="left" w:pos="2048"/>
        </w:tabs>
        <w:spacing w:after="0" w:line="240" w:lineRule="auto"/>
        <w:ind w:firstLine="425"/>
        <w:jc w:val="both"/>
        <w:rPr>
          <w:rFonts w:ascii="Times New Roman" w:hAnsi="Times New Roman"/>
          <w:b/>
          <w:spacing w:val="1"/>
          <w:sz w:val="28"/>
          <w:szCs w:val="26"/>
        </w:rPr>
      </w:pPr>
      <w:r w:rsidRPr="00967AAC">
        <w:rPr>
          <w:rFonts w:ascii="Times New Roman" w:hAnsi="Times New Roman"/>
          <w:b/>
          <w:spacing w:val="1"/>
          <w:sz w:val="28"/>
          <w:szCs w:val="26"/>
        </w:rPr>
        <w:t>1-й уровень</w:t>
      </w:r>
    </w:p>
    <w:p w14:paraId="021EEDEF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правильно называть изученные объекты и явления;</w:t>
      </w:r>
    </w:p>
    <w:p w14:paraId="779AA085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3-4 комнатных растения, части их, осуществлять уход за комнатными растениями;</w:t>
      </w:r>
    </w:p>
    <w:p w14:paraId="020CFF17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наиболее распространенные овощи и фрукты, объяснять, где они растут, как используются человеком;</w:t>
      </w:r>
    </w:p>
    <w:p w14:paraId="47A2C7A2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домашних и диких животных, рыб, описывать их повадки, образ жизни;</w:t>
      </w:r>
    </w:p>
    <w:p w14:paraId="4AD1671F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выполнять элементарные гигиенические правила;</w:t>
      </w:r>
    </w:p>
    <w:p w14:paraId="5E6DF5DD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18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признаки времен года, объяснять причину сезонных изменений в жизни живой природы.</w:t>
      </w:r>
    </w:p>
    <w:p w14:paraId="3B7E04D0" w14:textId="77777777" w:rsidR="00842862" w:rsidRPr="00967AAC" w:rsidRDefault="00842862" w:rsidP="00842862">
      <w:pPr>
        <w:widowControl w:val="0"/>
        <w:spacing w:after="180" w:line="240" w:lineRule="auto"/>
        <w:ind w:left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b/>
          <w:color w:val="000000"/>
          <w:spacing w:val="-1"/>
          <w:sz w:val="28"/>
          <w:szCs w:val="26"/>
          <w:lang w:eastAsia="ru-RU"/>
        </w:rPr>
        <w:t>2-й уровень</w:t>
      </w:r>
    </w:p>
    <w:p w14:paraId="6C8B7E1F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>называть изученные объекты и явления;</w:t>
      </w:r>
    </w:p>
    <w:p w14:paraId="3E724DF1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2-3 вида комнатных растений, называть части растений, ухаживать за ними;</w:t>
      </w:r>
    </w:p>
    <w:p w14:paraId="4224F8EF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наиболее распространенные овощи и фрукты;</w:t>
      </w:r>
    </w:p>
    <w:p w14:paraId="1F6EAF42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изученных диких и домашних животных, рыб;</w:t>
      </w:r>
    </w:p>
    <w:p w14:paraId="744646EC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различать признаки времен года;</w:t>
      </w:r>
    </w:p>
    <w:p w14:paraId="471BC4AB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8"/>
          <w:szCs w:val="26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  <w:t xml:space="preserve"> выполнять элементарные гигиенические требования, правила приема пищи.</w:t>
      </w:r>
    </w:p>
    <w:p w14:paraId="0F54B48F" w14:textId="77777777" w:rsidR="00842862" w:rsidRPr="00967AAC" w:rsidRDefault="00842862" w:rsidP="00842862">
      <w:pPr>
        <w:widowControl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6"/>
          <w:lang w:eastAsia="ru-RU"/>
        </w:rPr>
      </w:pPr>
    </w:p>
    <w:p w14:paraId="3F9F7CA9" w14:textId="77777777" w:rsidR="00E8012F" w:rsidRPr="00967AAC" w:rsidRDefault="00E8012F" w:rsidP="00E8012F">
      <w:pPr>
        <w:spacing w:after="0" w:line="240" w:lineRule="auto"/>
        <w:ind w:left="59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47E2766" w14:textId="77777777" w:rsidR="00E8012F" w:rsidRPr="00967AAC" w:rsidRDefault="00E8012F" w:rsidP="00E801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7AAC">
        <w:rPr>
          <w:rFonts w:ascii="Times New Roman" w:hAnsi="Times New Roman"/>
          <w:b/>
          <w:sz w:val="28"/>
          <w:szCs w:val="24"/>
          <w:lang w:val="en-US"/>
        </w:rPr>
        <w:lastRenderedPageBreak/>
        <w:t>IV</w:t>
      </w:r>
      <w:r w:rsidRPr="00967AAC">
        <w:rPr>
          <w:rFonts w:ascii="Times New Roman" w:hAnsi="Times New Roman"/>
          <w:b/>
          <w:sz w:val="28"/>
          <w:szCs w:val="24"/>
        </w:rPr>
        <w:t>. Содержание учебного предмета</w:t>
      </w:r>
    </w:p>
    <w:p w14:paraId="56BA633F" w14:textId="77777777" w:rsidR="00E8012F" w:rsidRPr="00967AAC" w:rsidRDefault="00E8012F" w:rsidP="00E8012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77E5701" w14:textId="77777777" w:rsidR="00842862" w:rsidRPr="00967AAC" w:rsidRDefault="00842862" w:rsidP="008428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 xml:space="preserve">На основании программы  специальных (коррекционных) образовательных  учреждений  VIII вида 0-4 классы  под редакцией И.М. </w:t>
      </w:r>
      <w:proofErr w:type="spellStart"/>
      <w:r w:rsidRPr="00967AAC">
        <w:rPr>
          <w:rFonts w:ascii="Times New Roman" w:hAnsi="Times New Roman"/>
          <w:sz w:val="28"/>
          <w:szCs w:val="24"/>
        </w:rPr>
        <w:t>Бгажноковой</w:t>
      </w:r>
      <w:proofErr w:type="spellEnd"/>
      <w:r w:rsidRPr="00967AAC">
        <w:rPr>
          <w:rFonts w:ascii="Times New Roman" w:hAnsi="Times New Roman"/>
          <w:sz w:val="28"/>
          <w:szCs w:val="24"/>
        </w:rPr>
        <w:t xml:space="preserve"> 2011 года издания, в рабочую программу живому миру 2 класса  включены  следующие разделы: </w:t>
      </w:r>
    </w:p>
    <w:p w14:paraId="54DCA983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center"/>
        <w:outlineLvl w:val="3"/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14:paraId="305FF2DD" w14:textId="77777777" w:rsidR="00842862" w:rsidRPr="00967AAC" w:rsidRDefault="00842862" w:rsidP="00842862">
      <w:pPr>
        <w:widowControl w:val="0"/>
        <w:spacing w:after="0" w:line="240" w:lineRule="auto"/>
        <w:ind w:right="20" w:hanging="425"/>
        <w:contextualSpacing/>
        <w:outlineLvl w:val="1"/>
        <w:rPr>
          <w:rFonts w:ascii="Times New Roman" w:hAnsi="Times New Roman"/>
          <w:b/>
          <w:bCs/>
          <w:spacing w:val="-4"/>
          <w:sz w:val="28"/>
          <w:szCs w:val="24"/>
          <w:lang w:eastAsia="ru-RU"/>
        </w:rPr>
      </w:pPr>
      <w:bookmarkStart w:id="0" w:name="bookmark7"/>
      <w:r w:rsidRPr="00967AAC">
        <w:rPr>
          <w:rFonts w:ascii="Times New Roman" w:hAnsi="Times New Roman"/>
          <w:b/>
          <w:bCs/>
          <w:spacing w:val="-4"/>
          <w:sz w:val="28"/>
          <w:szCs w:val="24"/>
          <w:lang w:eastAsia="ru-RU"/>
        </w:rPr>
        <w:t>Сезонные изменения в природе.</w:t>
      </w:r>
      <w:bookmarkEnd w:id="0"/>
    </w:p>
    <w:p w14:paraId="6BF4CDD1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i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shd w:val="clear" w:color="auto" w:fill="FFFFFF"/>
          <w:lang w:eastAsia="ru-RU"/>
        </w:rPr>
        <w:t>1. Сезонные изменения в неживой природе.</w:t>
      </w:r>
    </w:p>
    <w:p w14:paraId="2988BA59" w14:textId="77777777" w:rsidR="00842862" w:rsidRPr="00967AAC" w:rsidRDefault="00842862" w:rsidP="00842862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shd w:val="clear" w:color="auto" w:fill="FFFFFF"/>
          <w:lang w:eastAsia="ru-RU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14:paraId="7D619FB3" w14:textId="77777777" w:rsidR="00842862" w:rsidRPr="00967AAC" w:rsidRDefault="00842862" w:rsidP="00842862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pacing w:val="-1"/>
          <w:sz w:val="28"/>
          <w:szCs w:val="24"/>
          <w:shd w:val="clear" w:color="auto" w:fill="FFFFFF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shd w:val="clear" w:color="auto" w:fill="FFFFFF"/>
          <w:lang w:eastAsia="ru-RU"/>
        </w:rPr>
        <w:t>Названия времен года, знакомство с названиями месяцев.</w:t>
      </w:r>
    </w:p>
    <w:p w14:paraId="25389F26" w14:textId="77777777" w:rsidR="00842862" w:rsidRPr="00967AAC" w:rsidRDefault="00842862" w:rsidP="00842862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Наблюдения за изменением положения солнца </w:t>
      </w:r>
      <w:proofErr w:type="gramStart"/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в течении</w:t>
      </w:r>
      <w:proofErr w:type="gramEnd"/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суток (утро, день, вечер, ночь).</w:t>
      </w:r>
    </w:p>
    <w:p w14:paraId="083E37DF" w14:textId="77777777" w:rsidR="00842862" w:rsidRPr="00967AAC" w:rsidRDefault="00842862" w:rsidP="00842862">
      <w:pPr>
        <w:widowControl w:val="0"/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описание в речи.</w:t>
      </w:r>
    </w:p>
    <w:p w14:paraId="55F208ED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 xml:space="preserve">   2. Растения и животные в разные времена года.</w:t>
      </w:r>
    </w:p>
    <w:p w14:paraId="414D5EAA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Наблюдения за растениями (деревьями и кустарниками) в разные времена года. Тополь, дуб, сирень, калина, шиповник.</w:t>
      </w:r>
    </w:p>
    <w:p w14:paraId="50356F2E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Увядание и появление трав, цветов. Одуванчик, ландыш.</w:t>
      </w:r>
    </w:p>
    <w:p w14:paraId="2CF7263B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Наблюдения за зимующими птицами. Подкормка: синица, сорока.</w:t>
      </w:r>
    </w:p>
    <w:p w14:paraId="20827C34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Появление весной грачей, скворцов.</w:t>
      </w:r>
    </w:p>
    <w:p w14:paraId="48E39767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Животные в разные времена года: лиса, белка, еж.</w:t>
      </w:r>
    </w:p>
    <w:p w14:paraId="5E343351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Рыбы зимой.</w:t>
      </w:r>
    </w:p>
    <w:p w14:paraId="13A18FA8" w14:textId="77777777" w:rsidR="00842862" w:rsidRPr="00967AAC" w:rsidRDefault="00842862" w:rsidP="00842862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>3. Труд человека в разное время года.</w:t>
      </w:r>
    </w:p>
    <w:p w14:paraId="3810E2B8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Работа в саду, огороде.</w:t>
      </w:r>
    </w:p>
    <w:p w14:paraId="7AD679A4" w14:textId="77777777" w:rsidR="00842862" w:rsidRPr="00967AAC" w:rsidRDefault="00842862" w:rsidP="00842862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Поведение человека во время грозы, дождя, при наступлении морозов.</w:t>
      </w:r>
    </w:p>
    <w:p w14:paraId="11058FC0" w14:textId="77777777" w:rsidR="00842862" w:rsidRPr="00967AAC" w:rsidRDefault="00842862" w:rsidP="00842862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Детские игры в природе. Предупреждение травм, несчастных случаев.</w:t>
      </w:r>
    </w:p>
    <w:p w14:paraId="1D68864E" w14:textId="77777777" w:rsidR="00842862" w:rsidRPr="00967AAC" w:rsidRDefault="00842862" w:rsidP="00842862">
      <w:pPr>
        <w:widowControl w:val="0"/>
        <w:spacing w:after="227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</w:p>
    <w:p w14:paraId="4DF511BC" w14:textId="77777777" w:rsidR="00842862" w:rsidRPr="00967AAC" w:rsidRDefault="00842862" w:rsidP="00842862">
      <w:pPr>
        <w:widowControl w:val="0"/>
        <w:spacing w:after="250" w:line="240" w:lineRule="auto"/>
        <w:ind w:right="20"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8"/>
          <w:szCs w:val="24"/>
          <w:lang w:eastAsia="ru-RU"/>
        </w:rPr>
      </w:pPr>
      <w:bookmarkStart w:id="1" w:name="bookmark8"/>
      <w:r w:rsidRPr="00967AAC">
        <w:rPr>
          <w:rFonts w:ascii="Times New Roman" w:hAnsi="Times New Roman"/>
          <w:b/>
          <w:bCs/>
          <w:color w:val="000000"/>
          <w:spacing w:val="-3"/>
          <w:sz w:val="28"/>
          <w:szCs w:val="24"/>
          <w:lang w:eastAsia="ru-RU"/>
        </w:rPr>
        <w:t>Неживая природа.</w:t>
      </w:r>
      <w:bookmarkEnd w:id="1"/>
    </w:p>
    <w:p w14:paraId="4DB64A5D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Вода. Простейшие свойства воды: прозрачность, отсутствие запаха, текучесть. Первичные представления о температуре; </w:t>
      </w: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lastRenderedPageBreak/>
        <w:t>термометре, как приборе для измерения температуры. Вода горячая, холодная.</w:t>
      </w:r>
    </w:p>
    <w:p w14:paraId="654FAF4B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Значение воды для жизни растений, животных, человека.</w:t>
      </w:r>
    </w:p>
    <w:p w14:paraId="3D04C476" w14:textId="77777777" w:rsidR="00842862" w:rsidRPr="00967AAC" w:rsidRDefault="00842862" w:rsidP="00842862">
      <w:pPr>
        <w:widowControl w:val="0"/>
        <w:spacing w:after="18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Вода в природе: дождь, снег, лед; река, озеро (пруд), болото.</w:t>
      </w:r>
    </w:p>
    <w:p w14:paraId="7AF1B223" w14:textId="77777777" w:rsidR="00842862" w:rsidRPr="00967AAC" w:rsidRDefault="00842862" w:rsidP="00842862">
      <w:pPr>
        <w:widowControl w:val="0"/>
        <w:tabs>
          <w:tab w:val="left" w:pos="2757"/>
        </w:tabs>
        <w:spacing w:after="0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8"/>
          <w:szCs w:val="24"/>
          <w:lang w:eastAsia="ru-RU"/>
        </w:rPr>
      </w:pPr>
      <w:r w:rsidRPr="00967AAC">
        <w:rPr>
          <w:rFonts w:ascii="Times New Roman" w:hAnsi="Times New Roman"/>
          <w:b/>
          <w:bCs/>
          <w:color w:val="000000"/>
          <w:spacing w:val="-3"/>
          <w:sz w:val="28"/>
          <w:szCs w:val="24"/>
          <w:lang w:eastAsia="ru-RU"/>
        </w:rPr>
        <w:t>Живая природа.</w:t>
      </w:r>
    </w:p>
    <w:p w14:paraId="254BEFAA" w14:textId="77777777" w:rsidR="00842862" w:rsidRPr="00967AAC" w:rsidRDefault="00842862" w:rsidP="00842862">
      <w:pPr>
        <w:widowControl w:val="0"/>
        <w:tabs>
          <w:tab w:val="left" w:pos="499"/>
        </w:tabs>
        <w:spacing w:after="0" w:line="240" w:lineRule="auto"/>
        <w:ind w:left="425" w:hanging="425"/>
        <w:contextualSpacing/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</w:pPr>
    </w:p>
    <w:p w14:paraId="6D36057A" w14:textId="77777777" w:rsidR="00842862" w:rsidRPr="00967AAC" w:rsidRDefault="00842862" w:rsidP="00842862">
      <w:pPr>
        <w:widowControl w:val="0"/>
        <w:tabs>
          <w:tab w:val="left" w:pos="499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 xml:space="preserve">1.Растения. </w:t>
      </w:r>
    </w:p>
    <w:p w14:paraId="4C7D066A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Комнатные растения. Названия и отличительные признаки (3-4 растения).</w:t>
      </w:r>
    </w:p>
    <w:p w14:paraId="736BFC54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Части растений: корень, стебель, лист, цветок.</w:t>
      </w:r>
    </w:p>
    <w:p w14:paraId="10BC0AF8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Необходимость для жизни растений воздуха, воды, света, тепла.</w:t>
      </w:r>
    </w:p>
    <w:p w14:paraId="18FD87AA" w14:textId="77777777" w:rsidR="00842862" w:rsidRPr="00967AAC" w:rsidRDefault="00842862" w:rsidP="00842862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Растения влаголюбивые, засухоустойчивые (традесканция и кактус).</w:t>
      </w:r>
    </w:p>
    <w:p w14:paraId="514A47BE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Светолюбивые и тенелюбивые растения (фиалка и традесканция).</w:t>
      </w:r>
    </w:p>
    <w:p w14:paraId="29AF2CB3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Уход за комнатными растениями.</w:t>
      </w:r>
    </w:p>
    <w:p w14:paraId="40529F5A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Огород. Овощи (3-5 названий). Названия и </w:t>
      </w:r>
      <w:proofErr w:type="spellStart"/>
      <w:proofErr w:type="gramStart"/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признаки.Особенности</w:t>
      </w:r>
      <w:proofErr w:type="spellEnd"/>
      <w:proofErr w:type="gramEnd"/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произрастания. Овощи в питании человека.</w:t>
      </w:r>
    </w:p>
    <w:p w14:paraId="3CB80EBF" w14:textId="77777777" w:rsidR="00842862" w:rsidRPr="00967AAC" w:rsidRDefault="00842862" w:rsidP="00842862">
      <w:pPr>
        <w:widowControl w:val="0"/>
        <w:spacing w:after="0" w:line="240" w:lineRule="auto"/>
        <w:ind w:right="20"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Сад. Фрукты (3-5 названий). Названия и признаки. Особенности произрастания. Фрукты в питании человека.</w:t>
      </w:r>
    </w:p>
    <w:p w14:paraId="7C1A8110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Растения садов и огородов своей местности.</w:t>
      </w:r>
    </w:p>
    <w:p w14:paraId="1FD62E30" w14:textId="77777777" w:rsidR="00842862" w:rsidRPr="00967AAC" w:rsidRDefault="00842862" w:rsidP="00842862">
      <w:pPr>
        <w:widowControl w:val="0"/>
        <w:spacing w:after="238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Уход за растениями сада и огорода.</w:t>
      </w:r>
    </w:p>
    <w:p w14:paraId="76B6A626" w14:textId="77777777" w:rsidR="00842862" w:rsidRPr="00967AAC" w:rsidRDefault="00842862" w:rsidP="00842862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 xml:space="preserve">2. Животные. </w:t>
      </w:r>
    </w:p>
    <w:p w14:paraId="58110148" w14:textId="77777777" w:rsidR="00842862" w:rsidRPr="00967AAC" w:rsidRDefault="00842862" w:rsidP="00842862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Сравнение домашних животных и их диких сородичей. Кошка - 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14:paraId="1F6AFC34" w14:textId="77777777" w:rsidR="00842862" w:rsidRPr="00967AAC" w:rsidRDefault="00842862" w:rsidP="00842862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Разнообразие пород кошек и собак, их повадки.</w:t>
      </w:r>
    </w:p>
    <w:p w14:paraId="665A1095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Отношение человека к животным.</w:t>
      </w:r>
    </w:p>
    <w:p w14:paraId="283B1F17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Рыбы (2-3 названия рыб, распространенных в данной местности).</w:t>
      </w:r>
    </w:p>
    <w:p w14:paraId="7F246B9A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Внешний вид, среда обитания, питание, образ жизни.</w:t>
      </w:r>
    </w:p>
    <w:p w14:paraId="3340E044" w14:textId="77777777" w:rsidR="00842862" w:rsidRPr="00967AAC" w:rsidRDefault="00842862" w:rsidP="00842862">
      <w:pPr>
        <w:widowControl w:val="0"/>
        <w:spacing w:after="24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Польза от рыболовства и охрана рыбных угодий.</w:t>
      </w:r>
    </w:p>
    <w:p w14:paraId="5AE86B24" w14:textId="77777777" w:rsidR="00842862" w:rsidRPr="00967AAC" w:rsidRDefault="00842862" w:rsidP="00842862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 xml:space="preserve">3. Человек </w:t>
      </w:r>
    </w:p>
    <w:p w14:paraId="21632723" w14:textId="77777777" w:rsidR="00842862" w:rsidRPr="00967AAC" w:rsidRDefault="00842862" w:rsidP="00842862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Гигиена тела человека, закаливание.</w:t>
      </w:r>
    </w:p>
    <w:p w14:paraId="73E12222" w14:textId="77777777" w:rsidR="00842862" w:rsidRPr="00967AAC" w:rsidRDefault="00842862" w:rsidP="00842862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Питание человека. Органы пищеварения: ротовая полость, пищевод, желудок, кишечник (элементарные представления).</w:t>
      </w:r>
    </w:p>
    <w:p w14:paraId="1EE769F1" w14:textId="77777777" w:rsidR="00842862" w:rsidRPr="00967AAC" w:rsidRDefault="00842862" w:rsidP="00842862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Значение овощей и фруктов для правильного питания человека.</w:t>
      </w:r>
    </w:p>
    <w:p w14:paraId="2ED7F222" w14:textId="77777777" w:rsidR="00842862" w:rsidRPr="00967AAC" w:rsidRDefault="00842862" w:rsidP="00842862">
      <w:pPr>
        <w:widowControl w:val="0"/>
        <w:spacing w:after="287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Пища человека. Правильное питание. Профилактика пищевых отравлений.</w:t>
      </w:r>
    </w:p>
    <w:p w14:paraId="2D70C2F1" w14:textId="77777777" w:rsidR="00842862" w:rsidRPr="00967AAC" w:rsidRDefault="00842862" w:rsidP="00842862">
      <w:pPr>
        <w:widowControl w:val="0"/>
        <w:tabs>
          <w:tab w:val="left" w:pos="625"/>
        </w:tabs>
        <w:spacing w:after="206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8"/>
          <w:szCs w:val="24"/>
          <w:lang w:eastAsia="ru-RU"/>
        </w:rPr>
      </w:pPr>
      <w:bookmarkStart w:id="2" w:name="bookmark10"/>
      <w:r w:rsidRPr="00967AAC">
        <w:rPr>
          <w:rFonts w:ascii="Times New Roman" w:hAnsi="Times New Roman"/>
          <w:b/>
          <w:bCs/>
          <w:color w:val="000000"/>
          <w:spacing w:val="-3"/>
          <w:sz w:val="28"/>
          <w:szCs w:val="24"/>
          <w:lang w:eastAsia="ru-RU"/>
        </w:rPr>
        <w:lastRenderedPageBreak/>
        <w:t>Повторение.</w:t>
      </w:r>
      <w:bookmarkEnd w:id="2"/>
    </w:p>
    <w:p w14:paraId="59F3610E" w14:textId="77777777" w:rsidR="00842862" w:rsidRPr="00967AAC" w:rsidRDefault="00842862" w:rsidP="00842862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i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i/>
          <w:color w:val="000000"/>
          <w:spacing w:val="-1"/>
          <w:sz w:val="28"/>
          <w:szCs w:val="24"/>
          <w:lang w:eastAsia="ru-RU"/>
        </w:rPr>
        <w:t>Учащиеся должны усвоить следующие базовые представления:</w:t>
      </w:r>
    </w:p>
    <w:p w14:paraId="68DF3731" w14:textId="77777777" w:rsidR="00842862" w:rsidRPr="00967AAC" w:rsidRDefault="00842862" w:rsidP="00842862">
      <w:pPr>
        <w:widowControl w:val="0"/>
        <w:numPr>
          <w:ilvl w:val="0"/>
          <w:numId w:val="9"/>
        </w:numPr>
        <w:spacing w:after="0" w:line="240" w:lineRule="auto"/>
        <w:ind w:left="-426" w:right="20" w:firstLine="1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о простейших свойствах воды, ее значении для жизни растений, животных, человека;</w:t>
      </w:r>
    </w:p>
    <w:p w14:paraId="56553C39" w14:textId="77777777" w:rsidR="00842862" w:rsidRPr="00967AAC" w:rsidRDefault="00842862" w:rsidP="00842862">
      <w:pPr>
        <w:widowControl w:val="0"/>
        <w:numPr>
          <w:ilvl w:val="0"/>
          <w:numId w:val="9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о растениях сада и огорода, их отличии;</w:t>
      </w:r>
    </w:p>
    <w:p w14:paraId="1EF4465A" w14:textId="77777777" w:rsidR="00842862" w:rsidRPr="00967AAC" w:rsidRDefault="00842862" w:rsidP="00842862">
      <w:pPr>
        <w:widowControl w:val="0"/>
        <w:numPr>
          <w:ilvl w:val="0"/>
          <w:numId w:val="9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о разнообразии животного мира; образе жизни и повадках диких и домашних животных;</w:t>
      </w:r>
    </w:p>
    <w:p w14:paraId="1C3BB6E6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о роли питания в жизни человека; гигиенических правилах;</w:t>
      </w:r>
    </w:p>
    <w:p w14:paraId="39E464FB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hanging="425"/>
        <w:contextualSpacing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о сезонных изменениях в неживой природе и жизни растений, животных, человека;</w:t>
      </w:r>
    </w:p>
    <w:p w14:paraId="0A02B958" w14:textId="77777777" w:rsidR="00842862" w:rsidRPr="00967AAC" w:rsidRDefault="00842862" w:rsidP="00842862">
      <w:pPr>
        <w:widowControl w:val="0"/>
        <w:numPr>
          <w:ilvl w:val="0"/>
          <w:numId w:val="10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8"/>
          <w:szCs w:val="24"/>
          <w:lang w:eastAsia="ru-RU"/>
        </w:rPr>
      </w:pP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 xml:space="preserve"> о значении воды, тепла, света в жизни растений и животных.</w:t>
      </w:r>
    </w:p>
    <w:p w14:paraId="258D1560" w14:textId="77777777" w:rsidR="00E8012F" w:rsidRPr="00967AAC" w:rsidRDefault="00E8012F" w:rsidP="00E8012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>Критерии оценки</w:t>
      </w:r>
    </w:p>
    <w:p w14:paraId="3079C464" w14:textId="77777777" w:rsidR="00E8012F" w:rsidRPr="00967AAC" w:rsidRDefault="00E8012F" w:rsidP="00E8012F">
      <w:pPr>
        <w:spacing w:after="0" w:line="240" w:lineRule="auto"/>
        <w:ind w:right="50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 оценке итоговых результатов освоения программы по устной речи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14:paraId="4A6FF2DD" w14:textId="77777777" w:rsidR="00E8012F" w:rsidRPr="00967AAC" w:rsidRDefault="00E8012F" w:rsidP="00E8012F">
      <w:pPr>
        <w:spacing w:after="0" w:line="240" w:lineRule="auto"/>
        <w:ind w:right="2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Во </w:t>
      </w:r>
      <w:proofErr w:type="gramStart"/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втором  классе</w:t>
      </w:r>
      <w:proofErr w:type="gramEnd"/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в 1 полугодии продолжается </w:t>
      </w:r>
      <w:proofErr w:type="spellStart"/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безотметочное</w:t>
      </w:r>
      <w:proofErr w:type="spellEnd"/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обучение, а начиная со 2 полугодия используются два вида оценивания - текущее, тематическое.</w:t>
      </w:r>
    </w:p>
    <w:p w14:paraId="43C4ED83" w14:textId="77777777" w:rsidR="00E8012F" w:rsidRPr="00967AAC" w:rsidRDefault="00E8012F" w:rsidP="00E8012F">
      <w:pPr>
        <w:spacing w:after="0" w:line="240" w:lineRule="auto"/>
        <w:ind w:right="2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Текущее оценивание</w:t>
      </w: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- наиболее гибкая проверка результатов обучения, которая со</w:t>
      </w: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softHyphen/>
        <w:t>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</w:p>
    <w:p w14:paraId="74D8A3A3" w14:textId="77777777" w:rsidR="00E8012F" w:rsidRPr="00967AAC" w:rsidRDefault="00E8012F" w:rsidP="00E8012F">
      <w:pPr>
        <w:spacing w:after="0" w:line="240" w:lineRule="auto"/>
        <w:ind w:right="20" w:firstLine="425"/>
        <w:jc w:val="both"/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967AAC">
        <w:rPr>
          <w:rFonts w:ascii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Тематическое оценивание</w:t>
      </w:r>
      <w:r w:rsidR="00842862" w:rsidRPr="00967AAC">
        <w:rPr>
          <w:rFonts w:ascii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Pr="00967AAC">
        <w:rPr>
          <w:rFonts w:ascii="Times New Roman" w:eastAsia="Arial Unicode MS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проводится с помощью заданий учебника, помещенных в конце каждого раздела.</w:t>
      </w:r>
    </w:p>
    <w:p w14:paraId="360A9761" w14:textId="77777777" w:rsidR="00842862" w:rsidRPr="00967AAC" w:rsidRDefault="00842862" w:rsidP="00E8012F">
      <w:pPr>
        <w:spacing w:after="0" w:line="240" w:lineRule="auto"/>
        <w:ind w:right="20" w:firstLine="425"/>
        <w:jc w:val="both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 xml:space="preserve">Основанием для выставления </w:t>
      </w:r>
      <w:r w:rsidRPr="00967AAC">
        <w:rPr>
          <w:rFonts w:ascii="Times New Roman" w:hAnsi="Times New Roman"/>
          <w:bCs/>
          <w:i/>
          <w:color w:val="000000"/>
          <w:spacing w:val="1"/>
          <w:sz w:val="28"/>
          <w:szCs w:val="24"/>
          <w:lang w:eastAsia="ru-RU"/>
        </w:rPr>
        <w:t xml:space="preserve">итогового оценивания </w:t>
      </w:r>
      <w:r w:rsidRPr="00967AAC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>знаний служат результаты наблюде</w:t>
      </w:r>
      <w:r w:rsidRPr="00967AAC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softHyphen/>
      </w:r>
      <w:r w:rsidRPr="00967AAC">
        <w:rPr>
          <w:rFonts w:ascii="Times New Roman" w:hAnsi="Times New Roman"/>
          <w:color w:val="000000"/>
          <w:sz w:val="28"/>
          <w:szCs w:val="24"/>
          <w:lang w:eastAsia="ru-RU"/>
        </w:rPr>
        <w:t>ний учителя за повседневной работой учеников, устного опроса, текущих и прак</w:t>
      </w:r>
      <w:r w:rsidRPr="00967AAC">
        <w:rPr>
          <w:rFonts w:ascii="Times New Roman" w:hAnsi="Times New Roman"/>
          <w:color w:val="000000"/>
          <w:sz w:val="28"/>
          <w:szCs w:val="24"/>
          <w:lang w:eastAsia="ru-RU"/>
        </w:rPr>
        <w:softHyphen/>
      </w:r>
      <w:r w:rsidRPr="00967AAC"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тических работ</w:t>
      </w:r>
    </w:p>
    <w:p w14:paraId="4F5E451F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E8E8AC7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При оценке устных ответов принимается во внимание:</w:t>
      </w:r>
    </w:p>
    <w:p w14:paraId="6D6EF04C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14:paraId="54058520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б) полнота ответа;</w:t>
      </w:r>
    </w:p>
    <w:p w14:paraId="72D0FDA8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в) умение практически применять свои знания;</w:t>
      </w:r>
    </w:p>
    <w:p w14:paraId="569FF87C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г) последовательность изложения и речевое оформление ответа.</w:t>
      </w:r>
    </w:p>
    <w:p w14:paraId="520CA0F6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Оценка «5»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14:paraId="4987D722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Оценка «4»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14:paraId="7B54FE0D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Оценка «3»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06A33C9A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Оценка «2»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искажающие их смысл; в работе с текстом делает грубые ошибки, не использует помощь учителя.</w:t>
      </w:r>
    </w:p>
    <w:p w14:paraId="3F58876F" w14:textId="77777777" w:rsidR="00E8012F" w:rsidRPr="00967AAC" w:rsidRDefault="00E8012F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Оценка «1»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в 1-4 классах</w:t>
      </w:r>
      <w:r w:rsidRPr="00967A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67AAC">
        <w:rPr>
          <w:rFonts w:ascii="Times New Roman" w:eastAsia="Times New Roman" w:hAnsi="Times New Roman"/>
          <w:sz w:val="28"/>
          <w:szCs w:val="24"/>
          <w:lang w:eastAsia="ru-RU"/>
        </w:rPr>
        <w:t>за устные ответы не ставится.</w:t>
      </w:r>
    </w:p>
    <w:p w14:paraId="42507C99" w14:textId="77777777" w:rsidR="00F412FD" w:rsidRPr="00967AAC" w:rsidRDefault="00F412FD" w:rsidP="00F41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67AAC">
        <w:rPr>
          <w:rFonts w:ascii="Times New Roman" w:hAnsi="Times New Roman"/>
          <w:b/>
          <w:color w:val="000000"/>
          <w:spacing w:val="-2"/>
          <w:sz w:val="28"/>
          <w:szCs w:val="24"/>
          <w:lang w:eastAsia="ru-RU"/>
        </w:rPr>
        <w:t>График проведения экскурсий и практических работ</w:t>
      </w:r>
    </w:p>
    <w:p w14:paraId="24C8DA2B" w14:textId="77777777" w:rsidR="00F412FD" w:rsidRPr="00967AAC" w:rsidRDefault="00F412FD" w:rsidP="00F412F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936"/>
        <w:gridCol w:w="5386"/>
      </w:tblGrid>
      <w:tr w:rsidR="00F412FD" w:rsidRPr="00967AAC" w14:paraId="0D651515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C44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№/№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82D5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    Вид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EF5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                   Тема</w:t>
            </w:r>
          </w:p>
        </w:tc>
      </w:tr>
      <w:tr w:rsidR="00F412FD" w:rsidRPr="00967AAC" w14:paraId="2B3BF55B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85A4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DB91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E3D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Наблюдения за растениями осенью</w:t>
            </w:r>
          </w:p>
        </w:tc>
      </w:tr>
      <w:tr w:rsidR="00F412FD" w:rsidRPr="00967AAC" w14:paraId="01748CC8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A91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32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1397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CAB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Наблюдения за изменениями в природе. Зима.</w:t>
            </w:r>
          </w:p>
        </w:tc>
      </w:tr>
      <w:tr w:rsidR="00F412FD" w:rsidRPr="00967AAC" w14:paraId="5902E145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445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37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D12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9766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Наблюдение за деревьями и кустарниками в зимнее время</w:t>
            </w:r>
          </w:p>
        </w:tc>
      </w:tr>
      <w:tr w:rsidR="00F412FD" w:rsidRPr="00967AAC" w14:paraId="430B5AB3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D44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471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B9D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Наблюдение за изменениями в природе: потепление</w:t>
            </w:r>
          </w:p>
        </w:tc>
      </w:tr>
      <w:tr w:rsidR="00F412FD" w:rsidRPr="00967AAC" w14:paraId="177012E1" w14:textId="77777777" w:rsidTr="00F412F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57D3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55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87B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D75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Наблюдение за деревьями и кустарниками</w:t>
            </w:r>
          </w:p>
        </w:tc>
      </w:tr>
      <w:tr w:rsidR="00F412FD" w:rsidRPr="00967AAC" w14:paraId="47DBF8EB" w14:textId="77777777" w:rsidTr="00F412FD">
        <w:trPr>
          <w:trHeight w:val="38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FF41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 xml:space="preserve">   59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F52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D69" w14:textId="77777777" w:rsidR="00F412FD" w:rsidRPr="00967AAC" w:rsidRDefault="00F412FD" w:rsidP="00F41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967AAC">
              <w:rPr>
                <w:rFonts w:ascii="Times New Roman" w:hAnsi="Times New Roman"/>
                <w:color w:val="000000"/>
                <w:spacing w:val="2"/>
                <w:sz w:val="28"/>
                <w:szCs w:val="24"/>
                <w:lang w:eastAsia="ru-RU"/>
              </w:rPr>
              <w:t>Труд человека весной</w:t>
            </w:r>
          </w:p>
        </w:tc>
      </w:tr>
      <w:tr w:rsidR="00F412FD" w:rsidRPr="00967AAC" w14:paraId="03F38F85" w14:textId="77777777" w:rsidTr="00F412F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3CEA" w14:textId="77777777" w:rsidR="00F412FD" w:rsidRPr="00967AAC" w:rsidRDefault="00F412FD" w:rsidP="00F412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67AAC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CC46" w14:textId="77777777" w:rsidR="00F412FD" w:rsidRPr="00967AAC" w:rsidRDefault="00F412FD" w:rsidP="00F412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67AAC">
              <w:rPr>
                <w:rFonts w:ascii="Times New Roman" w:hAnsi="Times New Roman"/>
                <w:sz w:val="28"/>
                <w:szCs w:val="24"/>
              </w:rPr>
              <w:t xml:space="preserve">                                6</w:t>
            </w:r>
          </w:p>
        </w:tc>
      </w:tr>
    </w:tbl>
    <w:p w14:paraId="31D59EFC" w14:textId="77777777" w:rsidR="00F412FD" w:rsidRPr="00967AAC" w:rsidRDefault="00F412FD" w:rsidP="00E8012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40EFD4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</w:p>
    <w:p w14:paraId="353D8064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13735738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4AE5BF7B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967AAC">
        <w:rPr>
          <w:rFonts w:ascii="Times New Roman" w:hAnsi="Times New Roman"/>
          <w:b/>
          <w:bCs/>
          <w:sz w:val="28"/>
          <w:szCs w:val="24"/>
          <w:lang w:val="en-US"/>
        </w:rPr>
        <w:t>V</w:t>
      </w:r>
      <w:r w:rsidRPr="00967AAC">
        <w:rPr>
          <w:rFonts w:ascii="Times New Roman" w:hAnsi="Times New Roman"/>
          <w:b/>
          <w:bCs/>
          <w:sz w:val="28"/>
          <w:szCs w:val="24"/>
        </w:rPr>
        <w:t xml:space="preserve">.  </w:t>
      </w:r>
      <w:proofErr w:type="gramStart"/>
      <w:r w:rsidRPr="00967AAC">
        <w:rPr>
          <w:rFonts w:ascii="Times New Roman" w:hAnsi="Times New Roman"/>
          <w:b/>
          <w:bCs/>
          <w:sz w:val="28"/>
          <w:szCs w:val="24"/>
        </w:rPr>
        <w:t>Материально - техническое</w:t>
      </w:r>
      <w:proofErr w:type="gramEnd"/>
      <w:r w:rsidRPr="00967AAC">
        <w:rPr>
          <w:rFonts w:ascii="Times New Roman" w:hAnsi="Times New Roman"/>
          <w:b/>
          <w:bCs/>
          <w:sz w:val="28"/>
          <w:szCs w:val="24"/>
        </w:rPr>
        <w:t xml:space="preserve"> обеспечение образовательного процесса</w:t>
      </w:r>
    </w:p>
    <w:p w14:paraId="6AEFBE1A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  <w:r w:rsidRPr="00967AAC">
        <w:rPr>
          <w:rFonts w:ascii="Times New Roman" w:hAnsi="Times New Roman"/>
          <w:b/>
          <w:bCs/>
          <w:sz w:val="28"/>
          <w:szCs w:val="24"/>
        </w:rPr>
        <w:t>1. Наглядные пособия</w:t>
      </w:r>
    </w:p>
    <w:p w14:paraId="0A5CE548" w14:textId="77777777" w:rsidR="00E8012F" w:rsidRPr="00967AAC" w:rsidRDefault="00E8012F" w:rsidP="00E8012F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Натуральные пособия (реальные объекты живой и неживой природы, объекты-заместители).</w:t>
      </w:r>
    </w:p>
    <w:p w14:paraId="28D4BC1F" w14:textId="77777777" w:rsidR="00E8012F" w:rsidRPr="00967AAC" w:rsidRDefault="00E8012F" w:rsidP="00E8012F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Раздаточный материал: разрезные карточки, лото, счетные палочки, раздаточный геометрический материал, карточки с моделями чисел.</w:t>
      </w:r>
    </w:p>
    <w:p w14:paraId="0441B740" w14:textId="77777777" w:rsidR="00E8012F" w:rsidRPr="00967AAC" w:rsidRDefault="00E8012F" w:rsidP="00E8012F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Демонстрационные пособия:</w:t>
      </w:r>
    </w:p>
    <w:p w14:paraId="681FB863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наборное полотно, набор цифр, образцы письменных цифр;</w:t>
      </w:r>
    </w:p>
    <w:p w14:paraId="23F19944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таблицы к основным разделам предметного материала;</w:t>
      </w:r>
    </w:p>
    <w:p w14:paraId="06917D61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наборы сюжетных (предметных) картинок в соответствии с тематикой, определенной в программе по математике, счетный материал;</w:t>
      </w:r>
    </w:p>
    <w:p w14:paraId="1683A425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набор геометрических фигур в соответствии с программой по математике;</w:t>
      </w:r>
    </w:p>
    <w:p w14:paraId="533CD1DE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изобразительные наглядные пособия (рисунки, схематические рисунки, схемы, таблицы);</w:t>
      </w:r>
    </w:p>
    <w:p w14:paraId="5F4C14DA" w14:textId="77777777" w:rsidR="00E8012F" w:rsidRPr="00967AAC" w:rsidRDefault="00E8012F" w:rsidP="00E8012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- измерительные приборы.</w:t>
      </w:r>
    </w:p>
    <w:p w14:paraId="04C8DBEC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4"/>
        </w:rPr>
      </w:pPr>
      <w:r w:rsidRPr="00967AAC">
        <w:rPr>
          <w:rFonts w:ascii="Times New Roman" w:hAnsi="Times New Roman"/>
          <w:b/>
          <w:bCs/>
          <w:sz w:val="28"/>
          <w:szCs w:val="24"/>
        </w:rPr>
        <w:t xml:space="preserve">2. Оборудование для мультимедийных демонстраций: </w:t>
      </w:r>
      <w:r w:rsidRPr="00967AAC">
        <w:rPr>
          <w:rFonts w:ascii="Times New Roman" w:hAnsi="Times New Roman"/>
          <w:bCs/>
          <w:sz w:val="28"/>
          <w:szCs w:val="24"/>
        </w:rPr>
        <w:t>компьютер, медиапроектор, интерактивная доска</w:t>
      </w:r>
    </w:p>
    <w:p w14:paraId="28A98F5A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4"/>
        </w:rPr>
      </w:pPr>
    </w:p>
    <w:p w14:paraId="0BED4664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  <w:r w:rsidRPr="00967AAC">
        <w:rPr>
          <w:rFonts w:ascii="Times New Roman" w:hAnsi="Times New Roman"/>
          <w:b/>
          <w:bCs/>
          <w:sz w:val="28"/>
          <w:szCs w:val="24"/>
        </w:rPr>
        <w:t>3</w:t>
      </w:r>
      <w:r w:rsidRPr="00967AAC">
        <w:rPr>
          <w:rFonts w:ascii="Times New Roman" w:hAnsi="Times New Roman"/>
          <w:bCs/>
          <w:sz w:val="28"/>
          <w:szCs w:val="24"/>
        </w:rPr>
        <w:t>.</w:t>
      </w:r>
      <w:r w:rsidRPr="00967AAC">
        <w:rPr>
          <w:rFonts w:ascii="Times New Roman" w:hAnsi="Times New Roman"/>
          <w:b/>
          <w:bCs/>
          <w:sz w:val="28"/>
          <w:szCs w:val="24"/>
        </w:rPr>
        <w:t>Ссылки на интернет ресурсы</w:t>
      </w:r>
    </w:p>
    <w:p w14:paraId="28B223E0" w14:textId="77777777" w:rsidR="00E8012F" w:rsidRPr="00967AAC" w:rsidRDefault="00E8012F" w:rsidP="00E8012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67AAC">
        <w:rPr>
          <w:rFonts w:ascii="Times New Roman" w:hAnsi="Times New Roman"/>
          <w:sz w:val="28"/>
          <w:szCs w:val="24"/>
        </w:rPr>
        <w:t>Сайт Единая</w:t>
      </w:r>
      <w:r w:rsidRPr="00967AAC">
        <w:rPr>
          <w:rFonts w:ascii="Times New Roman" w:eastAsia="Times New Roman" w:hAnsi="Times New Roman"/>
          <w:bCs/>
          <w:sz w:val="28"/>
          <w:szCs w:val="24"/>
        </w:rPr>
        <w:t xml:space="preserve"> коллекция цифровых образовательных ресурсов </w:t>
      </w:r>
      <w:hyperlink r:id="rId6" w:history="1">
        <w:r w:rsidRPr="00967AAC">
          <w:rPr>
            <w:rFonts w:ascii="Times New Roman" w:eastAsia="Times New Roman" w:hAnsi="Times New Roman"/>
            <w:bCs/>
            <w:sz w:val="28"/>
            <w:szCs w:val="24"/>
            <w:u w:val="single"/>
          </w:rPr>
          <w:t>http://school-collection.edu.ru/</w:t>
        </w:r>
      </w:hyperlink>
    </w:p>
    <w:p w14:paraId="55170F08" w14:textId="77777777" w:rsidR="00E8012F" w:rsidRPr="00967AAC" w:rsidRDefault="00E8012F" w:rsidP="00E8012F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Сайт «Я иду на урок русского языка»: </w:t>
      </w:r>
      <w:hyperlink r:id="rId7" w:history="1">
        <w:r w:rsidRPr="00967AAC">
          <w:rPr>
            <w:rStyle w:val="a6"/>
            <w:rFonts w:ascii="Times New Roman" w:eastAsia="Times New Roman" w:hAnsi="Times New Roman"/>
            <w:sz w:val="28"/>
            <w:szCs w:val="24"/>
            <w:lang w:eastAsia="ar-SA"/>
          </w:rPr>
          <w:t>http://rus.1september.ru</w:t>
        </w:r>
      </w:hyperlink>
    </w:p>
    <w:p w14:paraId="70A88AC2" w14:textId="77777777" w:rsidR="00E8012F" w:rsidRPr="00967AAC" w:rsidRDefault="00E8012F" w:rsidP="00E8012F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Сайт «СПЕКТР учебно-наглядные пособия»: </w:t>
      </w:r>
      <w:hyperlink r:id="rId8" w:history="1">
        <w:r w:rsidRPr="00967AAC">
          <w:rPr>
            <w:rStyle w:val="a6"/>
            <w:rFonts w:ascii="Times New Roman" w:eastAsia="Times New Roman" w:hAnsi="Times New Roman"/>
            <w:sz w:val="28"/>
            <w:szCs w:val="24"/>
            <w:lang w:eastAsia="ar-SA"/>
          </w:rPr>
          <w:t>http://www.posobiya.ru/NACH_SKOOL</w:t>
        </w:r>
      </w:hyperlink>
    </w:p>
    <w:p w14:paraId="0CE0210D" w14:textId="77777777" w:rsidR="00E8012F" w:rsidRPr="00967AAC" w:rsidRDefault="00E8012F" w:rsidP="00E8012F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Сайт «Сообщество взаимопомощи учителей – </w:t>
      </w:r>
      <w:proofErr w:type="spellStart"/>
      <w:r w:rsidRPr="00967AAC">
        <w:rPr>
          <w:rFonts w:ascii="Times New Roman" w:eastAsia="Times New Roman" w:hAnsi="Times New Roman"/>
          <w:sz w:val="28"/>
          <w:szCs w:val="24"/>
          <w:lang w:val="en-US" w:eastAsia="ar-SA"/>
        </w:rPr>
        <w:t>Pedsovet</w:t>
      </w:r>
      <w:proofErr w:type="spellEnd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proofErr w:type="spellStart"/>
      <w:r w:rsidRPr="00967AAC">
        <w:rPr>
          <w:rFonts w:ascii="Times New Roman" w:eastAsia="Times New Roman" w:hAnsi="Times New Roman"/>
          <w:sz w:val="28"/>
          <w:szCs w:val="24"/>
          <w:lang w:val="en-US" w:eastAsia="ar-SA"/>
        </w:rPr>
        <w:t>su</w:t>
      </w:r>
      <w:proofErr w:type="spellEnd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 – интернет-сообщество учителей: </w:t>
      </w:r>
      <w:hyperlink r:id="rId9" w:history="1">
        <w:r w:rsidRPr="00967AAC">
          <w:rPr>
            <w:rStyle w:val="a6"/>
            <w:rFonts w:ascii="Times New Roman" w:eastAsia="Times New Roman" w:hAnsi="Times New Roman"/>
            <w:sz w:val="28"/>
            <w:szCs w:val="24"/>
            <w:lang w:eastAsia="ar-SA"/>
          </w:rPr>
          <w:t>http://pedsovet.su</w:t>
        </w:r>
      </w:hyperlink>
    </w:p>
    <w:p w14:paraId="0D60AAD8" w14:textId="77777777" w:rsidR="00E8012F" w:rsidRPr="00967AAC" w:rsidRDefault="00E8012F" w:rsidP="00E8012F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Сайт «Фестиваль </w:t>
      </w:r>
      <w:proofErr w:type="spellStart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>педагогическихъ</w:t>
      </w:r>
      <w:proofErr w:type="spellEnd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 идей «Открытый урок»: </w:t>
      </w:r>
      <w:hyperlink r:id="rId10" w:history="1">
        <w:r w:rsidRPr="00967AAC">
          <w:rPr>
            <w:rStyle w:val="a6"/>
            <w:rFonts w:ascii="Times New Roman" w:eastAsia="Times New Roman" w:hAnsi="Times New Roman"/>
            <w:sz w:val="28"/>
            <w:szCs w:val="24"/>
            <w:lang w:eastAsia="ar-SA"/>
          </w:rPr>
          <w:t>http://festival.1september.ru</w:t>
        </w:r>
      </w:hyperlink>
    </w:p>
    <w:p w14:paraId="5086E002" w14:textId="77777777" w:rsidR="00E8012F" w:rsidRPr="00967AAC" w:rsidRDefault="00E8012F" w:rsidP="00E8012F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spellStart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>Додух</w:t>
      </w:r>
      <w:proofErr w:type="spellEnd"/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 Н.В. Письмо. Развитие речи. 1-4 класс. Конспекты занятий, дифференцированные задания. Для учреждений </w:t>
      </w:r>
      <w:r w:rsidRPr="00967AAC">
        <w:rPr>
          <w:rFonts w:ascii="Times New Roman" w:eastAsia="Times New Roman" w:hAnsi="Times New Roman"/>
          <w:sz w:val="28"/>
          <w:szCs w:val="24"/>
          <w:lang w:val="en-US" w:eastAsia="ar-SA"/>
        </w:rPr>
        <w:t>VII</w:t>
      </w: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 и </w:t>
      </w:r>
      <w:r w:rsidRPr="00967AAC">
        <w:rPr>
          <w:rFonts w:ascii="Times New Roman" w:eastAsia="Times New Roman" w:hAnsi="Times New Roman"/>
          <w:sz w:val="28"/>
          <w:szCs w:val="24"/>
          <w:lang w:val="en-US" w:eastAsia="ar-SA"/>
        </w:rPr>
        <w:t>VIII</w:t>
      </w:r>
      <w:r w:rsidRPr="00967AAC">
        <w:rPr>
          <w:rFonts w:ascii="Times New Roman" w:eastAsia="Times New Roman" w:hAnsi="Times New Roman"/>
          <w:sz w:val="28"/>
          <w:szCs w:val="24"/>
          <w:lang w:eastAsia="ar-SA"/>
        </w:rPr>
        <w:t xml:space="preserve"> вида. Москва, Учитель, 2013</w:t>
      </w:r>
    </w:p>
    <w:p w14:paraId="614C87C3" w14:textId="77777777" w:rsidR="00E8012F" w:rsidRPr="00967AAC" w:rsidRDefault="00E8012F" w:rsidP="00E801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4"/>
        </w:rPr>
      </w:pPr>
      <w:r w:rsidRPr="00967AAC">
        <w:rPr>
          <w:rFonts w:ascii="Times New Roman" w:hAnsi="Times New Roman"/>
          <w:b/>
          <w:bCs/>
          <w:sz w:val="28"/>
          <w:szCs w:val="24"/>
        </w:rPr>
        <w:t xml:space="preserve">4.Используемые мультимедийные </w:t>
      </w:r>
      <w:proofErr w:type="gramStart"/>
      <w:r w:rsidRPr="00967AAC">
        <w:rPr>
          <w:rFonts w:ascii="Times New Roman" w:hAnsi="Times New Roman"/>
          <w:b/>
          <w:bCs/>
          <w:sz w:val="28"/>
          <w:szCs w:val="24"/>
        </w:rPr>
        <w:t>продукты</w:t>
      </w:r>
      <w:r w:rsidRPr="00967AAC">
        <w:rPr>
          <w:rFonts w:ascii="Times New Roman" w:hAnsi="Times New Roman"/>
          <w:bCs/>
          <w:sz w:val="28"/>
          <w:szCs w:val="24"/>
        </w:rPr>
        <w:t>(</w:t>
      </w:r>
      <w:proofErr w:type="gramEnd"/>
      <w:r w:rsidRPr="00967AAC">
        <w:rPr>
          <w:rFonts w:ascii="Times New Roman" w:hAnsi="Times New Roman"/>
          <w:bCs/>
          <w:sz w:val="28"/>
          <w:szCs w:val="24"/>
        </w:rPr>
        <w:t>перечень используемых программ, используемых дисков)</w:t>
      </w:r>
    </w:p>
    <w:p w14:paraId="50013847" w14:textId="77777777" w:rsidR="00E8012F" w:rsidRPr="00967AAC" w:rsidRDefault="00E8012F" w:rsidP="00E801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67AAC">
        <w:rPr>
          <w:rFonts w:ascii="Times New Roman" w:hAnsi="Times New Roman"/>
          <w:bCs/>
          <w:sz w:val="28"/>
          <w:szCs w:val="24"/>
        </w:rPr>
        <w:t>ЭОР «1</w:t>
      </w:r>
      <w:proofErr w:type="gramStart"/>
      <w:r w:rsidRPr="00967AAC">
        <w:rPr>
          <w:rFonts w:ascii="Times New Roman" w:hAnsi="Times New Roman"/>
          <w:bCs/>
          <w:sz w:val="28"/>
          <w:szCs w:val="24"/>
        </w:rPr>
        <w:t>С:Школа</w:t>
      </w:r>
      <w:proofErr w:type="gramEnd"/>
      <w:r w:rsidRPr="00967AAC">
        <w:rPr>
          <w:rFonts w:ascii="Times New Roman" w:hAnsi="Times New Roman"/>
          <w:bCs/>
          <w:sz w:val="28"/>
          <w:szCs w:val="24"/>
        </w:rPr>
        <w:t>. Игры и задачи, 1–4 классы». DVD-диск.</w:t>
      </w:r>
    </w:p>
    <w:p w14:paraId="59D8DFF9" w14:textId="77777777" w:rsidR="00E8012F" w:rsidRPr="00967AAC" w:rsidRDefault="00E8012F" w:rsidP="00E801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67AAC">
        <w:rPr>
          <w:rFonts w:ascii="Times New Roman" w:hAnsi="Times New Roman"/>
          <w:bCs/>
          <w:sz w:val="28"/>
          <w:szCs w:val="24"/>
        </w:rPr>
        <w:t>Уроки Кирилла и Мефодия 1 класс. DVD-диск.</w:t>
      </w:r>
    </w:p>
    <w:p w14:paraId="701527AC" w14:textId="77777777" w:rsidR="00E8012F" w:rsidRPr="00967AAC" w:rsidRDefault="00E8012F" w:rsidP="00E801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67AAC">
        <w:rPr>
          <w:rFonts w:ascii="Times New Roman" w:hAnsi="Times New Roman"/>
          <w:bCs/>
          <w:sz w:val="28"/>
          <w:szCs w:val="24"/>
        </w:rPr>
        <w:lastRenderedPageBreak/>
        <w:t>Академия младшего школьника. DVD-диск.</w:t>
      </w:r>
    </w:p>
    <w:p w14:paraId="769FF7FA" w14:textId="77777777" w:rsidR="00F412FD" w:rsidRDefault="00F412FD" w:rsidP="00F4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F933D1" w14:textId="77777777" w:rsidR="00F412FD" w:rsidRPr="00F412FD" w:rsidRDefault="00F412FD" w:rsidP="00F412FD">
      <w:pPr>
        <w:spacing w:after="0" w:line="240" w:lineRule="auto"/>
        <w:ind w:right="253"/>
        <w:jc w:val="center"/>
        <w:rPr>
          <w:rFonts w:ascii="Times New Roman" w:eastAsiaTheme="minorHAnsi" w:hAnsi="Times New Roman"/>
          <w:b/>
        </w:rPr>
      </w:pPr>
      <w:r w:rsidRPr="00F412FD">
        <w:rPr>
          <w:rFonts w:ascii="Times New Roman" w:eastAsiaTheme="minorHAnsi" w:hAnsi="Times New Roman"/>
          <w:b/>
        </w:rPr>
        <w:t xml:space="preserve">Календарно-тематическое планирование </w:t>
      </w:r>
    </w:p>
    <w:p w14:paraId="0045DED4" w14:textId="77777777" w:rsidR="00F412FD" w:rsidRPr="00F412FD" w:rsidRDefault="00F412FD" w:rsidP="00F412F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01"/>
        <w:gridCol w:w="751"/>
        <w:gridCol w:w="3427"/>
        <w:gridCol w:w="5466"/>
        <w:gridCol w:w="3296"/>
      </w:tblGrid>
      <w:tr w:rsidR="00803E19" w:rsidRPr="00F412FD" w14:paraId="7E1873F3" w14:textId="77777777" w:rsidTr="00803E1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0EE9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Дата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B458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№ п/п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88EA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491B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Тема урока</w:t>
            </w:r>
          </w:p>
          <w:p w14:paraId="7D237150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0877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Деятельность обучающихся на уроке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A78D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Использование</w:t>
            </w:r>
          </w:p>
          <w:p w14:paraId="478CC2C2" w14:textId="77777777" w:rsidR="00803E19" w:rsidRPr="00F412FD" w:rsidRDefault="00803E19" w:rsidP="00F412FD">
            <w:pPr>
              <w:jc w:val="center"/>
              <w:rPr>
                <w:rFonts w:ascii="Times New Roman" w:eastAsiaTheme="minorEastAsia" w:hAnsi="Times New Roman"/>
              </w:rPr>
            </w:pPr>
            <w:r w:rsidRPr="00F412FD">
              <w:rPr>
                <w:rFonts w:ascii="Times New Roman" w:hAnsi="Times New Roman"/>
              </w:rPr>
              <w:t>ЦОР, ЭОР</w:t>
            </w:r>
          </w:p>
        </w:tc>
      </w:tr>
      <w:tr w:rsidR="00803E19" w:rsidRPr="00F412FD" w14:paraId="3828810E" w14:textId="77777777" w:rsidTr="00803E19">
        <w:trPr>
          <w:trHeight w:val="2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52B90" w14:textId="77777777" w:rsidR="00803E19" w:rsidRPr="00F412FD" w:rsidRDefault="00803E19" w:rsidP="00F412FD">
            <w:pPr>
              <w:spacing w:after="0" w:line="240" w:lineRule="auto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4F793" w14:textId="77777777" w:rsidR="00803E19" w:rsidRPr="00F412FD" w:rsidRDefault="00803E19" w:rsidP="00F412FD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A8816" w14:textId="77777777" w:rsidR="00803E19" w:rsidRPr="00F412FD" w:rsidRDefault="00803E19" w:rsidP="00F412FD">
            <w:pPr>
              <w:spacing w:after="0" w:line="240" w:lineRule="auto"/>
              <w:ind w:right="-18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38AF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Сезонные изменения в природе.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7BAF8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сезонных изменениях в природе. Участие детей в беседе.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7245" w14:textId="77777777" w:rsidR="00803E19" w:rsidRPr="00F412FD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0F54FD6" w14:textId="77777777" w:rsidTr="00803E19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BD493" w14:textId="77777777" w:rsidR="00803E19" w:rsidRPr="00F412FD" w:rsidRDefault="00803E19" w:rsidP="00F412FD">
            <w:pPr>
              <w:spacing w:after="0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6C0C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D6C2D" w14:textId="77777777" w:rsidR="00803E19" w:rsidRPr="00F412FD" w:rsidRDefault="00803E19" w:rsidP="00F412FD">
            <w:pPr>
              <w:ind w:right="-18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BDFC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Формирование представлений о смене времен года.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59310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 о смене времен года в зависимости от положения солнца. Показ рисунков с разным временем года. Анализ.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37B3B1" w14:textId="77777777" w:rsidR="00803E19" w:rsidRPr="00F412FD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35875912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A9F9" w14:textId="77777777" w:rsidR="00803E19" w:rsidRPr="00F412FD" w:rsidRDefault="00803E19" w:rsidP="007D3FAE">
            <w:pPr>
              <w:spacing w:after="0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7837" w14:textId="77777777" w:rsidR="00803E19" w:rsidRPr="00F412FD" w:rsidRDefault="00803E19" w:rsidP="007D3FAE">
            <w:pPr>
              <w:numPr>
                <w:ilvl w:val="0"/>
                <w:numId w:val="1"/>
              </w:numPr>
              <w:spacing w:after="0"/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5D01C" w14:textId="77777777" w:rsidR="00803E19" w:rsidRPr="00F412FD" w:rsidRDefault="00803E19" w:rsidP="007D3FAE">
            <w:pPr>
              <w:numPr>
                <w:ilvl w:val="0"/>
                <w:numId w:val="14"/>
              </w:numPr>
              <w:spacing w:after="0"/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DC539" w14:textId="77777777" w:rsidR="00803E19" w:rsidRPr="00025F43" w:rsidRDefault="00803E19" w:rsidP="007D3FAE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Название времен года, название месяцев.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3E9B4" w14:textId="77777777" w:rsidR="00803E19" w:rsidRPr="00025F43" w:rsidRDefault="00803E19" w:rsidP="007D3F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Вспомнить названия времен года. Познакомить с названиями месяцев.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9A1F7" w14:textId="77777777" w:rsidR="00803E19" w:rsidRPr="007D3FAE" w:rsidRDefault="00803E19" w:rsidP="007D3FAE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50C426EB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0E74D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62DB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3CC65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52A8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Наблюдение за изменением положения солнца в течение суток (утро, день, вечер).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CCC0A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Показ картинок и рисунков  с положением солнца в разное время суток. Их анализ.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DC7D6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1756E418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5F64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64475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D1298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F461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Формирование представлений о явлениях и состояниях неживой природы: похолодание, дожди, заморозки, пасмурно.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16170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по вопросам о состояниях и явлениях неживой природы осенью. Выявление знаний о признаках осени.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3C12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6438DBDA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93326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C2F1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8648C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60FD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Наблюдения за погодой осенью. Описание их в речи учащихся.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9D7A2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</w:rPr>
              <w:t>Наблюдать осенние изменения в природе. Описывать их в речи. Обогащение словаря.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254B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06FFDB62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71F32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4BBAC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08EB9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035D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Наблюдения за растениями (деревья, кустарники) осенью. Тополь, калина, шиповник.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F0CE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названиях деревьев и кустарников. Познакомить и показать тополь, калину, шиповник. Описание  в речи детей формы листьев, их окраски.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9F5EAD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3D3DE9C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FEB7C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C651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9FC3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D0426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Увядание трав, цветов.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4F48F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Беседа о травах и цветах. Что происходит осенью и почему?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D6C1C0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04E589E9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FC3E3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AC4AB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78880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C48B3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Труд людей в саду и  в огороде осенью.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DEFB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труде людей в осеннее время. Показ картинок с разными видами труда. Их анализ.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12C19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4EFB9BC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8666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DE83F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3768E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7EBD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Огород. Овощи (4-5 названий). Название овощей, их признаки.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08C0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растениях огорода. Описание знакомых овощей по памяти, с помощью муляжей,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89CFD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F228718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51E75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E2234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30B7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BC79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Особенности произрастания овощей.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5EE1D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 с местом и особенностями произрастания овощей.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FC8FB9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2BFE5551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58A39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472C3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39CAD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E59AA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Овощи в питании человека.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286C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пользе овощей в питании человека. Познакомить с новыми знаниями о значении овощей в питании человека.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A6195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42C18140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BC324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A2E31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B0025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145F6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Сад.  Фрукты (3-5 названий). Название фруктов, их признаки.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5C2E3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растениях сада. Описание знакомых фруктов по памяти, с помощью муляжей,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E2541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48B1D8CD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84E3E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E59C5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6ABB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65A7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Особенности произрастания фруктов.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8FF3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 с местом и особенностями произрастания фруктов.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3AA1C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2CB55E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70836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2F45A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520B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6298F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Фрукты в питании человека.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53B8D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пользе фруктов в питании человека. Познакомить с новыми знаниями о значении фруктов в питании человека.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A5994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3E3F7CF7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CA37E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8E14E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096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26667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Растения садов и огородов нашей местности.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F41D4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растениях сада и огорода в нашей местности. Беседа по картинкам.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D35A2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012AFE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9E5E6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57E0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175DE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3818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Комнатные растения. Названия и отличительные признаки (3-4 растения)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C83D0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несколькими комнатными растениями, показать их отличительные признаки.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D99AC2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49168C8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44B27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3DD3B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ACD8A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C0E50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Части растений: стебель, лист, цветок, корень.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DCB1D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частями растений. Показ картинок и рассказ о значении каждой части растения. Учить показывать их на картинке или на самом растении.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5C5EA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3E19DB8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B08A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83CE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40C0E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F60A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</w:p>
          <w:p w14:paraId="636B4F37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Необходимость для жизни растений воздуха, воды, света, тепла.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D07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необходимости для жизни растений воздуха, воды, света, тепла.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AB4243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1816EF66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8C0E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D7AD1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D8B68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9CDC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Растения влаголюбивые и засухоустойчивые (традесканция, кактус).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9141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традесканцией и кактусом, рассказать об их особенностях. Показ на картинке или живые растения.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041E9A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E483E01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AD813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0175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C0E31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9405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Светолюбивые и теневыносливые растения (фиалка и традесканция).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75CC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фиалкой, рассказать о ее особенностях. Показ на картинке или живое растение.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FC153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2090C837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96B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4AE3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B2F85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D11D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Уход за комнатными растениями.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53088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Уход за комнатными растениями: полив, рыхление, опрыскивание и протирание листьев.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D3B9E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03A6333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D96E8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33393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E5A7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0FBF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Домашние животные: корова, лошадь (внешний вид, части </w:t>
            </w:r>
            <w:r w:rsidRPr="00025F43">
              <w:rPr>
                <w:rFonts w:ascii="Times New Roman" w:hAnsi="Times New Roman"/>
                <w:lang w:eastAsia="ru-RU"/>
              </w:rPr>
              <w:lastRenderedPageBreak/>
              <w:t>тела, повадки, питание, детеныши, образ жизни, место обитания).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00FD3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lastRenderedPageBreak/>
              <w:t xml:space="preserve">Выявление знаний детей о домашних животных. Показ картинок (корова, лошадь). Описание в речи детей их </w:t>
            </w:r>
            <w:r w:rsidRPr="00025F43">
              <w:rPr>
                <w:rFonts w:ascii="Times New Roman" w:hAnsi="Times New Roman"/>
                <w:lang w:eastAsia="ru-RU"/>
              </w:rPr>
              <w:lastRenderedPageBreak/>
              <w:t>внешнего вида, частей тела, образа жизни и т. д.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ABCF3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lastRenderedPageBreak/>
              <w:t>Академия младшего школьника. DVD-диск</w:t>
            </w:r>
          </w:p>
        </w:tc>
      </w:tr>
      <w:tr w:rsidR="00803E19" w:rsidRPr="00F412FD" w14:paraId="26DBC4F6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C8806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B289F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2187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0F8E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Домашние животные: свинья, овца.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A6D5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домашних животных. Показ картинок (корова, лошадь). Описание в речи детей их внешнего вида, частей тела, образа жизни и т. д.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A0B8B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0687FD46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FE1E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AB1F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A100C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6627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Домашние животные: кошка, собака.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D563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домашних животных. Показ картинок (корова, лошадь). Описание в речи детей их внешнего вида, частей тела, образа жизни и т. д.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2138AD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2743BE24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C114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019D4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B9A9B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6F5D0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Необходимые условия для жизни животных: вода, тепло, воздух, пища.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10DA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необходимыми условиями жизни домашних животных.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56428C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13CDEB05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23747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F9495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3E048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0274A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Разнообразие кошек и собак, их повадки.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0028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разнообразием кошек и собак.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E8555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3F07B01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DC9D3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48788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04B1E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E882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Отношение человека к домашним животным.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A1A3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об отношении человека к домашним животным. Чтение художественных произведений.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5D3003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5DB3ED48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C3E4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CDE6F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E499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2FB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Сравнение домашних и диких животных. Кошка – рысь.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CD43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диких и домашних животных. Кошка - рысь. Описание. Сравнение.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25EAF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5EE42F4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2BE0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1928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DFE8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B876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Сравнение домашних и диких животных. Собака – волк.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6FB0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диких и домашних животных. Собака-волк. Описание. Сравнение.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9D9C4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03011210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7D452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939D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C9DE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1CA7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Сравнение домашних и диких птиц.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0BEC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домашних птицах. Познакомить с дикими. Показ картинок. Сравнение.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47F37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6C67E9D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EA25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5C13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31A6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8A1B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Наблюдения за изменениями в природе. Зима.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 в природу.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070C0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</w:rPr>
              <w:t xml:space="preserve">Наблюдать </w:t>
            </w:r>
            <w:proofErr w:type="spellStart"/>
            <w:proofErr w:type="gramStart"/>
            <w:r w:rsidRPr="00025F43">
              <w:rPr>
                <w:rFonts w:ascii="Times New Roman" w:hAnsi="Times New Roman"/>
              </w:rPr>
              <w:t>зимние.изменения</w:t>
            </w:r>
            <w:proofErr w:type="spellEnd"/>
            <w:proofErr w:type="gramEnd"/>
            <w:r w:rsidRPr="00025F43">
              <w:rPr>
                <w:rFonts w:ascii="Times New Roman" w:hAnsi="Times New Roman"/>
              </w:rPr>
              <w:t xml:space="preserve"> в природе. Описывать их в речи. Обогащение словаря.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2410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57655884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446A5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6FA4A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B44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C3DD7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Зима. Знакомство с названиями месяцев. Долгота дня и ночи в зимнее время.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D303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Называть зимние месяцы. Наблюдение за положением солнца в зимнее время. Долгота дня и ночи.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01A15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23E294DC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1A554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07E8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DF6D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513CA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Положение солнца в зимнее время (утро, день, вечер, ночь).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5194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Наблюдение за изменением солнца в разное время суток зимой. Показ и анализ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46A98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02C1756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57637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501F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8F60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9B0B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Формирование представлений о явлениях и состояниях неживой природы: заморозки, снегопад, снежинки, мороз, замерзание водоемов.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2D98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по вопросам о состояниях и явлениях неживой природы зимой. Выявление знаний о признаках зимы.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0C6EC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029DE88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22A6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5FD10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A48F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D48C0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Наблюдения за погодой. Их описание в речи учащихся.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CC99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</w:rPr>
              <w:t xml:space="preserve">Наблюдать </w:t>
            </w:r>
            <w:proofErr w:type="spellStart"/>
            <w:r w:rsidRPr="00025F43">
              <w:rPr>
                <w:rFonts w:ascii="Times New Roman" w:hAnsi="Times New Roman"/>
              </w:rPr>
              <w:t>зимниеизменения</w:t>
            </w:r>
            <w:proofErr w:type="spellEnd"/>
            <w:r w:rsidRPr="00025F43">
              <w:rPr>
                <w:rFonts w:ascii="Times New Roman" w:hAnsi="Times New Roman"/>
              </w:rPr>
              <w:t xml:space="preserve"> в природе. Описывать их в речи. Обогащение словаря.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2F5A0A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444AF572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F6EE4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E22D5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B1579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3C9D4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Наблюдение за деревьями и кустарниками в зимнее время.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 в природу.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2A20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названиях деревьев и кустарников. Изменения в жизни деревьев и кустарников в зимнее время. Описание в речи.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FDD56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59269D17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204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00A3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634FE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BF4E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Животные в зимнее время (лиса, белка, еж).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FFD4A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 животных. Показ картинок (лиса, белка, еж). Описание в речи детей их внешнего вида, частей тела, образа жизни и т. д.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4EDE0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0D6B1D94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558C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C2AA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C35E2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BFF4F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Животные в зимнее время (лиса, белка, еж).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E6A04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Показ картинок (лиса, белка, еж). Описание в речи детей их внешнего вида, частей тела, образа жизни и т. д. Изменения в жизни животных зимой.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F60002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56C80787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A69DD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C3ED7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3AC19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E2DC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Зимующие птицы. Подкормка (синица, галка).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FC87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о зимующих птицах. Приспособление к зимним условиям.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A89D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37D51AB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5A5E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9686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8069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0FB3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Рыбы. Названия рыб нашей местности. Внешний вид, среда обитания, питание.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311B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разнообразием рыб.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D9C0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622C90A0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312C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D16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17C0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13506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Рыбы зимой. Использование рыб человеком. Охрана рыбных угодий.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BFE66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жизнью рыб в зимнее время, об использовании рыб человеком и об охране рыбных угодий.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B5304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00CFD77B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53199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CB4D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36CE9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5EC5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Труд человека в зимнее время года (кочегар, дворник).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8298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труде людей в зимнее  время. Показ картинок с разными видами труда. Их анализ.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0D35A5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DFB627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A49AC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929F9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BF64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3937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Детские игры зимой.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D841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разнообразии детских игр в зимнее время. Показ и анализ картинок. Составление небольших рассказов. Беседа о профилактике детского травматизма и предупреждении несчастных случаев.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70445C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172B555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EA39D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79314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2465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0B2BF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Поведение человека при наступлении морозов.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625FF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поведении человека при наступлении морозов. Одежда. Травматизм.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C94F6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11D6575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6D33C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287B5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CD53D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D5E9F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Вода. Простейшие свойства воды: прозрачная, отсутствие запаха, текучесть.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3F552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о свойствах воды. Показ.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C7127F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7A586A9A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A12BE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DE9AE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A65D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1DAB3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Значение воды для жизни растений, животных, человека.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FC69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значении воды для жизни животных, растений, человека.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2663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A5396E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E843E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40063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FA2D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6F9E2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Вода в природе: дождь, снег, лед, река, озеро (пруд), болото.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D1C9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состояниях воды в природе.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F476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DADAE21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22F1C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6084F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8EF2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DC85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Первичные представления о температуре. Термометр как прибор для измерения температуры.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C413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прибором для измерения температуры. Показ. Использование.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EEC57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F8D8B58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E10BD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4FA1A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B904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C10DF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Наблюдение за изменениями в природе: потепление.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 в природу.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0239D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Наблюдения за изменениями погоды весной. Описание их в речи учащихся.</w:t>
            </w:r>
          </w:p>
          <w:p w14:paraId="6AB30763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12F5A7F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0AFABC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E5EC671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EFB745" w14:textId="77777777" w:rsidR="00803E19" w:rsidRPr="00025F43" w:rsidRDefault="00803E19" w:rsidP="00025F4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5679DA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00280B0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77F38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4F6C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BD865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985B1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Весна. Весенние месяцы.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A997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Знакомство с весенними месяцами. Признаки весны. Беседа по картинкам.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E2C9F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C0FCD06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FD13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A907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5CCE6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263F3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Первые весенние птицы (грач, скворец).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15DA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о первых весенних птицах. Грач, скворец. Показ картинок. Описание. Сравнение.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A2E3F4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3947E649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940A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795F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7138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49F46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Формирование представлений о явлениях и состоянии неживой природы: потепление, таяние снега, капель, лужи, </w:t>
            </w:r>
            <w:r>
              <w:rPr>
                <w:rFonts w:ascii="Times New Roman" w:hAnsi="Times New Roman"/>
                <w:lang w:eastAsia="ru-RU"/>
              </w:rPr>
              <w:t xml:space="preserve">ручьи </w:t>
            </w:r>
            <w:r w:rsidRPr="00025F43">
              <w:rPr>
                <w:rFonts w:ascii="Times New Roman" w:hAnsi="Times New Roman"/>
                <w:lang w:eastAsia="ru-RU"/>
              </w:rPr>
              <w:t>проталины.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EFEB2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по вопросам о состояниях и явлениях неживой природы весной. Выявление знаний о признаках весны.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DCA55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7588317D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A5C55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4EC3E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7C551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97025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Наблюдения за погодой.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00C5C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погоде весной. Чтение художественных произведений.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972C3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4439EFF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F7DC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7F39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97EBD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FF50D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Наблюдение за деревьями и кустарниками.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 в природу.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8A5C6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детей о названиях деревьев и кустарников.  Наблюдения за изменениями в жизни растений: набухание почек, появление листочков.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C83A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6A2EC732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763BF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A585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B3BF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9894A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Перелетные птицы.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4CC34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Выявить знания о перелетных птицах. Показ.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CAA528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65A46C6D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CB6F0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2CCA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14C94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3888F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Появление цветов, трав (одуванчик, мать-и-мачеха).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A91A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первоцветах. Показ картинок. Зарисовка.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031E0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72937215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891B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8C62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664AA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0A4D3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Весенние травы и цветы.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00F0B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разнообразием весенних трав и цветов.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DCB0D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</w:rPr>
              <w:t>ЭОР «1</w:t>
            </w:r>
            <w:proofErr w:type="gramStart"/>
            <w:r w:rsidRPr="007D3FAE">
              <w:rPr>
                <w:rFonts w:ascii="Times New Roman" w:hAnsi="Times New Roman"/>
                <w:bCs/>
              </w:rPr>
              <w:t>С:Школа</w:t>
            </w:r>
            <w:proofErr w:type="gramEnd"/>
            <w:r w:rsidRPr="007D3FAE">
              <w:rPr>
                <w:rFonts w:ascii="Times New Roman" w:hAnsi="Times New Roman"/>
                <w:bCs/>
              </w:rPr>
              <w:t>. Игры и задачи, 1–4 классы». DVD-диск</w:t>
            </w:r>
          </w:p>
        </w:tc>
      </w:tr>
      <w:tr w:rsidR="00803E19" w:rsidRPr="00F412FD" w14:paraId="0016EC2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C90F5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1CE43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2B03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F995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Труд человека весной. </w:t>
            </w:r>
            <w:r w:rsidRPr="00025F43">
              <w:rPr>
                <w:rFonts w:ascii="Times New Roman" w:hAnsi="Times New Roman"/>
                <w:u w:val="single"/>
                <w:lang w:eastAsia="ru-RU"/>
              </w:rPr>
              <w:t>Экскурсия.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9AD8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Выявление знаний детей о труде людей весной. Наблюдение.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232389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44E4A628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F570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AC23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8DC10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F28CE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Гигиена тела человека. Закаливание.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D3C42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гигиене человека. Основные правила гигиены. Показ картинок.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1D6627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4620D14D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72B05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1429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475AF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3A01B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Питание человека. Режим дня.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1E402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режиме дня и о питании человека. Запись основных режимных моментов.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4DD0C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18C7B403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A5CCC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6F88B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9BED7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B2FD9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Органы пищеварения: ротовая полость, пищевод, желудок, кишечник (элементарные представления).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76756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органами пищеварения. Показ. Беседа.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23F700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4D36BC0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197F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03734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27026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54CBB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Значение овощей для правильного питания.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D5D20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значении и пользе овощей в питании человека.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A817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2F45F61E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93389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AEF6D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00E93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BFF7B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Значение фруктов для правильного питания.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508F8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значении и пользе фруктов в питании человека.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5F287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  <w:r w:rsidRPr="007D3FAE">
              <w:rPr>
                <w:rFonts w:ascii="Times New Roman" w:hAnsi="Times New Roman"/>
                <w:bCs/>
                <w:szCs w:val="24"/>
              </w:rPr>
              <w:t>Академия младшего школьника. DVD-диск</w:t>
            </w:r>
          </w:p>
        </w:tc>
      </w:tr>
      <w:tr w:rsidR="00803E19" w:rsidRPr="00F412FD" w14:paraId="292BCBF2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FA4E8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211C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11E4B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3E508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Пища человека. Правильное питание.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6502E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Познакомить с правильным питанием.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EBA3E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3806FFEA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BBA4A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66546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817B5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3618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Профилактика пищеварительных отравлений.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23187" w14:textId="77777777" w:rsidR="00803E19" w:rsidRPr="00025F43" w:rsidRDefault="00803E19" w:rsidP="00025F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Беседа о профилактике пищевых отравлений.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2D6CB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  <w:tr w:rsidR="00803E19" w:rsidRPr="00F412FD" w14:paraId="4D7488B0" w14:textId="77777777" w:rsidTr="00803E19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4897F" w14:textId="77777777" w:rsidR="00803E19" w:rsidRPr="00F412FD" w:rsidRDefault="00803E19" w:rsidP="00F412FD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BD702" w14:textId="77777777" w:rsidR="00803E19" w:rsidRPr="00F412FD" w:rsidRDefault="00803E19" w:rsidP="00F412FD">
            <w:pPr>
              <w:numPr>
                <w:ilvl w:val="0"/>
                <w:numId w:val="1"/>
              </w:numPr>
              <w:ind w:right="111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42398" w14:textId="77777777" w:rsidR="00803E19" w:rsidRPr="00F412FD" w:rsidRDefault="00803E19" w:rsidP="00F412FD">
            <w:pPr>
              <w:numPr>
                <w:ilvl w:val="0"/>
                <w:numId w:val="14"/>
              </w:numPr>
              <w:ind w:right="-185" w:hanging="72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65D14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</w:p>
          <w:p w14:paraId="0CDDABEC" w14:textId="77777777" w:rsidR="00803E19" w:rsidRPr="00025F43" w:rsidRDefault="00803E19" w:rsidP="00025F43">
            <w:pPr>
              <w:spacing w:after="0" w:line="240" w:lineRule="auto"/>
              <w:ind w:left="41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>Детские игры весной.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9468A" w14:textId="77777777" w:rsidR="00803E19" w:rsidRPr="00025F43" w:rsidRDefault="00803E19" w:rsidP="007D3F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5F43">
              <w:rPr>
                <w:rFonts w:ascii="Times New Roman" w:hAnsi="Times New Roman"/>
                <w:lang w:eastAsia="ru-RU"/>
              </w:rPr>
              <w:t xml:space="preserve">Беседа о профилактике детского травматизма и предупреждении несчастных случаев.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3F2BF" w14:textId="77777777" w:rsidR="00803E19" w:rsidRPr="00025F43" w:rsidRDefault="00803E19" w:rsidP="00F412F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</w:tr>
    </w:tbl>
    <w:p w14:paraId="0AACB928" w14:textId="77777777" w:rsidR="00F412FD" w:rsidRPr="00F412FD" w:rsidRDefault="00F412FD" w:rsidP="00F4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412FD" w:rsidRPr="00F412FD" w:rsidSect="00E801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30C"/>
    <w:multiLevelType w:val="multilevel"/>
    <w:tmpl w:val="5B7E75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BB07CB"/>
    <w:multiLevelType w:val="hybridMultilevel"/>
    <w:tmpl w:val="25CA05C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C3F"/>
    <w:multiLevelType w:val="hybridMultilevel"/>
    <w:tmpl w:val="3D7E71C2"/>
    <w:lvl w:ilvl="0" w:tplc="69207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9E36BF"/>
    <w:multiLevelType w:val="hybridMultilevel"/>
    <w:tmpl w:val="B2C25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858CC"/>
    <w:multiLevelType w:val="multilevel"/>
    <w:tmpl w:val="6B7CE7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A8B2CE8"/>
    <w:multiLevelType w:val="hybridMultilevel"/>
    <w:tmpl w:val="B2C25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4608D"/>
    <w:multiLevelType w:val="hybridMultilevel"/>
    <w:tmpl w:val="BBD423D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A6E6D"/>
    <w:multiLevelType w:val="hybridMultilevel"/>
    <w:tmpl w:val="4F6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290512"/>
    <w:multiLevelType w:val="hybridMultilevel"/>
    <w:tmpl w:val="489A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964"/>
    <w:multiLevelType w:val="multilevel"/>
    <w:tmpl w:val="73A26E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737467A8"/>
    <w:multiLevelType w:val="hybridMultilevel"/>
    <w:tmpl w:val="2096A6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1AD"/>
    <w:multiLevelType w:val="hybridMultilevel"/>
    <w:tmpl w:val="BDE6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E83"/>
    <w:multiLevelType w:val="hybridMultilevel"/>
    <w:tmpl w:val="E8B02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8117392">
    <w:abstractNumId w:val="5"/>
  </w:num>
  <w:num w:numId="2" w16cid:durableId="130514487">
    <w:abstractNumId w:val="1"/>
  </w:num>
  <w:num w:numId="3" w16cid:durableId="513153418">
    <w:abstractNumId w:val="15"/>
  </w:num>
  <w:num w:numId="4" w16cid:durableId="718359218">
    <w:abstractNumId w:val="9"/>
  </w:num>
  <w:num w:numId="5" w16cid:durableId="2039813631">
    <w:abstractNumId w:val="7"/>
  </w:num>
  <w:num w:numId="6" w16cid:durableId="815798028">
    <w:abstractNumId w:val="6"/>
  </w:num>
  <w:num w:numId="7" w16cid:durableId="2004166439">
    <w:abstractNumId w:val="2"/>
  </w:num>
  <w:num w:numId="8" w16cid:durableId="236286838">
    <w:abstractNumId w:val="4"/>
  </w:num>
  <w:num w:numId="9" w16cid:durableId="660499141">
    <w:abstractNumId w:val="0"/>
  </w:num>
  <w:num w:numId="10" w16cid:durableId="159807557">
    <w:abstractNumId w:val="12"/>
  </w:num>
  <w:num w:numId="11" w16cid:durableId="831023349">
    <w:abstractNumId w:val="3"/>
  </w:num>
  <w:num w:numId="12" w16cid:durableId="257954399">
    <w:abstractNumId w:val="2"/>
  </w:num>
  <w:num w:numId="13" w16cid:durableId="672074343">
    <w:abstractNumId w:val="14"/>
  </w:num>
  <w:num w:numId="14" w16cid:durableId="9845428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579073">
    <w:abstractNumId w:val="8"/>
  </w:num>
  <w:num w:numId="16" w16cid:durableId="1625110122">
    <w:abstractNumId w:val="10"/>
  </w:num>
  <w:num w:numId="17" w16cid:durableId="163522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B7"/>
    <w:rsid w:val="00025F43"/>
    <w:rsid w:val="000F320D"/>
    <w:rsid w:val="001151BF"/>
    <w:rsid w:val="001178B7"/>
    <w:rsid w:val="003525A3"/>
    <w:rsid w:val="003B214E"/>
    <w:rsid w:val="0057002C"/>
    <w:rsid w:val="0075321F"/>
    <w:rsid w:val="007D3FAE"/>
    <w:rsid w:val="00803E19"/>
    <w:rsid w:val="00842862"/>
    <w:rsid w:val="00967AAC"/>
    <w:rsid w:val="00A46E52"/>
    <w:rsid w:val="00AE481A"/>
    <w:rsid w:val="00D1264C"/>
    <w:rsid w:val="00E8012F"/>
    <w:rsid w:val="00EB18D7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8B02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1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012F"/>
    <w:pPr>
      <w:ind w:left="720"/>
      <w:contextualSpacing/>
    </w:pPr>
  </w:style>
  <w:style w:type="paragraph" w:customStyle="1" w:styleId="Style25">
    <w:name w:val="Style25"/>
    <w:basedOn w:val="a"/>
    <w:rsid w:val="00E8012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8012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8012F"/>
  </w:style>
  <w:style w:type="character" w:styleId="a6">
    <w:name w:val="Hyperlink"/>
    <w:basedOn w:val="a0"/>
    <w:uiPriority w:val="99"/>
    <w:unhideWhenUsed/>
    <w:rsid w:val="00E8012F"/>
    <w:rPr>
      <w:color w:val="0000FF" w:themeColor="hyperlink"/>
      <w:u w:val="single"/>
    </w:rPr>
  </w:style>
  <w:style w:type="character" w:customStyle="1" w:styleId="a7">
    <w:name w:val="Основной текст_"/>
    <w:link w:val="1"/>
    <w:locked/>
    <w:rsid w:val="0075321F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75321F"/>
    <w:pPr>
      <w:widowControl w:val="0"/>
      <w:shd w:val="clear" w:color="auto" w:fill="FFFFFF"/>
      <w:spacing w:after="0" w:line="247" w:lineRule="exact"/>
      <w:jc w:val="both"/>
    </w:pPr>
    <w:rPr>
      <w:rFonts w:asciiTheme="minorHAnsi" w:eastAsiaTheme="minorHAnsi" w:hAnsiTheme="minorHAnsi" w:cstheme="minorBidi"/>
      <w:spacing w:val="2"/>
    </w:rPr>
  </w:style>
  <w:style w:type="paragraph" w:customStyle="1" w:styleId="10">
    <w:name w:val="Абзац списка1"/>
    <w:basedOn w:val="a"/>
    <w:rsid w:val="007532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ya.ru/NACH_SK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1 1</cp:lastModifiedBy>
  <cp:revision>2</cp:revision>
  <dcterms:created xsi:type="dcterms:W3CDTF">2023-10-01T19:36:00Z</dcterms:created>
  <dcterms:modified xsi:type="dcterms:W3CDTF">2023-10-01T19:36:00Z</dcterms:modified>
</cp:coreProperties>
</file>