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AB81" w14:textId="77777777" w:rsidR="009E22B5" w:rsidRPr="009E22B5" w:rsidRDefault="009E22B5" w:rsidP="009E22B5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394932BB" w14:textId="77777777" w:rsidR="009E22B5" w:rsidRPr="009E22B5" w:rsidRDefault="009E22B5" w:rsidP="009E22B5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учебному предмету</w:t>
      </w:r>
    </w:p>
    <w:p w14:paraId="482BF29F" w14:textId="77777777" w:rsidR="009E22B5" w:rsidRPr="009E22B5" w:rsidRDefault="009E22B5" w:rsidP="009E22B5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«Изобразительное искусство»</w:t>
      </w:r>
    </w:p>
    <w:p w14:paraId="59078A90" w14:textId="77777777" w:rsidR="009E22B5" w:rsidRPr="009E22B5" w:rsidRDefault="009E22B5" w:rsidP="009E22B5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115B971F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C14DD1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6FD2FE53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      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0C73A73A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Основная цель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4BE303DB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left="244"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Специальная цель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5F17D3B4" w14:textId="77777777" w:rsidR="009E22B5" w:rsidRPr="009E22B5" w:rsidRDefault="009E22B5" w:rsidP="009E22B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right="114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302196DB" w14:textId="77777777" w:rsidR="009E22B5" w:rsidRPr="009E22B5" w:rsidRDefault="009E22B5" w:rsidP="009E22B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right="114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13A509B5" w14:textId="77777777" w:rsidR="009E22B5" w:rsidRPr="009E22B5" w:rsidRDefault="009E22B5" w:rsidP="009E22B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right="114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3D72166F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CD36435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left="244" w:right="10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9E22B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изобразительному искусству знакомит обучающихся с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многообразием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видов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художественной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технически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доступным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разнообразием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художественных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материалов.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Практическая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художественно-творческая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деятельность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занимает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приоритетное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пространство учебного времени. При опоре на восприятие произведений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искусства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художественно-эстетическое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отношение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миру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формируется</w:t>
      </w:r>
      <w:r w:rsidRPr="009E22B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прежде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всего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собственной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художественной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деятельности,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9E22B5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процессе</w:t>
      </w:r>
      <w:r w:rsidRPr="009E22B5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практического</w:t>
      </w:r>
      <w:r w:rsidRPr="009E22B5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9E22B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 художественно-творческих задач.</w:t>
      </w:r>
    </w:p>
    <w:p w14:paraId="34B834D3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CF47E4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4005A303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334B71DF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705C524C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20CE2918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200B3E62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6A650613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Общее число часов, отведённых на изучение учебного предмета «Изобразительное искусство» во 2 классе – 34 часа </w:t>
      </w:r>
      <w:proofErr w:type="gramStart"/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( один</w:t>
      </w:r>
      <w:proofErr w:type="gramEnd"/>
      <w:r w:rsidRPr="009E22B5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час в неделю).</w:t>
      </w:r>
    </w:p>
    <w:p w14:paraId="40A6E3E3" w14:textId="77777777" w:rsidR="009E22B5" w:rsidRPr="009E22B5" w:rsidRDefault="009E22B5" w:rsidP="009E22B5">
      <w:pPr>
        <w:widowControl w:val="0"/>
        <w:autoSpaceDE w:val="0"/>
        <w:autoSpaceDN w:val="0"/>
        <w:spacing w:after="0" w:line="240" w:lineRule="auto"/>
        <w:ind w:left="244" w:right="10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816543" w14:textId="77777777" w:rsidR="009E22B5" w:rsidRPr="009E22B5" w:rsidRDefault="009E22B5" w:rsidP="009E2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Тематические модули: </w:t>
      </w:r>
    </w:p>
    <w:p w14:paraId="4816A776" w14:textId="77777777" w:rsidR="009E22B5" w:rsidRPr="009E22B5" w:rsidRDefault="009E22B5" w:rsidP="009E2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282337D4" w14:textId="77777777" w:rsidR="009E22B5" w:rsidRPr="009E22B5" w:rsidRDefault="009E22B5" w:rsidP="009E22B5">
      <w:pPr>
        <w:ind w:firstLine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Модуль «Графика»</w:t>
      </w:r>
    </w:p>
    <w:p w14:paraId="6A219150" w14:textId="77777777" w:rsidR="009E22B5" w:rsidRPr="009E22B5" w:rsidRDefault="009E22B5" w:rsidP="009E22B5">
      <w:pPr>
        <w:ind w:firstLine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Модуль «Живопись»</w:t>
      </w:r>
    </w:p>
    <w:p w14:paraId="24D086FA" w14:textId="77777777" w:rsidR="009E22B5" w:rsidRPr="009E22B5" w:rsidRDefault="009E22B5" w:rsidP="009E22B5">
      <w:pPr>
        <w:ind w:firstLine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Модуль «Скульптура»</w:t>
      </w:r>
    </w:p>
    <w:p w14:paraId="6ED6E149" w14:textId="77777777" w:rsidR="009E22B5" w:rsidRPr="009E22B5" w:rsidRDefault="009E22B5" w:rsidP="009E22B5">
      <w:pPr>
        <w:ind w:firstLine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Модуль «Декоративно-прикладное искусство»</w:t>
      </w:r>
    </w:p>
    <w:p w14:paraId="448D9DC3" w14:textId="77777777" w:rsidR="009E22B5" w:rsidRPr="009E22B5" w:rsidRDefault="009E22B5" w:rsidP="009E22B5">
      <w:pPr>
        <w:ind w:firstLine="60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Модуль «Архитектура»</w:t>
      </w:r>
    </w:p>
    <w:p w14:paraId="07EA1F94" w14:textId="77777777" w:rsidR="009E22B5" w:rsidRPr="009E22B5" w:rsidRDefault="009E22B5" w:rsidP="009E2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4"/>
          <w14:ligatures w14:val="none"/>
        </w:rPr>
      </w:pPr>
      <w:r w:rsidRPr="009E22B5">
        <w:rPr>
          <w:rFonts w:ascii="Times New Roman" w:eastAsia="Calibri" w:hAnsi="Times New Roman" w:cs="Times New Roman"/>
          <w:color w:val="000000"/>
          <w:kern w:val="0"/>
          <w:sz w:val="28"/>
          <w:szCs w:val="24"/>
          <w14:ligatures w14:val="none"/>
        </w:rPr>
        <w:t xml:space="preserve">         Модуль «Восприятие произведений искусства»</w:t>
      </w:r>
    </w:p>
    <w:p w14:paraId="3BCA2D29" w14:textId="77777777" w:rsidR="009E22B5" w:rsidRPr="009E22B5" w:rsidRDefault="009E22B5" w:rsidP="009E2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color w:val="000000"/>
          <w:kern w:val="0"/>
          <w:sz w:val="28"/>
          <w:szCs w:val="24"/>
          <w14:ligatures w14:val="none"/>
        </w:rPr>
        <w:t xml:space="preserve">        </w:t>
      </w:r>
      <w:r w:rsidRPr="009E22B5">
        <w:rPr>
          <w:rFonts w:ascii="Times New Roman" w:eastAsia="Calibri" w:hAnsi="Times New Roman" w:cs="Times New Roman"/>
          <w:color w:val="000000"/>
          <w:kern w:val="0"/>
          <w:sz w:val="28"/>
          <w:szCs w:val="24"/>
          <w14:ligatures w14:val="none"/>
        </w:rPr>
        <w:t>Азбука цифровой графики»</w:t>
      </w:r>
    </w:p>
    <w:p w14:paraId="563340CE" w14:textId="77777777" w:rsidR="009E22B5" w:rsidRPr="009E22B5" w:rsidRDefault="009E22B5" w:rsidP="009E22B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kern w:val="0"/>
          <w:sz w:val="44"/>
          <w:szCs w:val="28"/>
          <w14:ligatures w14:val="none"/>
        </w:rPr>
      </w:pPr>
    </w:p>
    <w:p w14:paraId="074A008C" w14:textId="77777777" w:rsidR="009E22B5" w:rsidRPr="009E22B5" w:rsidRDefault="009E22B5" w:rsidP="009E22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Программа обеспечена следующим учебно-методическим комплектом: </w:t>
      </w:r>
    </w:p>
    <w:p w14:paraId="3D03A8F1" w14:textId="77777777" w:rsidR="009E22B5" w:rsidRPr="009E22B5" w:rsidRDefault="009E22B5" w:rsidP="009E22B5">
      <w:pPr>
        <w:adjustRightInd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074F43A" w14:textId="77777777" w:rsidR="009E22B5" w:rsidRPr="009E22B5" w:rsidRDefault="009E22B5" w:rsidP="009E22B5">
      <w:pPr>
        <w:adjustRightInd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22B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Предметная линия учебников</w:t>
      </w:r>
      <w:r w:rsidRPr="009E22B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под редакцией </w:t>
      </w:r>
      <w:proofErr w:type="spellStart"/>
      <w:r w:rsidRPr="009E22B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Неменского</w:t>
      </w:r>
      <w:proofErr w:type="spellEnd"/>
      <w:r w:rsidRPr="009E22B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Б.М.</w:t>
      </w:r>
      <w:proofErr w:type="gramStart"/>
      <w:r w:rsidRPr="009E22B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,  Акционерное</w:t>
      </w:r>
      <w:proofErr w:type="gramEnd"/>
      <w:r w:rsidRPr="009E22B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общество «Издательство «Просвещение»</w:t>
      </w:r>
    </w:p>
    <w:p w14:paraId="7925D62B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3526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4"/>
    <w:rsid w:val="00950A14"/>
    <w:rsid w:val="009A0191"/>
    <w:rsid w:val="009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B920-B783-410C-B111-05D8FB9E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2023-10-01T09:14:00Z</dcterms:created>
  <dcterms:modified xsi:type="dcterms:W3CDTF">2023-10-01T09:14:00Z</dcterms:modified>
</cp:coreProperties>
</file>