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BBB6" w14:textId="77777777" w:rsidR="00EE1F2B" w:rsidRPr="00764182" w:rsidRDefault="00EE1F2B" w:rsidP="00EE1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FB1013F" w14:textId="77777777" w:rsidR="00EE1F2B" w:rsidRPr="00764182" w:rsidRDefault="00EE1F2B" w:rsidP="00EE1F2B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14:paraId="14899658" w14:textId="77777777" w:rsidR="00EE1F2B" w:rsidRPr="00764182" w:rsidRDefault="00EE1F2B" w:rsidP="00EE1F2B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Окружающий мир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14:paraId="7D597A3E" w14:textId="77777777" w:rsidR="00EE1F2B" w:rsidRDefault="00EE1F2B" w:rsidP="00EE1F2B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3 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клас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с</w:t>
      </w:r>
    </w:p>
    <w:p w14:paraId="6CB39947" w14:textId="77777777" w:rsidR="00EE1F2B" w:rsidRPr="00481080" w:rsidRDefault="00EE1F2B" w:rsidP="00EE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481080">
        <w:rPr>
          <w:rFonts w:ascii="Times New Roman" w:hAnsi="Times New Roman" w:cs="Times New Roman"/>
          <w:sz w:val="28"/>
          <w:szCs w:val="28"/>
        </w:rPr>
        <w:t>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410C2344" w14:textId="77777777" w:rsidR="00EE1F2B" w:rsidRDefault="00EE1F2B" w:rsidP="00EE1F2B">
      <w:pPr>
        <w:pStyle w:val="a3"/>
        <w:ind w:right="226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>«Окружающий</w:t>
      </w:r>
      <w:r>
        <w:rPr>
          <w:spacing w:val="7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отражает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 xml:space="preserve">«Окружающий  </w:t>
      </w:r>
      <w:r>
        <w:rPr>
          <w:spacing w:val="1"/>
        </w:rPr>
        <w:t xml:space="preserve"> </w:t>
      </w:r>
      <w:proofErr w:type="gramStart"/>
      <w:r>
        <w:t xml:space="preserve">мир»  </w:t>
      </w:r>
      <w:r>
        <w:rPr>
          <w:spacing w:val="1"/>
        </w:rPr>
        <w:t xml:space="preserve"> </w:t>
      </w:r>
      <w:proofErr w:type="gramEnd"/>
      <w:r>
        <w:t>с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особых  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потребностей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71"/>
        </w:rPr>
        <w:t xml:space="preserve"> </w:t>
      </w:r>
      <w:r>
        <w:t>психического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(ЗПР),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 развития, индивидуальных возможностей, обеспечивающая</w:t>
      </w:r>
      <w:r>
        <w:rPr>
          <w:spacing w:val="-67"/>
        </w:rPr>
        <w:t xml:space="preserve"> </w:t>
      </w:r>
      <w:r>
        <w:t>коррекцию</w:t>
      </w:r>
      <w:r>
        <w:rPr>
          <w:spacing w:val="11"/>
        </w:rPr>
        <w:t xml:space="preserve"> </w:t>
      </w:r>
      <w:r>
        <w:t>нарушений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14:paraId="09B1C5E4" w14:textId="77777777" w:rsidR="00EE1F2B" w:rsidRDefault="00EE1F2B" w:rsidP="00EE1F2B">
      <w:pPr>
        <w:pStyle w:val="a3"/>
        <w:ind w:left="951"/>
      </w:pPr>
      <w:r>
        <w:t xml:space="preserve">Начальное  </w:t>
      </w:r>
      <w:r>
        <w:rPr>
          <w:spacing w:val="6"/>
        </w:rPr>
        <w:t xml:space="preserve"> </w:t>
      </w:r>
      <w:r>
        <w:t xml:space="preserve">обучение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учебному  </w:t>
      </w:r>
      <w:r>
        <w:rPr>
          <w:spacing w:val="10"/>
        </w:rPr>
        <w:t xml:space="preserve"> </w:t>
      </w:r>
      <w:r>
        <w:t xml:space="preserve">предмету  </w:t>
      </w:r>
      <w:proofErr w:type="gramStart"/>
      <w:r>
        <w:t xml:space="preserve">  </w:t>
      </w:r>
      <w:r>
        <w:rPr>
          <w:spacing w:val="30"/>
        </w:rPr>
        <w:t xml:space="preserve"> </w:t>
      </w:r>
      <w:r>
        <w:t>«</w:t>
      </w:r>
      <w:proofErr w:type="gramEnd"/>
      <w:r>
        <w:t>Окружающий</w:t>
      </w:r>
    </w:p>
    <w:p w14:paraId="04017BAC" w14:textId="77777777" w:rsidR="00EE1F2B" w:rsidRDefault="00EE1F2B" w:rsidP="00EE1F2B">
      <w:pPr>
        <w:pStyle w:val="a3"/>
        <w:ind w:right="227"/>
      </w:pPr>
      <w:r>
        <w:t>мир»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анализ,</w:t>
      </w:r>
      <w:r>
        <w:rPr>
          <w:spacing w:val="7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усваивают определённые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действий.</w:t>
      </w:r>
      <w:r>
        <w:rPr>
          <w:spacing w:val="71"/>
        </w:rPr>
        <w:t xml:space="preserve"> </w:t>
      </w:r>
      <w:r>
        <w:t>Универсальные способы познания</w:t>
      </w:r>
      <w:r>
        <w:rPr>
          <w:spacing w:val="7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71"/>
        </w:rPr>
        <w:t xml:space="preserve"> </w:t>
      </w:r>
      <w:r>
        <w:t xml:space="preserve">способствуют  </w:t>
      </w:r>
      <w:r>
        <w:rPr>
          <w:spacing w:val="1"/>
        </w:rPr>
        <w:t xml:space="preserve"> </w:t>
      </w:r>
      <w:r>
        <w:t xml:space="preserve">целостному  </w:t>
      </w:r>
      <w:r>
        <w:rPr>
          <w:spacing w:val="1"/>
        </w:rPr>
        <w:t xml:space="preserve"> </w:t>
      </w:r>
      <w:r>
        <w:t xml:space="preserve">восприятию  </w:t>
      </w:r>
      <w:r>
        <w:rPr>
          <w:spacing w:val="1"/>
        </w:rPr>
        <w:t xml:space="preserve"> </w:t>
      </w:r>
      <w:proofErr w:type="gramStart"/>
      <w:r>
        <w:t xml:space="preserve">мира,  </w:t>
      </w:r>
      <w:r>
        <w:rPr>
          <w:spacing w:val="1"/>
        </w:rPr>
        <w:t xml:space="preserve"> </w:t>
      </w:r>
      <w:proofErr w:type="gramEnd"/>
      <w:r>
        <w:t>позволяют</w:t>
      </w:r>
      <w:r>
        <w:rPr>
          <w:spacing w:val="1"/>
        </w:rPr>
        <w:t xml:space="preserve"> </w:t>
      </w:r>
      <w:r>
        <w:t>выстраивать модели его отдельных процессов и 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усвоение 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новых 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47F21FAB" w14:textId="77777777" w:rsidR="00EE1F2B" w:rsidRDefault="00EE1F2B" w:rsidP="00EE1F2B">
      <w:pPr>
        <w:pStyle w:val="a3"/>
        <w:ind w:right="224" w:firstLine="708"/>
      </w:pPr>
      <w:r>
        <w:t>Усвоенные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начальном</w:t>
      </w:r>
      <w:r>
        <w:rPr>
          <w:spacing w:val="71"/>
        </w:rPr>
        <w:t xml:space="preserve"> </w:t>
      </w:r>
      <w:r>
        <w:t>курсе</w:t>
      </w:r>
      <w:r>
        <w:rPr>
          <w:spacing w:val="7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 изучения окружающего мира и других школьных дисциплин, но и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 многих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14:paraId="2EB5C714" w14:textId="77777777" w:rsidR="00EE1F2B" w:rsidRDefault="00EE1F2B" w:rsidP="00EE1F2B">
      <w:pPr>
        <w:pStyle w:val="a3"/>
        <w:spacing w:before="1"/>
        <w:ind w:right="180" w:firstLine="708"/>
      </w:pPr>
    </w:p>
    <w:p w14:paraId="0EA30995" w14:textId="77777777" w:rsidR="00EE1F2B" w:rsidRDefault="00EE1F2B" w:rsidP="00EE1F2B">
      <w:pPr>
        <w:pStyle w:val="a3"/>
        <w:spacing w:before="1"/>
        <w:ind w:left="0" w:right="180"/>
      </w:pPr>
      <w:r w:rsidRPr="00764182">
        <w:t>Рабочая программа ориентирована на учебник</w:t>
      </w:r>
      <w:r w:rsidRPr="00BF5AEF">
        <w:rPr>
          <w:color w:val="000000"/>
        </w:rPr>
        <w:t xml:space="preserve"> </w:t>
      </w:r>
      <w:r>
        <w:rPr>
          <w:color w:val="000000"/>
        </w:rPr>
        <w:t>Окружающий мир (в 2 частях), 3</w:t>
      </w:r>
      <w:r w:rsidRPr="00C3149E">
        <w:rPr>
          <w:color w:val="000000"/>
        </w:rPr>
        <w:t xml:space="preserve"> класс/ Плешаков А.А., Новицкая М.Ю.</w:t>
      </w:r>
    </w:p>
    <w:p w14:paraId="1FB35F44" w14:textId="77777777" w:rsidR="00EE1F2B" w:rsidRDefault="00EE1F2B" w:rsidP="00EE1F2B">
      <w:pPr>
        <w:pStyle w:val="a3"/>
        <w:spacing w:before="1"/>
        <w:ind w:left="0" w:right="180"/>
      </w:pPr>
    </w:p>
    <w:p w14:paraId="3F5A67C7" w14:textId="77777777" w:rsidR="00EE1F2B" w:rsidRDefault="00EE1F2B" w:rsidP="00EE1F2B">
      <w:pPr>
        <w:pStyle w:val="a3"/>
        <w:spacing w:before="1"/>
        <w:ind w:left="0" w:right="180"/>
      </w:pPr>
      <w:r>
        <w:t xml:space="preserve">Основными   </w:t>
      </w:r>
      <w:r>
        <w:rPr>
          <w:spacing w:val="1"/>
        </w:rPr>
        <w:t xml:space="preserve"> </w:t>
      </w:r>
      <w:r>
        <w:rPr>
          <w:b/>
        </w:rPr>
        <w:t xml:space="preserve">целями   </w:t>
      </w:r>
      <w:r>
        <w:rPr>
          <w:b/>
          <w:spacing w:val="1"/>
        </w:rPr>
        <w:t xml:space="preserve"> </w:t>
      </w:r>
      <w:r>
        <w:t xml:space="preserve">начального   </w:t>
      </w:r>
      <w:r>
        <w:rPr>
          <w:spacing w:val="1"/>
        </w:rPr>
        <w:t xml:space="preserve"> </w:t>
      </w:r>
      <w:r>
        <w:t xml:space="preserve">обучения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 xml:space="preserve">предмету </w:t>
      </w:r>
      <w:r>
        <w:lastRenderedPageBreak/>
        <w:t>«Окружающий</w:t>
      </w:r>
      <w:r>
        <w:rPr>
          <w:spacing w:val="3"/>
        </w:rPr>
        <w:t xml:space="preserve"> </w:t>
      </w:r>
      <w:r>
        <w:t>мир» являются:</w:t>
      </w:r>
    </w:p>
    <w:p w14:paraId="0A4C205A" w14:textId="77777777" w:rsidR="00EE1F2B" w:rsidRPr="00BF5AEF" w:rsidRDefault="00EE1F2B" w:rsidP="00EE1F2B">
      <w:pPr>
        <w:pStyle w:val="a5"/>
        <w:numPr>
          <w:ilvl w:val="0"/>
          <w:numId w:val="2"/>
        </w:numPr>
        <w:tabs>
          <w:tab w:val="left" w:pos="1166"/>
        </w:tabs>
        <w:ind w:right="223" w:firstLine="708"/>
        <w:rPr>
          <w:sz w:val="28"/>
          <w:szCs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58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5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опыта </w:t>
      </w:r>
      <w:r w:rsidRPr="00BF5AEF">
        <w:rPr>
          <w:sz w:val="28"/>
          <w:szCs w:val="28"/>
        </w:rPr>
        <w:t>общения</w:t>
      </w:r>
      <w:r w:rsidRPr="00BF5AEF">
        <w:rPr>
          <w:spacing w:val="54"/>
          <w:sz w:val="28"/>
          <w:szCs w:val="28"/>
        </w:rPr>
        <w:t xml:space="preserve"> </w:t>
      </w:r>
      <w:r w:rsidRPr="00BF5AEF">
        <w:rPr>
          <w:sz w:val="28"/>
          <w:szCs w:val="28"/>
        </w:rPr>
        <w:t>с</w:t>
      </w:r>
      <w:r w:rsidRPr="00BF5AEF">
        <w:rPr>
          <w:spacing w:val="122"/>
          <w:sz w:val="28"/>
          <w:szCs w:val="28"/>
        </w:rPr>
        <w:t xml:space="preserve"> </w:t>
      </w:r>
      <w:r w:rsidRPr="00BF5AEF">
        <w:rPr>
          <w:sz w:val="28"/>
          <w:szCs w:val="28"/>
        </w:rPr>
        <w:t>людьми</w:t>
      </w:r>
      <w:r w:rsidRPr="00BF5AEF">
        <w:rPr>
          <w:spacing w:val="124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природой;</w:t>
      </w:r>
    </w:p>
    <w:p w14:paraId="2581D51E" w14:textId="77777777" w:rsidR="00EE1F2B" w:rsidRPr="00BF5AEF" w:rsidRDefault="00EE1F2B" w:rsidP="00EE1F2B">
      <w:pPr>
        <w:pStyle w:val="a5"/>
        <w:numPr>
          <w:ilvl w:val="0"/>
          <w:numId w:val="2"/>
        </w:numPr>
        <w:tabs>
          <w:tab w:val="left" w:pos="1188"/>
        </w:tabs>
        <w:ind w:right="228" w:firstLine="708"/>
        <w:rPr>
          <w:sz w:val="28"/>
          <w:szCs w:val="28"/>
        </w:rPr>
      </w:pPr>
      <w:r w:rsidRPr="00BF5AEF">
        <w:rPr>
          <w:sz w:val="28"/>
          <w:szCs w:val="28"/>
        </w:rPr>
        <w:t>духовно-нравственное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развитие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воспитание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личности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гражданина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России,</w:t>
      </w:r>
      <w:r w:rsidRPr="00BF5AEF">
        <w:rPr>
          <w:spacing w:val="44"/>
          <w:sz w:val="28"/>
          <w:szCs w:val="28"/>
        </w:rPr>
        <w:t xml:space="preserve"> </w:t>
      </w:r>
      <w:r w:rsidRPr="00BF5AEF">
        <w:rPr>
          <w:sz w:val="28"/>
          <w:szCs w:val="28"/>
        </w:rPr>
        <w:t>уважительно</w:t>
      </w:r>
      <w:r w:rsidRPr="00BF5AEF">
        <w:rPr>
          <w:spacing w:val="113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113"/>
          <w:sz w:val="28"/>
          <w:szCs w:val="28"/>
        </w:rPr>
        <w:t xml:space="preserve"> </w:t>
      </w:r>
      <w:r w:rsidRPr="00BF5AEF">
        <w:rPr>
          <w:sz w:val="28"/>
          <w:szCs w:val="28"/>
        </w:rPr>
        <w:t>бережно</w:t>
      </w:r>
      <w:r w:rsidRPr="00BF5AEF">
        <w:rPr>
          <w:spacing w:val="114"/>
          <w:sz w:val="28"/>
          <w:szCs w:val="28"/>
        </w:rPr>
        <w:t xml:space="preserve"> </w:t>
      </w:r>
      <w:r w:rsidRPr="00BF5AEF">
        <w:rPr>
          <w:sz w:val="28"/>
          <w:szCs w:val="28"/>
        </w:rPr>
        <w:t>относящегося</w:t>
      </w:r>
      <w:r w:rsidRPr="00BF5AEF">
        <w:rPr>
          <w:spacing w:val="112"/>
          <w:sz w:val="28"/>
          <w:szCs w:val="28"/>
        </w:rPr>
        <w:t xml:space="preserve"> </w:t>
      </w:r>
      <w:r w:rsidRPr="00BF5AEF">
        <w:rPr>
          <w:sz w:val="28"/>
          <w:szCs w:val="28"/>
        </w:rPr>
        <w:t>к</w:t>
      </w:r>
      <w:r w:rsidRPr="00BF5AEF">
        <w:rPr>
          <w:spacing w:val="115"/>
          <w:sz w:val="28"/>
          <w:szCs w:val="28"/>
        </w:rPr>
        <w:t xml:space="preserve"> </w:t>
      </w:r>
      <w:r w:rsidRPr="00BF5AEF">
        <w:rPr>
          <w:sz w:val="28"/>
          <w:szCs w:val="28"/>
        </w:rPr>
        <w:t>среде</w:t>
      </w:r>
      <w:r w:rsidRPr="00BF5AEF">
        <w:rPr>
          <w:spacing w:val="112"/>
          <w:sz w:val="28"/>
          <w:szCs w:val="28"/>
        </w:rPr>
        <w:t xml:space="preserve"> </w:t>
      </w:r>
      <w:r w:rsidRPr="00BF5AEF">
        <w:rPr>
          <w:sz w:val="28"/>
          <w:szCs w:val="28"/>
        </w:rPr>
        <w:t>своего</w:t>
      </w:r>
      <w:r w:rsidRPr="00BF5AEF">
        <w:rPr>
          <w:spacing w:val="114"/>
          <w:sz w:val="28"/>
          <w:szCs w:val="28"/>
        </w:rPr>
        <w:t xml:space="preserve"> </w:t>
      </w:r>
      <w:r w:rsidRPr="00BF5AEF">
        <w:rPr>
          <w:sz w:val="28"/>
          <w:szCs w:val="28"/>
        </w:rPr>
        <w:t>обитания,</w:t>
      </w:r>
      <w:r w:rsidRPr="00BF5AEF">
        <w:rPr>
          <w:spacing w:val="-68"/>
          <w:sz w:val="28"/>
          <w:szCs w:val="28"/>
        </w:rPr>
        <w:t xml:space="preserve"> </w:t>
      </w:r>
      <w:r w:rsidRPr="00BF5AEF">
        <w:rPr>
          <w:sz w:val="28"/>
          <w:szCs w:val="28"/>
        </w:rPr>
        <w:t>к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природному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-4"/>
          <w:sz w:val="28"/>
          <w:szCs w:val="28"/>
        </w:rPr>
        <w:t xml:space="preserve"> </w:t>
      </w:r>
      <w:r w:rsidRPr="00BF5AEF">
        <w:rPr>
          <w:sz w:val="28"/>
          <w:szCs w:val="28"/>
        </w:rPr>
        <w:t>культурному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достоянию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родной</w:t>
      </w:r>
      <w:r w:rsidRPr="00BF5AEF">
        <w:rPr>
          <w:spacing w:val="-4"/>
          <w:sz w:val="28"/>
          <w:szCs w:val="28"/>
        </w:rPr>
        <w:t xml:space="preserve"> </w:t>
      </w:r>
      <w:r w:rsidRPr="00BF5AEF">
        <w:rPr>
          <w:sz w:val="28"/>
          <w:szCs w:val="28"/>
        </w:rPr>
        <w:t>страны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всего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человечества.</w:t>
      </w:r>
    </w:p>
    <w:p w14:paraId="00D9B120" w14:textId="77777777" w:rsidR="00EE1F2B" w:rsidRPr="00BF5AEF" w:rsidRDefault="00EE1F2B" w:rsidP="00EE1F2B">
      <w:pPr>
        <w:pStyle w:val="a5"/>
        <w:numPr>
          <w:ilvl w:val="0"/>
          <w:numId w:val="2"/>
        </w:numPr>
        <w:tabs>
          <w:tab w:val="left" w:pos="1186"/>
        </w:tabs>
        <w:ind w:right="184" w:firstLine="708"/>
        <w:rPr>
          <w:sz w:val="28"/>
          <w:szCs w:val="28"/>
        </w:rPr>
      </w:pPr>
      <w:r w:rsidRPr="00BF5AEF">
        <w:rPr>
          <w:sz w:val="28"/>
          <w:szCs w:val="28"/>
        </w:rPr>
        <w:t>обеспечение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условий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для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успешного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обучения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и   социализации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детей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с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ОВЗ.</w:t>
      </w:r>
    </w:p>
    <w:p w14:paraId="3A6CC835" w14:textId="77777777" w:rsidR="00EE1F2B" w:rsidRPr="00BF5AEF" w:rsidRDefault="00EE1F2B" w:rsidP="00EE1F2B">
      <w:pPr>
        <w:pStyle w:val="a3"/>
        <w:ind w:right="225" w:firstLine="708"/>
      </w:pPr>
      <w:r w:rsidRPr="00BF5AEF">
        <w:t>В</w:t>
      </w:r>
      <w:r w:rsidRPr="00BF5AEF">
        <w:rPr>
          <w:spacing w:val="70"/>
        </w:rPr>
        <w:t xml:space="preserve"> </w:t>
      </w:r>
      <w:r w:rsidRPr="00BF5AEF">
        <w:t>соответствии</w:t>
      </w:r>
      <w:r w:rsidRPr="00BF5AEF">
        <w:rPr>
          <w:spacing w:val="70"/>
        </w:rPr>
        <w:t xml:space="preserve"> </w:t>
      </w:r>
      <w:r w:rsidRPr="00BF5AEF">
        <w:t>с</w:t>
      </w:r>
      <w:r w:rsidRPr="00BF5AEF">
        <w:rPr>
          <w:spacing w:val="70"/>
        </w:rPr>
        <w:t xml:space="preserve"> </w:t>
      </w:r>
      <w:r w:rsidRPr="00BF5AEF">
        <w:t>обозначенными</w:t>
      </w:r>
      <w:r w:rsidRPr="00BF5AEF">
        <w:rPr>
          <w:spacing w:val="70"/>
        </w:rPr>
        <w:t xml:space="preserve"> </w:t>
      </w:r>
      <w:r w:rsidRPr="00BF5AEF">
        <w:t>во</w:t>
      </w:r>
      <w:r w:rsidRPr="00BF5AEF">
        <w:rPr>
          <w:spacing w:val="70"/>
        </w:rPr>
        <w:t xml:space="preserve"> </w:t>
      </w:r>
      <w:r w:rsidRPr="00BF5AEF">
        <w:t>ФГОС</w:t>
      </w:r>
      <w:r w:rsidRPr="00BF5AEF">
        <w:rPr>
          <w:spacing w:val="70"/>
        </w:rPr>
        <w:t xml:space="preserve"> </w:t>
      </w:r>
      <w:r w:rsidRPr="00BF5AEF">
        <w:t>НОО</w:t>
      </w:r>
      <w:r w:rsidRPr="00BF5AEF">
        <w:rPr>
          <w:spacing w:val="70"/>
        </w:rPr>
        <w:t xml:space="preserve"> </w:t>
      </w:r>
      <w:r w:rsidRPr="00BF5AEF">
        <w:t>обучающихся</w:t>
      </w:r>
      <w:r w:rsidRPr="00BF5AEF">
        <w:rPr>
          <w:spacing w:val="70"/>
        </w:rPr>
        <w:t xml:space="preserve"> </w:t>
      </w:r>
      <w:r w:rsidRPr="00BF5AEF">
        <w:t>с</w:t>
      </w:r>
      <w:r w:rsidRPr="00BF5AEF">
        <w:rPr>
          <w:spacing w:val="1"/>
        </w:rPr>
        <w:t xml:space="preserve"> </w:t>
      </w:r>
      <w:r w:rsidRPr="00BF5AEF">
        <w:t>ЗПР</w:t>
      </w:r>
      <w:r w:rsidRPr="00BF5AEF">
        <w:rPr>
          <w:spacing w:val="1"/>
        </w:rPr>
        <w:t xml:space="preserve"> </w:t>
      </w:r>
      <w:r w:rsidRPr="00BF5AEF">
        <w:t>особыми</w:t>
      </w:r>
      <w:r w:rsidRPr="00BF5AEF">
        <w:rPr>
          <w:spacing w:val="71"/>
        </w:rPr>
        <w:t xml:space="preserve"> </w:t>
      </w:r>
      <w:r w:rsidRPr="00BF5AEF">
        <w:t>образовательными</w:t>
      </w:r>
      <w:r w:rsidRPr="00BF5AEF">
        <w:rPr>
          <w:spacing w:val="71"/>
        </w:rPr>
        <w:t xml:space="preserve"> </w:t>
      </w:r>
      <w:r w:rsidRPr="00BF5AEF">
        <w:t>потребностями</w:t>
      </w:r>
      <w:r w:rsidRPr="00BF5AEF">
        <w:rPr>
          <w:spacing w:val="71"/>
        </w:rPr>
        <w:t xml:space="preserve"> </w:t>
      </w:r>
      <w:r w:rsidRPr="00BF5AEF">
        <w:t>определяются</w:t>
      </w:r>
      <w:r w:rsidRPr="00BF5AEF">
        <w:rPr>
          <w:spacing w:val="71"/>
        </w:rPr>
        <w:t xml:space="preserve"> </w:t>
      </w:r>
      <w:r w:rsidRPr="00BF5AEF">
        <w:t>общие</w:t>
      </w:r>
      <w:r w:rsidRPr="00BF5AEF">
        <w:rPr>
          <w:spacing w:val="1"/>
        </w:rPr>
        <w:t xml:space="preserve"> </w:t>
      </w:r>
      <w:r w:rsidRPr="00BF5AEF">
        <w:rPr>
          <w:b/>
        </w:rPr>
        <w:t>задачи</w:t>
      </w:r>
      <w:r w:rsidRPr="00BF5AEF">
        <w:rPr>
          <w:b/>
          <w:spacing w:val="-3"/>
        </w:rPr>
        <w:t xml:space="preserve"> </w:t>
      </w:r>
      <w:r w:rsidRPr="00BF5AEF">
        <w:t>учебного предмета:</w:t>
      </w:r>
    </w:p>
    <w:p w14:paraId="7A4959D7" w14:textId="77777777" w:rsidR="00EE1F2B" w:rsidRPr="00BF5AEF" w:rsidRDefault="00EE1F2B" w:rsidP="00EE1F2B">
      <w:pPr>
        <w:pStyle w:val="a3"/>
        <w:ind w:right="226" w:firstLine="2497"/>
      </w:pPr>
      <w:r w:rsidRPr="00BF5AEF">
        <w:t>-</w:t>
      </w:r>
      <w:r w:rsidRPr="00BF5AEF">
        <w:rPr>
          <w:spacing w:val="1"/>
        </w:rPr>
        <w:t xml:space="preserve"> </w:t>
      </w:r>
      <w:r w:rsidRPr="00BF5AEF">
        <w:t>формирование</w:t>
      </w:r>
      <w:r w:rsidRPr="00BF5AEF">
        <w:rPr>
          <w:spacing w:val="1"/>
        </w:rPr>
        <w:t xml:space="preserve"> </w:t>
      </w:r>
      <w:r w:rsidRPr="00BF5AEF">
        <w:t>уважительного</w:t>
      </w:r>
      <w:r w:rsidRPr="00BF5AEF">
        <w:rPr>
          <w:spacing w:val="1"/>
        </w:rPr>
        <w:t xml:space="preserve"> </w:t>
      </w:r>
      <w:r w:rsidRPr="00BF5AEF">
        <w:t>отношения</w:t>
      </w:r>
      <w:r w:rsidRPr="00BF5AEF">
        <w:rPr>
          <w:spacing w:val="1"/>
        </w:rPr>
        <w:t xml:space="preserve"> </w:t>
      </w:r>
      <w:r w:rsidRPr="00BF5AEF">
        <w:t>к</w:t>
      </w:r>
      <w:r w:rsidRPr="00BF5AEF">
        <w:rPr>
          <w:spacing w:val="1"/>
        </w:rPr>
        <w:t xml:space="preserve"> </w:t>
      </w:r>
      <w:r w:rsidRPr="00BF5AEF">
        <w:t>семье,</w:t>
      </w:r>
      <w:r w:rsidRPr="00BF5AEF">
        <w:rPr>
          <w:spacing w:val="1"/>
        </w:rPr>
        <w:t xml:space="preserve"> </w:t>
      </w:r>
      <w:r w:rsidRPr="00BF5AEF">
        <w:t>населённому</w:t>
      </w:r>
      <w:r w:rsidRPr="00BF5AEF">
        <w:rPr>
          <w:spacing w:val="1"/>
        </w:rPr>
        <w:t xml:space="preserve"> </w:t>
      </w:r>
      <w:r w:rsidRPr="00BF5AEF">
        <w:t>пункту,</w:t>
      </w:r>
      <w:r w:rsidRPr="00BF5AEF">
        <w:rPr>
          <w:spacing w:val="1"/>
        </w:rPr>
        <w:t xml:space="preserve"> </w:t>
      </w:r>
      <w:r w:rsidRPr="00BF5AEF">
        <w:t>региону,</w:t>
      </w:r>
      <w:r w:rsidRPr="00BF5AEF">
        <w:rPr>
          <w:spacing w:val="1"/>
        </w:rPr>
        <w:t xml:space="preserve"> </w:t>
      </w:r>
      <w:r w:rsidRPr="00BF5AEF">
        <w:t>в</w:t>
      </w:r>
      <w:r w:rsidRPr="00BF5AEF">
        <w:rPr>
          <w:spacing w:val="1"/>
        </w:rPr>
        <w:t xml:space="preserve"> </w:t>
      </w:r>
      <w:r w:rsidRPr="00BF5AEF">
        <w:t>котором</w:t>
      </w:r>
      <w:r w:rsidRPr="00BF5AEF">
        <w:rPr>
          <w:spacing w:val="1"/>
        </w:rPr>
        <w:t xml:space="preserve"> </w:t>
      </w:r>
      <w:r w:rsidRPr="00BF5AEF">
        <w:t>проживают</w:t>
      </w:r>
      <w:r w:rsidRPr="00BF5AEF">
        <w:rPr>
          <w:spacing w:val="1"/>
        </w:rPr>
        <w:t xml:space="preserve"> </w:t>
      </w:r>
      <w:r w:rsidRPr="00BF5AEF">
        <w:t>дети,</w:t>
      </w:r>
      <w:r w:rsidRPr="00BF5AEF">
        <w:rPr>
          <w:spacing w:val="1"/>
        </w:rPr>
        <w:t xml:space="preserve"> </w:t>
      </w:r>
      <w:r w:rsidRPr="00BF5AEF">
        <w:t>к</w:t>
      </w:r>
      <w:r w:rsidRPr="00BF5AEF">
        <w:rPr>
          <w:spacing w:val="1"/>
        </w:rPr>
        <w:t xml:space="preserve"> </w:t>
      </w:r>
      <w:r w:rsidRPr="00BF5AEF">
        <w:t>России,</w:t>
      </w:r>
      <w:r w:rsidRPr="00BF5AEF">
        <w:rPr>
          <w:spacing w:val="70"/>
        </w:rPr>
        <w:t xml:space="preserve"> </w:t>
      </w:r>
      <w:r w:rsidRPr="00BF5AEF">
        <w:t>её</w:t>
      </w:r>
      <w:r w:rsidRPr="00BF5AEF">
        <w:rPr>
          <w:spacing w:val="1"/>
        </w:rPr>
        <w:t xml:space="preserve"> </w:t>
      </w:r>
      <w:r w:rsidRPr="00BF5AEF">
        <w:t>природе</w:t>
      </w:r>
      <w:r w:rsidRPr="00BF5AEF">
        <w:rPr>
          <w:spacing w:val="21"/>
        </w:rPr>
        <w:t xml:space="preserve"> </w:t>
      </w:r>
      <w:r w:rsidRPr="00BF5AEF">
        <w:t>и</w:t>
      </w:r>
      <w:r w:rsidRPr="00BF5AEF">
        <w:rPr>
          <w:spacing w:val="24"/>
        </w:rPr>
        <w:t xml:space="preserve"> </w:t>
      </w:r>
      <w:r w:rsidRPr="00BF5AEF">
        <w:t>культуре, истории</w:t>
      </w:r>
      <w:r w:rsidRPr="00BF5AEF">
        <w:rPr>
          <w:spacing w:val="-1"/>
        </w:rPr>
        <w:t xml:space="preserve"> </w:t>
      </w:r>
      <w:r w:rsidRPr="00BF5AEF">
        <w:t>и</w:t>
      </w:r>
      <w:r w:rsidRPr="00BF5AEF">
        <w:rPr>
          <w:spacing w:val="-1"/>
        </w:rPr>
        <w:t xml:space="preserve"> </w:t>
      </w:r>
      <w:r w:rsidRPr="00BF5AEF">
        <w:t>современной</w:t>
      </w:r>
      <w:r w:rsidRPr="00BF5AEF">
        <w:rPr>
          <w:spacing w:val="2"/>
        </w:rPr>
        <w:t xml:space="preserve"> </w:t>
      </w:r>
      <w:r w:rsidRPr="00BF5AEF">
        <w:t>жизни;</w:t>
      </w:r>
    </w:p>
    <w:p w14:paraId="6B08886F" w14:textId="77777777" w:rsidR="00EE1F2B" w:rsidRPr="00BF5AEF" w:rsidRDefault="00EE1F2B" w:rsidP="00EE1F2B">
      <w:pPr>
        <w:pStyle w:val="a5"/>
        <w:numPr>
          <w:ilvl w:val="0"/>
          <w:numId w:val="1"/>
        </w:numPr>
        <w:tabs>
          <w:tab w:val="left" w:pos="1730"/>
        </w:tabs>
        <w:ind w:right="184" w:firstLine="708"/>
        <w:rPr>
          <w:sz w:val="28"/>
          <w:szCs w:val="28"/>
        </w:rPr>
      </w:pPr>
      <w:r w:rsidRPr="00BF5AEF">
        <w:rPr>
          <w:sz w:val="28"/>
          <w:szCs w:val="28"/>
        </w:rPr>
        <w:t xml:space="preserve">осознание   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 xml:space="preserve">ребёнком   </w:t>
      </w:r>
      <w:r w:rsidRPr="00BF5AEF">
        <w:rPr>
          <w:spacing w:val="1"/>
          <w:sz w:val="28"/>
          <w:szCs w:val="28"/>
        </w:rPr>
        <w:t xml:space="preserve"> </w:t>
      </w:r>
      <w:proofErr w:type="gramStart"/>
      <w:r w:rsidRPr="00BF5AEF">
        <w:rPr>
          <w:sz w:val="28"/>
          <w:szCs w:val="28"/>
        </w:rPr>
        <w:t xml:space="preserve">ценности,   </w:t>
      </w:r>
      <w:proofErr w:type="gramEnd"/>
      <w:r w:rsidRPr="00BF5AEF">
        <w:rPr>
          <w:sz w:val="28"/>
          <w:szCs w:val="28"/>
        </w:rPr>
        <w:t xml:space="preserve"> 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 xml:space="preserve">целостности    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многообразия окружающего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мира,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своего места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в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нём;</w:t>
      </w:r>
    </w:p>
    <w:p w14:paraId="416709ED" w14:textId="77777777" w:rsidR="00EE1F2B" w:rsidRPr="00BF5AEF" w:rsidRDefault="00EE1F2B" w:rsidP="00EE1F2B">
      <w:pPr>
        <w:pStyle w:val="a5"/>
        <w:numPr>
          <w:ilvl w:val="0"/>
          <w:numId w:val="1"/>
        </w:numPr>
        <w:tabs>
          <w:tab w:val="left" w:pos="1730"/>
        </w:tabs>
        <w:ind w:right="178" w:firstLine="708"/>
        <w:rPr>
          <w:sz w:val="28"/>
          <w:szCs w:val="28"/>
        </w:rPr>
      </w:pPr>
      <w:r w:rsidRPr="00BF5AEF">
        <w:rPr>
          <w:sz w:val="28"/>
          <w:szCs w:val="28"/>
        </w:rPr>
        <w:t>формирование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модели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здоровьесберегающего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безопасного</w:t>
      </w:r>
      <w:r w:rsidRPr="00BF5AEF">
        <w:rPr>
          <w:spacing w:val="-67"/>
          <w:sz w:val="28"/>
          <w:szCs w:val="28"/>
        </w:rPr>
        <w:t xml:space="preserve"> </w:t>
      </w:r>
      <w:r w:rsidRPr="00BF5AEF">
        <w:rPr>
          <w:sz w:val="28"/>
          <w:szCs w:val="28"/>
        </w:rPr>
        <w:t>поведения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в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условиях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повседневной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жизни и в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различных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опасных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ситуациях;</w:t>
      </w:r>
    </w:p>
    <w:p w14:paraId="28F4AFD3" w14:textId="77777777" w:rsidR="00EE1F2B" w:rsidRPr="00BF5AEF" w:rsidRDefault="00EE1F2B" w:rsidP="00EE1F2B">
      <w:pPr>
        <w:pStyle w:val="a5"/>
        <w:numPr>
          <w:ilvl w:val="0"/>
          <w:numId w:val="1"/>
        </w:numPr>
        <w:tabs>
          <w:tab w:val="left" w:pos="1660"/>
          <w:tab w:val="left" w:pos="7177"/>
          <w:tab w:val="left" w:pos="9621"/>
        </w:tabs>
        <w:spacing w:before="2"/>
        <w:ind w:right="229" w:firstLine="708"/>
        <w:rPr>
          <w:sz w:val="28"/>
          <w:szCs w:val="28"/>
        </w:rPr>
      </w:pPr>
      <w:r w:rsidRPr="00BF5AEF">
        <w:rPr>
          <w:sz w:val="28"/>
          <w:szCs w:val="28"/>
        </w:rPr>
        <w:t>формирование    компетенций    для    обеспечения    экологически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 xml:space="preserve">этически   </w:t>
      </w:r>
      <w:r w:rsidRPr="00BF5AEF">
        <w:rPr>
          <w:spacing w:val="66"/>
          <w:sz w:val="28"/>
          <w:szCs w:val="28"/>
        </w:rPr>
        <w:t xml:space="preserve"> </w:t>
      </w:r>
      <w:r w:rsidRPr="00BF5AEF">
        <w:rPr>
          <w:sz w:val="28"/>
          <w:szCs w:val="28"/>
        </w:rPr>
        <w:t>обоснованного</w:t>
      </w:r>
      <w:r w:rsidRPr="00BF5AEF">
        <w:rPr>
          <w:sz w:val="28"/>
          <w:szCs w:val="28"/>
        </w:rPr>
        <w:tab/>
        <w:t>поведения</w:t>
      </w:r>
      <w:r w:rsidRPr="00BF5AEF">
        <w:rPr>
          <w:sz w:val="28"/>
          <w:szCs w:val="28"/>
        </w:rPr>
        <w:tab/>
      </w:r>
      <w:r w:rsidRPr="00BF5AEF">
        <w:rPr>
          <w:spacing w:val="-1"/>
          <w:sz w:val="28"/>
          <w:szCs w:val="28"/>
        </w:rPr>
        <w:t>в</w:t>
      </w:r>
      <w:r w:rsidRPr="00BF5AEF">
        <w:rPr>
          <w:spacing w:val="-67"/>
          <w:sz w:val="28"/>
          <w:szCs w:val="28"/>
        </w:rPr>
        <w:t xml:space="preserve"> </w:t>
      </w:r>
      <w:r w:rsidRPr="00BF5AEF">
        <w:rPr>
          <w:sz w:val="28"/>
          <w:szCs w:val="28"/>
        </w:rPr>
        <w:t>природной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среде,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эффективного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взаимодействия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в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социуме.</w:t>
      </w:r>
    </w:p>
    <w:p w14:paraId="4E0A0C9D" w14:textId="77777777" w:rsidR="00EE1F2B" w:rsidRPr="00BF5AEF" w:rsidRDefault="00EE1F2B" w:rsidP="00EE1F2B">
      <w:pPr>
        <w:pStyle w:val="a5"/>
        <w:numPr>
          <w:ilvl w:val="0"/>
          <w:numId w:val="1"/>
        </w:numPr>
        <w:tabs>
          <w:tab w:val="left" w:pos="1660"/>
        </w:tabs>
        <w:ind w:right="174" w:firstLine="708"/>
        <w:rPr>
          <w:sz w:val="28"/>
          <w:szCs w:val="28"/>
        </w:rPr>
      </w:pPr>
      <w:r w:rsidRPr="00BF5AEF">
        <w:rPr>
          <w:sz w:val="28"/>
          <w:szCs w:val="28"/>
        </w:rPr>
        <w:t>удовлетворять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особые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образовательные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потребности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обучающихся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с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ЗПР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за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счет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упрощения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учебно-познавательных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задач,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 xml:space="preserve">решаемых   в   ходе </w:t>
      </w:r>
      <w:proofErr w:type="gramStart"/>
      <w:r w:rsidRPr="00BF5AEF">
        <w:rPr>
          <w:sz w:val="28"/>
          <w:szCs w:val="28"/>
        </w:rPr>
        <w:t xml:space="preserve">образования,   </w:t>
      </w:r>
      <w:proofErr w:type="gramEnd"/>
      <w:r w:rsidRPr="00BF5AEF">
        <w:rPr>
          <w:sz w:val="28"/>
          <w:szCs w:val="28"/>
        </w:rPr>
        <w:t>обучения    переносу   полученных    знаний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в</w:t>
      </w:r>
      <w:r w:rsidRPr="00BF5AEF">
        <w:rPr>
          <w:spacing w:val="17"/>
          <w:sz w:val="28"/>
          <w:szCs w:val="28"/>
        </w:rPr>
        <w:t xml:space="preserve"> </w:t>
      </w:r>
      <w:r w:rsidRPr="00BF5AEF">
        <w:rPr>
          <w:sz w:val="28"/>
          <w:szCs w:val="28"/>
        </w:rPr>
        <w:t>новые</w:t>
      </w:r>
      <w:r w:rsidRPr="00BF5AEF">
        <w:rPr>
          <w:spacing w:val="19"/>
          <w:sz w:val="28"/>
          <w:szCs w:val="28"/>
        </w:rPr>
        <w:t xml:space="preserve"> </w:t>
      </w:r>
      <w:r w:rsidRPr="00BF5AEF">
        <w:rPr>
          <w:sz w:val="28"/>
          <w:szCs w:val="28"/>
        </w:rPr>
        <w:t>ситуации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взаимодействия</w:t>
      </w:r>
      <w:r w:rsidRPr="00BF5AEF">
        <w:rPr>
          <w:spacing w:val="-1"/>
          <w:sz w:val="28"/>
          <w:szCs w:val="28"/>
        </w:rPr>
        <w:t xml:space="preserve"> </w:t>
      </w:r>
      <w:r w:rsidRPr="00BF5AEF">
        <w:rPr>
          <w:sz w:val="28"/>
          <w:szCs w:val="28"/>
        </w:rPr>
        <w:t>с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действительностью;</w:t>
      </w:r>
    </w:p>
    <w:p w14:paraId="7292D081" w14:textId="77777777" w:rsidR="00EE1F2B" w:rsidRPr="00BF5AEF" w:rsidRDefault="00EE1F2B" w:rsidP="00EE1F2B">
      <w:pPr>
        <w:pStyle w:val="a5"/>
        <w:numPr>
          <w:ilvl w:val="0"/>
          <w:numId w:val="1"/>
        </w:numPr>
        <w:tabs>
          <w:tab w:val="left" w:pos="1660"/>
        </w:tabs>
        <w:ind w:right="223" w:firstLine="708"/>
        <w:rPr>
          <w:sz w:val="28"/>
          <w:szCs w:val="28"/>
        </w:rPr>
      </w:pPr>
      <w:r w:rsidRPr="00BF5AEF">
        <w:rPr>
          <w:sz w:val="28"/>
          <w:szCs w:val="28"/>
        </w:rPr>
        <w:t>способствовать совершенствованию познавательной деятельности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70"/>
          <w:sz w:val="28"/>
          <w:szCs w:val="28"/>
        </w:rPr>
        <w:t xml:space="preserve"> </w:t>
      </w:r>
      <w:r w:rsidRPr="00BF5AEF">
        <w:rPr>
          <w:sz w:val="28"/>
          <w:szCs w:val="28"/>
        </w:rPr>
        <w:t>речевой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коммуникации,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обеспечивающих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 xml:space="preserve">преодоление  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недостатков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сферы</w:t>
      </w:r>
      <w:r w:rsidRPr="00BF5AEF">
        <w:rPr>
          <w:spacing w:val="-4"/>
          <w:sz w:val="28"/>
          <w:szCs w:val="28"/>
        </w:rPr>
        <w:t xml:space="preserve"> </w:t>
      </w:r>
      <w:r w:rsidRPr="00BF5AEF">
        <w:rPr>
          <w:sz w:val="28"/>
          <w:szCs w:val="28"/>
        </w:rPr>
        <w:t>жизненной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компетенции,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типичных для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младших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школьников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с</w:t>
      </w:r>
      <w:r w:rsidRPr="00BF5AEF">
        <w:rPr>
          <w:spacing w:val="-3"/>
          <w:sz w:val="28"/>
          <w:szCs w:val="28"/>
        </w:rPr>
        <w:t xml:space="preserve"> </w:t>
      </w:r>
      <w:r w:rsidRPr="00BF5AEF">
        <w:rPr>
          <w:sz w:val="28"/>
          <w:szCs w:val="28"/>
        </w:rPr>
        <w:t>ЗПР;</w:t>
      </w:r>
    </w:p>
    <w:p w14:paraId="0555CD2B" w14:textId="77777777" w:rsidR="00EE1F2B" w:rsidRPr="00BF5AEF" w:rsidRDefault="00EE1F2B" w:rsidP="00EE1F2B">
      <w:pPr>
        <w:pStyle w:val="a5"/>
        <w:numPr>
          <w:ilvl w:val="0"/>
          <w:numId w:val="1"/>
        </w:numPr>
        <w:tabs>
          <w:tab w:val="left" w:pos="1660"/>
        </w:tabs>
        <w:ind w:right="228" w:firstLine="708"/>
        <w:rPr>
          <w:sz w:val="28"/>
          <w:szCs w:val="28"/>
        </w:rPr>
      </w:pPr>
      <w:r w:rsidRPr="00BF5AEF">
        <w:rPr>
          <w:sz w:val="28"/>
          <w:szCs w:val="28"/>
        </w:rPr>
        <w:t>содействовать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достижению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личностных,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метапредметных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и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предметных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результатов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>образования,</w:t>
      </w:r>
      <w:r w:rsidRPr="00BF5AEF">
        <w:rPr>
          <w:spacing w:val="71"/>
          <w:sz w:val="28"/>
          <w:szCs w:val="28"/>
        </w:rPr>
        <w:t xml:space="preserve"> </w:t>
      </w:r>
      <w:r w:rsidRPr="00BF5AEF">
        <w:rPr>
          <w:sz w:val="28"/>
          <w:szCs w:val="28"/>
        </w:rPr>
        <w:t xml:space="preserve">совершенствованию  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сферы</w:t>
      </w:r>
      <w:r w:rsidRPr="00BF5AEF">
        <w:rPr>
          <w:spacing w:val="1"/>
          <w:sz w:val="28"/>
          <w:szCs w:val="28"/>
        </w:rPr>
        <w:t xml:space="preserve"> </w:t>
      </w:r>
      <w:r w:rsidRPr="00BF5AEF">
        <w:rPr>
          <w:sz w:val="28"/>
          <w:szCs w:val="28"/>
        </w:rPr>
        <w:t>жизненной</w:t>
      </w:r>
      <w:r w:rsidRPr="00BF5AEF">
        <w:rPr>
          <w:spacing w:val="-2"/>
          <w:sz w:val="28"/>
          <w:szCs w:val="28"/>
        </w:rPr>
        <w:t xml:space="preserve"> </w:t>
      </w:r>
      <w:r w:rsidRPr="00BF5AEF">
        <w:rPr>
          <w:sz w:val="28"/>
          <w:szCs w:val="28"/>
        </w:rPr>
        <w:t>компетенции.</w:t>
      </w:r>
    </w:p>
    <w:p w14:paraId="47AC981A" w14:textId="77777777" w:rsidR="00EE1F2B" w:rsidRPr="00BF5AEF" w:rsidRDefault="00EE1F2B" w:rsidP="00EE1F2B">
      <w:pPr>
        <w:rPr>
          <w:sz w:val="28"/>
          <w:szCs w:val="28"/>
        </w:rPr>
      </w:pPr>
    </w:p>
    <w:p w14:paraId="4354011A" w14:textId="77777777" w:rsidR="00EE1F2B" w:rsidRDefault="00EE1F2B" w:rsidP="00EE1F2B">
      <w:pPr>
        <w:pStyle w:val="a3"/>
        <w:ind w:left="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 мир»</w:t>
      </w:r>
      <w:r>
        <w:rPr>
          <w:spacing w:val="71"/>
        </w:rPr>
        <w:t xml:space="preserve"> </w:t>
      </w:r>
      <w:r>
        <w:t>входит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 xml:space="preserve">область </w:t>
      </w:r>
    </w:p>
    <w:p w14:paraId="08BB0C41" w14:textId="77777777" w:rsidR="00EE1F2B" w:rsidRDefault="00EE1F2B" w:rsidP="00EE1F2B">
      <w:pPr>
        <w:pStyle w:val="a3"/>
        <w:ind w:left="0"/>
      </w:pPr>
      <w:r>
        <w:t>«Обществознание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естествознание»,</w:t>
      </w:r>
      <w:r w:rsidRPr="00D353FA">
        <w:t xml:space="preserve"> </w:t>
      </w:r>
      <w:r>
        <w:t>является обязательным для изучения.</w:t>
      </w:r>
    </w:p>
    <w:p w14:paraId="0AD1C9DF" w14:textId="77777777" w:rsidR="00EE1F2B" w:rsidRDefault="00EE1F2B" w:rsidP="00EE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изучение окружающего мира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81080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Pr="00481080">
        <w:rPr>
          <w:rFonts w:ascii="Times New Roman" w:hAnsi="Times New Roman" w:cs="Times New Roman"/>
          <w:sz w:val="28"/>
          <w:szCs w:val="28"/>
        </w:rPr>
        <w:t xml:space="preserve">  отводится 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8108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2D3A2297" w14:textId="77777777" w:rsidR="00EE1F2B" w:rsidRPr="00481080" w:rsidRDefault="00EE1F2B" w:rsidP="00EE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080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14:paraId="2A4DC5A3" w14:textId="77777777" w:rsidR="00EE1F2B" w:rsidRDefault="00EE1F2B" w:rsidP="00EE1F2B">
      <w:pPr>
        <w:spacing w:line="240" w:lineRule="auto"/>
        <w:jc w:val="both"/>
        <w:rPr>
          <w:sz w:val="28"/>
        </w:rPr>
      </w:pPr>
    </w:p>
    <w:p w14:paraId="04A3BC56" w14:textId="77777777" w:rsidR="00EE1F2B" w:rsidRPr="00D353FA" w:rsidRDefault="00EE1F2B" w:rsidP="00EE1F2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</w:rPr>
        <w:t>программа  содержит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следующие разделы:</w:t>
      </w:r>
    </w:p>
    <w:p w14:paraId="187CD29C" w14:textId="77777777" w:rsidR="00EE1F2B" w:rsidRPr="00D353FA" w:rsidRDefault="00EE1F2B" w:rsidP="00EE1F2B">
      <w:pPr>
        <w:rPr>
          <w:rFonts w:ascii="Times New Roman" w:hAnsi="Times New Roman"/>
          <w:color w:val="000000"/>
          <w:sz w:val="28"/>
        </w:rPr>
      </w:pPr>
      <w:r w:rsidRPr="00D353FA">
        <w:rPr>
          <w:rFonts w:ascii="Times New Roman" w:hAnsi="Times New Roman"/>
          <w:color w:val="000000"/>
          <w:sz w:val="28"/>
        </w:rPr>
        <w:lastRenderedPageBreak/>
        <w:t>Человек и общество</w:t>
      </w:r>
    </w:p>
    <w:p w14:paraId="07A87A53" w14:textId="77777777" w:rsidR="00EE1F2B" w:rsidRPr="00D353FA" w:rsidRDefault="00EE1F2B" w:rsidP="00EE1F2B">
      <w:pPr>
        <w:rPr>
          <w:rFonts w:ascii="Times New Roman" w:hAnsi="Times New Roman"/>
          <w:color w:val="000000"/>
          <w:sz w:val="28"/>
        </w:rPr>
      </w:pPr>
      <w:r w:rsidRPr="00D353FA">
        <w:rPr>
          <w:rFonts w:ascii="Times New Roman" w:hAnsi="Times New Roman"/>
          <w:color w:val="000000"/>
          <w:sz w:val="28"/>
        </w:rPr>
        <w:t>Человек и природа</w:t>
      </w:r>
    </w:p>
    <w:p w14:paraId="656978D9" w14:textId="77777777" w:rsidR="00EE1F2B" w:rsidRDefault="00EE1F2B" w:rsidP="00EE1F2B">
      <w:pPr>
        <w:rPr>
          <w:rFonts w:ascii="Times New Roman" w:hAnsi="Times New Roman"/>
          <w:color w:val="000000"/>
          <w:sz w:val="28"/>
        </w:rPr>
      </w:pPr>
      <w:r w:rsidRPr="00D353FA">
        <w:rPr>
          <w:rFonts w:ascii="Times New Roman" w:hAnsi="Times New Roman"/>
          <w:color w:val="000000"/>
          <w:sz w:val="28"/>
        </w:rPr>
        <w:t>Правила безопасной жизнедеятельности</w:t>
      </w:r>
    </w:p>
    <w:p w14:paraId="1A4E0D9A" w14:textId="77777777" w:rsidR="00B41B64" w:rsidRDefault="00B41B64" w:rsidP="00B41B6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3F6C8E95" w14:textId="77777777" w:rsidR="00B41B64" w:rsidRDefault="00B41B64" w:rsidP="00EE1F2B">
      <w:pPr>
        <w:rPr>
          <w:rFonts w:ascii="Times New Roman" w:hAnsi="Times New Roman"/>
          <w:color w:val="000000"/>
          <w:sz w:val="28"/>
        </w:rPr>
      </w:pPr>
    </w:p>
    <w:p w14:paraId="42A6C877" w14:textId="77777777" w:rsidR="00EE1F2B" w:rsidRPr="00764182" w:rsidRDefault="00EE1F2B" w:rsidP="00EE1F2B">
      <w:pPr>
        <w:spacing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764182">
        <w:rPr>
          <w:rFonts w:ascii="Times New Roman" w:hAnsi="Times New Roman" w:cs="Times New Roman"/>
          <w:sz w:val="28"/>
          <w:szCs w:val="28"/>
        </w:rPr>
        <w:t>В течение учебного года осуществляется текущая проверка знаний, умений, навыков в форме устных опросов и проектных работ, те</w:t>
      </w:r>
      <w:r w:rsidRPr="00764182">
        <w:rPr>
          <w:rFonts w:ascii="Times New Roman" w:hAnsi="Times New Roman" w:cs="Times New Roman"/>
          <w:sz w:val="28"/>
          <w:szCs w:val="28"/>
        </w:rPr>
        <w:softHyphen/>
        <w:t>матический контроль по окончании каждого раздела; проектные работы.</w:t>
      </w:r>
    </w:p>
    <w:p w14:paraId="13654B02" w14:textId="77777777" w:rsidR="00EE1F2B" w:rsidRPr="00764182" w:rsidRDefault="00EE1F2B" w:rsidP="00EE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64182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764182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764182">
        <w:rPr>
          <w:rFonts w:ascii="Times New Roman" w:hAnsi="Times New Roman"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2FFB5409" w14:textId="77777777" w:rsidR="001155CE" w:rsidRDefault="001155CE"/>
    <w:sectPr w:rsidR="001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3A7"/>
    <w:multiLevelType w:val="hybridMultilevel"/>
    <w:tmpl w:val="D4987122"/>
    <w:lvl w:ilvl="0" w:tplc="82E4E9FE">
      <w:numFmt w:val="bullet"/>
      <w:lvlText w:val="–"/>
      <w:lvlJc w:val="left"/>
      <w:pPr>
        <w:ind w:left="244" w:hanging="778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1" w:tplc="559EF660">
      <w:numFmt w:val="bullet"/>
      <w:lvlText w:val="•"/>
      <w:lvlJc w:val="left"/>
      <w:pPr>
        <w:ind w:left="1214" w:hanging="778"/>
      </w:pPr>
      <w:rPr>
        <w:rFonts w:hint="default"/>
        <w:lang w:val="ru-RU" w:eastAsia="en-US" w:bidi="ar-SA"/>
      </w:rPr>
    </w:lvl>
    <w:lvl w:ilvl="2" w:tplc="8188AD6A">
      <w:numFmt w:val="bullet"/>
      <w:lvlText w:val="•"/>
      <w:lvlJc w:val="left"/>
      <w:pPr>
        <w:ind w:left="2189" w:hanging="778"/>
      </w:pPr>
      <w:rPr>
        <w:rFonts w:hint="default"/>
        <w:lang w:val="ru-RU" w:eastAsia="en-US" w:bidi="ar-SA"/>
      </w:rPr>
    </w:lvl>
    <w:lvl w:ilvl="3" w:tplc="5F6AC16A">
      <w:numFmt w:val="bullet"/>
      <w:lvlText w:val="•"/>
      <w:lvlJc w:val="left"/>
      <w:pPr>
        <w:ind w:left="3163" w:hanging="778"/>
      </w:pPr>
      <w:rPr>
        <w:rFonts w:hint="default"/>
        <w:lang w:val="ru-RU" w:eastAsia="en-US" w:bidi="ar-SA"/>
      </w:rPr>
    </w:lvl>
    <w:lvl w:ilvl="4" w:tplc="841A5CB4">
      <w:numFmt w:val="bullet"/>
      <w:lvlText w:val="•"/>
      <w:lvlJc w:val="left"/>
      <w:pPr>
        <w:ind w:left="4138" w:hanging="778"/>
      </w:pPr>
      <w:rPr>
        <w:rFonts w:hint="default"/>
        <w:lang w:val="ru-RU" w:eastAsia="en-US" w:bidi="ar-SA"/>
      </w:rPr>
    </w:lvl>
    <w:lvl w:ilvl="5" w:tplc="CF70A5F8">
      <w:numFmt w:val="bullet"/>
      <w:lvlText w:val="•"/>
      <w:lvlJc w:val="left"/>
      <w:pPr>
        <w:ind w:left="5113" w:hanging="778"/>
      </w:pPr>
      <w:rPr>
        <w:rFonts w:hint="default"/>
        <w:lang w:val="ru-RU" w:eastAsia="en-US" w:bidi="ar-SA"/>
      </w:rPr>
    </w:lvl>
    <w:lvl w:ilvl="6" w:tplc="C2D63738">
      <w:numFmt w:val="bullet"/>
      <w:lvlText w:val="•"/>
      <w:lvlJc w:val="left"/>
      <w:pPr>
        <w:ind w:left="6087" w:hanging="778"/>
      </w:pPr>
      <w:rPr>
        <w:rFonts w:hint="default"/>
        <w:lang w:val="ru-RU" w:eastAsia="en-US" w:bidi="ar-SA"/>
      </w:rPr>
    </w:lvl>
    <w:lvl w:ilvl="7" w:tplc="E3A826D4">
      <w:numFmt w:val="bullet"/>
      <w:lvlText w:val="•"/>
      <w:lvlJc w:val="left"/>
      <w:pPr>
        <w:ind w:left="7062" w:hanging="778"/>
      </w:pPr>
      <w:rPr>
        <w:rFonts w:hint="default"/>
        <w:lang w:val="ru-RU" w:eastAsia="en-US" w:bidi="ar-SA"/>
      </w:rPr>
    </w:lvl>
    <w:lvl w:ilvl="8" w:tplc="1B76FA22">
      <w:numFmt w:val="bullet"/>
      <w:lvlText w:val="•"/>
      <w:lvlJc w:val="left"/>
      <w:pPr>
        <w:ind w:left="8036" w:hanging="778"/>
      </w:pPr>
      <w:rPr>
        <w:rFonts w:hint="default"/>
        <w:lang w:val="ru-RU" w:eastAsia="en-US" w:bidi="ar-SA"/>
      </w:rPr>
    </w:lvl>
  </w:abstractNum>
  <w:abstractNum w:abstractNumId="1" w15:restartNumberingAfterBreak="0">
    <w:nsid w:val="74EF4C49"/>
    <w:multiLevelType w:val="hybridMultilevel"/>
    <w:tmpl w:val="B6B6E822"/>
    <w:lvl w:ilvl="0" w:tplc="EA14BE06">
      <w:numFmt w:val="bullet"/>
      <w:lvlText w:val="•"/>
      <w:lvlJc w:val="left"/>
      <w:pPr>
        <w:ind w:left="24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E1FF2">
      <w:numFmt w:val="bullet"/>
      <w:lvlText w:val="•"/>
      <w:lvlJc w:val="left"/>
      <w:pPr>
        <w:ind w:left="1214" w:hanging="214"/>
      </w:pPr>
      <w:rPr>
        <w:rFonts w:hint="default"/>
        <w:lang w:val="ru-RU" w:eastAsia="en-US" w:bidi="ar-SA"/>
      </w:rPr>
    </w:lvl>
    <w:lvl w:ilvl="2" w:tplc="F0547674">
      <w:numFmt w:val="bullet"/>
      <w:lvlText w:val="•"/>
      <w:lvlJc w:val="left"/>
      <w:pPr>
        <w:ind w:left="2189" w:hanging="214"/>
      </w:pPr>
      <w:rPr>
        <w:rFonts w:hint="default"/>
        <w:lang w:val="ru-RU" w:eastAsia="en-US" w:bidi="ar-SA"/>
      </w:rPr>
    </w:lvl>
    <w:lvl w:ilvl="3" w:tplc="B2725460">
      <w:numFmt w:val="bullet"/>
      <w:lvlText w:val="•"/>
      <w:lvlJc w:val="left"/>
      <w:pPr>
        <w:ind w:left="3163" w:hanging="214"/>
      </w:pPr>
      <w:rPr>
        <w:rFonts w:hint="default"/>
        <w:lang w:val="ru-RU" w:eastAsia="en-US" w:bidi="ar-SA"/>
      </w:rPr>
    </w:lvl>
    <w:lvl w:ilvl="4" w:tplc="668C68FA">
      <w:numFmt w:val="bullet"/>
      <w:lvlText w:val="•"/>
      <w:lvlJc w:val="left"/>
      <w:pPr>
        <w:ind w:left="4138" w:hanging="214"/>
      </w:pPr>
      <w:rPr>
        <w:rFonts w:hint="default"/>
        <w:lang w:val="ru-RU" w:eastAsia="en-US" w:bidi="ar-SA"/>
      </w:rPr>
    </w:lvl>
    <w:lvl w:ilvl="5" w:tplc="AC22317A">
      <w:numFmt w:val="bullet"/>
      <w:lvlText w:val="•"/>
      <w:lvlJc w:val="left"/>
      <w:pPr>
        <w:ind w:left="5113" w:hanging="214"/>
      </w:pPr>
      <w:rPr>
        <w:rFonts w:hint="default"/>
        <w:lang w:val="ru-RU" w:eastAsia="en-US" w:bidi="ar-SA"/>
      </w:rPr>
    </w:lvl>
    <w:lvl w:ilvl="6" w:tplc="A66E4C08">
      <w:numFmt w:val="bullet"/>
      <w:lvlText w:val="•"/>
      <w:lvlJc w:val="left"/>
      <w:pPr>
        <w:ind w:left="6087" w:hanging="214"/>
      </w:pPr>
      <w:rPr>
        <w:rFonts w:hint="default"/>
        <w:lang w:val="ru-RU" w:eastAsia="en-US" w:bidi="ar-SA"/>
      </w:rPr>
    </w:lvl>
    <w:lvl w:ilvl="7" w:tplc="545CD9C4">
      <w:numFmt w:val="bullet"/>
      <w:lvlText w:val="•"/>
      <w:lvlJc w:val="left"/>
      <w:pPr>
        <w:ind w:left="7062" w:hanging="214"/>
      </w:pPr>
      <w:rPr>
        <w:rFonts w:hint="default"/>
        <w:lang w:val="ru-RU" w:eastAsia="en-US" w:bidi="ar-SA"/>
      </w:rPr>
    </w:lvl>
    <w:lvl w:ilvl="8" w:tplc="EFA880FC">
      <w:numFmt w:val="bullet"/>
      <w:lvlText w:val="•"/>
      <w:lvlJc w:val="left"/>
      <w:pPr>
        <w:ind w:left="8036" w:hanging="214"/>
      </w:pPr>
      <w:rPr>
        <w:rFonts w:hint="default"/>
        <w:lang w:val="ru-RU" w:eastAsia="en-US" w:bidi="ar-SA"/>
      </w:rPr>
    </w:lvl>
  </w:abstractNum>
  <w:num w:numId="1" w16cid:durableId="265891113">
    <w:abstractNumId w:val="0"/>
  </w:num>
  <w:num w:numId="2" w16cid:durableId="76365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FD"/>
    <w:rsid w:val="000510FD"/>
    <w:rsid w:val="001155CE"/>
    <w:rsid w:val="00B41B64"/>
    <w:rsid w:val="00CE692E"/>
    <w:rsid w:val="00E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8E4E"/>
  <w15:chartTrackingRefBased/>
  <w15:docId w15:val="{9CFA104A-560C-49AD-A403-59A8AB62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2B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1F2B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EE1F2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5">
    <w:name w:val="List Paragraph"/>
    <w:basedOn w:val="a"/>
    <w:uiPriority w:val="34"/>
    <w:qFormat/>
    <w:rsid w:val="00EE1F2B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2023-10-01T16:26:00Z</dcterms:created>
  <dcterms:modified xsi:type="dcterms:W3CDTF">2023-10-01T16:26:00Z</dcterms:modified>
</cp:coreProperties>
</file>