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219C" w:rsidRDefault="004D219C" w:rsidP="00B52200">
      <w:pPr>
        <w:pStyle w:val="1"/>
        <w:jc w:val="center"/>
        <w:rPr>
          <w:sz w:val="28"/>
        </w:rPr>
      </w:pPr>
      <w:bookmarkStart w:id="0" w:name="_Toc142903465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-163830</wp:posOffset>
            </wp:positionV>
            <wp:extent cx="7115175" cy="976834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768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4D219C" w:rsidRDefault="004D219C" w:rsidP="00B52200">
      <w:pPr>
        <w:pStyle w:val="1"/>
        <w:jc w:val="center"/>
        <w:rPr>
          <w:sz w:val="28"/>
        </w:rPr>
      </w:pPr>
    </w:p>
    <w:p w:rsidR="00F921E7" w:rsidRDefault="00F921E7" w:rsidP="004D219C">
      <w:pPr>
        <w:pStyle w:val="1"/>
        <w:jc w:val="center"/>
        <w:rPr>
          <w:sz w:val="28"/>
        </w:rPr>
      </w:pPr>
      <w:r w:rsidRPr="00F204D8">
        <w:rPr>
          <w:sz w:val="28"/>
        </w:rPr>
        <w:lastRenderedPageBreak/>
        <w:t>П</w:t>
      </w:r>
      <w:r w:rsidR="0093557A" w:rsidRPr="00F204D8">
        <w:rPr>
          <w:sz w:val="28"/>
        </w:rPr>
        <w:t>ОЯСНИТЕЛЬНАЯ ЗАПИСКА</w:t>
      </w:r>
      <w:bookmarkEnd w:id="0"/>
    </w:p>
    <w:p w:rsidR="004D219C" w:rsidRPr="004D219C" w:rsidRDefault="004D219C" w:rsidP="004D219C"/>
    <w:p w:rsidR="004D219C" w:rsidRDefault="004D219C" w:rsidP="004D219C">
      <w:pPr>
        <w:spacing w:after="20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учебному предмету «Русский язык» разработана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 основе следующих документов:</w:t>
      </w:r>
    </w:p>
    <w:p w:rsidR="004D219C" w:rsidRDefault="004D219C" w:rsidP="004D219C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 Министерства образования и науки Российской Федерации от 19 декабря 2014 г.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4D219C" w:rsidRDefault="004D219C" w:rsidP="004D219C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 Министерства просвещения Российской Федерации от 31 мая 2021 г. № 286 «Об утверждении федерального государственного образовательного стандарта начального общего образования»; </w:t>
      </w:r>
    </w:p>
    <w:p w:rsidR="004D219C" w:rsidRDefault="004D219C" w:rsidP="004D219C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Министерства просвещения Российской Федерации от 24 ноября 2022 г.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:rsidR="004D219C" w:rsidRDefault="004D219C" w:rsidP="004D219C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Министерства просвещения Российской Федерации от 11 февраля 2022 г. № 69 «О внесении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22.03.2022 г. № 155»;</w:t>
      </w:r>
    </w:p>
    <w:p w:rsidR="004D219C" w:rsidRDefault="004D219C" w:rsidP="004D219C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Постановления 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4D219C" w:rsidRDefault="004D219C" w:rsidP="004D219C">
      <w:pPr>
        <w:numPr>
          <w:ilvl w:val="0"/>
          <w:numId w:val="4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АОП НОО  МОУ Петровской СОШ  (  утв. приказом  от  31.08.2023 года   №255 о.д.):</w:t>
      </w:r>
    </w:p>
    <w:p w:rsidR="004D219C" w:rsidRDefault="004D219C" w:rsidP="004D219C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АОП НОО, ЗПР вариант   7.2</w:t>
      </w:r>
    </w:p>
    <w:p w:rsidR="004D219C" w:rsidRPr="004D219C" w:rsidRDefault="004D219C" w:rsidP="004D219C"/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Учебный предмет «Русский язык» на уровне начального общего образования является ведущим, обеспечивая языковое и общее речевое развитие обучающихся. Он способствует повышению коммуникативной компетентности и облегчению социализации обучающихся</w:t>
      </w:r>
      <w:r w:rsidR="003375CE" w:rsidRPr="006F5E4B">
        <w:rPr>
          <w:rFonts w:ascii="Times New Roman" w:hAnsi="Times New Roman" w:cs="Times New Roman"/>
          <w:sz w:val="24"/>
          <w:szCs w:val="24"/>
        </w:rPr>
        <w:t xml:space="preserve"> с ЗПР</w:t>
      </w:r>
      <w:r w:rsidRPr="006F5E4B">
        <w:rPr>
          <w:rFonts w:ascii="Times New Roman" w:hAnsi="Times New Roman" w:cs="Times New Roman"/>
          <w:sz w:val="24"/>
          <w:szCs w:val="24"/>
        </w:rPr>
        <w:t>. Приобретённые знания, опыт выполнения предметных и универсальных действий на материале русского языка станут фундаментом обучения в основной школе, а также будут востребованы в жизни.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Овладение учебным предметом «Русский язык» представляет большую сложность для обучающихся с ЗПР. Это связано с недостатками фонетико-фонематической стороны речи, звукового анализа и синтеза, бедностью и недифференцированностью словаря, трудностями грамматического оформления речи, построения связного высказывания, недостаточной сформированностью основных мыслительных операций и знаково-</w:t>
      </w:r>
      <w:r w:rsidRPr="006F5E4B">
        <w:rPr>
          <w:rFonts w:ascii="Times New Roman" w:hAnsi="Times New Roman" w:cs="Times New Roman"/>
          <w:sz w:val="24"/>
          <w:szCs w:val="24"/>
        </w:rPr>
        <w:lastRenderedPageBreak/>
        <w:t xml:space="preserve">символической (замещающей) функции мышления. У обучающихся с ЗПР с запозданием формируются навыки языкового анализа и синтеза, долгое время происходит становление навыка звуко-буквенного анализа, очевидные трудности </w:t>
      </w:r>
      <w:r w:rsidR="006912A8" w:rsidRPr="006F5E4B">
        <w:rPr>
          <w:rFonts w:ascii="Times New Roman" w:hAnsi="Times New Roman" w:cs="Times New Roman"/>
          <w:sz w:val="24"/>
          <w:szCs w:val="24"/>
        </w:rPr>
        <w:t xml:space="preserve">обучающиеся с ЗПР </w:t>
      </w:r>
      <w:r w:rsidRPr="006F5E4B">
        <w:rPr>
          <w:rFonts w:ascii="Times New Roman" w:hAnsi="Times New Roman" w:cs="Times New Roman"/>
          <w:sz w:val="24"/>
          <w:szCs w:val="24"/>
        </w:rPr>
        <w:t>испытывают при формировании навыка письма и чтения. Недостаточность развития словесно-логического мышления и мыслительных операций значительно затрудняют усвоение орфограмм и формирование грамматических понятий.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Преодоление перечисленных трудностей возможно при реализации важнейших дидактических принципов: доступности, систематичности и последовательности, прочности, наглядности, связи теории с практикой, а также коррекционной направленности обучения.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Программа отражает содержание обучения предмету «Русский язык» с учетом особых образовательных потребностей обучающихся с ЗПР. В процессе изучения русского языка у обучающихся с ЗПР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обучающиеся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средств, для успешного решения коммуникативных задач. 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Содержание дисциплины ориентировано на развитие языковой способности, разных видов речевой деятельности и освоение обучающимися системного устройства языка. Благодаря освоению материала по данной дисциплине обучающиеся с ЗПР овладевают грамотой, основными речевыми формами и правилами их применения, умениями организовывать языковые средства в разных типах высказываний, варьировать их структуру с учётом условий коммуникации, развёртывать их или сокращать, перестраивать, образовывать нужные словоформы. При изучении данной дисциплины происходит развитие устной и письменной коммуникации, закладывается фундамент для осмысленного чтения и письма. На уроках важно формировать первоначальные представления о единстве и многообразии языкового и культурного пространства России, о языке как основе национального самосознания. Представления о связи языка с культурой народа осваиваются практическим путём.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Удовлетворение особых образовательных потребностей достигается за счет четких и простых по лексико-грамматической структуре инструкций к выполняемой деятельности, уменьшенного объема заданий, большей их практикоориентированности, подкрепленности наглядностью и практическими действиями, а также неоднократного </w:t>
      </w:r>
      <w:r w:rsidRPr="006F5E4B">
        <w:rPr>
          <w:rFonts w:ascii="Times New Roman" w:hAnsi="Times New Roman" w:cs="Times New Roman"/>
          <w:sz w:val="24"/>
          <w:szCs w:val="24"/>
        </w:rPr>
        <w:lastRenderedPageBreak/>
        <w:t>закрепления пройденного, актуализации знаний, полученных ранее, применением специальных приемов обучения (алгоритмизации, пошаговости и др</w:t>
      </w:r>
      <w:r w:rsidR="006912A8" w:rsidRPr="006F5E4B">
        <w:rPr>
          <w:rFonts w:ascii="Times New Roman" w:hAnsi="Times New Roman" w:cs="Times New Roman"/>
          <w:sz w:val="24"/>
          <w:szCs w:val="24"/>
        </w:rPr>
        <w:t>.</w:t>
      </w:r>
      <w:r w:rsidRPr="006F5E4B">
        <w:rPr>
          <w:rFonts w:ascii="Times New Roman" w:hAnsi="Times New Roman" w:cs="Times New Roman"/>
          <w:sz w:val="24"/>
          <w:szCs w:val="24"/>
        </w:rPr>
        <w:t xml:space="preserve">), соблюдении требований к организации образовательного процесса с учетом особенностей сформированности саморегуляции учебно-познавательной деятельности </w:t>
      </w:r>
      <w:r w:rsidR="006912A8" w:rsidRPr="006F5E4B">
        <w:rPr>
          <w:rFonts w:ascii="Times New Roman" w:hAnsi="Times New Roman" w:cs="Times New Roman"/>
          <w:sz w:val="24"/>
          <w:szCs w:val="24"/>
        </w:rPr>
        <w:t>обучающихся</w:t>
      </w:r>
      <w:r w:rsidRPr="006F5E4B">
        <w:rPr>
          <w:rFonts w:ascii="Times New Roman" w:hAnsi="Times New Roman" w:cs="Times New Roman"/>
          <w:sz w:val="24"/>
          <w:szCs w:val="24"/>
        </w:rPr>
        <w:t xml:space="preserve"> с ЗПР.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Изучение учебного предмета «Русский язык» вносит весомый вклад в общую систему коррекционно-развивающей работы, направленной на удовлетворение специфических образовательных потребностей обучающегося с ЗПР. 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Если обучение предмету построено с соблюдением специальных дидактических принципов, предполагает использование адекватных методов и конкретных приемов, то у обучающегося с ЗПР пробуждается интерес к языку, желание овладеть письмом и чтением, совершенствуется связное (в том числе учебное) высказывание, расширяется словарный запас, проявляются возможности осознания своих затруднений и соответствующие попытки их преодоления.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Овладение письмом совершенствует мелкую моторику, пространственную ориентировку, способствует развитию произвольности и становлению навыков самоконтроля. При изучении учебного материала (звуко-буквенный и звуко-слоговой анализ слов, работа с предложением и текстом) у обучающихся с ЗПР развиваются процессы анализа, синтеза, сравнения, обобщения, происходит коррекция недостатков произвольной памяти и внимания. В ходе выполнения заданий на анализ звукового состава слова, синтез слов из звуков и слогов, подсчет количества слов в предложении, использование различных классификаций звуков и букв, объяснение значений слов совершенствуется мыслительная деятельность, создаются предпосылки становления логического (понятийного) мышления.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При усвоении учебного предмета «Русский язык» обучающиеся с ЗПР учатся ориентироваться в задании и производить его анализ, обдумывать и планировать предстоящие действия, следить за правильностью выполнения задания, давать словесный отчет и оценку проделанной работе, что совершенствует систему произвольной регуляции деятельности.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Коррекционная направленность обучения предполагает увеличение количества заданий, направленных на развитие мелкой моторики обучающегося, точности и дифференцированности движений кисти и пальцев руки. Необходимо увеличение времени, отводимого на звуковой анализ слова, осознание звуко-буквенной и звуко-слоговой структуры слова как пропедевтика специфических ошибок письма. Трудности языкового анализа и синтеза требуют введения дополнительных упражнений на </w:t>
      </w:r>
      <w:r w:rsidRPr="006F5E4B">
        <w:rPr>
          <w:rFonts w:ascii="Times New Roman" w:hAnsi="Times New Roman" w:cs="Times New Roman"/>
          <w:sz w:val="24"/>
          <w:szCs w:val="24"/>
        </w:rPr>
        <w:lastRenderedPageBreak/>
        <w:t>определение границ предложения, составление схемы предложения, работу с деформированным предложением и текстом. Успешное усвоение грамматических правил у детей с ЗПР предполагает использование алгоритмов для закрепления навыка. Освоение орфографических правил требует введения коррекционно-подготовительных упражнений. Работа над правилом осуществляется с опорой на алгоритм который визуализируется и многократно повторяется ребенком. Обедненность словаря у учащихся с ЗПР обуславливает необходимостьпроведения повседневной словарной работы ро уточнению и расширению лексического значения слов, накопления устного речевого опыта.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Учитель начальных классов должен поддерживать тесную связь с учителем-логопедом, осуществляющим профилактику таких расстройств письменной речи как дисграфия и дизорфография. Уточнение артикуляции звуков, дифференциация сходных фонем, работа над слоговой структурой слова, которая обязательно проводится на уроках по предмету «Русский язык» и «Литературное чтение», способствует улучшению качества устной речи обучающегося с ЗПР. 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 федеральной рабочей программе определяются цели изучения учебного предмета «Русский язык» на уровне начального общего образования, планируемые результаты освоения обучающимися предмета «Русский язык»: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образования, а также учитывают особые обра</w:t>
      </w:r>
      <w:r w:rsidR="006912A8" w:rsidRPr="006F5E4B">
        <w:rPr>
          <w:rFonts w:ascii="Times New Roman" w:hAnsi="Times New Roman" w:cs="Times New Roman"/>
          <w:sz w:val="24"/>
          <w:szCs w:val="24"/>
        </w:rPr>
        <w:t>з</w:t>
      </w:r>
      <w:r w:rsidRPr="006F5E4B">
        <w:rPr>
          <w:rFonts w:ascii="Times New Roman" w:hAnsi="Times New Roman" w:cs="Times New Roman"/>
          <w:sz w:val="24"/>
          <w:szCs w:val="24"/>
        </w:rPr>
        <w:t xml:space="preserve">овательные потребности </w:t>
      </w:r>
      <w:r w:rsidR="006912A8" w:rsidRPr="006F5E4B">
        <w:rPr>
          <w:rFonts w:ascii="Times New Roman" w:hAnsi="Times New Roman" w:cs="Times New Roman"/>
          <w:sz w:val="24"/>
          <w:szCs w:val="24"/>
        </w:rPr>
        <w:t>обучающихся</w:t>
      </w:r>
      <w:r w:rsidRPr="006F5E4B">
        <w:rPr>
          <w:rFonts w:ascii="Times New Roman" w:hAnsi="Times New Roman" w:cs="Times New Roman"/>
          <w:sz w:val="24"/>
          <w:szCs w:val="24"/>
        </w:rPr>
        <w:t xml:space="preserve"> с ЗПР. Предметные планируемые результаты освоения программы даны для каждого года изучения предмета «Русский язык».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Программа устанавливает распределение учебного материала по классам, основанного на логике развития предметного содержания и учёте психологических и возрастных особенностей обучающихся</w:t>
      </w:r>
      <w:r w:rsidR="006912A8" w:rsidRPr="006F5E4B">
        <w:rPr>
          <w:rFonts w:ascii="Times New Roman" w:hAnsi="Times New Roman" w:cs="Times New Roman"/>
          <w:sz w:val="24"/>
          <w:szCs w:val="24"/>
        </w:rPr>
        <w:t xml:space="preserve"> с ЗПР</w:t>
      </w:r>
      <w:r w:rsidRPr="006F5E4B">
        <w:rPr>
          <w:rFonts w:ascii="Times New Roman" w:hAnsi="Times New Roman" w:cs="Times New Roman"/>
          <w:sz w:val="24"/>
          <w:szCs w:val="24"/>
        </w:rPr>
        <w:t xml:space="preserve">, а также объём учебных часов для изучения разделов и тем курса. При этом для обеспечения возможности реализации принципов дифференциации и индивидуализации с целью учёта образовательных потребностей и интересов обучающихся </w:t>
      </w:r>
      <w:r w:rsidR="00673F27" w:rsidRPr="006F5E4B">
        <w:rPr>
          <w:rFonts w:ascii="Times New Roman" w:hAnsi="Times New Roman" w:cs="Times New Roman"/>
          <w:sz w:val="24"/>
          <w:szCs w:val="24"/>
        </w:rPr>
        <w:t xml:space="preserve">с ЗПР </w:t>
      </w:r>
      <w:r w:rsidRPr="006F5E4B">
        <w:rPr>
          <w:rFonts w:ascii="Times New Roman" w:hAnsi="Times New Roman" w:cs="Times New Roman"/>
          <w:sz w:val="24"/>
          <w:szCs w:val="24"/>
        </w:rPr>
        <w:t>количество учебных часов может быть скорректировано.</w:t>
      </w:r>
    </w:p>
    <w:p w:rsidR="00F921E7" w:rsidRPr="006F5E4B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Федеральная рабочая программа учебного предмета предоставляет возможности для реализации различных методических подходов к преподаванию учебного предмета «Русский язык» при условии сохранения обязательной части его содержания. </w:t>
      </w:r>
    </w:p>
    <w:p w:rsidR="006F5E4B" w:rsidRPr="006F5E4B" w:rsidRDefault="00F921E7" w:rsidP="006F5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Содержание рабочей программы составлено таким образом, что достижение обучающимися</w:t>
      </w:r>
      <w:r w:rsidR="00673F27" w:rsidRPr="006F5E4B">
        <w:rPr>
          <w:rFonts w:ascii="Times New Roman" w:hAnsi="Times New Roman" w:cs="Times New Roman"/>
          <w:sz w:val="24"/>
          <w:szCs w:val="24"/>
        </w:rPr>
        <w:t xml:space="preserve"> с ЗПР</w:t>
      </w:r>
      <w:r w:rsidRPr="006F5E4B">
        <w:rPr>
          <w:rFonts w:ascii="Times New Roman" w:hAnsi="Times New Roman" w:cs="Times New Roman"/>
          <w:sz w:val="24"/>
          <w:szCs w:val="24"/>
        </w:rPr>
        <w:t xml:space="preserve"> как личностных, так и метапредметных результатов обеспечивает преемственность и перспективность в освоении областей знаний, которые отражают ведущие идеи изучения учебного предмета «Русский язык» на уровне основного общего </w:t>
      </w:r>
      <w:r w:rsidRPr="006F5E4B">
        <w:rPr>
          <w:rFonts w:ascii="Times New Roman" w:hAnsi="Times New Roman" w:cs="Times New Roman"/>
          <w:sz w:val="24"/>
          <w:szCs w:val="24"/>
        </w:rPr>
        <w:lastRenderedPageBreak/>
        <w:t>образования и подчёркивают пропедевтическое значение уровня начального общего образования, формирование готовности обучающегося</w:t>
      </w:r>
      <w:r w:rsidR="00673F27" w:rsidRPr="006F5E4B">
        <w:rPr>
          <w:rFonts w:ascii="Times New Roman" w:hAnsi="Times New Roman" w:cs="Times New Roman"/>
          <w:sz w:val="24"/>
          <w:szCs w:val="24"/>
        </w:rPr>
        <w:t xml:space="preserve"> с ЗПР</w:t>
      </w:r>
      <w:r w:rsidRPr="006F5E4B">
        <w:rPr>
          <w:rFonts w:ascii="Times New Roman" w:hAnsi="Times New Roman" w:cs="Times New Roman"/>
          <w:sz w:val="24"/>
          <w:szCs w:val="24"/>
        </w:rPr>
        <w:t xml:space="preserve"> к дальнейшему обучению.</w:t>
      </w:r>
      <w:r w:rsidR="006F5E4B" w:rsidRPr="006F5E4B">
        <w:rPr>
          <w:rFonts w:ascii="Times New Roman" w:hAnsi="Times New Roman" w:cs="Times New Roman"/>
          <w:sz w:val="24"/>
          <w:szCs w:val="24"/>
        </w:rPr>
        <w:t xml:space="preserve"> Учащиеся с задержкой психического развития (ЗПР) обучаются по общеобразовательной программе. Особенности их обучению происходят за счет применения специальных методик, подходов, а также за счет постоянной психолого-педагогической помощи.</w:t>
      </w:r>
    </w:p>
    <w:p w:rsidR="00F921E7" w:rsidRDefault="00F921E7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5E4B" w:rsidRDefault="006F5E4B" w:rsidP="009355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5E4B" w:rsidRPr="007A5FC2" w:rsidRDefault="006F5E4B" w:rsidP="006F5E4B">
      <w:pPr>
        <w:spacing w:after="0" w:line="360" w:lineRule="auto"/>
        <w:ind w:right="15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5FC2">
        <w:rPr>
          <w:rFonts w:ascii="Times New Roman" w:eastAsia="Times New Roman" w:hAnsi="Times New Roman" w:cs="Times New Roman"/>
          <w:b/>
          <w:sz w:val="28"/>
          <w:szCs w:val="20"/>
        </w:rPr>
        <w:t>Описание места учебного предмета в учебном плане</w:t>
      </w:r>
    </w:p>
    <w:p w:rsidR="00F921E7" w:rsidRPr="008D6248" w:rsidRDefault="006F5E4B" w:rsidP="006F5E4B">
      <w:pPr>
        <w:spacing w:after="0" w:line="360" w:lineRule="auto"/>
        <w:ind w:right="15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FC2">
        <w:rPr>
          <w:rFonts w:ascii="Times New Roman" w:eastAsia="Times New Roman" w:hAnsi="Times New Roman" w:cs="Times New Roman"/>
          <w:sz w:val="24"/>
          <w:szCs w:val="24"/>
        </w:rPr>
        <w:t>В федеральном учеб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ном плане на изучение русского языка </w:t>
      </w:r>
      <w:r w:rsidRPr="007A5FC2">
        <w:rPr>
          <w:rFonts w:ascii="Times New Roman" w:eastAsia="Times New Roman" w:hAnsi="Times New Roman" w:cs="Times New Roman"/>
          <w:sz w:val="24"/>
          <w:szCs w:val="24"/>
        </w:rPr>
        <w:t xml:space="preserve"> в каждом кл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ассе начальной школы отводится 5 часа в неделю, всего 170 часов. </w:t>
      </w:r>
    </w:p>
    <w:p w:rsidR="006F5E4B" w:rsidRDefault="006F5E4B" w:rsidP="00B52200">
      <w:pPr>
        <w:pStyle w:val="1"/>
        <w:spacing w:before="0" w:line="360" w:lineRule="auto"/>
        <w:ind w:firstLine="709"/>
        <w:rPr>
          <w:rFonts w:cs="Times New Roman"/>
          <w:sz w:val="28"/>
          <w:szCs w:val="28"/>
        </w:rPr>
      </w:pPr>
      <w:bookmarkStart w:id="1" w:name="_Toc142903466"/>
    </w:p>
    <w:p w:rsidR="006F5E4B" w:rsidRDefault="006F5E4B" w:rsidP="006F5E4B">
      <w:pPr>
        <w:pStyle w:val="1"/>
        <w:spacing w:before="0" w:line="360" w:lineRule="auto"/>
        <w:ind w:firstLine="709"/>
        <w:jc w:val="center"/>
        <w:rPr>
          <w:rFonts w:cs="Times New Roman"/>
          <w:sz w:val="24"/>
          <w:szCs w:val="28"/>
        </w:rPr>
      </w:pPr>
    </w:p>
    <w:p w:rsidR="00E9621C" w:rsidRPr="006F5E4B" w:rsidRDefault="00F921E7" w:rsidP="006F5E4B">
      <w:pPr>
        <w:pStyle w:val="1"/>
        <w:spacing w:before="0" w:line="360" w:lineRule="auto"/>
        <w:ind w:firstLine="709"/>
        <w:jc w:val="center"/>
        <w:rPr>
          <w:rFonts w:cs="Times New Roman"/>
          <w:sz w:val="24"/>
          <w:szCs w:val="28"/>
        </w:rPr>
      </w:pPr>
      <w:r w:rsidRPr="006F5E4B">
        <w:rPr>
          <w:rFonts w:cs="Times New Roman"/>
          <w:sz w:val="24"/>
          <w:szCs w:val="28"/>
        </w:rPr>
        <w:t xml:space="preserve">СОДЕРЖАНИЕ </w:t>
      </w:r>
      <w:r w:rsidR="00F448FE" w:rsidRPr="006F5E4B">
        <w:rPr>
          <w:rFonts w:cs="Times New Roman"/>
          <w:sz w:val="24"/>
          <w:szCs w:val="28"/>
        </w:rPr>
        <w:t>УЧЕБНОГО ПРЕДМЕТА «РУССКИЙ ЯЗЫК»</w:t>
      </w:r>
      <w:bookmarkEnd w:id="1"/>
    </w:p>
    <w:p w:rsidR="00297692" w:rsidRPr="006F5E4B" w:rsidRDefault="00297692" w:rsidP="006F5E4B">
      <w:pPr>
        <w:pStyle w:val="2"/>
        <w:jc w:val="center"/>
        <w:rPr>
          <w:sz w:val="24"/>
        </w:rPr>
      </w:pPr>
      <w:bookmarkStart w:id="2" w:name="_Toc142903470"/>
      <w:r w:rsidRPr="006F5E4B">
        <w:rPr>
          <w:sz w:val="24"/>
        </w:rPr>
        <w:t>3 КЛАСС</w:t>
      </w:r>
      <w:bookmarkEnd w:id="2"/>
    </w:p>
    <w:p w:rsidR="00204044" w:rsidRPr="008D6248" w:rsidRDefault="00204044" w:rsidP="0029769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Сведения о русском языке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Русский язык как государственный язык Российской Федерации. Методы познания языка: наблюдение, анализ, </w:t>
      </w:r>
      <w:r w:rsidRPr="006F5E4B">
        <w:rPr>
          <w:rFonts w:ascii="Times New Roman" w:hAnsi="Times New Roman" w:cs="Times New Roman"/>
          <w:i/>
          <w:sz w:val="24"/>
          <w:szCs w:val="24"/>
        </w:rPr>
        <w:t>лингвистический эксперимент</w:t>
      </w:r>
      <w:r w:rsidRPr="006F5E4B">
        <w:rPr>
          <w:rFonts w:ascii="Times New Roman" w:hAnsi="Times New Roman" w:cs="Times New Roman"/>
          <w:sz w:val="24"/>
          <w:szCs w:val="24"/>
        </w:rPr>
        <w:t>.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Фонетика и графика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Звуки русского языка: гласный/согласный, гласный ударный/безударный, согласный твёрдый/мягкий, парный/непарный, согласный глухой/звонкий, парный/непарный;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Соотношение звукового и буквенного состава в словах с раз­ делительными ь и ъ, в словах с непроизносимыми согласными. Использование алфавита при работе со словарями, справочниками, каталогами.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Орфоэпия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Ограниченном перечне слов, отрабатываемом в учебнике)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Использование орфоэпического словаря для решения практических задач. 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Лексика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Повторение: лексическое значение слова.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lastRenderedPageBreak/>
        <w:t>Прямое и переносное значение слова (ознакомление). Устаревшие слова (ознакомление).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Состав слова (морфемика)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Однокоренные слова и формы одного и того же слова. Корень, приставка, суффикс </w:t>
      </w:r>
      <w:r w:rsidR="00B962AE" w:rsidRPr="006F5E4B">
        <w:rPr>
          <w:rFonts w:ascii="Times New Roman" w:hAnsi="Times New Roman" w:cs="Times New Roman"/>
          <w:sz w:val="24"/>
          <w:szCs w:val="24"/>
        </w:rPr>
        <w:t>–</w:t>
      </w:r>
      <w:r w:rsidRPr="006F5E4B">
        <w:rPr>
          <w:rFonts w:ascii="Times New Roman" w:hAnsi="Times New Roman" w:cs="Times New Roman"/>
          <w:sz w:val="24"/>
          <w:szCs w:val="24"/>
        </w:rPr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Морфология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Части речи.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Частица не, её значение.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Синтаксис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Предложение. Установление при помощи смысловых (синтаксических) вопросов связи между словами в предложении. Словосочетание. Главные члены предложения </w:t>
      </w:r>
      <w:r w:rsidR="00B962AE" w:rsidRPr="006F5E4B">
        <w:rPr>
          <w:rFonts w:ascii="Times New Roman" w:hAnsi="Times New Roman" w:cs="Times New Roman"/>
          <w:sz w:val="24"/>
          <w:szCs w:val="24"/>
        </w:rPr>
        <w:t>–</w:t>
      </w:r>
      <w:r w:rsidRPr="006F5E4B">
        <w:rPr>
          <w:rFonts w:ascii="Times New Roman" w:hAnsi="Times New Roman" w:cs="Times New Roman"/>
          <w:sz w:val="24"/>
          <w:szCs w:val="24"/>
        </w:rPr>
        <w:t xml:space="preserve"> подлежащее и сказуемое. Второстепенные члены предложения (без деления на виды). Предложения распространённые и нераспространённые. 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5E4B">
        <w:rPr>
          <w:rFonts w:ascii="Times New Roman" w:hAnsi="Times New Roman" w:cs="Times New Roman"/>
          <w:i/>
          <w:sz w:val="24"/>
          <w:szCs w:val="24"/>
        </w:rPr>
        <w:t>Наблюдение за однородными членами предложения с союзами и, а, но и без союзов</w:t>
      </w:r>
      <w:r w:rsidR="008D6248" w:rsidRPr="006F5E4B">
        <w:rPr>
          <w:rFonts w:ascii="Times New Roman" w:hAnsi="Times New Roman" w:cs="Times New Roman"/>
          <w:i/>
          <w:sz w:val="24"/>
          <w:szCs w:val="24"/>
        </w:rPr>
        <w:t>.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Орфография и пунктуация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Правила правописания и их применение: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разделительный твёрдый знак;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непроизносимые согласные в корне слова;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мягкий знак после шипящих на конце имён существительных;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безударные гласные в падежных окончаниях имён существительных (на уровне наблюдения);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безударные гласные в падежных окончаниях имён прилагательных (на уровне наблюдения); раздельное написание предлогов с личными местоимениями;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непроверяемые гласные и согласные (перечень слов в орфографическом словаре учебника);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раздельное написание частицы не с глаголами. 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Развитие речи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Речевые средства, помогающие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</w:t>
      </w:r>
      <w:r w:rsidR="008D6248" w:rsidRPr="006F5E4B">
        <w:rPr>
          <w:rFonts w:ascii="Times New Roman" w:hAnsi="Times New Roman" w:cs="Times New Roman"/>
          <w:sz w:val="24"/>
          <w:szCs w:val="24"/>
        </w:rPr>
        <w:t xml:space="preserve"> при проведении </w:t>
      </w:r>
      <w:r w:rsidRPr="006F5E4B">
        <w:rPr>
          <w:rFonts w:ascii="Times New Roman" w:hAnsi="Times New Roman" w:cs="Times New Roman"/>
          <w:sz w:val="24"/>
          <w:szCs w:val="24"/>
        </w:rPr>
        <w:t xml:space="preserve">парной и групповой работы. 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Особенности речевого этикета в условиях общения с людьми, плохо владеющими русским языком.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 Ключевые слова в тексте.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Определение типов текстов (повествование, описание, рассуждение) </w:t>
      </w:r>
      <w:r w:rsidRPr="006F5E4B">
        <w:rPr>
          <w:rFonts w:ascii="Times New Roman" w:hAnsi="Times New Roman" w:cs="Times New Roman"/>
          <w:i/>
          <w:sz w:val="24"/>
          <w:szCs w:val="24"/>
        </w:rPr>
        <w:t>и создание собственных текстов заданного типа</w:t>
      </w:r>
      <w:r w:rsidRPr="006F5E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Жанр письма, объявления.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Изложение текста по коллективно или составленному плану.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48" w:rsidRPr="006F5E4B" w:rsidRDefault="008D6248" w:rsidP="008D62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b/>
          <w:bCs/>
          <w:sz w:val="24"/>
          <w:szCs w:val="24"/>
        </w:rPr>
        <w:t>УНИВЕРСАЛЬНЫЕ УЧЕБНЫЕ ДЕЙСТВИЯ</w:t>
      </w:r>
    </w:p>
    <w:p w:rsidR="008D6248" w:rsidRPr="006F5E4B" w:rsidRDefault="008D6248" w:rsidP="008D6248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5E4B">
        <w:rPr>
          <w:rFonts w:ascii="Times New Roman" w:hAnsi="Times New Roman" w:cs="Times New Roman"/>
          <w:b/>
          <w:bCs/>
          <w:sz w:val="24"/>
          <w:szCs w:val="24"/>
        </w:rPr>
        <w:t xml:space="preserve">(ПРОПЕДЕВТИЧЕСКИЙ УРОВЕНЬ) 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Изучение содержания учебного предмета «Русский язык» в </w:t>
      </w:r>
      <w:r w:rsidRPr="006F5E4B">
        <w:rPr>
          <w:rFonts w:ascii="Times New Roman" w:hAnsi="Times New Roman" w:cs="Times New Roman"/>
          <w:b/>
          <w:sz w:val="24"/>
          <w:szCs w:val="24"/>
        </w:rPr>
        <w:t>3 классе</w:t>
      </w:r>
      <w:r w:rsidRPr="006F5E4B">
        <w:rPr>
          <w:rFonts w:ascii="Times New Roman" w:hAnsi="Times New Roman" w:cs="Times New Roman"/>
          <w:sz w:val="24"/>
          <w:szCs w:val="24"/>
        </w:rPr>
        <w:t xml:space="preserve"> способствует работе над рядом метапредметных результатов.</w:t>
      </w:r>
    </w:p>
    <w:p w:rsidR="003F3548" w:rsidRPr="006F5E4B" w:rsidRDefault="003F3548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Познавательные универсальные учебные действия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Базовые логические действия: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сравнивать тему и основную мысль текста;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сравнивать типы текстов (повествование, описание, рассуждение): выделять особенности каждого типа текста;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сравнивать прямое и переносное значение слова;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группировать слова на основании того, какой частью речи они являются;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определять после совместного анализа существенный признак для классификации звуков, предложений;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Базовые исследовательские действия: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 помощью учителя формулировать цель изменения текста, планировать действия по изменению текста;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высказывать предположение в процессе наблюдения за языковым материалом;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 помощью учителя выполнять по предложенному плану проектное задание;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lastRenderedPageBreak/>
        <w:t>выбирать наиболее подходящий для данной ситуации тип текста (на основе предложенных критериев).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работа с информацией: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выбирать источник получения информации при выполнении 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текстовую, графическую, звуковую информацию в соответствии с учебной задачей;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 помощью учителя создавать схемы, таблицы для представления информации как результата наблюдения за языковыми единицами.</w:t>
      </w:r>
    </w:p>
    <w:p w:rsidR="003F3548" w:rsidRPr="006F5E4B" w:rsidRDefault="003F3548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Общение: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повествование), адекватные ситуации общения;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готовить небольшие выступления о результатах групповой работы, наблюдения, выполненного, проектного задания;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 </w:t>
      </w:r>
    </w:p>
    <w:p w:rsidR="003F3548" w:rsidRPr="006F5E4B" w:rsidRDefault="003F3548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:rsidR="0019323E" w:rsidRPr="006F5E4B" w:rsidRDefault="0019323E" w:rsidP="009A0B93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Самоорганизация: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понимать инструкцию, предложенную классу, удерживать инструкцию;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выслушивать не перебивая;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планировать действия по решению орфографической задачи; выстраивать последовательность выбранных действий;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придерживаться плана (на материале разных учебных заданий: написание текста, проверка безударного гласного в корне слова, синтаксический разбор предложения).</w:t>
      </w:r>
    </w:p>
    <w:p w:rsidR="0019323E" w:rsidRPr="006F5E4B" w:rsidRDefault="0019323E" w:rsidP="008D6248">
      <w:pPr>
        <w:widowControl w:val="0"/>
        <w:autoSpaceDE w:val="0"/>
        <w:autoSpaceDN w:val="0"/>
        <w:spacing w:after="0" w:line="360" w:lineRule="auto"/>
        <w:ind w:right="154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b/>
          <w:i/>
          <w:sz w:val="24"/>
          <w:szCs w:val="24"/>
        </w:rPr>
        <w:t>Самоконтроль: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устанавливать причины успеха/неудач при выполнении заданий по русскому языку (не понял, забыл, не постарался, не успел);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оценивать результат действия;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сопоставлять результат с образцом;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lastRenderedPageBreak/>
        <w:t>Совместная деятельность: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выполнять совместные (в группах) проектные задания с опорой на предложенные образцы;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слушать мнение партнера по поводу решения учебной задачи;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</w:t>
      </w:r>
    </w:p>
    <w:p w:rsidR="0019323E" w:rsidRPr="006F5E4B" w:rsidRDefault="0019323E" w:rsidP="00193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 </w:t>
      </w:r>
    </w:p>
    <w:p w:rsidR="00E9621C" w:rsidRPr="006F5E4B" w:rsidRDefault="00E9621C" w:rsidP="00F921E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21E7" w:rsidRPr="006F5E4B" w:rsidRDefault="00F921E7" w:rsidP="006F5E4B">
      <w:pPr>
        <w:pStyle w:val="1"/>
        <w:jc w:val="center"/>
        <w:rPr>
          <w:sz w:val="24"/>
          <w:szCs w:val="28"/>
        </w:rPr>
      </w:pPr>
      <w:bookmarkStart w:id="3" w:name="_Toc142903472"/>
      <w:r w:rsidRPr="006F5E4B">
        <w:rPr>
          <w:sz w:val="24"/>
          <w:szCs w:val="28"/>
        </w:rPr>
        <w:t>ПЛАНИРУЕМЫЕ РЕЗУЛЬТАТЫ ОСВОЕНИЯ ПРОГРАММЫ УЧЕБНОГО ПРЕДМЕТА «РУССКИЙ ЯЗЫК» НА УРОВНЕ НАЧАЛЬНОГО ОБЩЕГО ОБРАЗОВАНИЯ</w:t>
      </w:r>
      <w:bookmarkEnd w:id="3"/>
    </w:p>
    <w:p w:rsidR="00D30E1D" w:rsidRPr="008D6248" w:rsidRDefault="00D30E1D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1E7" w:rsidRPr="006F5E4B" w:rsidRDefault="00F921E7" w:rsidP="00F56B9D">
      <w:pPr>
        <w:pStyle w:val="2"/>
        <w:rPr>
          <w:rFonts w:cs="Times New Roman"/>
          <w:sz w:val="24"/>
          <w:szCs w:val="24"/>
        </w:rPr>
      </w:pPr>
      <w:bookmarkStart w:id="4" w:name="_Toc142903473"/>
      <w:r w:rsidRPr="006F5E4B">
        <w:rPr>
          <w:rFonts w:cs="Times New Roman"/>
          <w:sz w:val="24"/>
          <w:szCs w:val="24"/>
        </w:rPr>
        <w:t>ЛИЧНОСТНЫЕ РЕЗУЛЬТАТЫ</w:t>
      </w:r>
      <w:bookmarkEnd w:id="4"/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 результате изучения предмета «Русский язык» на уровне начального общего образования у обучающегося будут сформированы следующие личностные результаты.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Гражданско-патриотического воспитания: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воспитания: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осознание языка как одной из главных духовно-нравственных ценностей народа;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lastRenderedPageBreak/>
        <w:t>признание индивидуальности каждого человека с опорой на собственный жизненный и читательский опыт;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Эстетического воспитания: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соблюдение правил безопасного поиска в информационной среде дополнительной информации в процессе языкового образования; 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Трудового воспитания: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Экологического воспитания: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бережное отношение к природе, формируемое в процессе работы с текстами;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неприятие действий, приносящих вред природе.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Ценности научного познания: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5A36B5" w:rsidRPr="006F5E4B" w:rsidRDefault="005A36B5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1E7" w:rsidRPr="006F5E4B" w:rsidRDefault="00F921E7" w:rsidP="00F56B9D">
      <w:pPr>
        <w:pStyle w:val="2"/>
        <w:rPr>
          <w:rFonts w:cs="Times New Roman"/>
          <w:sz w:val="24"/>
          <w:szCs w:val="24"/>
        </w:rPr>
      </w:pPr>
      <w:bookmarkStart w:id="5" w:name="_Toc142903474"/>
      <w:r w:rsidRPr="006F5E4B">
        <w:rPr>
          <w:rFonts w:cs="Times New Roman"/>
          <w:sz w:val="24"/>
          <w:szCs w:val="24"/>
        </w:rPr>
        <w:lastRenderedPageBreak/>
        <w:t>МЕТАПРЕДМЕТНЫЕ РЕЗУЛЬТАТЫ</w:t>
      </w:r>
      <w:bookmarkEnd w:id="5"/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В результате изучения предмета «Русский язык» на уровне начального общего образования у обучающегося с ЗПР будут сформированы следующие познавательные универсальные учебные действия. </w:t>
      </w:r>
    </w:p>
    <w:p w:rsidR="00FA34B3" w:rsidRPr="006F5E4B" w:rsidRDefault="00FA34B3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F5E4B">
        <w:rPr>
          <w:rFonts w:ascii="Times New Roman" w:hAnsi="Times New Roman" w:cs="Times New Roman"/>
          <w:b/>
          <w:bCs/>
          <w:iCs/>
          <w:sz w:val="24"/>
          <w:szCs w:val="24"/>
        </w:rPr>
        <w:t>Познавательные универсальные учебные действия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i/>
          <w:sz w:val="24"/>
          <w:szCs w:val="24"/>
        </w:rPr>
        <w:t>Базовые логические действия</w:t>
      </w:r>
      <w:r w:rsidRPr="006F5E4B">
        <w:rPr>
          <w:rFonts w:ascii="Times New Roman" w:hAnsi="Times New Roman" w:cs="Times New Roman"/>
          <w:b/>
          <w:sz w:val="24"/>
          <w:szCs w:val="24"/>
        </w:rPr>
        <w:t>: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др.); устанавливать аналогии языковых единиц;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объединять объекты (языковые единицы) по определённому признаку;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 помощью учителя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следовать алгоритму, выделяя учебные операции при анализе языковых единиц;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использовать элементарные знаково-символические средства в учебно-познавательной деятельности;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устанавливать причинно­следственные связи в ситуациях наблюдения за языковым материалом, делать выводы. 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i/>
          <w:sz w:val="24"/>
          <w:szCs w:val="24"/>
        </w:rPr>
        <w:t>Базовые исследовательские действия</w:t>
      </w:r>
      <w:r w:rsidRPr="006F5E4B">
        <w:rPr>
          <w:rFonts w:ascii="Times New Roman" w:hAnsi="Times New Roman" w:cs="Times New Roman"/>
          <w:b/>
          <w:sz w:val="24"/>
          <w:szCs w:val="24"/>
        </w:rPr>
        <w:t>: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 помощью учителя сравнивать несколько вариантов выполнения задания, выбирать наиболее целесообразный (на основе предложенных критериев);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после совместного анализа проводить по предложенному плану несложное лингвистическое мини­исследование, выполнять по предложенному плану проектное задание под контролем педагога;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lastRenderedPageBreak/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прогнозировать с помощью учителя возможное развитие процессов, событий и их последствия в аналогичных или сходных ситуациях.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hAnsi="Times New Roman" w:cs="Times New Roman"/>
          <w:b/>
          <w:i/>
          <w:sz w:val="24"/>
          <w:szCs w:val="24"/>
        </w:rPr>
        <w:t>Работа с информацией: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слова­ рях, справочниках;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«Интернете» (информации о написании и произношении слова, о значении слова, о происхождении слова, о синонимах слова);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анализировать и создавать с помощью учителя текстовую, видео­, графическую, звуковую информацию в соответствии с учебной задачей;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понимать лингвистическую информацию, зафиксированную в виде таблиц, схем; самостоятельно по образцу создавать схемы, таблицы для представления лингвистической информации.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 xml:space="preserve">Коммуникативные универсальные учебные действия 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К концу обучения на уровне начального общего образования у обучающегося с ЗПР формируются коммуникативные универсальные учебные действия. 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i/>
          <w:sz w:val="24"/>
          <w:szCs w:val="24"/>
        </w:rPr>
        <w:t>Общение: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признавать возможность существования разных точек зрения;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корректно и аргументированно высказывать своё мнение;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lastRenderedPageBreak/>
        <w:t>создавать устные и письменные тексты (описание, рассуждение, повествование) в соответствии с речевой ситуацией;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готовить с помощью взрослого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 xml:space="preserve">Регулятивные универсальные учебные действия 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К концу обучения на уровне начального общего образования у обучающегося с ЗПР формируются</w:t>
      </w:r>
      <w:r w:rsidRPr="006F5E4B">
        <w:rPr>
          <w:rFonts w:ascii="Times New Roman" w:hAnsi="Times New Roman" w:cs="Times New Roman"/>
          <w:bCs/>
          <w:sz w:val="24"/>
          <w:szCs w:val="24"/>
        </w:rPr>
        <w:t xml:space="preserve"> регулятивные</w:t>
      </w:r>
      <w:r w:rsidRPr="006F5E4B">
        <w:rPr>
          <w:rFonts w:ascii="Times New Roman" w:hAnsi="Times New Roman" w:cs="Times New Roman"/>
          <w:sz w:val="24"/>
          <w:szCs w:val="24"/>
        </w:rPr>
        <w:t xml:space="preserve"> универсальные учебные действия.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hAnsi="Times New Roman" w:cs="Times New Roman"/>
          <w:b/>
          <w:i/>
          <w:sz w:val="24"/>
          <w:szCs w:val="24"/>
        </w:rPr>
        <w:t>Самоорганизация: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проявлять способность продолжать учебную работу, совершая волевое усилие;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следовать алгоритму учебных действий, удерживать ход его выполнения;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планировать действия по решению учебной задачи для получения результата, оречевлять план и соотносить действия с планом;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 xml:space="preserve">выстраивать последовательность выбранных действий. 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F5E4B">
        <w:rPr>
          <w:rFonts w:ascii="Times New Roman" w:hAnsi="Times New Roman" w:cs="Times New Roman"/>
          <w:b/>
          <w:i/>
          <w:sz w:val="24"/>
          <w:szCs w:val="24"/>
        </w:rPr>
        <w:t>Самоконтроль: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устанавливать после совместного анализа причины успеха/неудач учебной деятельности;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корректировать после совместного анализа свои учебные действия для преодоления речевых и орфографических ошибок;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 с опорой на эталон (образец);</w:t>
      </w:r>
    </w:p>
    <w:p w:rsidR="00F921E7" w:rsidRPr="006F5E4B" w:rsidRDefault="00F921E7" w:rsidP="00213C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921E7" w:rsidRPr="006F5E4B" w:rsidRDefault="00F921E7" w:rsidP="002976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5E4B">
        <w:rPr>
          <w:rFonts w:ascii="Times New Roman" w:hAnsi="Times New Roman" w:cs="Times New Roman"/>
          <w:b/>
          <w:sz w:val="24"/>
          <w:szCs w:val="24"/>
        </w:rPr>
        <w:t>Совместная деятельность:</w:t>
      </w:r>
    </w:p>
    <w:p w:rsidR="00F921E7" w:rsidRPr="006F5E4B" w:rsidRDefault="00F921E7" w:rsidP="00FA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с помощью учителя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F921E7" w:rsidRPr="006F5E4B" w:rsidRDefault="00F921E7" w:rsidP="00FA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F921E7" w:rsidRPr="006F5E4B" w:rsidRDefault="00F921E7" w:rsidP="00FA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F921E7" w:rsidRPr="006F5E4B" w:rsidRDefault="00F921E7" w:rsidP="00FA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работы;</w:t>
      </w:r>
    </w:p>
    <w:p w:rsidR="00F921E7" w:rsidRPr="006F5E4B" w:rsidRDefault="00F921E7" w:rsidP="00FA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оценивать после совместного анализа свой вклад в общий результат;</w:t>
      </w:r>
    </w:p>
    <w:p w:rsidR="00F921E7" w:rsidRPr="006F5E4B" w:rsidRDefault="00F921E7" w:rsidP="00FA34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5E4B">
        <w:rPr>
          <w:rFonts w:ascii="Times New Roman" w:hAnsi="Times New Roman"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F921E7" w:rsidRPr="006F5E4B" w:rsidRDefault="00F921E7" w:rsidP="00F921E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1E7" w:rsidRPr="006F5E4B" w:rsidRDefault="00F921E7" w:rsidP="00F56B9D">
      <w:pPr>
        <w:pStyle w:val="2"/>
        <w:rPr>
          <w:rFonts w:cs="Times New Roman"/>
          <w:sz w:val="24"/>
          <w:szCs w:val="24"/>
        </w:rPr>
      </w:pPr>
      <w:bookmarkStart w:id="6" w:name="_Toc142903475"/>
      <w:r w:rsidRPr="006F5E4B">
        <w:rPr>
          <w:rFonts w:cs="Times New Roman"/>
          <w:sz w:val="24"/>
          <w:szCs w:val="24"/>
        </w:rPr>
        <w:t>ПРЕДМЕТНЫЕ РЕЗУЛЬТАТЫ</w:t>
      </w:r>
      <w:bookmarkEnd w:id="6"/>
    </w:p>
    <w:p w:rsidR="00E53706" w:rsidRPr="006F5E4B" w:rsidRDefault="00E53706" w:rsidP="00F921E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21E7" w:rsidRPr="006F5E4B" w:rsidRDefault="00F921E7" w:rsidP="00F56B9D">
      <w:pPr>
        <w:pStyle w:val="3"/>
        <w:rPr>
          <w:rFonts w:cs="Times New Roman"/>
          <w:sz w:val="24"/>
        </w:rPr>
      </w:pPr>
      <w:bookmarkStart w:id="7" w:name="_Toc142903479"/>
      <w:r w:rsidRPr="006F5E4B">
        <w:rPr>
          <w:rFonts w:cs="Times New Roman"/>
          <w:sz w:val="24"/>
        </w:rPr>
        <w:t>3 КЛАСС</w:t>
      </w:r>
      <w:bookmarkEnd w:id="7"/>
    </w:p>
    <w:p w:rsidR="00C75598" w:rsidRPr="006F5E4B" w:rsidRDefault="00C75598" w:rsidP="00C75598">
      <w:pPr>
        <w:widowControl w:val="0"/>
        <w:tabs>
          <w:tab w:val="left" w:pos="724"/>
        </w:tabs>
        <w:autoSpaceDE w:val="0"/>
        <w:autoSpaceDN w:val="0"/>
        <w:spacing w:after="0" w:line="360" w:lineRule="auto"/>
        <w:ind w:left="382"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 xml:space="preserve">К концу обучения в </w:t>
      </w:r>
      <w:r w:rsidRPr="006F5E4B">
        <w:rPr>
          <w:rFonts w:ascii="Times New Roman" w:eastAsia="Times New Roman" w:hAnsi="Times New Roman" w:cs="Times New Roman"/>
          <w:b/>
          <w:sz w:val="24"/>
          <w:szCs w:val="24"/>
        </w:rPr>
        <w:t>3 классе</w:t>
      </w:r>
      <w:r w:rsidRPr="006F5E4B">
        <w:rPr>
          <w:rFonts w:ascii="Times New Roman" w:eastAsia="Times New Roman" w:hAnsi="Times New Roman" w:cs="Times New Roman"/>
          <w:sz w:val="24"/>
          <w:szCs w:val="24"/>
        </w:rPr>
        <w:t xml:space="preserve"> обучающийся научится: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объяснять по наводящим вопросам значение русского языка как государственного языка Российской Федерации;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характеризовать, сравнивать, классифицировать звуки вне слова и в слове по заданным параметрам (с опорой на ленту букв);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производить звуко­буквенный анализ слова (в словах с орфограммами; без транскрибирования);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 xml:space="preserve">различать однокоренные слова и формы одного и того же слова; различать однокоренные слова и слова с омонимичными корнями (без называния термина); 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различать однокоренные слова и синонимы;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находить в словах с однозначно выделяемыми морфемами окончание, корень, приставку, суффикс (при необходимости с опорой на таблицу морфемного разбора);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распознавать слова, употреблённые в прямом и переносном значении (простые случаи);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определять значение слова в тексте (при необходимости используя толковый словарь);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lastRenderedPageBreak/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 (при необходимости с опорой на таблицы, алгоритм);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имена прилагательные; определять грамматические признаки имён прилагательных: род, число, падеж (при необходимости с опорой на таблицы, алгоритм); 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 (при необходимости с опорой на таблицы, алгоритм);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по родам (при необходимости с опорой на таблицы, алгоритм);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распознавать личные местоимения (в начальной форме); использовать личные местоимения для устранения неоправданных повторов в тексте;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различать предлоги и приставки (с опорой на алгоритм);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находить главные и второстепенные (без деления на виды) члены предложения (при необходимости по смысловой опоре);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распознавать распространённые и нераспространённые предложения;</w:t>
      </w:r>
    </w:p>
    <w:p w:rsidR="00C75598" w:rsidRPr="006F5E4B" w:rsidRDefault="00C75598" w:rsidP="00E37DB9">
      <w:pPr>
        <w:widowControl w:val="0"/>
        <w:numPr>
          <w:ilvl w:val="0"/>
          <w:numId w:val="1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 (при необходимости с опорой на таблицы, правила);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правильно списывать слова, предложения, тексты объёмом не более 50 слов;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писать под диктовку тексты объёмом не более 45 слов с учётом изученных правил правописания;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понимать тексты разных типов, находить в тексте заданную информацию;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lastRenderedPageBreak/>
        <w:t>формулировать устно и письменно на основе прочитанной (услышанной) информации простые выводы (1</w:t>
      </w:r>
      <w:r w:rsidR="00B962AE" w:rsidRPr="006F5E4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F5E4B">
        <w:rPr>
          <w:rFonts w:ascii="Times New Roman" w:eastAsia="Times New Roman" w:hAnsi="Times New Roman" w:cs="Times New Roman"/>
          <w:sz w:val="24"/>
          <w:szCs w:val="24"/>
        </w:rPr>
        <w:t>2 предложения);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строить устное диалогическое и монологическое высказывание (3</w:t>
      </w:r>
      <w:r w:rsidR="00B962AE" w:rsidRPr="006F5E4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F5E4B">
        <w:rPr>
          <w:rFonts w:ascii="Times New Roman" w:eastAsia="Times New Roman" w:hAnsi="Times New Roman" w:cs="Times New Roman"/>
          <w:sz w:val="24"/>
          <w:szCs w:val="24"/>
        </w:rPr>
        <w:t>5 предложений на определённую тему, по результатам наблюдений) с соблюдением орфоэпических норм, правильной интонации (при необходимости с направляющей помощью учителя); создавать небольшие устные и письменные тексты (2</w:t>
      </w:r>
      <w:r w:rsidR="00B962AE" w:rsidRPr="006F5E4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F5E4B">
        <w:rPr>
          <w:rFonts w:ascii="Times New Roman" w:eastAsia="Times New Roman" w:hAnsi="Times New Roman" w:cs="Times New Roman"/>
          <w:sz w:val="24"/>
          <w:szCs w:val="24"/>
        </w:rPr>
        <w:t>4 предложения), содержащие приглашение, просьбу, извинение, благодарность, отказ, с использованием норм речевого этикета (с опорой на образец);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определять связь предложений в тексте (с помощью личных местоимений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определять после совместного анализа ключевые слова в тексте;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определять тему текста и по наводящим вопросам основную мысль текста;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i/>
          <w:sz w:val="24"/>
          <w:szCs w:val="24"/>
        </w:rPr>
        <w:t>выявлять части текста (абзацы) и отражать с помощью ключевых слов или предложений их смысловое содержание</w:t>
      </w:r>
      <w:r w:rsidRPr="006F5E4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5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составлять план текста, создавать по нему текст и корректировать текст (с направляющей помощью учителя);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писать подробное изложение по заданному, коллективно составленному плану;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C75598" w:rsidRPr="006F5E4B" w:rsidRDefault="00C75598" w:rsidP="00E37DB9">
      <w:pPr>
        <w:widowControl w:val="0"/>
        <w:numPr>
          <w:ilvl w:val="0"/>
          <w:numId w:val="2"/>
        </w:numPr>
        <w:tabs>
          <w:tab w:val="left" w:pos="724"/>
        </w:tabs>
        <w:autoSpaceDE w:val="0"/>
        <w:autoSpaceDN w:val="0"/>
        <w:spacing w:after="0" w:line="360" w:lineRule="auto"/>
        <w:ind w:right="154" w:firstLine="7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5E4B">
        <w:rPr>
          <w:rFonts w:ascii="Times New Roman" w:eastAsia="Times New Roman" w:hAnsi="Times New Roman" w:cs="Times New Roman"/>
          <w:sz w:val="24"/>
          <w:szCs w:val="24"/>
        </w:rPr>
        <w:t>уточнять значение слова с помощью толкового словаря.</w:t>
      </w:r>
    </w:p>
    <w:p w:rsidR="00027CF8" w:rsidRPr="006F5E4B" w:rsidRDefault="00027CF8" w:rsidP="00F03B0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4D8" w:rsidRDefault="00F204D8" w:rsidP="006F5E4B">
      <w:pPr>
        <w:tabs>
          <w:tab w:val="left" w:pos="945"/>
        </w:tabs>
        <w:spacing w:after="200" w:line="276" w:lineRule="auto"/>
        <w:jc w:val="center"/>
        <w:rPr>
          <w:rFonts w:ascii="Times New Roman" w:hAnsi="Times New Roman"/>
          <w:b/>
          <w:color w:val="000000"/>
          <w:sz w:val="24"/>
        </w:rPr>
        <w:sectPr w:rsidR="00F204D8" w:rsidSect="001C0801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204D8" w:rsidRPr="008D6248" w:rsidRDefault="00F204D8" w:rsidP="00F204D8">
      <w:pPr>
        <w:pStyle w:val="2"/>
        <w:jc w:val="center"/>
      </w:pPr>
      <w:bookmarkStart w:id="8" w:name="_Toc142903481"/>
      <w:r w:rsidRPr="008D6248">
        <w:lastRenderedPageBreak/>
        <w:t>ТЕМАТИЧЕСКОЕ ПЛАНИРОВАНИЕ</w:t>
      </w:r>
      <w:bookmarkEnd w:id="8"/>
    </w:p>
    <w:p w:rsidR="00F204D8" w:rsidRDefault="00F204D8" w:rsidP="004D219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F204D8" w:rsidTr="00121332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204D8" w:rsidRDefault="00F204D8" w:rsidP="0012133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204D8" w:rsidRDefault="00F204D8" w:rsidP="001213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204D8" w:rsidRDefault="00F204D8" w:rsidP="00121332">
            <w:pPr>
              <w:spacing w:after="0"/>
              <w:ind w:left="135"/>
            </w:pPr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04D8" w:rsidRDefault="00F204D8" w:rsidP="001213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04D8" w:rsidRDefault="00F204D8" w:rsidP="0012133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204D8" w:rsidRDefault="00F204D8" w:rsidP="0012133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204D8" w:rsidRDefault="00F204D8" w:rsidP="0012133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204D8" w:rsidRDefault="00F204D8" w:rsidP="001213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04D8" w:rsidRDefault="00F204D8" w:rsidP="00121332"/>
        </w:tc>
      </w:tr>
      <w:tr w:rsidR="00F204D8" w:rsidTr="0012133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</w:p>
        </w:tc>
      </w:tr>
      <w:tr w:rsidR="00F204D8" w:rsidTr="001213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204D8" w:rsidRDefault="00F204D8" w:rsidP="00121332"/>
        </w:tc>
      </w:tr>
    </w:tbl>
    <w:p w:rsidR="00F204D8" w:rsidRDefault="00F204D8" w:rsidP="00F204D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204D8" w:rsidRDefault="00F204D8" w:rsidP="00F204D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204D8" w:rsidRDefault="00F204D8" w:rsidP="00F204D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F204D8" w:rsidRDefault="00F204D8" w:rsidP="00F204D8">
      <w:pPr>
        <w:tabs>
          <w:tab w:val="left" w:pos="945"/>
        </w:tabs>
        <w:spacing w:after="200" w:line="276" w:lineRule="auto"/>
        <w:rPr>
          <w:rFonts w:ascii="Times New Roman" w:hAnsi="Times New Roman"/>
          <w:b/>
          <w:color w:val="000000"/>
          <w:sz w:val="24"/>
        </w:rPr>
        <w:sectPr w:rsidR="00F204D8" w:rsidSect="00F204D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040E9" w:rsidRPr="00A74BA9" w:rsidRDefault="00F040E9" w:rsidP="00F204D8">
      <w:pPr>
        <w:tabs>
          <w:tab w:val="left" w:pos="945"/>
        </w:tabs>
        <w:spacing w:after="200" w:line="276" w:lineRule="auto"/>
        <w:jc w:val="center"/>
        <w:rPr>
          <w:sz w:val="20"/>
        </w:rPr>
      </w:pPr>
      <w:r w:rsidRPr="00A74BA9">
        <w:rPr>
          <w:rFonts w:ascii="Times New Roman" w:hAnsi="Times New Roman"/>
          <w:b/>
          <w:color w:val="000000"/>
          <w:sz w:val="24"/>
        </w:rPr>
        <w:lastRenderedPageBreak/>
        <w:t>УЧЕБНО-МЕТОДИЧЕСКОЕ ОБЕСПЕЧЕНИЕ ОБРАЗОВАТЕЛЬНОГО ПРОЦЕССА</w:t>
      </w:r>
    </w:p>
    <w:p w:rsidR="00F040E9" w:rsidRPr="00A74BA9" w:rsidRDefault="00F040E9" w:rsidP="00F040E9">
      <w:pPr>
        <w:spacing w:after="0" w:line="480" w:lineRule="auto"/>
        <w:ind w:left="120"/>
        <w:jc w:val="center"/>
        <w:rPr>
          <w:sz w:val="20"/>
        </w:rPr>
      </w:pPr>
      <w:r w:rsidRPr="00A74BA9">
        <w:rPr>
          <w:rFonts w:ascii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F040E9" w:rsidRPr="00C968B0" w:rsidRDefault="00F040E9" w:rsidP="00F040E9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968B0">
        <w:rPr>
          <w:rFonts w:ascii="Times New Roman" w:hAnsi="Times New Roman" w:cs="Times New Roman"/>
          <w:sz w:val="24"/>
          <w:szCs w:val="24"/>
        </w:rPr>
        <w:t>Русский язык. 3 кл</w:t>
      </w:r>
      <w:r w:rsidR="00C968B0">
        <w:rPr>
          <w:rFonts w:ascii="Times New Roman" w:hAnsi="Times New Roman" w:cs="Times New Roman"/>
          <w:sz w:val="24"/>
          <w:szCs w:val="24"/>
        </w:rPr>
        <w:t>асс</w:t>
      </w:r>
      <w:r w:rsidRPr="00C968B0">
        <w:rPr>
          <w:rFonts w:ascii="Times New Roman" w:hAnsi="Times New Roman" w:cs="Times New Roman"/>
          <w:sz w:val="24"/>
          <w:szCs w:val="24"/>
        </w:rPr>
        <w:t xml:space="preserve">. В 2 ч.: учебник / Т.Г. </w:t>
      </w:r>
      <w:r w:rsidR="00C968B0" w:rsidRPr="00C968B0">
        <w:rPr>
          <w:rFonts w:ascii="Times New Roman" w:hAnsi="Times New Roman" w:cs="Times New Roman"/>
          <w:sz w:val="24"/>
          <w:szCs w:val="24"/>
        </w:rPr>
        <w:t xml:space="preserve">Рамзаева. </w:t>
      </w:r>
      <w:r w:rsidRPr="00C968B0">
        <w:rPr>
          <w:rFonts w:ascii="Times New Roman" w:hAnsi="Times New Roman" w:cs="Times New Roman"/>
          <w:sz w:val="24"/>
          <w:szCs w:val="24"/>
        </w:rPr>
        <w:t xml:space="preserve"> - М.: Дрофа, 2020.</w:t>
      </w: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Pr="00A74BA9" w:rsidRDefault="00F040E9" w:rsidP="00C968B0">
      <w:pPr>
        <w:spacing w:after="0" w:line="480" w:lineRule="auto"/>
        <w:jc w:val="center"/>
        <w:rPr>
          <w:sz w:val="20"/>
        </w:rPr>
      </w:pPr>
      <w:r w:rsidRPr="00A74BA9">
        <w:rPr>
          <w:rFonts w:ascii="Times New Roman" w:hAnsi="Times New Roman"/>
          <w:b/>
          <w:color w:val="000000"/>
          <w:sz w:val="24"/>
        </w:rPr>
        <w:t>МЕТОДИЧЕСКИЕ МАТЕРИАЛЫ ДЛЯ УЧИТЕЛЯ</w:t>
      </w:r>
    </w:p>
    <w:p w:rsidR="00C968B0" w:rsidRDefault="00C968B0" w:rsidP="00F03B0A">
      <w:pPr>
        <w:jc w:val="both"/>
        <w:rPr>
          <w:rFonts w:ascii="Times New Roman" w:hAnsi="Times New Roman" w:cs="Times New Roman"/>
          <w:sz w:val="24"/>
          <w:szCs w:val="24"/>
        </w:rPr>
      </w:pPr>
      <w:r w:rsidRPr="00C968B0">
        <w:rPr>
          <w:rFonts w:ascii="Times New Roman" w:hAnsi="Times New Roman" w:cs="Times New Roman"/>
          <w:sz w:val="24"/>
          <w:szCs w:val="24"/>
        </w:rPr>
        <w:t>1.Дмитриева О.И. Поурочные разработки по русскому</w:t>
      </w:r>
      <w:r>
        <w:rPr>
          <w:rFonts w:ascii="Times New Roman" w:hAnsi="Times New Roman" w:cs="Times New Roman"/>
          <w:sz w:val="24"/>
          <w:szCs w:val="24"/>
        </w:rPr>
        <w:t xml:space="preserve"> языку. 3 класс. – М.: ВАКО, 2019</w:t>
      </w:r>
      <w:r w:rsidRPr="00C96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0E9" w:rsidRDefault="00C968B0" w:rsidP="00F03B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968B0">
        <w:rPr>
          <w:rFonts w:ascii="Times New Roman" w:hAnsi="Times New Roman" w:cs="Times New Roman"/>
          <w:sz w:val="24"/>
          <w:szCs w:val="24"/>
        </w:rPr>
        <w:t xml:space="preserve"> Узорова О.В. Полный курс русского языка: все типы заданий, все виды упражнений, все правила, все контрольные работы, все виды тестов: 3-й класс/ О.В. Узорова, Е.А. Нефёдова. – Москва: Издательство АСТ, 2019. </w:t>
      </w:r>
    </w:p>
    <w:p w:rsidR="00C968B0" w:rsidRDefault="00C968B0" w:rsidP="00C968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968B0">
        <w:rPr>
          <w:rFonts w:ascii="Times New Roman" w:hAnsi="Times New Roman" w:cs="Times New Roman"/>
          <w:sz w:val="24"/>
          <w:szCs w:val="24"/>
        </w:rPr>
        <w:t xml:space="preserve">Канакина В.П. Русский язык. Сборник диктантов и творческих работ. 3-4 классы: учебное пособие для общеобразовательных организаций / В.П. Канакина, Г.С. Щёголева. – 3-е изд. – </w:t>
      </w:r>
      <w:r>
        <w:rPr>
          <w:rFonts w:ascii="Times New Roman" w:hAnsi="Times New Roman" w:cs="Times New Roman"/>
          <w:sz w:val="24"/>
          <w:szCs w:val="24"/>
        </w:rPr>
        <w:t xml:space="preserve">М.: Просвещение, 2017. </w:t>
      </w:r>
    </w:p>
    <w:p w:rsidR="00C968B0" w:rsidRDefault="00C968B0" w:rsidP="00C968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C968B0">
        <w:rPr>
          <w:rFonts w:ascii="Times New Roman" w:hAnsi="Times New Roman" w:cs="Times New Roman"/>
          <w:sz w:val="24"/>
          <w:szCs w:val="24"/>
        </w:rPr>
        <w:t xml:space="preserve"> Гринберг И.Г. Диктанты по русскому языку: 3 класс. ФГОС / И.Г. Гринберг, т.Ю. Никифорова, С.В. Панкова. – М.: Издат</w:t>
      </w:r>
      <w:r>
        <w:rPr>
          <w:rFonts w:ascii="Times New Roman" w:hAnsi="Times New Roman" w:cs="Times New Roman"/>
          <w:sz w:val="24"/>
          <w:szCs w:val="24"/>
        </w:rPr>
        <w:t xml:space="preserve">ельство «Экзамен», 2017. </w:t>
      </w:r>
      <w:r w:rsidRPr="00C96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68B0" w:rsidRDefault="00C968B0" w:rsidP="00C968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C968B0">
        <w:rPr>
          <w:rFonts w:ascii="Times New Roman" w:hAnsi="Times New Roman" w:cs="Times New Roman"/>
          <w:sz w:val="24"/>
          <w:szCs w:val="24"/>
        </w:rPr>
        <w:t xml:space="preserve"> Узорова О.В. 555 изложений, диктантов и текстов для контрольного списывания: с методическими рекомендациями, критериями оценки, словами для справок: 1-4 классы / О.В. Узорова, Е.А. Нефёдова. – Москва: и</w:t>
      </w:r>
      <w:r>
        <w:rPr>
          <w:rFonts w:ascii="Times New Roman" w:hAnsi="Times New Roman" w:cs="Times New Roman"/>
          <w:sz w:val="24"/>
          <w:szCs w:val="24"/>
        </w:rPr>
        <w:t xml:space="preserve">здательство АСТ, 2018. </w:t>
      </w:r>
    </w:p>
    <w:p w:rsidR="00C968B0" w:rsidRDefault="00C968B0" w:rsidP="00C968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C968B0">
        <w:rPr>
          <w:rFonts w:ascii="Times New Roman" w:hAnsi="Times New Roman" w:cs="Times New Roman"/>
          <w:sz w:val="24"/>
          <w:szCs w:val="24"/>
        </w:rPr>
        <w:t xml:space="preserve"> Узорова О.В. Большой сборник диктантов по русскому языку: с правилами и объяснениями всех тем курса начальной школы: 1-4 классы / О.В. Узорова, Е.А. Нефёдова. – Москва: И</w:t>
      </w:r>
      <w:r>
        <w:rPr>
          <w:rFonts w:ascii="Times New Roman" w:hAnsi="Times New Roman" w:cs="Times New Roman"/>
          <w:sz w:val="24"/>
          <w:szCs w:val="24"/>
        </w:rPr>
        <w:t xml:space="preserve">здательство АСТ, 2019. </w:t>
      </w:r>
    </w:p>
    <w:p w:rsidR="00C968B0" w:rsidRPr="00C968B0" w:rsidRDefault="00C968B0" w:rsidP="00C968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968B0">
        <w:rPr>
          <w:rFonts w:ascii="Times New Roman" w:hAnsi="Times New Roman" w:cs="Times New Roman"/>
          <w:sz w:val="24"/>
          <w:szCs w:val="24"/>
        </w:rPr>
        <w:t xml:space="preserve"> Школьный морфемный и этимологический словарь / сост. Н.В. Лободина. – Волгоград: Учитель. – 191 с. 12. Шклярова Т.В. Словарь трудностей русского языка. Начальная школа. – 4-е</w:t>
      </w:r>
      <w:r>
        <w:rPr>
          <w:rFonts w:ascii="Times New Roman" w:hAnsi="Times New Roman" w:cs="Times New Roman"/>
          <w:sz w:val="24"/>
          <w:szCs w:val="24"/>
        </w:rPr>
        <w:t xml:space="preserve"> изд. – М.: Вако, 2017. </w:t>
      </w:r>
    </w:p>
    <w:p w:rsidR="00F040E9" w:rsidRDefault="00F040E9" w:rsidP="00F03B0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40E9" w:rsidRPr="00A74BA9" w:rsidRDefault="00F040E9" w:rsidP="00664ECB">
      <w:pPr>
        <w:spacing w:after="0" w:line="480" w:lineRule="auto"/>
        <w:rPr>
          <w:sz w:val="24"/>
          <w:szCs w:val="24"/>
        </w:rPr>
      </w:pPr>
      <w:r w:rsidRPr="00A74BA9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FD4BA2" w:rsidRDefault="00F040E9" w:rsidP="004D219C">
      <w:pPr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sz w:val="24"/>
          <w:szCs w:val="24"/>
        </w:rPr>
        <w:t>1.</w:t>
      </w:r>
      <w:r w:rsidRPr="0004124C">
        <w:rPr>
          <w:rFonts w:ascii="Times New Roman" w:hAnsi="Times New Roman"/>
          <w:sz w:val="24"/>
          <w:szCs w:val="24"/>
        </w:rPr>
        <w:t>Единая коллекция Цифровых Образовательных Ресурсов. – Режим доступа : http://school-collection.edu.ru</w:t>
      </w:r>
      <w:r w:rsidRPr="0004124C">
        <w:rPr>
          <w:sz w:val="24"/>
          <w:szCs w:val="24"/>
        </w:rPr>
        <w:br/>
      </w:r>
      <w:r w:rsidRPr="0004124C">
        <w:rPr>
          <w:rFonts w:ascii="Times New Roman" w:hAnsi="Times New Roman"/>
          <w:sz w:val="24"/>
          <w:szCs w:val="24"/>
        </w:rPr>
        <w:t xml:space="preserve"> 2. Презентации уроков «Начальная школа». – Режим доступа : http://nachalka.info/about/193</w:t>
      </w:r>
      <w:r w:rsidRPr="0004124C">
        <w:rPr>
          <w:sz w:val="24"/>
          <w:szCs w:val="24"/>
        </w:rPr>
        <w:br/>
      </w:r>
      <w:r w:rsidRPr="0004124C">
        <w:rPr>
          <w:rFonts w:ascii="Times New Roman" w:hAnsi="Times New Roman"/>
          <w:sz w:val="24"/>
          <w:szCs w:val="24"/>
        </w:rPr>
        <w:t xml:space="preserve"> 3. Я иду на урок начальной школы (материалы к уроку). – Режим доступа : www.festival.1september.ru</w:t>
      </w:r>
      <w:r w:rsidRPr="0004124C">
        <w:rPr>
          <w:sz w:val="24"/>
          <w:szCs w:val="24"/>
        </w:rPr>
        <w:br/>
      </w:r>
      <w:r w:rsidRPr="0004124C">
        <w:rPr>
          <w:rFonts w:ascii="Times New Roman" w:hAnsi="Times New Roman"/>
          <w:sz w:val="24"/>
          <w:szCs w:val="24"/>
        </w:rPr>
        <w:t xml:space="preserve"> 4. Поурочные планы: методическая копилка, информационные технологии в школе. – Режим доступа : www.uroki.ru</w:t>
      </w:r>
      <w:r w:rsidRPr="0004124C">
        <w:rPr>
          <w:sz w:val="24"/>
          <w:szCs w:val="24"/>
        </w:rPr>
        <w:br/>
      </w:r>
      <w:r w:rsidRPr="0004124C">
        <w:rPr>
          <w:rFonts w:ascii="Times New Roman" w:hAnsi="Times New Roman"/>
          <w:sz w:val="24"/>
          <w:szCs w:val="24"/>
        </w:rPr>
        <w:t xml:space="preserve"> 5. Учебные материалы и словари на сайте «Кирилл и Мефодий»</w:t>
      </w:r>
      <w:r w:rsidR="004D219C">
        <w:rPr>
          <w:rFonts w:ascii="Times New Roman" w:hAnsi="Times New Roman"/>
          <w:sz w:val="24"/>
          <w:szCs w:val="24"/>
        </w:rPr>
        <w:t>. – Режим доступа : www.km.ru</w:t>
      </w:r>
    </w:p>
    <w:sectPr w:rsidR="00FD4BA2" w:rsidSect="00F204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7AC5" w:rsidRDefault="00CE7AC5" w:rsidP="00523CCA">
      <w:pPr>
        <w:spacing w:after="0" w:line="240" w:lineRule="auto"/>
      </w:pPr>
      <w:r>
        <w:separator/>
      </w:r>
    </w:p>
  </w:endnote>
  <w:endnote w:type="continuationSeparator" w:id="0">
    <w:p w:rsidR="00CE7AC5" w:rsidRDefault="00CE7AC5" w:rsidP="00523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1101897"/>
      <w:docPartObj>
        <w:docPartGallery w:val="Page Numbers (Bottom of Page)"/>
        <w:docPartUnique/>
      </w:docPartObj>
    </w:sdtPr>
    <w:sdtContent>
      <w:p w:rsidR="00F040E9" w:rsidRDefault="00F040E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19C">
          <w:rPr>
            <w:noProof/>
          </w:rPr>
          <w:t>1</w:t>
        </w:r>
        <w:r>
          <w:fldChar w:fldCharType="end"/>
        </w:r>
      </w:p>
    </w:sdtContent>
  </w:sdt>
  <w:p w:rsidR="00F040E9" w:rsidRDefault="00F040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7AC5" w:rsidRDefault="00CE7AC5" w:rsidP="00523CCA">
      <w:pPr>
        <w:spacing w:after="0" w:line="240" w:lineRule="auto"/>
      </w:pPr>
      <w:r>
        <w:separator/>
      </w:r>
    </w:p>
  </w:footnote>
  <w:footnote w:type="continuationSeparator" w:id="0">
    <w:p w:rsidR="00CE7AC5" w:rsidRDefault="00CE7AC5" w:rsidP="00523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B465B"/>
    <w:multiLevelType w:val="hybridMultilevel"/>
    <w:tmpl w:val="BB22BD88"/>
    <w:lvl w:ilvl="0" w:tplc="991A25BE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2EACC62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925C38B4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D4BCE9E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84AAD5CA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279E3B80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13365728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EF066000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35044AA6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1" w15:restartNumberingAfterBreak="0">
    <w:nsid w:val="3B817623"/>
    <w:multiLevelType w:val="hybridMultilevel"/>
    <w:tmpl w:val="CBAC41AC"/>
    <w:lvl w:ilvl="0" w:tplc="ECA4F7BC">
      <w:numFmt w:val="bullet"/>
      <w:lvlText w:val="—"/>
      <w:lvlJc w:val="left"/>
      <w:pPr>
        <w:ind w:left="156" w:hanging="341"/>
      </w:pPr>
      <w:rPr>
        <w:rFonts w:ascii="Times New Roman" w:eastAsia="Times New Roman" w:hAnsi="Times New Roman" w:cs="Times New Roman" w:hint="default"/>
        <w:w w:val="108"/>
        <w:sz w:val="20"/>
        <w:szCs w:val="20"/>
        <w:lang w:val="ru-RU" w:eastAsia="en-US" w:bidi="ar-SA"/>
      </w:rPr>
    </w:lvl>
    <w:lvl w:ilvl="1" w:tplc="995CCF82">
      <w:numFmt w:val="bullet"/>
      <w:lvlText w:val="•"/>
      <w:lvlJc w:val="left"/>
      <w:pPr>
        <w:ind w:left="810" w:hanging="341"/>
      </w:pPr>
      <w:rPr>
        <w:rFonts w:hint="default"/>
        <w:lang w:val="ru-RU" w:eastAsia="en-US" w:bidi="ar-SA"/>
      </w:rPr>
    </w:lvl>
    <w:lvl w:ilvl="2" w:tplc="3DF8DC2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0AB644CC">
      <w:numFmt w:val="bullet"/>
      <w:lvlText w:val="•"/>
      <w:lvlJc w:val="left"/>
      <w:pPr>
        <w:ind w:left="2111" w:hanging="341"/>
      </w:pPr>
      <w:rPr>
        <w:rFonts w:hint="default"/>
        <w:lang w:val="ru-RU" w:eastAsia="en-US" w:bidi="ar-SA"/>
      </w:rPr>
    </w:lvl>
    <w:lvl w:ilvl="4" w:tplc="AA2625C4">
      <w:numFmt w:val="bullet"/>
      <w:lvlText w:val="•"/>
      <w:lvlJc w:val="left"/>
      <w:pPr>
        <w:ind w:left="2761" w:hanging="341"/>
      </w:pPr>
      <w:rPr>
        <w:rFonts w:hint="default"/>
        <w:lang w:val="ru-RU" w:eastAsia="en-US" w:bidi="ar-SA"/>
      </w:rPr>
    </w:lvl>
    <w:lvl w:ilvl="5" w:tplc="3444696C">
      <w:numFmt w:val="bullet"/>
      <w:lvlText w:val="•"/>
      <w:lvlJc w:val="left"/>
      <w:pPr>
        <w:ind w:left="3411" w:hanging="341"/>
      </w:pPr>
      <w:rPr>
        <w:rFonts w:hint="default"/>
        <w:lang w:val="ru-RU" w:eastAsia="en-US" w:bidi="ar-SA"/>
      </w:rPr>
    </w:lvl>
    <w:lvl w:ilvl="6" w:tplc="EBA6FB80">
      <w:numFmt w:val="bullet"/>
      <w:lvlText w:val="•"/>
      <w:lvlJc w:val="left"/>
      <w:pPr>
        <w:ind w:left="4062" w:hanging="341"/>
      </w:pPr>
      <w:rPr>
        <w:rFonts w:hint="default"/>
        <w:lang w:val="ru-RU" w:eastAsia="en-US" w:bidi="ar-SA"/>
      </w:rPr>
    </w:lvl>
    <w:lvl w:ilvl="7" w:tplc="17D49B8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8" w:tplc="9950316E">
      <w:numFmt w:val="bullet"/>
      <w:lvlText w:val="•"/>
      <w:lvlJc w:val="left"/>
      <w:pPr>
        <w:ind w:left="5362" w:hanging="341"/>
      </w:pPr>
      <w:rPr>
        <w:rFonts w:hint="default"/>
        <w:lang w:val="ru-RU" w:eastAsia="en-US" w:bidi="ar-SA"/>
      </w:rPr>
    </w:lvl>
  </w:abstractNum>
  <w:abstractNum w:abstractNumId="2" w15:restartNumberingAfterBreak="0">
    <w:nsid w:val="5D6A7CC4"/>
    <w:multiLevelType w:val="hybridMultilevel"/>
    <w:tmpl w:val="9820B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E1B45"/>
    <w:multiLevelType w:val="hybridMultilevel"/>
    <w:tmpl w:val="CD5A8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2722707">
    <w:abstractNumId w:val="0"/>
  </w:num>
  <w:num w:numId="2" w16cid:durableId="765030769">
    <w:abstractNumId w:val="1"/>
  </w:num>
  <w:num w:numId="3" w16cid:durableId="847670906">
    <w:abstractNumId w:val="3"/>
  </w:num>
  <w:num w:numId="4" w16cid:durableId="229972707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6D"/>
    <w:rsid w:val="000212A1"/>
    <w:rsid w:val="00026467"/>
    <w:rsid w:val="00026F6C"/>
    <w:rsid w:val="00027CF8"/>
    <w:rsid w:val="00043E53"/>
    <w:rsid w:val="00060426"/>
    <w:rsid w:val="000F1534"/>
    <w:rsid w:val="000F4C6B"/>
    <w:rsid w:val="001024A2"/>
    <w:rsid w:val="00102EA8"/>
    <w:rsid w:val="00122665"/>
    <w:rsid w:val="00126546"/>
    <w:rsid w:val="00136FE8"/>
    <w:rsid w:val="00137A20"/>
    <w:rsid w:val="00142692"/>
    <w:rsid w:val="001618C4"/>
    <w:rsid w:val="00163851"/>
    <w:rsid w:val="0017153C"/>
    <w:rsid w:val="00176F4D"/>
    <w:rsid w:val="0018427E"/>
    <w:rsid w:val="001879C7"/>
    <w:rsid w:val="0019323E"/>
    <w:rsid w:val="001A51BA"/>
    <w:rsid w:val="001B4EB3"/>
    <w:rsid w:val="001C0801"/>
    <w:rsid w:val="001F1152"/>
    <w:rsid w:val="001F5033"/>
    <w:rsid w:val="001F7269"/>
    <w:rsid w:val="00204044"/>
    <w:rsid w:val="0021111F"/>
    <w:rsid w:val="00213C0E"/>
    <w:rsid w:val="002727BC"/>
    <w:rsid w:val="00280F44"/>
    <w:rsid w:val="00297692"/>
    <w:rsid w:val="002A0282"/>
    <w:rsid w:val="002A280F"/>
    <w:rsid w:val="002D0F4E"/>
    <w:rsid w:val="002E5411"/>
    <w:rsid w:val="002F584E"/>
    <w:rsid w:val="00327281"/>
    <w:rsid w:val="003323EF"/>
    <w:rsid w:val="00333F52"/>
    <w:rsid w:val="003375CE"/>
    <w:rsid w:val="0036612F"/>
    <w:rsid w:val="00374A07"/>
    <w:rsid w:val="003B0747"/>
    <w:rsid w:val="003D0D43"/>
    <w:rsid w:val="003E22EC"/>
    <w:rsid w:val="003E4419"/>
    <w:rsid w:val="003E6BF8"/>
    <w:rsid w:val="003F3548"/>
    <w:rsid w:val="00415272"/>
    <w:rsid w:val="00421C1A"/>
    <w:rsid w:val="004348A9"/>
    <w:rsid w:val="00451FC4"/>
    <w:rsid w:val="00463E96"/>
    <w:rsid w:val="00474616"/>
    <w:rsid w:val="004B1279"/>
    <w:rsid w:val="004B718A"/>
    <w:rsid w:val="004C6701"/>
    <w:rsid w:val="004C6E68"/>
    <w:rsid w:val="004D219C"/>
    <w:rsid w:val="004E74F6"/>
    <w:rsid w:val="004E7E54"/>
    <w:rsid w:val="00512C44"/>
    <w:rsid w:val="00523CCA"/>
    <w:rsid w:val="00542A36"/>
    <w:rsid w:val="00564D6C"/>
    <w:rsid w:val="005664B2"/>
    <w:rsid w:val="00571B4D"/>
    <w:rsid w:val="00581675"/>
    <w:rsid w:val="00584137"/>
    <w:rsid w:val="005A09B9"/>
    <w:rsid w:val="005A36B5"/>
    <w:rsid w:val="005D195E"/>
    <w:rsid w:val="005D5878"/>
    <w:rsid w:val="00603089"/>
    <w:rsid w:val="00622974"/>
    <w:rsid w:val="00630DC4"/>
    <w:rsid w:val="00631A11"/>
    <w:rsid w:val="00653AF8"/>
    <w:rsid w:val="00664ECB"/>
    <w:rsid w:val="00673F27"/>
    <w:rsid w:val="00677052"/>
    <w:rsid w:val="0068489B"/>
    <w:rsid w:val="006912A8"/>
    <w:rsid w:val="006C136F"/>
    <w:rsid w:val="006C4BAF"/>
    <w:rsid w:val="006F5E4B"/>
    <w:rsid w:val="00717848"/>
    <w:rsid w:val="007502D8"/>
    <w:rsid w:val="007509AD"/>
    <w:rsid w:val="00764E5B"/>
    <w:rsid w:val="00785FDA"/>
    <w:rsid w:val="007B5500"/>
    <w:rsid w:val="007C0F08"/>
    <w:rsid w:val="007D0280"/>
    <w:rsid w:val="007D06FB"/>
    <w:rsid w:val="007E173C"/>
    <w:rsid w:val="007F4D80"/>
    <w:rsid w:val="008029C2"/>
    <w:rsid w:val="00803FA0"/>
    <w:rsid w:val="008220C2"/>
    <w:rsid w:val="00826DA9"/>
    <w:rsid w:val="00863DEF"/>
    <w:rsid w:val="00870DF5"/>
    <w:rsid w:val="008D6248"/>
    <w:rsid w:val="008F69D6"/>
    <w:rsid w:val="009003E1"/>
    <w:rsid w:val="0090091F"/>
    <w:rsid w:val="0090118E"/>
    <w:rsid w:val="00913A61"/>
    <w:rsid w:val="0091443A"/>
    <w:rsid w:val="00923D65"/>
    <w:rsid w:val="0093557A"/>
    <w:rsid w:val="0093734D"/>
    <w:rsid w:val="0098095A"/>
    <w:rsid w:val="00984568"/>
    <w:rsid w:val="00992BC9"/>
    <w:rsid w:val="009A0B93"/>
    <w:rsid w:val="009A23C6"/>
    <w:rsid w:val="009E13A3"/>
    <w:rsid w:val="009E2C65"/>
    <w:rsid w:val="00A014F8"/>
    <w:rsid w:val="00A365E1"/>
    <w:rsid w:val="00A4407A"/>
    <w:rsid w:val="00A64109"/>
    <w:rsid w:val="00A927CB"/>
    <w:rsid w:val="00A97E99"/>
    <w:rsid w:val="00AA2072"/>
    <w:rsid w:val="00AC011C"/>
    <w:rsid w:val="00AC3538"/>
    <w:rsid w:val="00AD2BAE"/>
    <w:rsid w:val="00AD50BB"/>
    <w:rsid w:val="00B23AD3"/>
    <w:rsid w:val="00B26E43"/>
    <w:rsid w:val="00B41A0F"/>
    <w:rsid w:val="00B41CE9"/>
    <w:rsid w:val="00B52200"/>
    <w:rsid w:val="00B67A9D"/>
    <w:rsid w:val="00B962AE"/>
    <w:rsid w:val="00BA0521"/>
    <w:rsid w:val="00BA2CFA"/>
    <w:rsid w:val="00BE296D"/>
    <w:rsid w:val="00BE4E89"/>
    <w:rsid w:val="00BF1EBE"/>
    <w:rsid w:val="00BF460C"/>
    <w:rsid w:val="00C00494"/>
    <w:rsid w:val="00C07AF9"/>
    <w:rsid w:val="00C12697"/>
    <w:rsid w:val="00C178C9"/>
    <w:rsid w:val="00C32B50"/>
    <w:rsid w:val="00C52581"/>
    <w:rsid w:val="00C53AED"/>
    <w:rsid w:val="00C65D87"/>
    <w:rsid w:val="00C66B61"/>
    <w:rsid w:val="00C67455"/>
    <w:rsid w:val="00C75598"/>
    <w:rsid w:val="00C968B0"/>
    <w:rsid w:val="00CA15F3"/>
    <w:rsid w:val="00CB224A"/>
    <w:rsid w:val="00CC44EB"/>
    <w:rsid w:val="00CD575F"/>
    <w:rsid w:val="00CE28B2"/>
    <w:rsid w:val="00CE7AC5"/>
    <w:rsid w:val="00D05AD4"/>
    <w:rsid w:val="00D13CE8"/>
    <w:rsid w:val="00D20429"/>
    <w:rsid w:val="00D26D83"/>
    <w:rsid w:val="00D30E1D"/>
    <w:rsid w:val="00D31AAC"/>
    <w:rsid w:val="00D47381"/>
    <w:rsid w:val="00D52999"/>
    <w:rsid w:val="00D6721B"/>
    <w:rsid w:val="00D823A0"/>
    <w:rsid w:val="00D83230"/>
    <w:rsid w:val="00D96351"/>
    <w:rsid w:val="00DA2354"/>
    <w:rsid w:val="00DB6F53"/>
    <w:rsid w:val="00DC20A6"/>
    <w:rsid w:val="00DD4F25"/>
    <w:rsid w:val="00DE635D"/>
    <w:rsid w:val="00E30958"/>
    <w:rsid w:val="00E37DB9"/>
    <w:rsid w:val="00E435A2"/>
    <w:rsid w:val="00E530CE"/>
    <w:rsid w:val="00E53706"/>
    <w:rsid w:val="00E61A79"/>
    <w:rsid w:val="00E64092"/>
    <w:rsid w:val="00E720D7"/>
    <w:rsid w:val="00E80CC9"/>
    <w:rsid w:val="00E81111"/>
    <w:rsid w:val="00E92489"/>
    <w:rsid w:val="00E9621C"/>
    <w:rsid w:val="00EA1755"/>
    <w:rsid w:val="00EA58CF"/>
    <w:rsid w:val="00EF2171"/>
    <w:rsid w:val="00F03B0A"/>
    <w:rsid w:val="00F040E9"/>
    <w:rsid w:val="00F204D8"/>
    <w:rsid w:val="00F24B5B"/>
    <w:rsid w:val="00F40FF4"/>
    <w:rsid w:val="00F41FAF"/>
    <w:rsid w:val="00F448FE"/>
    <w:rsid w:val="00F50A86"/>
    <w:rsid w:val="00F56B9D"/>
    <w:rsid w:val="00F81E02"/>
    <w:rsid w:val="00F921E7"/>
    <w:rsid w:val="00FA34B3"/>
    <w:rsid w:val="00FB0E88"/>
    <w:rsid w:val="00FD4BA2"/>
    <w:rsid w:val="00FD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8B1921-C561-417C-845C-972D14EE4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137"/>
  </w:style>
  <w:style w:type="paragraph" w:styleId="1">
    <w:name w:val="heading 1"/>
    <w:basedOn w:val="a"/>
    <w:next w:val="a"/>
    <w:link w:val="10"/>
    <w:uiPriority w:val="9"/>
    <w:qFormat/>
    <w:rsid w:val="0093557A"/>
    <w:pPr>
      <w:keepNext/>
      <w:keepLines/>
      <w:spacing w:before="12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1A11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1A11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963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C3538"/>
    <w:pPr>
      <w:widowControl w:val="0"/>
      <w:autoSpaceDE w:val="0"/>
      <w:autoSpaceDN w:val="0"/>
      <w:spacing w:before="1" w:after="0" w:line="219" w:lineRule="exact"/>
    </w:pPr>
    <w:rPr>
      <w:rFonts w:ascii="Times New Roman" w:eastAsia="Times New Roman" w:hAnsi="Times New Roman" w:cs="Times New Roman"/>
    </w:rPr>
  </w:style>
  <w:style w:type="table" w:styleId="a3">
    <w:name w:val="Table Grid"/>
    <w:basedOn w:val="a1"/>
    <w:uiPriority w:val="39"/>
    <w:rsid w:val="00AC3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E720D7"/>
    <w:pPr>
      <w:widowControl w:val="0"/>
      <w:autoSpaceDE w:val="0"/>
      <w:autoSpaceDN w:val="0"/>
      <w:spacing w:after="0" w:line="240" w:lineRule="auto"/>
      <w:ind w:left="383" w:right="154" w:hanging="142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E720D7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footnote text"/>
    <w:basedOn w:val="a"/>
    <w:link w:val="a7"/>
    <w:uiPriority w:val="99"/>
    <w:semiHidden/>
    <w:unhideWhenUsed/>
    <w:rsid w:val="00523CCA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523CCA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523CCA"/>
    <w:rPr>
      <w:vertAlign w:val="superscript"/>
    </w:rPr>
  </w:style>
  <w:style w:type="paragraph" w:styleId="31">
    <w:name w:val="toc 3"/>
    <w:basedOn w:val="a"/>
    <w:next w:val="a"/>
    <w:autoRedefine/>
    <w:uiPriority w:val="39"/>
    <w:unhideWhenUsed/>
    <w:rsid w:val="00B26E43"/>
    <w:pPr>
      <w:tabs>
        <w:tab w:val="right" w:leader="dot" w:pos="9356"/>
      </w:tabs>
      <w:spacing w:after="0" w:line="360" w:lineRule="auto"/>
      <w:ind w:left="993" w:right="-1" w:firstLine="283"/>
      <w:jc w:val="right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3557A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31A11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631A11"/>
    <w:rPr>
      <w:rFonts w:ascii="Times New Roman" w:eastAsiaTheme="majorEastAsia" w:hAnsi="Times New Roman" w:cstheme="majorBidi"/>
      <w:b/>
      <w:sz w:val="28"/>
      <w:szCs w:val="24"/>
    </w:rPr>
  </w:style>
  <w:style w:type="paragraph" w:styleId="a9">
    <w:name w:val="header"/>
    <w:basedOn w:val="a"/>
    <w:link w:val="aa"/>
    <w:uiPriority w:val="99"/>
    <w:unhideWhenUsed/>
    <w:rsid w:val="00EA5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A58CF"/>
  </w:style>
  <w:style w:type="paragraph" w:styleId="ab">
    <w:name w:val="footer"/>
    <w:basedOn w:val="a"/>
    <w:link w:val="ac"/>
    <w:uiPriority w:val="99"/>
    <w:unhideWhenUsed/>
    <w:rsid w:val="00EA5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A58CF"/>
  </w:style>
  <w:style w:type="paragraph" w:styleId="ad">
    <w:name w:val="TOC Heading"/>
    <w:basedOn w:val="1"/>
    <w:next w:val="a"/>
    <w:uiPriority w:val="39"/>
    <w:unhideWhenUsed/>
    <w:qFormat/>
    <w:rsid w:val="00B26E43"/>
    <w:pPr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26E4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26E43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B26E43"/>
    <w:rPr>
      <w:color w:val="0563C1" w:themeColor="hyperlink"/>
      <w:u w:val="single"/>
    </w:rPr>
  </w:style>
  <w:style w:type="paragraph" w:styleId="af">
    <w:name w:val="List Paragraph"/>
    <w:basedOn w:val="a"/>
    <w:uiPriority w:val="1"/>
    <w:qFormat/>
    <w:rsid w:val="00E53706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D963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CD575F"/>
  </w:style>
  <w:style w:type="table" w:customStyle="1" w:styleId="TableNormal">
    <w:name w:val="Table Normal"/>
    <w:uiPriority w:val="2"/>
    <w:semiHidden/>
    <w:unhideWhenUsed/>
    <w:qFormat/>
    <w:rsid w:val="00CD575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link w:val="af1"/>
    <w:uiPriority w:val="10"/>
    <w:qFormat/>
    <w:rsid w:val="00CD575F"/>
    <w:pPr>
      <w:widowControl w:val="0"/>
      <w:autoSpaceDE w:val="0"/>
      <w:autoSpaceDN w:val="0"/>
      <w:spacing w:before="191" w:after="0" w:line="240" w:lineRule="auto"/>
      <w:ind w:left="1271" w:right="1269"/>
      <w:jc w:val="center"/>
    </w:pPr>
    <w:rPr>
      <w:rFonts w:ascii="Verdana" w:eastAsia="Verdana" w:hAnsi="Verdana" w:cs="Verdana"/>
      <w:b/>
      <w:bCs/>
      <w:sz w:val="90"/>
      <w:szCs w:val="90"/>
    </w:rPr>
  </w:style>
  <w:style w:type="character" w:customStyle="1" w:styleId="af1">
    <w:name w:val="Заголовок Знак"/>
    <w:basedOn w:val="a0"/>
    <w:link w:val="af0"/>
    <w:uiPriority w:val="10"/>
    <w:rsid w:val="00CD575F"/>
    <w:rPr>
      <w:rFonts w:ascii="Verdana" w:eastAsia="Verdana" w:hAnsi="Verdana" w:cs="Verdana"/>
      <w:b/>
      <w:bCs/>
      <w:sz w:val="90"/>
      <w:szCs w:val="90"/>
    </w:rPr>
  </w:style>
  <w:style w:type="table" w:customStyle="1" w:styleId="13">
    <w:name w:val="Сетка таблицы светлая1"/>
    <w:basedOn w:val="a1"/>
    <w:uiPriority w:val="40"/>
    <w:rsid w:val="007B55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7B55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uiPriority w:val="42"/>
    <w:rsid w:val="007B55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7B55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7B55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2">
    <w:name w:val="Balloon Text"/>
    <w:basedOn w:val="a"/>
    <w:link w:val="af3"/>
    <w:uiPriority w:val="99"/>
    <w:semiHidden/>
    <w:unhideWhenUsed/>
    <w:rsid w:val="0047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74616"/>
    <w:rPr>
      <w:rFonts w:ascii="Tahoma" w:hAnsi="Tahoma" w:cs="Tahoma"/>
      <w:sz w:val="16"/>
      <w:szCs w:val="16"/>
    </w:rPr>
  </w:style>
  <w:style w:type="numbering" w:customStyle="1" w:styleId="22">
    <w:name w:val="Нет списка2"/>
    <w:next w:val="a2"/>
    <w:uiPriority w:val="99"/>
    <w:semiHidden/>
    <w:unhideWhenUsed/>
    <w:rsid w:val="00BF460C"/>
  </w:style>
  <w:style w:type="paragraph" w:styleId="af4">
    <w:name w:val="Normal Indent"/>
    <w:basedOn w:val="a"/>
    <w:uiPriority w:val="99"/>
    <w:unhideWhenUsed/>
    <w:rsid w:val="00BF460C"/>
    <w:pPr>
      <w:spacing w:after="200" w:line="276" w:lineRule="auto"/>
      <w:ind w:left="720"/>
    </w:pPr>
    <w:rPr>
      <w:lang w:val="en-US"/>
    </w:rPr>
  </w:style>
  <w:style w:type="paragraph" w:styleId="af5">
    <w:name w:val="Subtitle"/>
    <w:basedOn w:val="a"/>
    <w:next w:val="a"/>
    <w:link w:val="af6"/>
    <w:uiPriority w:val="11"/>
    <w:qFormat/>
    <w:rsid w:val="00BF460C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character" w:customStyle="1" w:styleId="af6">
    <w:name w:val="Подзаголовок Знак"/>
    <w:basedOn w:val="a0"/>
    <w:link w:val="af5"/>
    <w:uiPriority w:val="11"/>
    <w:rsid w:val="00BF460C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character" w:styleId="af7">
    <w:name w:val="Emphasis"/>
    <w:basedOn w:val="a0"/>
    <w:uiPriority w:val="20"/>
    <w:qFormat/>
    <w:rsid w:val="00BF460C"/>
    <w:rPr>
      <w:i/>
      <w:iCs/>
    </w:rPr>
  </w:style>
  <w:style w:type="table" w:customStyle="1" w:styleId="14">
    <w:name w:val="Сетка таблицы1"/>
    <w:basedOn w:val="a1"/>
    <w:next w:val="a3"/>
    <w:uiPriority w:val="59"/>
    <w:rsid w:val="00BF460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caption"/>
    <w:basedOn w:val="a"/>
    <w:next w:val="a"/>
    <w:uiPriority w:val="35"/>
    <w:semiHidden/>
    <w:unhideWhenUsed/>
    <w:qFormat/>
    <w:rsid w:val="00BF460C"/>
    <w:pPr>
      <w:spacing w:after="200" w:line="240" w:lineRule="auto"/>
    </w:pPr>
    <w:rPr>
      <w:b/>
      <w:bCs/>
      <w:color w:val="4472C4" w:themeColor="accent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7f410de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0de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0de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0de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0de8" TargetMode="External"/><Relationship Id="rId10" Type="http://schemas.openxmlformats.org/officeDocument/2006/relationships/hyperlink" Target="https://m.edsoo.ru/7f410de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.edsoo.ru/7f410de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3A795-58BE-443E-8833-7D4F4EE36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5505</Words>
  <Characters>31384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Егупова Ольга Владимировна</dc:creator>
  <cp:keywords/>
  <dc:description/>
  <cp:lastModifiedBy>1 1</cp:lastModifiedBy>
  <cp:revision>2</cp:revision>
  <dcterms:created xsi:type="dcterms:W3CDTF">2023-09-30T18:54:00Z</dcterms:created>
  <dcterms:modified xsi:type="dcterms:W3CDTF">2023-09-30T18:54:00Z</dcterms:modified>
</cp:coreProperties>
</file>