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D52D" w14:textId="278455B8" w:rsidR="00FB6ABD" w:rsidRDefault="00FB6ABD" w:rsidP="005701DA">
      <w:pPr>
        <w:spacing w:after="0" w:line="240" w:lineRule="auto"/>
        <w:ind w:left="720" w:hanging="360"/>
        <w:jc w:val="center"/>
      </w:pPr>
      <w:r>
        <w:rPr>
          <w:noProof/>
        </w:rPr>
        <w:drawing>
          <wp:inline distT="0" distB="0" distL="0" distR="0" wp14:anchorId="1710C866" wp14:editId="1AD943CB">
            <wp:extent cx="4976495" cy="6840220"/>
            <wp:effectExtent l="0" t="0" r="0" b="0"/>
            <wp:docPr id="849615673" name="Рисунок 1" descr="Изображение выглядит как текст, письмо, бумага, рукописный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615673" name="Рисунок 1" descr="Изображение выглядит как текст, письмо, бумага, рукописный текс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6495" cy="6840220"/>
                    </a:xfrm>
                    <a:prstGeom prst="rect">
                      <a:avLst/>
                    </a:prstGeom>
                    <a:noFill/>
                    <a:ln>
                      <a:noFill/>
                    </a:ln>
                  </pic:spPr>
                </pic:pic>
              </a:graphicData>
            </a:graphic>
          </wp:inline>
        </w:drawing>
      </w:r>
    </w:p>
    <w:p w14:paraId="293E046F" w14:textId="65017743" w:rsidR="005701DA" w:rsidRPr="008C617E" w:rsidRDefault="005701DA" w:rsidP="005701DA">
      <w:pPr>
        <w:pStyle w:val="a5"/>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14:paraId="4B3CEBF8" w14:textId="77777777" w:rsidR="005701DA" w:rsidRPr="008C617E" w:rsidRDefault="005701DA" w:rsidP="005701DA">
      <w:pPr>
        <w:shd w:val="clear" w:color="auto" w:fill="FFFFFF"/>
        <w:spacing w:after="0" w:line="240" w:lineRule="auto"/>
        <w:rPr>
          <w:rFonts w:ascii="Times New Roman" w:hAnsi="Times New Roman"/>
          <w:color w:val="000000"/>
          <w:sz w:val="24"/>
          <w:szCs w:val="24"/>
        </w:rPr>
      </w:pPr>
    </w:p>
    <w:p w14:paraId="7B35542B" w14:textId="77777777" w:rsidR="005701DA" w:rsidRPr="008C617E" w:rsidRDefault="005701DA" w:rsidP="005701DA">
      <w:pPr>
        <w:pStyle w:val="c2"/>
        <w:spacing w:before="0" w:beforeAutospacing="0" w:after="120" w:afterAutospacing="0"/>
        <w:jc w:val="center"/>
        <w:rPr>
          <w:b/>
          <w:bCs/>
        </w:rPr>
      </w:pPr>
      <w:r w:rsidRPr="008C617E">
        <w:rPr>
          <w:b/>
          <w:bCs/>
        </w:rPr>
        <w:t>Нормативные документы</w:t>
      </w:r>
    </w:p>
    <w:p w14:paraId="47EAF5F9" w14:textId="77777777" w:rsidR="006E4095" w:rsidRPr="006E4095" w:rsidRDefault="005701DA" w:rsidP="006E4095">
      <w:pPr>
        <w:spacing w:after="0" w:line="240" w:lineRule="auto"/>
        <w:rPr>
          <w:rFonts w:ascii="Times New Roman" w:eastAsia="Times New Roman" w:hAnsi="Times New Roman" w:cs="Times New Roman"/>
        </w:rPr>
      </w:pPr>
      <w:r w:rsidRPr="006E4095">
        <w:rPr>
          <w:rFonts w:ascii="Times New Roman" w:hAnsi="Times New Roman" w:cs="Times New Roman"/>
        </w:rPr>
        <w:t xml:space="preserve">1. </w:t>
      </w:r>
      <w:r w:rsidR="006E4095" w:rsidRPr="006E4095">
        <w:rPr>
          <w:rFonts w:ascii="Times New Roman" w:eastAsia="Times New Roman" w:hAnsi="Times New Roman" w:cs="Times New Roman"/>
          <w:color w:val="000000"/>
          <w:shd w:val="clear" w:color="auto" w:fill="FFFFFF"/>
        </w:rPr>
        <w:t>1. Приказ Министерства просвещения Российской Федерации </w:t>
      </w:r>
    </w:p>
    <w:p w14:paraId="1BEB3125" w14:textId="77777777" w:rsidR="006E4095" w:rsidRPr="006E4095" w:rsidRDefault="006E4095" w:rsidP="006E4095">
      <w:pPr>
        <w:shd w:val="clear" w:color="auto" w:fill="FFFFFF"/>
        <w:spacing w:after="0" w:line="240" w:lineRule="auto"/>
        <w:rPr>
          <w:rFonts w:ascii="Times New Roman" w:eastAsia="Times New Roman" w:hAnsi="Times New Roman" w:cs="Times New Roman"/>
          <w:color w:val="000000"/>
        </w:rPr>
      </w:pPr>
      <w:r w:rsidRPr="006E4095">
        <w:rPr>
          <w:rFonts w:ascii="Times New Roman" w:eastAsia="Times New Roman" w:hAnsi="Times New Roman" w:cs="Times New Roman"/>
          <w:color w:val="000000"/>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28C90A32" w14:textId="77777777" w:rsidR="006E4095" w:rsidRPr="006E4095" w:rsidRDefault="006E4095" w:rsidP="005701DA">
      <w:pPr>
        <w:shd w:val="clear" w:color="auto" w:fill="FFFFFF"/>
        <w:spacing w:after="0" w:line="240" w:lineRule="auto"/>
        <w:ind w:firstLine="708"/>
        <w:jc w:val="both"/>
        <w:rPr>
          <w:rFonts w:ascii="Times New Roman" w:hAnsi="Times New Roman" w:cs="Times New Roman"/>
        </w:rPr>
      </w:pPr>
    </w:p>
    <w:p w14:paraId="4398EB04" w14:textId="77777777" w:rsidR="005701DA" w:rsidRPr="006E4095" w:rsidRDefault="005701DA" w:rsidP="005701DA">
      <w:pPr>
        <w:shd w:val="clear" w:color="auto" w:fill="FFFFFF"/>
        <w:spacing w:after="0" w:line="240" w:lineRule="auto"/>
        <w:ind w:firstLine="708"/>
        <w:jc w:val="both"/>
        <w:rPr>
          <w:rFonts w:ascii="Times New Roman" w:hAnsi="Times New Roman" w:cs="Times New Roman"/>
        </w:rPr>
      </w:pPr>
      <w:r w:rsidRPr="006E4095">
        <w:rPr>
          <w:rFonts w:ascii="Times New Roman" w:hAnsi="Times New Roman" w:cs="Times New Roman"/>
        </w:rPr>
        <w:t xml:space="preserve">Федеральный закон об образовании в Российской Федерации [Электронный ресурс]. // Закон об образовании РФ [сайт]. — Режим доступа : http://zakon-ob-obrazovanii.ru (дата обращения: 30.05.2021). </w:t>
      </w:r>
    </w:p>
    <w:p w14:paraId="5C7CE3E6" w14:textId="77777777" w:rsidR="005701DA" w:rsidRPr="006E4095" w:rsidRDefault="005701DA" w:rsidP="005701DA">
      <w:pPr>
        <w:tabs>
          <w:tab w:val="left" w:pos="1134"/>
        </w:tabs>
        <w:autoSpaceDE w:val="0"/>
        <w:autoSpaceDN w:val="0"/>
        <w:adjustRightInd w:val="0"/>
        <w:spacing w:after="0" w:line="240" w:lineRule="auto"/>
        <w:jc w:val="both"/>
        <w:rPr>
          <w:rFonts w:ascii="Times New Roman" w:hAnsi="Times New Roman"/>
        </w:rPr>
      </w:pPr>
      <w:r w:rsidRPr="006E4095">
        <w:rPr>
          <w:rFonts w:ascii="Times New Roman" w:hAnsi="Times New Roman" w:cs="Times New Roman"/>
        </w:rPr>
        <w:tab/>
        <w:t xml:space="preserve">2. </w:t>
      </w:r>
      <w:r w:rsidRPr="006E4095">
        <w:rPr>
          <w:rFonts w:ascii="Times New Roman" w:hAnsi="Times New Roman"/>
        </w:rPr>
        <w:t>Федеральный государственный образовательный стандарт начального общего образования (утв. приказом Министерства образования и науки РФ от 6</w:t>
      </w:r>
      <w:r w:rsidRPr="006E4095">
        <w:rPr>
          <w:rFonts w:ascii="Times New Roman" w:hAnsi="Times New Roman"/>
          <w:lang w:val="en-US"/>
        </w:rPr>
        <w:t> </w:t>
      </w:r>
      <w:r w:rsidRPr="006E4095">
        <w:rPr>
          <w:rFonts w:ascii="Times New Roman" w:hAnsi="Times New Roman"/>
        </w:rPr>
        <w:t xml:space="preserve">октября 2009 г. N 373) с изменениями и дополнениями от: </w:t>
      </w:r>
      <w:r w:rsidRPr="006E4095">
        <w:rPr>
          <w:rFonts w:ascii="Times New Roman" w:eastAsia="Times New Roman" w:hAnsi="Times New Roman"/>
        </w:rPr>
        <w:t>26</w:t>
      </w:r>
      <w:r w:rsidRPr="006E4095">
        <w:rPr>
          <w:rFonts w:ascii="Times New Roman" w:hAnsi="Times New Roman"/>
        </w:rPr>
        <w:t> </w:t>
      </w:r>
      <w:r w:rsidRPr="006E4095">
        <w:rPr>
          <w:rFonts w:ascii="Times New Roman" w:eastAsia="Times New Roman" w:hAnsi="Times New Roman"/>
        </w:rPr>
        <w:t>ноября</w:t>
      </w:r>
      <w:r w:rsidRPr="006E4095">
        <w:rPr>
          <w:rFonts w:ascii="Times New Roman" w:eastAsia="Times New Roman" w:hAnsi="Times New Roman"/>
          <w:lang w:val="en-US"/>
        </w:rPr>
        <w:t> </w:t>
      </w:r>
      <w:r w:rsidRPr="006E4095">
        <w:rPr>
          <w:rFonts w:ascii="Times New Roman" w:eastAsia="Times New Roman" w:hAnsi="Times New Roman"/>
        </w:rPr>
        <w:t>2010 г., 22 сентября 2011 г., 18 декабря 2012 г., 29 декабря 2014 г., 18 мая, 31</w:t>
      </w:r>
      <w:r w:rsidRPr="006E4095">
        <w:rPr>
          <w:rFonts w:ascii="Times New Roman" w:eastAsia="Times New Roman" w:hAnsi="Times New Roman"/>
          <w:lang w:val="en-US"/>
        </w:rPr>
        <w:t> </w:t>
      </w:r>
      <w:r w:rsidRPr="006E4095">
        <w:rPr>
          <w:rFonts w:ascii="Times New Roman" w:eastAsia="Times New Roman" w:hAnsi="Times New Roman"/>
        </w:rPr>
        <w:t>декабря 2015 г., 11 декабря 2020 г.</w:t>
      </w:r>
    </w:p>
    <w:p w14:paraId="3E3FDA87" w14:textId="77777777" w:rsidR="005701DA" w:rsidRPr="006E4095" w:rsidRDefault="005701DA" w:rsidP="005701DA">
      <w:pPr>
        <w:pStyle w:val="dash041e0431044b0447043d044b0439"/>
        <w:tabs>
          <w:tab w:val="left" w:pos="1134"/>
        </w:tabs>
        <w:ind w:left="709"/>
        <w:jc w:val="both"/>
        <w:rPr>
          <w:sz w:val="22"/>
          <w:szCs w:val="22"/>
        </w:rPr>
      </w:pPr>
      <w:r w:rsidRPr="006E4095">
        <w:rPr>
          <w:sz w:val="22"/>
          <w:szCs w:val="22"/>
        </w:rPr>
        <w:t xml:space="preserve">3. </w:t>
      </w:r>
      <w:r w:rsidRPr="006E4095">
        <w:rPr>
          <w:bCs/>
          <w:sz w:val="22"/>
          <w:szCs w:val="22"/>
        </w:rPr>
        <w:t xml:space="preserve">Постановление Главного государственного санитарного врача Российской Федерации </w:t>
      </w:r>
      <w:r w:rsidRPr="006E4095">
        <w:rPr>
          <w:sz w:val="22"/>
          <w:szCs w:val="22"/>
        </w:rPr>
        <w:t>от 28.09.2020 № 28 «</w:t>
      </w:r>
      <w:r w:rsidRPr="006E4095">
        <w:rPr>
          <w:bCs/>
          <w:sz w:val="22"/>
          <w:szCs w:val="22"/>
        </w:rPr>
        <w:t>Об утверждении санитарных правил СП 2.4.3648-20</w:t>
      </w:r>
      <w:r w:rsidRPr="006E4095">
        <w:rPr>
          <w:sz w:val="22"/>
          <w:szCs w:val="22"/>
        </w:rPr>
        <w:t xml:space="preserve"> “Санитарно-эпидемиологические требования к организациям воспитания и обучения, отдыха и оздоровления детей и молодежи”» </w:t>
      </w:r>
      <w:r w:rsidRPr="006E4095">
        <w:rPr>
          <w:sz w:val="22"/>
          <w:szCs w:val="22"/>
        </w:rPr>
        <w:br/>
        <w:t>(зарегистрирован 18.12.2020 № 61573);</w:t>
      </w:r>
    </w:p>
    <w:p w14:paraId="32AF3D11" w14:textId="77777777" w:rsidR="005701DA" w:rsidRPr="006E4095" w:rsidRDefault="005701DA" w:rsidP="005701DA">
      <w:pPr>
        <w:shd w:val="clear" w:color="auto" w:fill="FFFFFF"/>
        <w:spacing w:after="0" w:line="240" w:lineRule="auto"/>
        <w:ind w:firstLine="708"/>
        <w:jc w:val="both"/>
        <w:rPr>
          <w:rFonts w:ascii="Times New Roman" w:hAnsi="Times New Roman" w:cs="Times New Roman"/>
        </w:rPr>
      </w:pPr>
      <w:r w:rsidRPr="006E4095">
        <w:rPr>
          <w:rFonts w:ascii="Times New Roman" w:hAnsi="Times New Roman" w:cs="Times New Roman"/>
        </w:rPr>
        <w:t xml:space="preserve">4. Письмо Министерства образования и науки Российской Федерации от 18 августа 2017 года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[Электронный ресурс]. // Информационно-правовой портал «Гарант» [сайт]. — Режим доступа : https://www.garant.ru/products/ipo/prime/doc/71670346/ (дата обращения: 30.05.2020). </w:t>
      </w:r>
    </w:p>
    <w:p w14:paraId="07C68EB8" w14:textId="77777777" w:rsidR="005701DA" w:rsidRPr="006E4095" w:rsidRDefault="005701DA" w:rsidP="005701DA">
      <w:pPr>
        <w:shd w:val="clear" w:color="auto" w:fill="FFFFFF"/>
        <w:spacing w:after="0" w:line="240" w:lineRule="auto"/>
        <w:ind w:firstLine="708"/>
        <w:jc w:val="both"/>
        <w:rPr>
          <w:rFonts w:ascii="Times New Roman" w:hAnsi="Times New Roman" w:cs="Times New Roman"/>
        </w:rPr>
      </w:pPr>
      <w:r w:rsidRPr="006E4095">
        <w:rPr>
          <w:rFonts w:ascii="Times New Roman" w:hAnsi="Times New Roman" w:cs="Times New Roman"/>
        </w:rPr>
        <w:t xml:space="preserve">5. Приказ Минпросвещения России от 28 декабря 2018 г. № 345 (ред. от 22.11.2019)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[Электронный ресурс]. // Сайт компании «Консультант Плюс» [сайт]. — Режим доступа : http://www.consultant.ru/document/cons_doc_LAW_315457/ (дата обращения: 30.05.2020). </w:t>
      </w:r>
    </w:p>
    <w:p w14:paraId="675DDEA4" w14:textId="77777777" w:rsidR="005701DA" w:rsidRPr="006E4095" w:rsidRDefault="005701DA" w:rsidP="005701DA">
      <w:pPr>
        <w:shd w:val="clear" w:color="auto" w:fill="FFFFFF"/>
        <w:spacing w:after="0" w:line="240" w:lineRule="auto"/>
        <w:jc w:val="both"/>
        <w:rPr>
          <w:rFonts w:ascii="Times New Roman" w:hAnsi="Times New Roman" w:cs="Times New Roman"/>
        </w:rPr>
      </w:pPr>
      <w:r w:rsidRPr="006E4095">
        <w:rPr>
          <w:rFonts w:ascii="Times New Roman" w:hAnsi="Times New Roman" w:cs="Times New Roman"/>
        </w:rPr>
        <w:t xml:space="preserve">             7. Проект научно-обоснованной концепции модернизации содержания и технологий преподавания предметной области «Иностранные языки». Учебный предмет «Иностранный язык» [Электронный ресурс]. // Модернизация содержания и технологий обучения [сайт]. — Режим доступа : http://www.predmetconcept.ru/subject-form/inostrannyj-jazyk (дата обращения: 30.05.2020). </w:t>
      </w:r>
    </w:p>
    <w:p w14:paraId="17332374" w14:textId="77777777" w:rsidR="005701DA" w:rsidRPr="006E4095" w:rsidRDefault="005701DA" w:rsidP="005701DA">
      <w:pPr>
        <w:shd w:val="clear" w:color="auto" w:fill="FFFFFF"/>
        <w:spacing w:after="0" w:line="240" w:lineRule="auto"/>
        <w:ind w:firstLine="708"/>
        <w:jc w:val="both"/>
        <w:rPr>
          <w:rFonts w:ascii="Times New Roman" w:hAnsi="Times New Roman" w:cs="Times New Roman"/>
        </w:rPr>
      </w:pPr>
      <w:r w:rsidRPr="006E4095">
        <w:rPr>
          <w:rFonts w:ascii="Times New Roman" w:hAnsi="Times New Roman" w:cs="Times New Roman"/>
        </w:rPr>
        <w:t xml:space="preserve">8. Общеевропейские компетенции владения иностранным языком: Изучение, преподавание, оценка (на английском языке) [Электронный ресурс]. // Council of Europe [сайт]. — Режим доступа : https://rm.coe.int/1680459f97 (дата обращения: 30.05.2020). </w:t>
      </w:r>
    </w:p>
    <w:p w14:paraId="1FE3E5DF" w14:textId="77777777" w:rsidR="005701DA" w:rsidRPr="006E4095" w:rsidRDefault="005701DA" w:rsidP="005701DA">
      <w:pPr>
        <w:shd w:val="clear" w:color="auto" w:fill="FFFFFF"/>
        <w:spacing w:after="0" w:line="240" w:lineRule="auto"/>
        <w:ind w:firstLine="708"/>
        <w:jc w:val="both"/>
        <w:rPr>
          <w:rFonts w:ascii="Times New Roman" w:hAnsi="Times New Roman" w:cs="Times New Roman"/>
        </w:rPr>
      </w:pPr>
      <w:r w:rsidRPr="006E4095">
        <w:rPr>
          <w:rFonts w:ascii="Times New Roman" w:hAnsi="Times New Roman" w:cs="Times New Roman"/>
        </w:rPr>
        <w:t xml:space="preserve">9. Сайт Федерального института педагогических измерений [Электронный ресурс]. // ФИПИ [сайт]. — Режим доступа : www.fipi.ru (дата обращения: 30.05.2020). </w:t>
      </w:r>
    </w:p>
    <w:p w14:paraId="04F64F7E" w14:textId="77777777" w:rsidR="005701DA" w:rsidRPr="006E4095" w:rsidRDefault="005701DA" w:rsidP="005701DA">
      <w:pPr>
        <w:shd w:val="clear" w:color="auto" w:fill="FFFFFF"/>
        <w:spacing w:after="0" w:line="240" w:lineRule="auto"/>
        <w:ind w:firstLine="708"/>
        <w:jc w:val="both"/>
        <w:rPr>
          <w:rFonts w:ascii="Times New Roman" w:hAnsi="Times New Roman" w:cs="Times New Roman"/>
        </w:rPr>
      </w:pPr>
      <w:r w:rsidRPr="006E4095">
        <w:rPr>
          <w:rFonts w:ascii="Times New Roman" w:hAnsi="Times New Roman" w:cs="Times New Roman"/>
        </w:rPr>
        <w:t xml:space="preserve">10. Экспресс-анализ цифровых образовательных ресурсов и сервисов для организации учебного процесса школ в дистанционной форме [Текст]. / И. А. Карлов, В. О. Ковалев, Н. А. Кожевников, Е. Д. Патаракин, И. Д. Фрумин, А. Н. Швиндт, Д. О. Шонов. Национальный исследовательский университет «Высшая школа экономики», Институт образования. — М.: НИУ ВШЭ, 2020. — 56 с. – // Современная аналитика образования. — №4 (34). — Режим доступа : https://www.rvc.ru/upload/iblock/ecd/educational_services.pdf (дата обращения: 30.05.2020). </w:t>
      </w:r>
    </w:p>
    <w:p w14:paraId="78544014" w14:textId="77777777" w:rsidR="005701DA" w:rsidRPr="006E4095" w:rsidRDefault="005701DA" w:rsidP="005701DA">
      <w:pPr>
        <w:pStyle w:val="a5"/>
        <w:shd w:val="clear" w:color="auto" w:fill="FFFFFF"/>
        <w:suppressAutoHyphens/>
        <w:spacing w:after="0" w:line="240" w:lineRule="auto"/>
        <w:ind w:left="360"/>
        <w:jc w:val="both"/>
        <w:rPr>
          <w:rFonts w:ascii="Times New Roman" w:eastAsia="Times New Roman" w:hAnsi="Times New Roman"/>
          <w:color w:val="000000"/>
          <w:lang w:eastAsia="ru-RU"/>
        </w:rPr>
      </w:pPr>
      <w:r w:rsidRPr="006E4095">
        <w:rPr>
          <w:rFonts w:ascii="Times New Roman" w:hAnsi="Times New Roman"/>
        </w:rPr>
        <w:t>11. Модели смешанного обучения [Электронный ресурс]. // Смешанное обучение в России. Сайт ассоциации смешанного обучения [сайт]. — Режим доступа : http://blendedlearning.pro/blended_learning_models/ (дата обращения: 30.05.2020).</w:t>
      </w:r>
      <w:r w:rsidRPr="006E4095">
        <w:rPr>
          <w:rFonts w:ascii="Times New Roman" w:eastAsia="Times New Roman" w:hAnsi="Times New Roman"/>
          <w:color w:val="000000"/>
          <w:lang w:eastAsia="ru-RU"/>
        </w:rPr>
        <w:t xml:space="preserve"> </w:t>
      </w:r>
    </w:p>
    <w:p w14:paraId="532B3F04" w14:textId="77777777" w:rsidR="005701DA" w:rsidRPr="006E4095" w:rsidRDefault="005701DA" w:rsidP="005701DA">
      <w:pPr>
        <w:pStyle w:val="a5"/>
        <w:numPr>
          <w:ilvl w:val="0"/>
          <w:numId w:val="2"/>
        </w:numPr>
        <w:shd w:val="clear" w:color="auto" w:fill="FFFFFF"/>
        <w:suppressAutoHyphens/>
        <w:spacing w:after="0" w:line="240" w:lineRule="auto"/>
        <w:jc w:val="both"/>
        <w:rPr>
          <w:rFonts w:ascii="Times New Roman" w:eastAsia="Times New Roman" w:hAnsi="Times New Roman"/>
          <w:color w:val="000000"/>
          <w:lang w:eastAsia="ru-RU"/>
        </w:rPr>
      </w:pPr>
      <w:r w:rsidRPr="006E4095">
        <w:rPr>
          <w:rFonts w:ascii="Times New Roman" w:eastAsia="Times New Roman" w:hAnsi="Times New Roman"/>
          <w:color w:val="000000"/>
          <w:lang w:eastAsia="ru-RU"/>
        </w:rPr>
        <w:t>Учебный план МОУ Петровская СОШ</w:t>
      </w:r>
    </w:p>
    <w:p w14:paraId="3D1D711E" w14:textId="77777777" w:rsidR="005701DA" w:rsidRPr="006E4095" w:rsidRDefault="005701DA" w:rsidP="005701DA">
      <w:pPr>
        <w:pStyle w:val="dash041e0431044b0447043d044b0439"/>
        <w:numPr>
          <w:ilvl w:val="0"/>
          <w:numId w:val="2"/>
        </w:numPr>
        <w:tabs>
          <w:tab w:val="left" w:pos="1134"/>
        </w:tabs>
        <w:jc w:val="both"/>
        <w:rPr>
          <w:sz w:val="22"/>
          <w:szCs w:val="22"/>
        </w:rPr>
      </w:pPr>
      <w:r w:rsidRPr="006E4095">
        <w:rPr>
          <w:sz w:val="22"/>
          <w:szCs w:val="22"/>
        </w:rPr>
        <w:t>Основная образовательная программа начального общего образования МОУ Петровская СОШ</w:t>
      </w:r>
    </w:p>
    <w:p w14:paraId="2D895E9F" w14:textId="77777777" w:rsidR="005701DA" w:rsidRDefault="005701DA" w:rsidP="005701DA">
      <w:pPr>
        <w:pStyle w:val="dash041e0431044b0447043d044b0439"/>
        <w:numPr>
          <w:ilvl w:val="0"/>
          <w:numId w:val="2"/>
        </w:numPr>
        <w:tabs>
          <w:tab w:val="left" w:pos="1134"/>
        </w:tabs>
        <w:jc w:val="both"/>
      </w:pPr>
      <w:r w:rsidRPr="006E4095">
        <w:rPr>
          <w:sz w:val="22"/>
          <w:szCs w:val="22"/>
        </w:rPr>
        <w:t>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
    <w:p w14:paraId="09FFC19F" w14:textId="77777777" w:rsidR="005701DA" w:rsidRDefault="005701DA" w:rsidP="005701DA">
      <w:pPr>
        <w:pStyle w:val="dash041e0431044b0447043d044b0439"/>
        <w:numPr>
          <w:ilvl w:val="0"/>
          <w:numId w:val="2"/>
        </w:numPr>
        <w:tabs>
          <w:tab w:val="left" w:pos="1134"/>
        </w:tabs>
        <w:jc w:val="both"/>
      </w:pPr>
      <w:r w:rsidRPr="00B5681D">
        <w:rPr>
          <w:bCs/>
        </w:rPr>
        <w:lastRenderedPageBreak/>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w:t>
      </w:r>
      <w:r w:rsidRPr="00B5681D">
        <w:t xml:space="preserve"> обучающихся с ограниченными возможностями здоровья»;</w:t>
      </w:r>
    </w:p>
    <w:p w14:paraId="33B3ABA8" w14:textId="77777777" w:rsidR="005701DA" w:rsidRPr="00BA6C11" w:rsidRDefault="005701DA" w:rsidP="005701DA">
      <w:pPr>
        <w:pStyle w:val="dash041e0431044b0447043d044b0439"/>
        <w:numPr>
          <w:ilvl w:val="0"/>
          <w:numId w:val="2"/>
        </w:numPr>
        <w:tabs>
          <w:tab w:val="left" w:pos="1134"/>
        </w:tabs>
        <w:jc w:val="both"/>
      </w:pPr>
      <w:r w:rsidRPr="00B5681D">
        <w:rPr>
          <w:bCs/>
        </w:rPr>
        <w:t>Приказ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0ECD1D08" w14:textId="77777777" w:rsidR="005701DA" w:rsidRDefault="005701DA" w:rsidP="005701DA">
      <w:pPr>
        <w:pStyle w:val="dash041e0431044b0447043d044b0439"/>
        <w:numPr>
          <w:ilvl w:val="0"/>
          <w:numId w:val="2"/>
        </w:numPr>
        <w:tabs>
          <w:tab w:val="left" w:pos="1134"/>
        </w:tabs>
        <w:jc w:val="both"/>
      </w:pPr>
      <w:r>
        <w:t xml:space="preserve"> С</w:t>
      </w:r>
      <w:r w:rsidRPr="00B5681D">
        <w:t>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14:paraId="6DDF7CF1" w14:textId="77777777" w:rsidR="005701DA" w:rsidRDefault="005701DA" w:rsidP="005701DA">
      <w:pPr>
        <w:pStyle w:val="dash041e0431044b0447043d044b0439"/>
        <w:numPr>
          <w:ilvl w:val="0"/>
          <w:numId w:val="2"/>
        </w:numPr>
        <w:tabs>
          <w:tab w:val="left" w:pos="1134"/>
        </w:tabs>
        <w:jc w:val="both"/>
      </w:pPr>
      <w:r w:rsidRPr="00B5681D">
        <w:t>письмо Министерства образования и науки РФ от 11 марта 2016 г. № ВК -452/07 «О введении ФГОС ОВЗ»;</w:t>
      </w:r>
    </w:p>
    <w:p w14:paraId="31C91CDE" w14:textId="77777777" w:rsidR="005701DA" w:rsidRDefault="005701DA" w:rsidP="005701DA">
      <w:pPr>
        <w:pStyle w:val="dash041e0431044b0447043d044b0439"/>
        <w:numPr>
          <w:ilvl w:val="0"/>
          <w:numId w:val="2"/>
        </w:numPr>
        <w:tabs>
          <w:tab w:val="left" w:pos="1134"/>
        </w:tabs>
        <w:jc w:val="both"/>
      </w:pPr>
      <w:r w:rsidRPr="00B5681D">
        <w:t>письмо Министерства образования и науки РФ от 9 октября 2017 г. № ТС-945/08 «О реализации прав граждан на получение образования на родном языке»;</w:t>
      </w:r>
    </w:p>
    <w:p w14:paraId="0B65391C" w14:textId="77777777" w:rsidR="005701DA" w:rsidRDefault="005701DA" w:rsidP="005701DA">
      <w:pPr>
        <w:pStyle w:val="dash041e0431044b0447043d044b0439"/>
        <w:numPr>
          <w:ilvl w:val="0"/>
          <w:numId w:val="2"/>
        </w:numPr>
        <w:tabs>
          <w:tab w:val="left" w:pos="1134"/>
        </w:tabs>
        <w:jc w:val="both"/>
      </w:pPr>
      <w:r w:rsidRPr="00B5681D">
        <w:rPr>
          <w:bCs/>
        </w:rPr>
        <w:t>приказ Министерства просвещения Российской Федерации от 28 декабря 2018 года № 345</w:t>
      </w:r>
      <w:r w:rsidRPr="00B5681D">
        <w:rPr>
          <w:b/>
          <w:bCs/>
        </w:rPr>
        <w:t xml:space="preserve"> </w:t>
      </w:r>
      <w:r w:rsidRPr="00B5681D">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54C8D16" w14:textId="77777777" w:rsidR="005701DA" w:rsidRDefault="005701DA" w:rsidP="005701DA">
      <w:pPr>
        <w:pStyle w:val="dash041e0431044b0447043d044b0439"/>
        <w:numPr>
          <w:ilvl w:val="0"/>
          <w:numId w:val="2"/>
        </w:numPr>
        <w:tabs>
          <w:tab w:val="left" w:pos="1134"/>
        </w:tabs>
        <w:jc w:val="both"/>
      </w:pPr>
      <w:r>
        <w:t>Адаптированная основная общеобразовательная программа</w:t>
      </w:r>
      <w:r w:rsidRPr="00A95BD3">
        <w:t xml:space="preserve"> начального общего образования обучающихся с ЗПР (вариант 7.1) МОУ </w:t>
      </w:r>
      <w:r>
        <w:t>Петровской СОШ</w:t>
      </w:r>
    </w:p>
    <w:p w14:paraId="24CD5B63" w14:textId="77777777" w:rsidR="005701DA" w:rsidRPr="001F4DC3" w:rsidRDefault="005701DA" w:rsidP="005701DA">
      <w:pPr>
        <w:pStyle w:val="a5"/>
        <w:numPr>
          <w:ilvl w:val="0"/>
          <w:numId w:val="2"/>
        </w:numPr>
        <w:shd w:val="clear" w:color="auto" w:fill="FFFFFF"/>
        <w:suppressAutoHyphens/>
        <w:spacing w:after="0" w:line="240" w:lineRule="auto"/>
        <w:jc w:val="both"/>
        <w:rPr>
          <w:rFonts w:ascii="Times New Roman" w:hAnsi="Times New Roman"/>
          <w:sz w:val="24"/>
          <w:szCs w:val="24"/>
          <w:lang w:eastAsia="ru-RU"/>
        </w:rPr>
      </w:pPr>
      <w:r w:rsidRPr="001F4DC3">
        <w:rPr>
          <w:rFonts w:ascii="Times New Roman" w:hAnsi="Times New Roman"/>
          <w:color w:val="000000"/>
          <w:sz w:val="24"/>
          <w:szCs w:val="24"/>
          <w:shd w:val="clear" w:color="auto" w:fill="FFFFFF"/>
        </w:rPr>
        <w:t>Положение о рабочей программе педагога, реализующего ФГОС НОО, ООО и СОО, в МОУ Петровской СОШ</w:t>
      </w:r>
    </w:p>
    <w:p w14:paraId="7537A8FF" w14:textId="77777777" w:rsidR="005701DA" w:rsidRPr="00322BA1" w:rsidRDefault="005701DA" w:rsidP="005701DA">
      <w:pPr>
        <w:pStyle w:val="a5"/>
        <w:numPr>
          <w:ilvl w:val="0"/>
          <w:numId w:val="2"/>
        </w:numPr>
        <w:shd w:val="clear" w:color="auto" w:fill="FFFFFF"/>
        <w:suppressAutoHyphens/>
        <w:spacing w:after="0" w:line="240" w:lineRule="auto"/>
        <w:jc w:val="both"/>
        <w:rPr>
          <w:rFonts w:ascii="Times New Roman" w:hAnsi="Times New Roman"/>
          <w:sz w:val="24"/>
          <w:szCs w:val="24"/>
          <w:lang w:eastAsia="ru-RU"/>
        </w:rPr>
      </w:pPr>
      <w:r w:rsidRPr="009874B4">
        <w:rPr>
          <w:rFonts w:ascii="Times New Roman" w:eastAsia="Times New Roman" w:hAnsi="Times New Roman"/>
          <w:sz w:val="24"/>
          <w:szCs w:val="24"/>
          <w:lang w:eastAsia="ru-RU"/>
        </w:rPr>
        <w:t xml:space="preserve">УМК </w:t>
      </w:r>
      <w:r w:rsidRPr="008C617E">
        <w:rPr>
          <w:rFonts w:ascii="Times New Roman" w:eastAsia="Times New Roman" w:hAnsi="Times New Roman"/>
          <w:sz w:val="24"/>
          <w:szCs w:val="24"/>
          <w:lang w:eastAsia="ru-RU"/>
        </w:rPr>
        <w:t>«Английский в фокусе</w:t>
      </w:r>
      <w:r>
        <w:rPr>
          <w:rFonts w:ascii="Times New Roman" w:eastAsia="Times New Roman" w:hAnsi="Times New Roman"/>
          <w:sz w:val="24"/>
          <w:szCs w:val="24"/>
          <w:lang w:eastAsia="ru-RU"/>
        </w:rPr>
        <w:t xml:space="preserve"> - 4</w:t>
      </w:r>
      <w:r w:rsidRPr="008C617E">
        <w:rPr>
          <w:rFonts w:ascii="Times New Roman" w:eastAsia="Times New Roman" w:hAnsi="Times New Roman"/>
          <w:sz w:val="24"/>
          <w:szCs w:val="24"/>
          <w:lang w:eastAsia="ru-RU"/>
        </w:rPr>
        <w:t>», Н.И. Быкова, Д. Дули, М.Д._Поспелова , В. Эванс, Издательство «Просвещение», 20</w:t>
      </w:r>
      <w:r>
        <w:rPr>
          <w:rFonts w:ascii="Times New Roman" w:eastAsia="Times New Roman" w:hAnsi="Times New Roman"/>
          <w:sz w:val="24"/>
          <w:szCs w:val="24"/>
          <w:lang w:eastAsia="ru-RU"/>
        </w:rPr>
        <w:t>21</w:t>
      </w:r>
    </w:p>
    <w:p w14:paraId="735B3C24" w14:textId="77777777" w:rsidR="005701DA" w:rsidRPr="005701DA" w:rsidRDefault="005701DA" w:rsidP="005701DA">
      <w:pPr>
        <w:shd w:val="clear" w:color="auto" w:fill="FFFFFF"/>
        <w:suppressAutoHyphens/>
        <w:spacing w:after="0" w:line="240" w:lineRule="auto"/>
        <w:jc w:val="both"/>
        <w:rPr>
          <w:rFonts w:ascii="Times New Roman" w:hAnsi="Times New Roman"/>
          <w:color w:val="000000"/>
          <w:sz w:val="24"/>
          <w:szCs w:val="24"/>
        </w:rPr>
      </w:pPr>
    </w:p>
    <w:p w14:paraId="0E1F1483" w14:textId="77777777" w:rsidR="005701DA" w:rsidRPr="009874B4" w:rsidRDefault="005701DA" w:rsidP="005701DA">
      <w:pPr>
        <w:shd w:val="clear" w:color="auto" w:fill="FFFFFF"/>
        <w:spacing w:after="0" w:line="240" w:lineRule="auto"/>
        <w:jc w:val="center"/>
        <w:rPr>
          <w:rFonts w:ascii="Times New Roman" w:hAnsi="Times New Roman"/>
          <w:b/>
          <w:sz w:val="24"/>
          <w:szCs w:val="24"/>
        </w:rPr>
      </w:pPr>
      <w:r w:rsidRPr="009874B4">
        <w:rPr>
          <w:rFonts w:ascii="Times New Roman" w:hAnsi="Times New Roman"/>
          <w:b/>
          <w:sz w:val="24"/>
          <w:szCs w:val="24"/>
        </w:rPr>
        <w:t>Учебно-методический комплект</w:t>
      </w:r>
    </w:p>
    <w:p w14:paraId="59629A90" w14:textId="77777777" w:rsidR="005701DA" w:rsidRPr="008C617E" w:rsidRDefault="005701DA" w:rsidP="005701DA">
      <w:pPr>
        <w:shd w:val="clear" w:color="auto" w:fill="FFFFFF"/>
        <w:spacing w:after="0" w:line="240" w:lineRule="auto"/>
        <w:ind w:firstLine="708"/>
        <w:jc w:val="both"/>
        <w:rPr>
          <w:rFonts w:ascii="Times New Roman" w:hAnsi="Times New Roman"/>
          <w:sz w:val="24"/>
          <w:szCs w:val="24"/>
        </w:rPr>
      </w:pPr>
      <w:r w:rsidRPr="009874B4">
        <w:rPr>
          <w:rFonts w:ascii="Times New Roman" w:hAnsi="Times New Roman"/>
          <w:sz w:val="24"/>
          <w:szCs w:val="24"/>
        </w:rPr>
        <w:t xml:space="preserve">Для реализации программного содержания используется программное пособие УМК </w:t>
      </w:r>
      <w:r w:rsidRPr="008C617E">
        <w:rPr>
          <w:rFonts w:ascii="Times New Roman" w:hAnsi="Times New Roman"/>
          <w:sz w:val="24"/>
          <w:szCs w:val="24"/>
        </w:rPr>
        <w:t>«Английский в фокусе</w:t>
      </w:r>
      <w:r>
        <w:rPr>
          <w:rFonts w:ascii="Times New Roman" w:hAnsi="Times New Roman"/>
          <w:sz w:val="24"/>
          <w:szCs w:val="24"/>
        </w:rPr>
        <w:t xml:space="preserve"> - 4</w:t>
      </w:r>
      <w:r w:rsidRPr="008C617E">
        <w:rPr>
          <w:rFonts w:ascii="Times New Roman" w:hAnsi="Times New Roman"/>
          <w:sz w:val="24"/>
          <w:szCs w:val="24"/>
        </w:rPr>
        <w:t>», Н.И. Быкова, Д. Дули, М.Д._Поспелова , В. Эванс, Издательство «Просвещение», 20</w:t>
      </w:r>
      <w:r>
        <w:rPr>
          <w:rFonts w:ascii="Times New Roman" w:hAnsi="Times New Roman"/>
          <w:sz w:val="24"/>
          <w:szCs w:val="24"/>
        </w:rPr>
        <w:t>21</w:t>
      </w:r>
    </w:p>
    <w:p w14:paraId="36D07043" w14:textId="77777777" w:rsidR="005701DA" w:rsidRPr="009874B4" w:rsidRDefault="005701DA" w:rsidP="005701DA">
      <w:pPr>
        <w:shd w:val="clear" w:color="auto" w:fill="FFFFFF"/>
        <w:spacing w:after="0" w:line="240" w:lineRule="auto"/>
        <w:jc w:val="both"/>
        <w:rPr>
          <w:rFonts w:ascii="Times New Roman" w:hAnsi="Times New Roman"/>
          <w:sz w:val="24"/>
          <w:szCs w:val="24"/>
        </w:rPr>
      </w:pPr>
      <w:r w:rsidRPr="009874B4">
        <w:rPr>
          <w:rFonts w:ascii="Times New Roman" w:hAnsi="Times New Roman"/>
          <w:sz w:val="24"/>
          <w:szCs w:val="24"/>
        </w:rPr>
        <w:t>общеобразовательных учреждений.</w:t>
      </w:r>
    </w:p>
    <w:p w14:paraId="756F8E08" w14:textId="77777777" w:rsidR="005701DA" w:rsidRPr="009874B4" w:rsidRDefault="005701DA" w:rsidP="005701DA">
      <w:pPr>
        <w:shd w:val="clear" w:color="auto" w:fill="FFFFFF"/>
        <w:spacing w:after="0" w:line="240" w:lineRule="auto"/>
        <w:ind w:firstLine="708"/>
        <w:jc w:val="both"/>
        <w:rPr>
          <w:rFonts w:ascii="Times New Roman" w:hAnsi="Times New Roman"/>
          <w:sz w:val="24"/>
          <w:szCs w:val="24"/>
        </w:rPr>
      </w:pPr>
      <w:r w:rsidRPr="009874B4">
        <w:rPr>
          <w:rFonts w:ascii="Times New Roman" w:hAnsi="Times New Roman"/>
          <w:sz w:val="24"/>
          <w:szCs w:val="24"/>
        </w:rPr>
        <w:t>Выбор данного УМК обусловлен следующими причинами:</w:t>
      </w:r>
    </w:p>
    <w:p w14:paraId="53A8C4FD" w14:textId="77777777" w:rsidR="005701DA" w:rsidRPr="009874B4" w:rsidRDefault="005701DA" w:rsidP="005701DA">
      <w:pPr>
        <w:shd w:val="clear" w:color="auto" w:fill="FFFFFF"/>
        <w:spacing w:after="0" w:line="240" w:lineRule="auto"/>
        <w:jc w:val="both"/>
        <w:rPr>
          <w:rFonts w:ascii="Times New Roman" w:hAnsi="Times New Roman"/>
          <w:sz w:val="24"/>
          <w:szCs w:val="24"/>
        </w:rPr>
      </w:pPr>
      <w:r w:rsidRPr="009874B4">
        <w:rPr>
          <w:rFonts w:ascii="Times New Roman" w:hAnsi="Times New Roman"/>
          <w:sz w:val="24"/>
          <w:szCs w:val="24"/>
        </w:rPr>
        <w:t>1. данные учебные пособия включены в федеральный список учебных пособий, рекомендованных для начальной школы;</w:t>
      </w:r>
    </w:p>
    <w:p w14:paraId="0C99EFF6" w14:textId="77777777" w:rsidR="005701DA" w:rsidRPr="009874B4" w:rsidRDefault="005701DA" w:rsidP="005701DA">
      <w:pPr>
        <w:shd w:val="clear" w:color="auto" w:fill="FFFFFF"/>
        <w:spacing w:after="0" w:line="240" w:lineRule="auto"/>
        <w:jc w:val="both"/>
        <w:rPr>
          <w:rFonts w:ascii="Times New Roman" w:hAnsi="Times New Roman"/>
          <w:sz w:val="24"/>
          <w:szCs w:val="24"/>
        </w:rPr>
      </w:pPr>
      <w:r w:rsidRPr="009874B4">
        <w:rPr>
          <w:rFonts w:ascii="Times New Roman" w:hAnsi="Times New Roman"/>
          <w:sz w:val="24"/>
          <w:szCs w:val="24"/>
        </w:rPr>
        <w:t>2. данная линия учебников является завершенной и позволяет обеспечить преемственность обучения между начальным и средним этапами обучения;</w:t>
      </w:r>
    </w:p>
    <w:p w14:paraId="08975FE0" w14:textId="77777777" w:rsidR="005701DA" w:rsidRPr="009874B4" w:rsidRDefault="005701DA" w:rsidP="005701DA">
      <w:pPr>
        <w:shd w:val="clear" w:color="auto" w:fill="FFFFFF"/>
        <w:spacing w:after="0" w:line="240" w:lineRule="auto"/>
        <w:jc w:val="both"/>
        <w:rPr>
          <w:rFonts w:ascii="Times New Roman" w:hAnsi="Times New Roman"/>
          <w:sz w:val="24"/>
          <w:szCs w:val="24"/>
        </w:rPr>
      </w:pPr>
      <w:r w:rsidRPr="009874B4">
        <w:rPr>
          <w:rFonts w:ascii="Times New Roman" w:hAnsi="Times New Roman"/>
          <w:sz w:val="24"/>
          <w:szCs w:val="24"/>
        </w:rPr>
        <w:t>3. УМК ориентирован на формирование межкультурной компетенции учащихся.</w:t>
      </w:r>
    </w:p>
    <w:p w14:paraId="3245CDFF" w14:textId="77777777" w:rsidR="005701DA" w:rsidRPr="009874B4" w:rsidRDefault="005701DA" w:rsidP="005701DA">
      <w:pPr>
        <w:shd w:val="clear" w:color="auto" w:fill="FFFFFF"/>
        <w:spacing w:after="0" w:line="240" w:lineRule="auto"/>
        <w:ind w:firstLine="708"/>
        <w:jc w:val="both"/>
        <w:rPr>
          <w:rFonts w:ascii="Times New Roman" w:hAnsi="Times New Roman"/>
          <w:sz w:val="24"/>
          <w:szCs w:val="24"/>
        </w:rPr>
      </w:pPr>
      <w:r w:rsidRPr="009874B4">
        <w:rPr>
          <w:rFonts w:ascii="Times New Roman" w:hAnsi="Times New Roman"/>
          <w:sz w:val="24"/>
          <w:szCs w:val="24"/>
        </w:rPr>
        <w:t>Авторы серии "Английский в фокусе»" ставили своей целью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стандартом по иностранным языкам и примерной программой по английскому языку.</w:t>
      </w:r>
    </w:p>
    <w:p w14:paraId="3AFC7D43" w14:textId="77777777" w:rsidR="005701DA" w:rsidRPr="008C617E" w:rsidRDefault="005701DA" w:rsidP="005701DA">
      <w:pPr>
        <w:pStyle w:val="a5"/>
        <w:shd w:val="clear" w:color="auto" w:fill="FFFFFF"/>
        <w:spacing w:after="0" w:line="240" w:lineRule="auto"/>
        <w:ind w:left="360"/>
        <w:jc w:val="both"/>
        <w:rPr>
          <w:rFonts w:ascii="Times New Roman" w:eastAsia="Times New Roman" w:hAnsi="Times New Roman"/>
          <w:color w:val="000000"/>
          <w:sz w:val="24"/>
          <w:szCs w:val="24"/>
          <w:lang w:eastAsia="ru-RU"/>
        </w:rPr>
      </w:pPr>
    </w:p>
    <w:p w14:paraId="035E5414" w14:textId="77777777" w:rsidR="005701DA" w:rsidRDefault="005701DA" w:rsidP="005701DA">
      <w:pPr>
        <w:shd w:val="clear" w:color="auto" w:fill="FFFFFF"/>
        <w:spacing w:after="0" w:line="240" w:lineRule="auto"/>
        <w:jc w:val="center"/>
        <w:rPr>
          <w:rFonts w:ascii="Times New Roman" w:hAnsi="Times New Roman"/>
          <w:b/>
          <w:bCs/>
          <w:sz w:val="24"/>
          <w:szCs w:val="24"/>
        </w:rPr>
      </w:pPr>
      <w:r w:rsidRPr="008C617E">
        <w:rPr>
          <w:rFonts w:ascii="Times New Roman" w:hAnsi="Times New Roman"/>
          <w:b/>
          <w:bCs/>
          <w:sz w:val="24"/>
          <w:szCs w:val="24"/>
        </w:rPr>
        <w:t>Место предмета в учебном плане</w:t>
      </w:r>
    </w:p>
    <w:p w14:paraId="54CC237C" w14:textId="77777777" w:rsidR="005701DA" w:rsidRPr="008C617E" w:rsidRDefault="005701DA" w:rsidP="005701DA">
      <w:pPr>
        <w:shd w:val="clear" w:color="auto" w:fill="FFFFFF"/>
        <w:spacing w:after="0" w:line="240" w:lineRule="auto"/>
        <w:jc w:val="both"/>
        <w:rPr>
          <w:rFonts w:ascii="Times New Roman" w:hAnsi="Times New Roman"/>
          <w:sz w:val="24"/>
          <w:szCs w:val="24"/>
        </w:rPr>
      </w:pPr>
    </w:p>
    <w:p w14:paraId="367A29EF" w14:textId="77777777" w:rsidR="005701DA" w:rsidRPr="008C617E" w:rsidRDefault="005701DA" w:rsidP="005701DA">
      <w:pPr>
        <w:shd w:val="clear" w:color="auto" w:fill="FFFFFF"/>
        <w:spacing w:after="0" w:line="240" w:lineRule="auto"/>
        <w:ind w:firstLine="708"/>
        <w:jc w:val="both"/>
        <w:rPr>
          <w:rFonts w:ascii="Times New Roman" w:hAnsi="Times New Roman"/>
          <w:sz w:val="24"/>
          <w:szCs w:val="24"/>
        </w:rPr>
      </w:pPr>
      <w:r w:rsidRPr="008C617E">
        <w:rPr>
          <w:rFonts w:ascii="Times New Roman" w:hAnsi="Times New Roman"/>
          <w:sz w:val="24"/>
          <w:szCs w:val="24"/>
        </w:rPr>
        <w:t>Программа реализует обязательный (базовый) минимум содержания образования,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w:t>
      </w:r>
    </w:p>
    <w:p w14:paraId="07A78028" w14:textId="77777777" w:rsidR="005701DA" w:rsidRPr="008C617E" w:rsidRDefault="005701DA" w:rsidP="005701DA">
      <w:pPr>
        <w:shd w:val="clear" w:color="auto" w:fill="FFFFFF"/>
        <w:spacing w:after="0" w:line="240" w:lineRule="auto"/>
        <w:ind w:firstLine="708"/>
        <w:jc w:val="both"/>
        <w:rPr>
          <w:rFonts w:ascii="Times New Roman" w:hAnsi="Times New Roman"/>
          <w:b/>
          <w:sz w:val="24"/>
          <w:szCs w:val="24"/>
        </w:rPr>
      </w:pPr>
      <w:r>
        <w:rPr>
          <w:rFonts w:ascii="Times New Roman" w:hAnsi="Times New Roman"/>
          <w:b/>
          <w:bCs/>
          <w:sz w:val="24"/>
          <w:szCs w:val="24"/>
        </w:rPr>
        <w:t>Авторская программа для 4</w:t>
      </w:r>
      <w:r w:rsidRPr="008C617E">
        <w:rPr>
          <w:rFonts w:ascii="Times New Roman" w:hAnsi="Times New Roman"/>
          <w:b/>
          <w:bCs/>
          <w:sz w:val="24"/>
          <w:szCs w:val="24"/>
        </w:rPr>
        <w:t xml:space="preserve"> класса рассчитана на 68 часов: 2 часа в неделю. По учебному плану школы – 68 часов. </w:t>
      </w:r>
    </w:p>
    <w:p w14:paraId="3FEC3933" w14:textId="77777777" w:rsidR="005701DA" w:rsidRDefault="005701DA" w:rsidP="005701DA">
      <w:pPr>
        <w:spacing w:after="0" w:line="240" w:lineRule="auto"/>
        <w:ind w:firstLine="426"/>
        <w:jc w:val="both"/>
        <w:rPr>
          <w:rFonts w:ascii="Times New Roman" w:hAnsi="Times New Roman"/>
          <w:b/>
          <w:sz w:val="24"/>
          <w:szCs w:val="24"/>
        </w:rPr>
      </w:pPr>
    </w:p>
    <w:p w14:paraId="645B3BFB" w14:textId="77777777" w:rsidR="005701DA" w:rsidRPr="005701DA" w:rsidRDefault="005701DA" w:rsidP="005701DA">
      <w:pPr>
        <w:pStyle w:val="a5"/>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14:paraId="1B18FFF3" w14:textId="77777777" w:rsidR="005701DA" w:rsidRDefault="005701DA" w:rsidP="005701DA">
      <w:pPr>
        <w:spacing w:after="0" w:line="240" w:lineRule="auto"/>
        <w:jc w:val="center"/>
        <w:rPr>
          <w:rFonts w:ascii="Times New Roman" w:hAnsi="Times New Roman"/>
          <w:b/>
          <w:sz w:val="24"/>
          <w:szCs w:val="24"/>
        </w:rPr>
      </w:pPr>
    </w:p>
    <w:p w14:paraId="291FD91B" w14:textId="77777777" w:rsidR="005701DA" w:rsidRDefault="005701DA" w:rsidP="005701DA">
      <w:pPr>
        <w:pStyle w:val="a5"/>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lastRenderedPageBreak/>
        <w:t>Общая характеристика учебного предмета</w:t>
      </w:r>
    </w:p>
    <w:p w14:paraId="45D8B3C1" w14:textId="77777777" w:rsidR="005701DA" w:rsidRDefault="005701DA" w:rsidP="005701DA">
      <w:pPr>
        <w:spacing w:after="0" w:line="240" w:lineRule="auto"/>
        <w:jc w:val="center"/>
        <w:rPr>
          <w:rFonts w:ascii="Times New Roman" w:hAnsi="Times New Roman" w:cs="Times New Roman"/>
          <w:b/>
          <w:sz w:val="24"/>
          <w:szCs w:val="24"/>
        </w:rPr>
      </w:pPr>
    </w:p>
    <w:p w14:paraId="2574CFE0" w14:textId="77777777" w:rsidR="005701DA" w:rsidRPr="00170CFE" w:rsidRDefault="005701DA" w:rsidP="005701D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170CFE">
        <w:rPr>
          <w:rFonts w:ascii="Times New Roman" w:eastAsia="Times New Roman" w:hAnsi="Times New Roman" w:cs="Times New Roman"/>
          <w:color w:val="000000"/>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14:paraId="0D579946" w14:textId="77777777" w:rsidR="005701DA" w:rsidRPr="00170CFE"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170CFE">
        <w:rPr>
          <w:rFonts w:ascii="Times New Roman" w:eastAsia="Times New Roman" w:hAnsi="Times New Roman" w:cs="Times New Roman"/>
          <w:color w:val="000000"/>
          <w:sz w:val="24"/>
          <w:szCs w:val="24"/>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14:paraId="749FBE2F" w14:textId="77777777" w:rsidR="005701DA" w:rsidRDefault="005701DA" w:rsidP="005701DA">
      <w:pPr>
        <w:spacing w:after="0" w:line="240" w:lineRule="auto"/>
        <w:jc w:val="center"/>
        <w:rPr>
          <w:rFonts w:ascii="Times New Roman" w:hAnsi="Times New Roman" w:cs="Times New Roman"/>
          <w:b/>
          <w:sz w:val="24"/>
          <w:szCs w:val="24"/>
        </w:rPr>
      </w:pPr>
    </w:p>
    <w:p w14:paraId="2F501446" w14:textId="77777777" w:rsidR="005701DA" w:rsidRPr="008C617E" w:rsidRDefault="005701DA" w:rsidP="005701DA">
      <w:pPr>
        <w:shd w:val="clear" w:color="auto" w:fill="FFFFFF"/>
        <w:spacing w:after="0" w:line="240" w:lineRule="auto"/>
        <w:jc w:val="center"/>
        <w:rPr>
          <w:rFonts w:ascii="Times New Roman" w:eastAsia="Times New Roman" w:hAnsi="Times New Roman" w:cs="Times New Roman"/>
          <w:color w:val="000000"/>
          <w:sz w:val="24"/>
          <w:szCs w:val="24"/>
        </w:rPr>
      </w:pPr>
      <w:r w:rsidRPr="008C617E">
        <w:rPr>
          <w:rFonts w:ascii="Times New Roman" w:eastAsia="Times New Roman" w:hAnsi="Times New Roman" w:cs="Times New Roman"/>
          <w:b/>
          <w:bCs/>
          <w:color w:val="000000"/>
          <w:sz w:val="24"/>
          <w:szCs w:val="24"/>
        </w:rPr>
        <w:t>Цели и задачи рабочей программы</w:t>
      </w:r>
    </w:p>
    <w:p w14:paraId="2E269D5E" w14:textId="77777777" w:rsidR="005701DA" w:rsidRPr="008C617E" w:rsidRDefault="005701DA" w:rsidP="005701D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Изучение иностранного языка (английского) направлено на достижение следующих </w:t>
      </w:r>
      <w:r w:rsidRPr="008C617E">
        <w:rPr>
          <w:rFonts w:ascii="Times New Roman" w:eastAsia="Times New Roman" w:hAnsi="Times New Roman" w:cs="Times New Roman"/>
          <w:b/>
          <w:bCs/>
          <w:i/>
          <w:iCs/>
          <w:color w:val="000000"/>
          <w:sz w:val="24"/>
          <w:szCs w:val="24"/>
        </w:rPr>
        <w:t>целей:</w:t>
      </w:r>
    </w:p>
    <w:p w14:paraId="1A6FF41F" w14:textId="77777777" w:rsidR="005701DA" w:rsidRPr="008C617E"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8C617E">
        <w:rPr>
          <w:rFonts w:ascii="Times New Roman" w:eastAsia="Times New Roman" w:hAnsi="Times New Roman" w:cs="Times New Roman"/>
          <w:i/>
          <w:iCs/>
          <w:color w:val="000000"/>
          <w:sz w:val="24"/>
          <w:szCs w:val="24"/>
        </w:rPr>
        <w:t>-формирование представлений </w:t>
      </w:r>
      <w:r w:rsidRPr="008C617E">
        <w:rPr>
          <w:rFonts w:ascii="Times New Roman" w:eastAsia="Times New Roman" w:hAnsi="Times New Roman" w:cs="Times New Roman"/>
          <w:color w:val="000000"/>
          <w:sz w:val="24"/>
          <w:szCs w:val="24"/>
        </w:rPr>
        <w:t>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w:t>
      </w:r>
    </w:p>
    <w:p w14:paraId="53F4FBFD" w14:textId="77777777" w:rsidR="005701DA" w:rsidRPr="008C617E"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8C617E">
        <w:rPr>
          <w:rFonts w:ascii="Times New Roman" w:eastAsia="Times New Roman" w:hAnsi="Times New Roman" w:cs="Times New Roman"/>
          <w:i/>
          <w:iCs/>
          <w:color w:val="000000"/>
          <w:sz w:val="24"/>
          <w:szCs w:val="24"/>
        </w:rPr>
        <w:t>-приобщение младших школьников </w:t>
      </w:r>
      <w:r w:rsidRPr="008C617E">
        <w:rPr>
          <w:rFonts w:ascii="Times New Roman" w:eastAsia="Times New Roman" w:hAnsi="Times New Roman" w:cs="Times New Roman"/>
          <w:color w:val="000000"/>
          <w:sz w:val="24"/>
          <w:szCs w:val="24"/>
        </w:rPr>
        <w:t>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знакомство детей с миром зарубежных сверстников, с детским зарубежным фольклором, воспитание дружелюбного отношения к представителям других стран;</w:t>
      </w:r>
    </w:p>
    <w:p w14:paraId="7873F19F" w14:textId="77777777" w:rsidR="005701DA" w:rsidRPr="008C617E"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8C617E">
        <w:rPr>
          <w:rFonts w:ascii="Times New Roman" w:eastAsia="Times New Roman" w:hAnsi="Times New Roman" w:cs="Times New Roman"/>
          <w:i/>
          <w:iCs/>
          <w:color w:val="000000"/>
          <w:sz w:val="24"/>
          <w:szCs w:val="24"/>
        </w:rPr>
        <w:t>-обеспечение коммуникативно-психологической адаптации </w:t>
      </w:r>
      <w:r w:rsidRPr="008C617E">
        <w:rPr>
          <w:rFonts w:ascii="Times New Roman" w:eastAsia="Times New Roman" w:hAnsi="Times New Roman" w:cs="Times New Roman"/>
          <w:color w:val="000000"/>
          <w:sz w:val="24"/>
          <w:szCs w:val="24"/>
        </w:rPr>
        <w:t>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14:paraId="1309635D" w14:textId="77777777" w:rsidR="005701DA" w:rsidRPr="008C617E" w:rsidRDefault="005701DA" w:rsidP="005701D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Основными </w:t>
      </w:r>
      <w:r w:rsidRPr="008C617E">
        <w:rPr>
          <w:rFonts w:ascii="Times New Roman" w:eastAsia="Times New Roman" w:hAnsi="Times New Roman" w:cs="Times New Roman"/>
          <w:b/>
          <w:bCs/>
          <w:i/>
          <w:iCs/>
          <w:color w:val="000000"/>
          <w:sz w:val="24"/>
          <w:szCs w:val="24"/>
        </w:rPr>
        <w:t xml:space="preserve">задачами </w:t>
      </w:r>
      <w:r w:rsidRPr="008C617E">
        <w:rPr>
          <w:rFonts w:ascii="Times New Roman" w:eastAsia="Times New Roman" w:hAnsi="Times New Roman" w:cs="Times New Roman"/>
          <w:color w:val="000000"/>
          <w:sz w:val="24"/>
          <w:szCs w:val="24"/>
        </w:rPr>
        <w:t>реализации содержания обучения являются:</w:t>
      </w:r>
    </w:p>
    <w:p w14:paraId="6A35B156" w14:textId="77777777" w:rsidR="005701DA" w:rsidRPr="008C617E"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14:paraId="28E1262E" w14:textId="77777777" w:rsidR="005701DA"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8C617E">
        <w:rPr>
          <w:rFonts w:ascii="Times New Roman" w:eastAsia="Times New Roman" w:hAnsi="Times New Roman" w:cs="Times New Roman"/>
          <w:color w:val="000000"/>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14:paraId="608288CD" w14:textId="77777777" w:rsidR="005701DA" w:rsidRPr="00653524" w:rsidRDefault="005701DA" w:rsidP="005701DA">
      <w:pPr>
        <w:shd w:val="clear" w:color="auto" w:fill="FFFFFF"/>
        <w:spacing w:after="0" w:line="240" w:lineRule="auto"/>
        <w:jc w:val="center"/>
        <w:rPr>
          <w:rFonts w:ascii="Times New Roman" w:eastAsia="Times New Roman" w:hAnsi="Times New Roman" w:cs="Times New Roman"/>
          <w:b/>
          <w:color w:val="000000"/>
          <w:sz w:val="24"/>
          <w:szCs w:val="24"/>
        </w:rPr>
      </w:pPr>
      <w:r w:rsidRPr="00653524">
        <w:rPr>
          <w:rFonts w:ascii="Times New Roman" w:eastAsia="Times New Roman" w:hAnsi="Times New Roman" w:cs="Times New Roman"/>
          <w:b/>
          <w:color w:val="000000"/>
          <w:sz w:val="24"/>
          <w:szCs w:val="24"/>
        </w:rPr>
        <w:t>Планирование коррекционной работы</w:t>
      </w:r>
    </w:p>
    <w:p w14:paraId="0AC7155D"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Все обучающиеся с ОВЗ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и/или поведения.</w:t>
      </w:r>
    </w:p>
    <w:p w14:paraId="128B520D"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Неотъемлемой частью коррекционного обучения детей и подростков с ОВЗ является нормализация их учебной деятельности, которая характеризуется неорганизованностью, импульсивностью, низкой продуктивностью. Нарушения деятельности детей с ОВЗ - существенный компонент в структуре дефекта, они тормозят обучение и развитие учащихся. Нормализация деятельности составляет важную часть коррекционного обучения таких детей, осуществляемая на всех уроках и во внеурочное время. Кроме того, построение коррекционно-развивающего педагогического процесса необходимо для преодоления и (или) профилактики негативных проявлений в развитии, основывается на комплексных подходах, включающих лечебные и лечебно-профилактические мероприятия, укрепление физического здоровья ребенка, общую коррекционную направленность фронтального учебно-воспитательного процесса (на уроках, внеклассных занятиях, во время самоподготовки), индивидуально-групповую коррекционную работу в зависимости от специфических недостатков в развитии (логопедию, лечебно-физкультурную коррекцию, зрительно-пространственную координацию, психокоррекцию.</w:t>
      </w:r>
    </w:p>
    <w:p w14:paraId="05D77838"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Общими для всех обучающихся с ОВЗ являются в разной степени выраженные недостатки</w:t>
      </w:r>
    </w:p>
    <w:p w14:paraId="362BB85D"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в формировании высших психических функций (отмечаются нарушения внимания, памяти, восприятия и др. познавательных процессов),</w:t>
      </w:r>
    </w:p>
    <w:p w14:paraId="464C8E38"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замедленный темп, либо неравномерное становление познавательной деятельности,</w:t>
      </w:r>
    </w:p>
    <w:p w14:paraId="01F8CA4C"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трудности произвольной саморегуляции,</w:t>
      </w:r>
    </w:p>
    <w:p w14:paraId="407571D1"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нарушения речевой и мелкой ручной моторики,</w:t>
      </w:r>
    </w:p>
    <w:p w14:paraId="749C3F35"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нарушения или недостаточно сформированные зрительное восприятие и пространственная ориентировка,</w:t>
      </w:r>
    </w:p>
    <w:p w14:paraId="2931D4C2"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снижение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14:paraId="77BBDDBB"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сформированы недостаточно произвольность и самоконтроль,</w:t>
      </w:r>
    </w:p>
    <w:p w14:paraId="7D36452B"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ребенка.</w:t>
      </w:r>
    </w:p>
    <w:p w14:paraId="260874BD"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выделены образовательные потребности как общие для всех обучающихся с ограниченными возможностями, так и специфические.</w:t>
      </w:r>
    </w:p>
    <w:p w14:paraId="2D7342B7"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К общим потребностям относятся:</w:t>
      </w:r>
    </w:p>
    <w:p w14:paraId="39D327F8"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выделение пропедевтического периода в образовании, обеспечивающего преемственность между дошкольным и школьным этапами;</w:t>
      </w:r>
    </w:p>
    <w:p w14:paraId="74B1257D"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14:paraId="4AF828CA"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раннее получение специальной помощи средствами образования;</w:t>
      </w:r>
    </w:p>
    <w:p w14:paraId="2D41BB4E"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психологическое сопровождение, оптимизирующее взаимодействие ребенка с педагогами и соучениками;</w:t>
      </w:r>
    </w:p>
    <w:p w14:paraId="4DBB64B8"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психологическое сопровождение, направленное на установление взаимодействия семьи и образовательной организации;</w:t>
      </w:r>
    </w:p>
    <w:p w14:paraId="2913C854"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постепенное расширение образовательного пространства, выходящего за пределы</w:t>
      </w:r>
    </w:p>
    <w:p w14:paraId="76F8FE0D"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образовательной организации.</w:t>
      </w:r>
    </w:p>
    <w:p w14:paraId="49373A20"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Специфические образовательные потребности:</w:t>
      </w:r>
    </w:p>
    <w:p w14:paraId="66BDABC6"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увеличение сроков освоения адаптированной образовательной программы;</w:t>
      </w:r>
    </w:p>
    <w:p w14:paraId="1573B614"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наглядно-действенный характер содержания образования;</w:t>
      </w:r>
    </w:p>
    <w:p w14:paraId="131CED5E"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упрощение системы учебно-познавательных задач, решаемых в процессе образования;</w:t>
      </w:r>
    </w:p>
    <w:p w14:paraId="57CAE94B"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специальное обучение «переносу» сформированных знаний и умений в новые ситуации взаимодействия с действительностью;</w:t>
      </w:r>
    </w:p>
    <w:p w14:paraId="1E64BA4A"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необходимость постоянной актуализации знаний, умений и одобряемых обществом норм поведения;</w:t>
      </w:r>
    </w:p>
    <w:p w14:paraId="194B6CC5"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w:t>
      </w:r>
    </w:p>
    <w:p w14:paraId="7D988AC5"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использование преимущественно позитивных средств стимуляции деятельности и поведения;</w:t>
      </w:r>
    </w:p>
    <w:p w14:paraId="60109329"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стимуляция познавательной активности, формирование потребности в познании окружающего мира и во взаимодействии с ним;</w:t>
      </w:r>
    </w:p>
    <w:p w14:paraId="76EA85CD"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14:paraId="1E1BF79F"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14:paraId="31F742D7"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lastRenderedPageBreak/>
        <w:t>- специальная психокоррекционная помощь, направленная на развитие разных форм коммуникации;</w:t>
      </w:r>
    </w:p>
    <w:p w14:paraId="75CBEECB"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специальная психокоррекционная помощь, направленная на формирование навыков социально одобряемого поведения в условиях максимально расширенных.</w:t>
      </w:r>
    </w:p>
    <w:p w14:paraId="2B94E6E5"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Работа с детьми с ОВЗ опирается на принципы коррекционно-развивающего обучения:</w:t>
      </w:r>
    </w:p>
    <w:p w14:paraId="0A6AB07E"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1. Принцип - динамичность восприятия. Реализация на уроке этого принципа:</w:t>
      </w:r>
      <w:r w:rsidRPr="00653524">
        <w:rPr>
          <w:rFonts w:ascii="Times New Roman" w:eastAsia="Times New Roman" w:hAnsi="Times New Roman" w:cs="Times New Roman"/>
          <w:color w:val="000000"/>
          <w:sz w:val="24"/>
          <w:szCs w:val="24"/>
        </w:rPr>
        <w:br/>
        <w:t>задания по степени нарастающей трудности (от простого к сложному); включение заданий, предполагающих использование различных доминантных анализаторов:</w:t>
      </w:r>
      <w:r w:rsidRPr="00653524">
        <w:rPr>
          <w:rFonts w:ascii="Times New Roman" w:eastAsia="Times New Roman" w:hAnsi="Times New Roman" w:cs="Times New Roman"/>
          <w:color w:val="000000"/>
          <w:sz w:val="24"/>
          <w:szCs w:val="24"/>
        </w:rPr>
        <w:br/>
        <w:t>слухового, зрительного и кинестетического анализаторов через использование наглядности, опорных таблиц и схем, использование раздаточного материала (касса букв, касса цифр, мелкие 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w:t>
      </w:r>
    </w:p>
    <w:p w14:paraId="3A018852"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2. Принцип продуктивной обработки информации. Реализация этого принципа на уроке:</w:t>
      </w:r>
      <w:r w:rsidRPr="00653524">
        <w:rPr>
          <w:rFonts w:ascii="Times New Roman" w:eastAsia="Times New Roman" w:hAnsi="Times New Roman" w:cs="Times New Roman"/>
          <w:color w:val="000000"/>
          <w:sz w:val="24"/>
          <w:szCs w:val="24"/>
        </w:rPr>
        <w:br/>
        <w:t>задания,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w:t>
      </w:r>
    </w:p>
    <w:p w14:paraId="67D7949E"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З. Развитие и коррекция высших психических функций. Реализация на уроке:</w:t>
      </w:r>
      <w:r w:rsidRPr="00653524">
        <w:rPr>
          <w:rFonts w:ascii="Times New Roman" w:eastAsia="Times New Roman" w:hAnsi="Times New Roman" w:cs="Times New Roman"/>
          <w:color w:val="000000"/>
          <w:sz w:val="24"/>
          <w:szCs w:val="24"/>
        </w:rPr>
        <w:br/>
        <w:t>включение в урок специальных упражнений по коррекции и развитию внимания, памяти, аудирования, навыков чтения и говорения.</w:t>
      </w:r>
    </w:p>
    <w:p w14:paraId="546D61A4"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4. Принцип мотивации к учению. Реализация на уроке: четко сформулированные задания, уверенность в возможности использования подсказки, опоры по алгоритму;</w:t>
      </w:r>
      <w:r w:rsidRPr="00653524">
        <w:rPr>
          <w:rFonts w:ascii="Times New Roman" w:eastAsia="Times New Roman" w:hAnsi="Times New Roman" w:cs="Times New Roman"/>
          <w:color w:val="000000"/>
          <w:sz w:val="24"/>
          <w:szCs w:val="24"/>
        </w:rPr>
        <w:br/>
        <w:t>включение в урок материалов сегодняшней жизни; задания — с условиями, приближенными к действительности; использование межпредметной связи.</w:t>
      </w:r>
    </w:p>
    <w:p w14:paraId="0347AE2B"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Программа учитывает общие рекомендации для проведения уроков иностранного языка:</w:t>
      </w:r>
    </w:p>
    <w:p w14:paraId="6FF15613"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создание благоприятного психологического климата (комфорта) на уроке;</w:t>
      </w:r>
    </w:p>
    <w:p w14:paraId="1880086C"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предупреждение утомляемости (паузы, смена видов работы, считалки);</w:t>
      </w:r>
    </w:p>
    <w:p w14:paraId="02CFE8D6"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частая повторяемость учебного материала: учитель </w:t>
      </w:r>
      <w:r w:rsidRPr="00653524">
        <w:rPr>
          <w:rFonts w:ascii="Times New Roman" w:eastAsia="Times New Roman" w:hAnsi="Times New Roman" w:cs="Times New Roman"/>
          <w:color w:val="000000"/>
          <w:sz w:val="24"/>
          <w:szCs w:val="24"/>
        </w:rPr>
        <w:sym w:font="Symbol" w:char="F0AE"/>
      </w:r>
      <w:r w:rsidRPr="00653524">
        <w:rPr>
          <w:rFonts w:ascii="Times New Roman" w:eastAsia="Times New Roman" w:hAnsi="Times New Roman" w:cs="Times New Roman"/>
          <w:color w:val="000000"/>
          <w:sz w:val="24"/>
          <w:szCs w:val="24"/>
        </w:rPr>
        <w:t> класс </w:t>
      </w:r>
      <w:r w:rsidRPr="00653524">
        <w:rPr>
          <w:rFonts w:ascii="Times New Roman" w:eastAsia="Times New Roman" w:hAnsi="Times New Roman" w:cs="Times New Roman"/>
          <w:color w:val="000000"/>
          <w:sz w:val="24"/>
          <w:szCs w:val="24"/>
        </w:rPr>
        <w:sym w:font="Symbol" w:char="F0AE"/>
      </w:r>
      <w:r w:rsidRPr="00653524">
        <w:rPr>
          <w:rFonts w:ascii="Times New Roman" w:eastAsia="Times New Roman" w:hAnsi="Times New Roman" w:cs="Times New Roman"/>
          <w:color w:val="000000"/>
          <w:sz w:val="24"/>
          <w:szCs w:val="24"/>
        </w:rPr>
        <w:t> ученик 1, ученик 2 …(начиная с сильного ученика);</w:t>
      </w:r>
    </w:p>
    <w:p w14:paraId="7D2405CC" w14:textId="77777777" w:rsidR="005701DA" w:rsidRPr="00653524" w:rsidRDefault="005701DA" w:rsidP="005701DA">
      <w:pPr>
        <w:shd w:val="clear" w:color="auto" w:fill="FFFFFF"/>
        <w:spacing w:after="0" w:line="240" w:lineRule="auto"/>
        <w:jc w:val="both"/>
        <w:rPr>
          <w:rFonts w:ascii="Times New Roman" w:eastAsia="Times New Roman" w:hAnsi="Times New Roman" w:cs="Times New Roman"/>
          <w:color w:val="000000"/>
          <w:sz w:val="24"/>
          <w:szCs w:val="24"/>
        </w:rPr>
      </w:pPr>
      <w:r w:rsidRPr="00653524">
        <w:rPr>
          <w:rFonts w:ascii="Times New Roman" w:eastAsia="Times New Roman" w:hAnsi="Times New Roman" w:cs="Times New Roman"/>
          <w:color w:val="000000"/>
          <w:sz w:val="24"/>
          <w:szCs w:val="24"/>
        </w:rPr>
        <w:t>- обязательное использование наглядности на уроке.</w:t>
      </w:r>
    </w:p>
    <w:p w14:paraId="69FF5BD2" w14:textId="77777777" w:rsidR="005701DA" w:rsidRPr="005701DA" w:rsidRDefault="005701DA" w:rsidP="005701DA">
      <w:pPr>
        <w:spacing w:after="0" w:line="240" w:lineRule="auto"/>
        <w:rPr>
          <w:rFonts w:ascii="Times New Roman" w:hAnsi="Times New Roman"/>
          <w:b/>
          <w:sz w:val="24"/>
          <w:szCs w:val="24"/>
        </w:rPr>
      </w:pPr>
    </w:p>
    <w:p w14:paraId="047269AD" w14:textId="77777777" w:rsidR="005701DA" w:rsidRDefault="005701DA" w:rsidP="005701DA">
      <w:pPr>
        <w:spacing w:after="0" w:line="240" w:lineRule="auto"/>
        <w:jc w:val="center"/>
        <w:rPr>
          <w:rFonts w:ascii="Times New Roman" w:hAnsi="Times New Roman"/>
          <w:b/>
          <w:sz w:val="24"/>
          <w:szCs w:val="24"/>
        </w:rPr>
      </w:pPr>
    </w:p>
    <w:p w14:paraId="344CB1EB" w14:textId="77777777" w:rsidR="005701DA" w:rsidRPr="006456C5" w:rsidRDefault="005701DA" w:rsidP="005701DA">
      <w:pPr>
        <w:pStyle w:val="a8"/>
        <w:shd w:val="clear" w:color="auto" w:fill="FFFFFF"/>
        <w:spacing w:before="0" w:beforeAutospacing="0" w:after="126" w:afterAutospacing="0" w:line="276" w:lineRule="auto"/>
        <w:jc w:val="center"/>
        <w:rPr>
          <w:color w:val="000000"/>
        </w:rPr>
      </w:pPr>
      <w:r w:rsidRPr="006456C5">
        <w:rPr>
          <w:b/>
          <w:bCs/>
          <w:color w:val="000000"/>
        </w:rPr>
        <w:t>Предметное содержание речи</w:t>
      </w:r>
    </w:p>
    <w:p w14:paraId="7D525451"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color w:val="00000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учащихся. В данной таблице приведено распределение учебных часов по темам с указанием модулей, в которых рассматриваются данные темы.</w:t>
      </w:r>
    </w:p>
    <w:p w14:paraId="5A79A05C"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Знакомство</w:t>
      </w:r>
      <w:r w:rsidRPr="006456C5">
        <w:rPr>
          <w:color w:val="000000"/>
        </w:rPr>
        <w:t> (с новыми друзьями: имя, фамилия, возраст, класс; персонажами детских произведений). Приветствие, прощание (с использованием типичных фраз английского речевого этикета) 1 ч</w:t>
      </w:r>
    </w:p>
    <w:p w14:paraId="0709C9DC"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Я и моя семья</w:t>
      </w:r>
      <w:r w:rsidRPr="006456C5">
        <w:rPr>
          <w:color w:val="000000"/>
        </w:rPr>
        <w:t> (члены семьи, их имена, возраст, внешность, черты характера, профессии, увлечения / хобби) 8 ч</w:t>
      </w:r>
    </w:p>
    <w:p w14:paraId="1D91A7A2"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Мой день</w:t>
      </w:r>
      <w:r w:rsidRPr="006456C5">
        <w:rPr>
          <w:color w:val="000000"/>
        </w:rPr>
        <w:t> (распорядок дня, домашние обязанности) 8 ч</w:t>
      </w:r>
    </w:p>
    <w:p w14:paraId="77D8B9DB"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Покупки в магазине</w:t>
      </w:r>
      <w:r w:rsidRPr="006456C5">
        <w:rPr>
          <w:color w:val="000000"/>
        </w:rPr>
        <w:t> (одежда, обувь, основные продукты питания). Любимая еда 7 ч</w:t>
      </w:r>
    </w:p>
    <w:p w14:paraId="505EF5C0"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lastRenderedPageBreak/>
        <w:t>Семейные праздники</w:t>
      </w:r>
      <w:r w:rsidRPr="006456C5">
        <w:rPr>
          <w:color w:val="000000"/>
        </w:rPr>
        <w:t> (день рождения, Новый год. Рождество). Подарки 1 ч</w:t>
      </w:r>
    </w:p>
    <w:p w14:paraId="6606B5DE"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Мир моих увлечений.</w:t>
      </w:r>
      <w:r w:rsidRPr="006456C5">
        <w:rPr>
          <w:color w:val="000000"/>
        </w:rPr>
        <w:t> Мои любимые занятия. Виды спорта и спортивные игры. Мои любимые сказки, комиксы 5 ч</w:t>
      </w:r>
    </w:p>
    <w:p w14:paraId="2A7BEDCD"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Выходной день</w:t>
      </w:r>
      <w:r w:rsidRPr="006456C5">
        <w:rPr>
          <w:color w:val="000000"/>
        </w:rPr>
        <w:t> (в зоопарке, в парке аттракционов, в кинотеатре) 8 ч</w:t>
      </w:r>
    </w:p>
    <w:p w14:paraId="6F5E9761"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Я и мои друзья</w:t>
      </w:r>
      <w:r w:rsidRPr="006456C5">
        <w:rPr>
          <w:color w:val="000000"/>
        </w:rPr>
        <w:t> (имя, возраст, внешность, характер, увлечения / хобби). Совместные занятия 4 ч</w:t>
      </w:r>
    </w:p>
    <w:p w14:paraId="1AE25023"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Моя школа</w:t>
      </w:r>
      <w:r w:rsidRPr="006456C5">
        <w:rPr>
          <w:color w:val="000000"/>
        </w:rPr>
        <w:t> (учебные предметы, школьные принадлежности, школьные праздники) 4 ч</w:t>
      </w:r>
    </w:p>
    <w:p w14:paraId="772917C4"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Мир вокруг меня</w:t>
      </w:r>
      <w:r w:rsidRPr="006456C5">
        <w:rPr>
          <w:color w:val="000000"/>
        </w:rPr>
        <w:t> (мой город / моя деревня / мой дом, предметы мебели и интерьера) 4 ч</w:t>
      </w:r>
    </w:p>
    <w:p w14:paraId="7E81BE39"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Природа. Любимое время года. Погода. Путешествия</w:t>
      </w:r>
      <w:r w:rsidRPr="006456C5">
        <w:rPr>
          <w:color w:val="000000"/>
        </w:rPr>
        <w:t> 4 ч</w:t>
      </w:r>
    </w:p>
    <w:p w14:paraId="526B9302" w14:textId="77777777" w:rsidR="005701DA" w:rsidRPr="006456C5" w:rsidRDefault="005701DA" w:rsidP="005701DA">
      <w:pPr>
        <w:pStyle w:val="a8"/>
        <w:shd w:val="clear" w:color="auto" w:fill="FFFFFF"/>
        <w:spacing w:before="0" w:beforeAutospacing="0" w:after="126" w:afterAutospacing="0" w:line="276" w:lineRule="auto"/>
        <w:rPr>
          <w:color w:val="000000"/>
        </w:rPr>
      </w:pPr>
      <w:r w:rsidRPr="006456C5">
        <w:rPr>
          <w:b/>
          <w:bCs/>
          <w:color w:val="000000"/>
        </w:rPr>
        <w:t>Страна / страны изучаемого языка и родная страна</w:t>
      </w:r>
      <w:r w:rsidRPr="006456C5">
        <w:rPr>
          <w:color w:val="000000"/>
        </w:rPr>
        <w:t> (общие сведения: название, столица, животный мир, блюда национальной кухни, мир увлечений) 8 ч.</w:t>
      </w:r>
    </w:p>
    <w:p w14:paraId="03F388C6" w14:textId="77777777" w:rsidR="005701DA" w:rsidRDefault="005701DA" w:rsidP="005701DA">
      <w:pPr>
        <w:pStyle w:val="a8"/>
        <w:shd w:val="clear" w:color="auto" w:fill="FFFFFF"/>
        <w:spacing w:before="0" w:beforeAutospacing="0" w:after="126" w:afterAutospacing="0" w:line="276" w:lineRule="auto"/>
        <w:rPr>
          <w:color w:val="000000"/>
        </w:rPr>
      </w:pPr>
      <w:r w:rsidRPr="006456C5">
        <w:rPr>
          <w:b/>
          <w:bCs/>
          <w:color w:val="000000"/>
        </w:rPr>
        <w:t>Литературные персонажи популярных книг моих сверстников</w:t>
      </w:r>
      <w:r w:rsidRPr="006456C5">
        <w:rPr>
          <w:color w:val="000000"/>
        </w:rPr>
        <w:t> (имена героев, черты характера). Небольшие произведения детского фольклора на английском языке (рифмовки, стихи, песни, сказки)9 ч</w:t>
      </w:r>
    </w:p>
    <w:p w14:paraId="30D2CDA0" w14:textId="77777777" w:rsidR="005F148B" w:rsidRDefault="005F148B" w:rsidP="005F148B">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Содержание учебного предмета</w:t>
      </w:r>
    </w:p>
    <w:p w14:paraId="222747B9"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Весь учебный материал УМК «Английский в фокусе-4» распределен по 9 модулям (1 вводный модуль «Возвращение» и 8 основных: «Семья и друзья», «Рабочий день», «Вкусные угощения», «В зоопарке», «Где вы были вчера? «Расскажи сказку», «Памятные дни» и «Места для отдыха», которые посвящены изучению следующих учебных ситуаций:</w:t>
      </w:r>
    </w:p>
    <w:tbl>
      <w:tblPr>
        <w:tblW w:w="15450" w:type="dxa"/>
        <w:tblCellSpacing w:w="15" w:type="dxa"/>
        <w:tblLook w:val="04A0" w:firstRow="1" w:lastRow="0" w:firstColumn="1" w:lastColumn="0" w:noHBand="0" w:noVBand="1"/>
      </w:tblPr>
      <w:tblGrid>
        <w:gridCol w:w="1412"/>
        <w:gridCol w:w="1261"/>
        <w:gridCol w:w="12777"/>
      </w:tblGrid>
      <w:tr w:rsidR="005F148B" w14:paraId="44C6A185"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57F73A74"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модуля</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428A6176"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Тема</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51C9C63B"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w:t>
            </w:r>
          </w:p>
        </w:tc>
      </w:tr>
      <w:tr w:rsidR="005F148B" w14:paraId="132ABDEB"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132F4E3A"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Возвращение</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18D8B18F"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Повторение</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4C206E0D"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5F148B" w14:paraId="7990ED61"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69C4A800"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1, 2, 3, 4, 5, 6,8,</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386DFAB7"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Я и моя семья</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6E381BD7"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5F148B" w14:paraId="2F3BB39E"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47EFA031"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4, 6</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4EE15EAD"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Мир вокруг меня</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36F9FBC0"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5F148B" w14:paraId="3477DC23"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20667716"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4, 5, 6, 7, 8</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15F353CC"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Мир моих увлечений</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32E2738E"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5F148B" w14:paraId="71D5D21D"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7545047A"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1, 2, 3, 4, 5, 6, 7, 8</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73C9AD62"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Страна/ страны изучаемого языка и родная страна</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1B0D8C8E"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16</w:t>
            </w:r>
          </w:p>
        </w:tc>
      </w:tr>
      <w:tr w:rsidR="005F148B" w14:paraId="4DF8CC8E"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32EA9B05"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6D49EBA6"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Моя школа</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47E24188"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5F148B" w14:paraId="6CDAF591"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5CCC4EBB"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5, 7</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24F55266"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Я и мои друзья.</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7266CD32"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5F148B" w14:paraId="55DD9DAD" w14:textId="77777777" w:rsidTr="005F148B">
        <w:trPr>
          <w:tblCellSpacing w:w="15" w:type="dxa"/>
        </w:trPr>
        <w:tc>
          <w:tcPr>
            <w:tcW w:w="1367"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270BA600"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c>
          <w:tcPr>
            <w:tcW w:w="1231" w:type="dxa"/>
            <w:tcBorders>
              <w:top w:val="single" w:sz="4" w:space="0" w:color="000000"/>
              <w:left w:val="single" w:sz="4" w:space="0" w:color="000000"/>
              <w:bottom w:val="single" w:sz="4" w:space="0" w:color="000000"/>
              <w:right w:val="nil"/>
            </w:tcBorders>
            <w:tcMar>
              <w:top w:w="0" w:type="dxa"/>
              <w:left w:w="101" w:type="dxa"/>
              <w:bottom w:w="0" w:type="dxa"/>
              <w:right w:w="0" w:type="dxa"/>
            </w:tcMar>
            <w:hideMark/>
          </w:tcPr>
          <w:p w14:paraId="04EC1E41" w14:textId="77777777" w:rsidR="005F148B" w:rsidRDefault="005F148B">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32" w:type="dxa"/>
            <w:tcBorders>
              <w:top w:val="single" w:sz="4" w:space="0" w:color="000000"/>
              <w:left w:val="single" w:sz="4" w:space="0" w:color="000000"/>
              <w:bottom w:val="single" w:sz="4" w:space="0" w:color="000000"/>
              <w:right w:val="single" w:sz="4" w:space="0" w:color="000000"/>
            </w:tcBorders>
            <w:tcMar>
              <w:top w:w="0" w:type="dxa"/>
              <w:left w:w="101" w:type="dxa"/>
              <w:bottom w:w="0" w:type="dxa"/>
              <w:right w:w="101" w:type="dxa"/>
            </w:tcMar>
            <w:hideMark/>
          </w:tcPr>
          <w:p w14:paraId="71514554" w14:textId="77777777" w:rsidR="005F148B" w:rsidRDefault="005F148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68</w:t>
            </w:r>
          </w:p>
        </w:tc>
      </w:tr>
    </w:tbl>
    <w:p w14:paraId="31F6E0EC"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каждом модуле есть следующие разделы:</w:t>
      </w:r>
    </w:p>
    <w:p w14:paraId="671F86DD"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Portfolio предлагает небольшое письменное задание, в котором учащиеся пишут о себе с помощью текста-опоры.</w:t>
      </w:r>
    </w:p>
    <w:p w14:paraId="3F85B0EA"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Spotlight on the UK знакомит учащихся с культурой Великобритании. Этот раздел представлен небольшими текстами о некоторых сторонах жизни этой страны.</w:t>
      </w:r>
    </w:p>
    <w:p w14:paraId="06E0D8AD"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Комиксы «Артур и Раскал» рассказывают о забавных приключениях взрослой собаки Артура, щенка Раскала, кошеи – проказницы Трикси и их новых друзей.</w:t>
      </w:r>
    </w:p>
    <w:p w14:paraId="7AE52C40"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Каждый модуль заканчивается разделом Now I know, в котором учащиеся имеют возможность проверить насколько успешно они усвоили изученный материал, а учитель определяет, что нужно повторить еще раз и проработать.</w:t>
      </w:r>
    </w:p>
    <w:p w14:paraId="44DF976C"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Special Days - стихи, комиксы, песня, диалоги, игры и т.д., которые дают представление о том, как отмечают Рождество, Новый год и День матери в Великобритании, какие шутки, пользуются популярностью 1 апреля в Англии, Франции и Индии.</w:t>
      </w:r>
    </w:p>
    <w:p w14:paraId="50C0F3F5"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Грамматический справочник на русском языке, в котором представлен в обобщенном виде грамматический материал каждого модуля.</w:t>
      </w:r>
    </w:p>
    <w:p w14:paraId="155BE329"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Phonetics – транскрипционные значки и слова, иллюстрирующие звуки.</w:t>
      </w:r>
    </w:p>
    <w:p w14:paraId="0126579E"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Word List – поурочный англо-русский словарь.</w:t>
      </w:r>
    </w:p>
    <w:p w14:paraId="36FBF2F5"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Instructions – формулировки всех заданий учебника с переводом на русский.</w:t>
      </w:r>
    </w:p>
    <w:p w14:paraId="7AA4816F"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Все диалоги, песни, рифмовки, сказка записаны на дисках.</w:t>
      </w:r>
    </w:p>
    <w:p w14:paraId="1406823A"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Предметное содержание речи.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14:paraId="58BEAB22"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Знакомство. С одноклассниками, учителем. Приветствие, прощание (с использованием типичных фраз речевого этикета).</w:t>
      </w:r>
    </w:p>
    <w:p w14:paraId="25B81CCE"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Я и моя семья. Члены семьи, их имена, возраст. Мой день (распорядок дня). Покупки в магазине: основные продукты питания. Любимая еда. Семейные праздники: Рождество, День матери. Подарки.</w:t>
      </w:r>
    </w:p>
    <w:p w14:paraId="2335E26E"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Мир моих увлечений. Игрушки. Мои любимые занятия. Выходной день (в театре животных, доме – музее, парке).</w:t>
      </w:r>
    </w:p>
    <w:p w14:paraId="653C5666"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Я и мои друзья. Увлечения/хобби. Совместные занятия. Любимое домашнее животное: имя, возраст, цвет, размер, характер, что умеет делать.</w:t>
      </w:r>
    </w:p>
    <w:p w14:paraId="56CB68FC"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Моя школа. Учебные предметы, школьные принадлежности.</w:t>
      </w:r>
    </w:p>
    <w:p w14:paraId="548774E5"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Мир вокруг меня. Мой дом/ квартира/ комната: названия комнат, их размер, предметы мебели и интерьера.</w:t>
      </w:r>
    </w:p>
    <w:p w14:paraId="6B9C5DDD"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Страна/ страны изучаемого языка и родная страна. Дома, магазины, животный мир, блюда национальной кухни, школа, мир увлечений.</w:t>
      </w:r>
    </w:p>
    <w:p w14:paraId="68C9DDF8"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Коммуникативные умения по видам речевой деятельности.</w:t>
      </w:r>
    </w:p>
    <w:p w14:paraId="23556882"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русле говорения вести этикетные диалоги, диалоги – расспросы, диалоги – побуждение к действию, описывать одушевленные и неодушевленные предметы, рассказывать, давать характеристику персонажам.</w:t>
      </w:r>
    </w:p>
    <w:p w14:paraId="1E970EE8"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русле аудирования воспринимать на слух и понимать речь учителя и одноклассников и реагировать на услышанное, а также небольшие доступные тексты в аудиозаписи.</w:t>
      </w:r>
    </w:p>
    <w:p w14:paraId="24239F4B"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русле чтения читать вслух и про себя небольшие тексты, а также понимать их, извлекая необходимую информацию.</w:t>
      </w:r>
    </w:p>
    <w:p w14:paraId="05A2BEE4"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 русле письма выписывать из текста слова, словосочетания, предложения, писать по образцу поздравление с праздником, короткое личное письмо.</w:t>
      </w:r>
    </w:p>
    <w:p w14:paraId="4F81DE9C"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Языковые средства и навыки пользования ими.</w:t>
      </w:r>
    </w:p>
    <w:p w14:paraId="4445DFD6"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Графика, каллиграфия, орфография. Все буквы английского алфавита. Основные буквосочетания. Звуко –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47A8F46D"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Ударение в слове, фразе. Отсутствие ударения на служебных словах. Членение предложений на смысловые группы. Ритмико – интонационные особенности повествовательного и вопросительного предложений. Интонация перечисления. Чтение по транскрипции изученных слов.</w:t>
      </w:r>
    </w:p>
    <w:p w14:paraId="37B5D1B7"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Лексическая сторона речи. Лексические единицы, обслуживающие ситуации общения в пределах тематики начальной школы, в объеме 700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Начальное представление о способах словообразования: суффиксация, словосложение, конверсия.</w:t>
      </w:r>
    </w:p>
    <w:p w14:paraId="553B2455" w14:textId="77777777" w:rsidR="005F148B" w:rsidRDefault="005F148B" w:rsidP="005F148B">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Грамматическая сторона речи. Основные коммуникативные типы предложений; повествовательное, вопросительное, побудительное (в утвердительной и отрицательной форме). Вопросительные слова: что, кто, когда, где, куда, почему, зачем, как. Порядок слов в предложении. Отрицательные предложения. Простое предложение с простым глагольным сказуемым, составным именным и составным глагольным. Безличные предложения. Предложения с оборотом There is/ there are. Простые распространенные, Сложноподчиненные предложения (and, but, because). Правильные и неправильные глаголы. Неопределенная форма глагола. Глагол связка «быть». Модальные глаголы. Существительные в единственном и множественном числе. Артикли. Притяжательный падеж. Степени сравнения прилагательных. Местоимения: личные, притяжательные, вопросительные, указательные, неопределенные. Наречия времени, степени. Количественные и порядковые числительные.</w:t>
      </w:r>
    </w:p>
    <w:p w14:paraId="58EDBC53" w14:textId="77777777" w:rsidR="005F148B" w:rsidRDefault="005F148B" w:rsidP="005F148B">
      <w:pPr>
        <w:shd w:val="clear" w:color="auto" w:fill="FFFFFF"/>
        <w:spacing w:before="100" w:beforeAutospacing="1" w:after="100" w:afterAutospacing="1" w:line="240" w:lineRule="auto"/>
      </w:pPr>
      <w:r>
        <w:rPr>
          <w:rFonts w:ascii="Times New Roman" w:eastAsia="Times New Roman" w:hAnsi="Times New Roman" w:cs="Times New Roman"/>
          <w:color w:val="000000"/>
        </w:rPr>
        <w:lastRenderedPageBreak/>
        <w:t>Социокультурная осведомленность. Названия стран изучаемого языка, некоторые детские популярные литературные произведения, сказки, песни, стихи, формы речевого поведения, принятые в стране изучаемого языка.</w:t>
      </w:r>
    </w:p>
    <w:p w14:paraId="335EA820" w14:textId="77777777" w:rsidR="005F148B" w:rsidRPr="006456C5" w:rsidRDefault="005F148B" w:rsidP="005701DA">
      <w:pPr>
        <w:pStyle w:val="a8"/>
        <w:shd w:val="clear" w:color="auto" w:fill="FFFFFF"/>
        <w:spacing w:before="0" w:beforeAutospacing="0" w:after="126" w:afterAutospacing="0" w:line="276" w:lineRule="auto"/>
        <w:rPr>
          <w:color w:val="000000"/>
        </w:rPr>
      </w:pPr>
    </w:p>
    <w:p w14:paraId="5164A3A6"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rStyle w:val="c31"/>
          <w:b/>
          <w:bCs/>
          <w:color w:val="000000"/>
        </w:rPr>
        <w:t>Компоненты УМК «Английский в фокусе»</w:t>
      </w:r>
    </w:p>
    <w:p w14:paraId="1CE6F0D9"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color w:val="000000"/>
        </w:rPr>
        <w:t>В соответствии с Программой для учебно-методического комплекта созданы следующие компоненты:</w:t>
      </w:r>
    </w:p>
    <w:p w14:paraId="62B26AA1"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rStyle w:val="c27"/>
          <w:rFonts w:eastAsia="Calibri"/>
          <w:b/>
          <w:bCs/>
          <w:i/>
          <w:iCs/>
          <w:color w:val="000000"/>
        </w:rPr>
        <w:t>Учебник (Student’s Book)</w:t>
      </w:r>
    </w:p>
    <w:p w14:paraId="71B18C5C"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color w:val="000000"/>
        </w:rPr>
        <w:t>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картинок, песен, рифмовок и т. д. Новый языковой материал представлен в контексте интересных живых диалогов. Разнообразие упражнений, песен, стихов и игр поможет учащимся легче и быстрее запомнить изучаемый материал.</w:t>
      </w:r>
    </w:p>
    <w:p w14:paraId="43629883"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color w:val="000000"/>
        </w:rPr>
        <w:t>Важный мотивирующий фактор – «сквозные персонажи», действующие как в реальных, так и в сказочных ситуациях. Это мальчик Ларри и его сестрёнка Лулу, их няня – волшебница и домашний любимец обезьянка Чаклз, друзья – Пако и Майя. Кроме того, к ним приезжает из Австралии дядюшка Хэрри, который будет проводить с детьми много времени. Присутствие персонажей разных национальностей отражает реалии современной Британии.</w:t>
      </w:r>
    </w:p>
    <w:p w14:paraId="3881B36E"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color w:val="000000"/>
        </w:rPr>
        <w:t>Учебник «Английский в фокусе» имеет модульную структуру. Модуль включает в себя три параграфа во 2 классе. Параграфы содержат следующие разделы, которые делают материал учебника разнообразным и увлекательным:</w:t>
      </w:r>
    </w:p>
    <w:p w14:paraId="62CD54A2"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rStyle w:val="c31"/>
          <w:b/>
          <w:bCs/>
          <w:color w:val="000000"/>
        </w:rPr>
        <w:t>Fun at school</w:t>
      </w:r>
      <w:r w:rsidRPr="006456C5">
        <w:rPr>
          <w:color w:val="000000"/>
        </w:rPr>
        <w:t> предлагает учащимся задания, выполняя которые они привлекают знания других предметов, изучаемых в школе, таких, как история, математика, МХК, чтение, окружающий мир, музыка и др. Часто происходит обратное: учащиеся пополняют свои знания по данным предметам, выполняя задания в этом разделе. Таким образом, учащиеся получают возможность увидеть, как с помощью английского языка они могут получать интересную информацию из разных областей знаний.</w:t>
      </w:r>
    </w:p>
    <w:p w14:paraId="7A34A43D"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rStyle w:val="c31"/>
          <w:b/>
          <w:bCs/>
          <w:color w:val="000000"/>
        </w:rPr>
        <w:t>Английская сказка (The Town Mouse and the Country Mouse, The Toy Soldier, Goldilocks and the Three Bears)</w:t>
      </w:r>
      <w:r w:rsidRPr="006456C5">
        <w:rPr>
          <w:color w:val="000000"/>
        </w:rPr>
        <w:t> представлена рифмованными эпизодами, построенными на изученном лексико-грамматическом материале. Читая сказку, учащиеся получают возможность в увлекательной форме закрепить полученные языковые знания, легко запомнить и передать содержание прочитанного. После каждого эпизода даются задания по работе с лексикой и текстом сказки. Сказка записана на диски и DVD.</w:t>
      </w:r>
    </w:p>
    <w:p w14:paraId="508DACBF"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rStyle w:val="c31"/>
          <w:b/>
          <w:bCs/>
          <w:color w:val="000000"/>
        </w:rPr>
        <w:t>Spotlight on the English-speaking countries</w:t>
      </w:r>
      <w:r w:rsidRPr="006456C5">
        <w:rPr>
          <w:color w:val="000000"/>
        </w:rPr>
        <w:t> даёт учащимся представление о культуре и жизни англоговорящих стран. В этом разделе даются небольшие 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уже на раннем этапе обучения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14:paraId="66290D80"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rStyle w:val="c31"/>
          <w:b/>
          <w:bCs/>
          <w:color w:val="000000"/>
        </w:rPr>
        <w:t>Now I know</w:t>
      </w:r>
      <w:r w:rsidRPr="006456C5">
        <w:rPr>
          <w:color w:val="000000"/>
        </w:rPr>
        <w:t>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w:t>
      </w:r>
    </w:p>
    <w:p w14:paraId="4FF7D9D7" w14:textId="77777777" w:rsidR="005701DA" w:rsidRPr="006456C5" w:rsidRDefault="005701DA" w:rsidP="005701DA">
      <w:pPr>
        <w:pStyle w:val="c12"/>
        <w:shd w:val="clear" w:color="auto" w:fill="FFFFFF"/>
        <w:spacing w:before="0" w:beforeAutospacing="0" w:after="0" w:afterAutospacing="0"/>
        <w:jc w:val="both"/>
        <w:rPr>
          <w:color w:val="000000"/>
        </w:rPr>
      </w:pPr>
      <w:r w:rsidRPr="006456C5">
        <w:rPr>
          <w:color w:val="000000"/>
        </w:rPr>
        <w:t>Новые слова, диалоги, тексты, песни и упражнения на аудирование записаны на дисках.</w:t>
      </w:r>
    </w:p>
    <w:p w14:paraId="726CEDFC" w14:textId="77777777" w:rsidR="005701DA" w:rsidRDefault="005701DA" w:rsidP="005701DA">
      <w:pPr>
        <w:pStyle w:val="c12"/>
        <w:shd w:val="clear" w:color="auto" w:fill="FFFFFF"/>
        <w:spacing w:before="0" w:beforeAutospacing="0" w:after="0" w:afterAutospacing="0"/>
        <w:jc w:val="both"/>
        <w:rPr>
          <w:color w:val="000000"/>
        </w:rPr>
      </w:pPr>
      <w:r w:rsidRPr="006456C5">
        <w:rPr>
          <w:rStyle w:val="c31"/>
          <w:b/>
          <w:bCs/>
          <w:color w:val="000000"/>
        </w:rPr>
        <w:t>Spotlight on Russia.</w:t>
      </w:r>
      <w:r w:rsidRPr="006456C5">
        <w:rPr>
          <w:color w:val="000000"/>
        </w:rPr>
        <w:t xml:space="preserve"> В данный раздел включены небольшие тексты о жизни в России по той же тематике, что и в разделе Spotlight on English-speaking countries. Тексты подобраны таким образом, чтобы каждый учащийся смог высказаться по данной теме, потому что она ему близка. Кроме того, многие </w:t>
      </w:r>
      <w:r w:rsidRPr="006456C5">
        <w:rPr>
          <w:color w:val="000000"/>
        </w:rPr>
        <w:lastRenderedPageBreak/>
        <w:t>тексты включают в себя познавательный элемент, расширяя таким образом представление учащихся о своей стране. Сравнивая и сопоставляя две культуры, дети имеют возможность оценить свою собственную культуру.</w:t>
      </w:r>
    </w:p>
    <w:p w14:paraId="57F2D76E" w14:textId="77777777" w:rsidR="005701DA" w:rsidRPr="006456C5" w:rsidRDefault="005701DA" w:rsidP="005701DA">
      <w:pPr>
        <w:pStyle w:val="c12"/>
        <w:shd w:val="clear" w:color="auto" w:fill="FFFFFF"/>
        <w:spacing w:before="0" w:beforeAutospacing="0" w:after="0" w:afterAutospacing="0"/>
        <w:jc w:val="both"/>
        <w:rPr>
          <w:color w:val="000000"/>
        </w:rPr>
      </w:pPr>
    </w:p>
    <w:p w14:paraId="1A3F6C9B" w14:textId="77777777" w:rsidR="005701DA" w:rsidRPr="00C93193" w:rsidRDefault="005701DA" w:rsidP="005701DA">
      <w:pPr>
        <w:pStyle w:val="c12"/>
        <w:numPr>
          <w:ilvl w:val="0"/>
          <w:numId w:val="5"/>
        </w:numPr>
        <w:shd w:val="clear" w:color="auto" w:fill="FFFFFF"/>
        <w:spacing w:before="0" w:beforeAutospacing="0" w:after="0" w:afterAutospacing="0"/>
        <w:jc w:val="center"/>
        <w:rPr>
          <w:rStyle w:val="c31"/>
          <w:color w:val="000000"/>
          <w:sz w:val="22"/>
          <w:szCs w:val="22"/>
        </w:rPr>
      </w:pPr>
      <w:r>
        <w:rPr>
          <w:rStyle w:val="c31"/>
          <w:b/>
          <w:bCs/>
          <w:color w:val="000000"/>
        </w:rPr>
        <w:t>Планируемые результаты освоения учебного предмета</w:t>
      </w:r>
    </w:p>
    <w:p w14:paraId="0E364164" w14:textId="77777777" w:rsidR="005701DA" w:rsidRPr="0066437D" w:rsidRDefault="005701DA" w:rsidP="005701DA">
      <w:pPr>
        <w:pStyle w:val="c12"/>
        <w:shd w:val="clear" w:color="auto" w:fill="FFFFFF"/>
        <w:spacing w:before="0" w:beforeAutospacing="0" w:after="0" w:afterAutospacing="0"/>
        <w:ind w:left="720"/>
        <w:rPr>
          <w:color w:val="000000"/>
          <w:sz w:val="22"/>
          <w:szCs w:val="22"/>
        </w:rPr>
      </w:pPr>
    </w:p>
    <w:p w14:paraId="52774CF4"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rStyle w:val="c31"/>
          <w:b/>
          <w:bCs/>
          <w:color w:val="000000"/>
        </w:rPr>
        <w:t>Личностные результаты</w:t>
      </w:r>
    </w:p>
    <w:p w14:paraId="45D00C40"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5972C465"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22E54C08"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3. Формирование уважительного отношения к иному мнению, истории и культуре других народов.</w:t>
      </w:r>
    </w:p>
    <w:p w14:paraId="51A2939D"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4. Овладение начальными навыками адаптации в динамично изменяющемся и развивающемся мире.</w:t>
      </w:r>
    </w:p>
    <w:p w14:paraId="6505DD87"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5. Принятие и освоение социальной роли обучающегося, развитие мотивов учебной деятельности и формирование личностного смысла учения.</w:t>
      </w:r>
    </w:p>
    <w:p w14:paraId="2D1068AC"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98C6626"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7. Формирование эстетических потребностей, ценностей и чувств.</w:t>
      </w:r>
    </w:p>
    <w:p w14:paraId="4A37AD93"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550ABE36"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14:paraId="18300758"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14:paraId="059679C3"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rStyle w:val="c31"/>
          <w:b/>
          <w:bCs/>
          <w:color w:val="000000"/>
        </w:rPr>
        <w:t>Метапредметные</w:t>
      </w:r>
      <w:r w:rsidRPr="00C93193">
        <w:rPr>
          <w:color w:val="000000"/>
        </w:rPr>
        <w:t> </w:t>
      </w:r>
      <w:r w:rsidRPr="00C93193">
        <w:rPr>
          <w:rStyle w:val="c31"/>
          <w:b/>
          <w:bCs/>
          <w:color w:val="000000"/>
        </w:rPr>
        <w:t>результаты</w:t>
      </w:r>
    </w:p>
    <w:p w14:paraId="78C9E98E"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1. Овладение способностью принимать и сохранять цели и задачи учебной деятельности, поиска средств её осуществления.</w:t>
      </w:r>
    </w:p>
    <w:p w14:paraId="7511E3DE"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4A5FC272"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3. Использование знаково-символических средств представления информации.</w:t>
      </w:r>
    </w:p>
    <w:p w14:paraId="56B3608F"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4.Активное использование речевых средств и средств для решения коммуникативных и познавательных задач.</w:t>
      </w:r>
    </w:p>
    <w:p w14:paraId="3A8C434A"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5. Использование различных способов поиска (в справочных источниках), сбора, обработки, анализа, организации, передачи и интерпретации информации.</w:t>
      </w:r>
    </w:p>
    <w:p w14:paraId="31FE3298"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FE7BA58"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77E4CCF5"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14:paraId="1F97D11C"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E3DEDA0"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lastRenderedPageBreak/>
        <w:t>10. Готовность конструктивно разрешать конфликты посредством учёта интересов сторон и сотрудничества.</w:t>
      </w:r>
    </w:p>
    <w:p w14:paraId="48D1CD6B"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«Английский  язык».</w:t>
      </w:r>
    </w:p>
    <w:p w14:paraId="33C267D9"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12. Овладение базовыми предметными и межпредметными понятиями, отражающими существенные связи и отношения между объектами и процессами.</w:t>
      </w:r>
    </w:p>
    <w:p w14:paraId="4416D1D7"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color w:val="000000"/>
        </w:rPr>
        <w:t>13. Умение работать в материальной и информационной среде начального общего образования (в том числе с учебными модулями) в соответствии с содержанием учебного предмета «Английский язык».</w:t>
      </w:r>
    </w:p>
    <w:p w14:paraId="3A7CEF0F" w14:textId="77777777" w:rsidR="005701DA" w:rsidRPr="00C93193" w:rsidRDefault="005701DA" w:rsidP="005701DA">
      <w:pPr>
        <w:pStyle w:val="c12"/>
        <w:shd w:val="clear" w:color="auto" w:fill="FFFFFF"/>
        <w:spacing w:before="0" w:beforeAutospacing="0" w:after="0" w:afterAutospacing="0"/>
        <w:ind w:firstLine="540"/>
        <w:rPr>
          <w:color w:val="000000"/>
        </w:rPr>
      </w:pPr>
      <w:r w:rsidRPr="00C93193">
        <w:rPr>
          <w:rStyle w:val="c31"/>
          <w:b/>
          <w:bCs/>
          <w:color w:val="000000"/>
        </w:rPr>
        <w:t>Предметные</w:t>
      </w:r>
    </w:p>
    <w:p w14:paraId="65EBF700" w14:textId="77777777" w:rsidR="005701DA" w:rsidRPr="005537EE" w:rsidRDefault="005701DA" w:rsidP="005701DA">
      <w:pPr>
        <w:pStyle w:val="a8"/>
        <w:shd w:val="clear" w:color="auto" w:fill="FFFFFF"/>
        <w:jc w:val="both"/>
        <w:rPr>
          <w:color w:val="000000"/>
        </w:rPr>
      </w:pPr>
      <w:r w:rsidRPr="00C93193">
        <w:rPr>
          <w:color w:val="000000"/>
        </w:rPr>
        <w:t> </w:t>
      </w:r>
      <w:r w:rsidRPr="005537EE">
        <w:rPr>
          <w:color w:val="000000"/>
        </w:rPr>
        <w:t>Предметные результаты.</w:t>
      </w:r>
    </w:p>
    <w:p w14:paraId="286FB210" w14:textId="77777777" w:rsidR="005701DA" w:rsidRPr="005537EE" w:rsidRDefault="005701DA" w:rsidP="005701DA">
      <w:pPr>
        <w:pStyle w:val="a8"/>
        <w:shd w:val="clear" w:color="auto" w:fill="FFFFFF"/>
        <w:jc w:val="both"/>
        <w:rPr>
          <w:color w:val="000000"/>
        </w:rPr>
      </w:pPr>
      <w:r w:rsidRPr="005537EE">
        <w:rPr>
          <w:color w:val="000000"/>
        </w:rPr>
        <w:t>Ученик научится:</w:t>
      </w:r>
    </w:p>
    <w:p w14:paraId="600EDB57" w14:textId="77777777" w:rsidR="005701DA" w:rsidRPr="005537EE" w:rsidRDefault="005701DA" w:rsidP="005701DA">
      <w:pPr>
        <w:pStyle w:val="a8"/>
        <w:shd w:val="clear" w:color="auto" w:fill="FFFFFF"/>
        <w:jc w:val="both"/>
        <w:rPr>
          <w:color w:val="000000"/>
        </w:rPr>
      </w:pPr>
      <w:r w:rsidRPr="005537EE">
        <w:rPr>
          <w:color w:val="000000"/>
        </w:rPr>
        <w:t>- начальным навыкам общения в устной и письменной форме с носителями иностранного языка; правилам речевого и неречевого поведения.</w:t>
      </w:r>
    </w:p>
    <w:p w14:paraId="3501760B" w14:textId="77777777" w:rsidR="005701DA" w:rsidRPr="005537EE" w:rsidRDefault="005701DA" w:rsidP="005701DA">
      <w:pPr>
        <w:pStyle w:val="a8"/>
        <w:shd w:val="clear" w:color="auto" w:fill="FFFFFF"/>
        <w:jc w:val="both"/>
        <w:rPr>
          <w:color w:val="000000"/>
        </w:rPr>
      </w:pPr>
      <w:r w:rsidRPr="005537EE">
        <w:rPr>
          <w:color w:val="000000"/>
        </w:rPr>
        <w:t>Ученик получит возможность научиться:</w:t>
      </w:r>
    </w:p>
    <w:p w14:paraId="141A4AE2" w14:textId="77777777" w:rsidR="005701DA" w:rsidRPr="005537EE" w:rsidRDefault="005701DA" w:rsidP="005701DA">
      <w:pPr>
        <w:pStyle w:val="a8"/>
        <w:shd w:val="clear" w:color="auto" w:fill="FFFFFF"/>
        <w:jc w:val="both"/>
        <w:rPr>
          <w:color w:val="000000"/>
        </w:rPr>
      </w:pPr>
      <w:r w:rsidRPr="005537EE">
        <w:rPr>
          <w:color w:val="000000"/>
        </w:rPr>
        <w:t>- начальным лингвистическим представлениям, необходимым для овладения на элементарном уровне устной и письменной речью на иностранном языке, расширяя таким образом лингвистический кругозор;</w:t>
      </w:r>
    </w:p>
    <w:p w14:paraId="4FB76D22" w14:textId="77777777" w:rsidR="005701DA" w:rsidRPr="005537EE" w:rsidRDefault="005701DA" w:rsidP="005701DA">
      <w:pPr>
        <w:pStyle w:val="a8"/>
        <w:shd w:val="clear" w:color="auto" w:fill="FFFFFF"/>
        <w:jc w:val="both"/>
        <w:rPr>
          <w:color w:val="000000"/>
        </w:rPr>
      </w:pPr>
      <w:r w:rsidRPr="005537EE">
        <w:rPr>
          <w:color w:val="000000"/>
        </w:rPr>
        <w:t>- дружелюбно и толерантно относиться к носителям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4AE2918F" w14:textId="77777777" w:rsidR="005701DA" w:rsidRPr="005537EE" w:rsidRDefault="005701DA" w:rsidP="005701DA">
      <w:pPr>
        <w:pStyle w:val="a8"/>
        <w:shd w:val="clear" w:color="auto" w:fill="FFFFFF"/>
        <w:jc w:val="both"/>
        <w:rPr>
          <w:color w:val="000000"/>
        </w:rPr>
      </w:pPr>
      <w:r w:rsidRPr="005537EE">
        <w:rPr>
          <w:color w:val="000000"/>
        </w:rPr>
        <w:t>В процессе овладения английским языком у учащихся будут развиты коммуникативные умения по видам речевой деятельности.</w:t>
      </w:r>
    </w:p>
    <w:p w14:paraId="70F6FD7A" w14:textId="77777777" w:rsidR="005701DA" w:rsidRPr="005537EE" w:rsidRDefault="005701DA" w:rsidP="005701DA">
      <w:pPr>
        <w:pStyle w:val="a8"/>
        <w:shd w:val="clear" w:color="auto" w:fill="FFFFFF"/>
        <w:jc w:val="both"/>
        <w:rPr>
          <w:color w:val="000000"/>
        </w:rPr>
      </w:pPr>
      <w:r w:rsidRPr="005537EE">
        <w:rPr>
          <w:color w:val="000000"/>
        </w:rPr>
        <w:t>В говорении ученик научится:</w:t>
      </w:r>
    </w:p>
    <w:p w14:paraId="4E672C0D" w14:textId="77777777" w:rsidR="005701DA" w:rsidRPr="005537EE" w:rsidRDefault="005701DA" w:rsidP="005701DA">
      <w:pPr>
        <w:pStyle w:val="a8"/>
        <w:shd w:val="clear" w:color="auto" w:fill="FFFFFF"/>
        <w:jc w:val="both"/>
        <w:rPr>
          <w:color w:val="000000"/>
        </w:rPr>
      </w:pPr>
      <w:r w:rsidRPr="005537EE">
        <w:rPr>
          <w:color w:val="000000"/>
        </w:rPr>
        <w:t>- вести и поддерживать элементарный диалог: этикетный, диалог – расспрос, диалог – побуждение;</w:t>
      </w:r>
    </w:p>
    <w:p w14:paraId="6711DCF1" w14:textId="77777777" w:rsidR="005701DA" w:rsidRPr="005537EE" w:rsidRDefault="005701DA" w:rsidP="005701DA">
      <w:pPr>
        <w:pStyle w:val="a8"/>
        <w:shd w:val="clear" w:color="auto" w:fill="FFFFFF"/>
        <w:jc w:val="both"/>
        <w:rPr>
          <w:color w:val="000000"/>
        </w:rPr>
      </w:pPr>
      <w:r w:rsidRPr="005537EE">
        <w:rPr>
          <w:color w:val="000000"/>
        </w:rPr>
        <w:t>- кратко описывать и характеризовать предмет, картинку, персонаж;</w:t>
      </w:r>
    </w:p>
    <w:p w14:paraId="3355EACF" w14:textId="77777777" w:rsidR="005701DA" w:rsidRPr="005537EE" w:rsidRDefault="005701DA" w:rsidP="005701DA">
      <w:pPr>
        <w:pStyle w:val="a8"/>
        <w:shd w:val="clear" w:color="auto" w:fill="FFFFFF"/>
        <w:jc w:val="both"/>
        <w:rPr>
          <w:color w:val="000000"/>
        </w:rPr>
      </w:pPr>
      <w:r w:rsidRPr="005537EE">
        <w:rPr>
          <w:color w:val="000000"/>
        </w:rPr>
        <w:t>- рассказывать о себе о своей семье, друге, школе, родном крае, стране и т.п.;</w:t>
      </w:r>
    </w:p>
    <w:p w14:paraId="021DD833" w14:textId="77777777" w:rsidR="005701DA" w:rsidRPr="005537EE" w:rsidRDefault="005701DA" w:rsidP="005701DA">
      <w:pPr>
        <w:pStyle w:val="a8"/>
        <w:shd w:val="clear" w:color="auto" w:fill="FFFFFF"/>
        <w:jc w:val="both"/>
        <w:rPr>
          <w:color w:val="000000"/>
        </w:rPr>
      </w:pPr>
      <w:r w:rsidRPr="005537EE">
        <w:rPr>
          <w:color w:val="000000"/>
        </w:rPr>
        <w:t>- воспроизводить наизусть небольшие произведения детского фольклора: рифмовки, стихотворения, песни;</w:t>
      </w:r>
    </w:p>
    <w:p w14:paraId="4DFBDD91" w14:textId="77777777" w:rsidR="005701DA" w:rsidRPr="005537EE" w:rsidRDefault="005701DA" w:rsidP="005701DA">
      <w:pPr>
        <w:pStyle w:val="a8"/>
        <w:shd w:val="clear" w:color="auto" w:fill="FFFFFF"/>
        <w:jc w:val="both"/>
        <w:rPr>
          <w:color w:val="000000"/>
        </w:rPr>
      </w:pPr>
      <w:r w:rsidRPr="005537EE">
        <w:rPr>
          <w:color w:val="000000"/>
        </w:rPr>
        <w:t>- кратко передавать содержание прочитанного/ услышанного текста.</w:t>
      </w:r>
    </w:p>
    <w:p w14:paraId="526FD0A1" w14:textId="77777777" w:rsidR="005701DA" w:rsidRPr="005537EE" w:rsidRDefault="005701DA" w:rsidP="005701DA">
      <w:pPr>
        <w:pStyle w:val="a8"/>
        <w:shd w:val="clear" w:color="auto" w:fill="FFFFFF"/>
        <w:jc w:val="both"/>
        <w:rPr>
          <w:color w:val="000000"/>
        </w:rPr>
      </w:pPr>
      <w:r w:rsidRPr="005537EE">
        <w:rPr>
          <w:color w:val="000000"/>
        </w:rPr>
        <w:t>Ученик получит возможность научиться:</w:t>
      </w:r>
    </w:p>
    <w:p w14:paraId="26A38FE0" w14:textId="77777777" w:rsidR="005701DA" w:rsidRPr="005537EE" w:rsidRDefault="005701DA" w:rsidP="005701DA">
      <w:pPr>
        <w:pStyle w:val="a8"/>
        <w:shd w:val="clear" w:color="auto" w:fill="FFFFFF"/>
        <w:jc w:val="both"/>
        <w:rPr>
          <w:color w:val="000000"/>
        </w:rPr>
      </w:pPr>
      <w:r w:rsidRPr="005537EE">
        <w:rPr>
          <w:color w:val="000000"/>
        </w:rPr>
        <w:lastRenderedPageBreak/>
        <w:t>- выражать отношение к прочитанному/ услышанному.</w:t>
      </w:r>
    </w:p>
    <w:p w14:paraId="6BD3409D" w14:textId="77777777" w:rsidR="005701DA" w:rsidRPr="005537EE" w:rsidRDefault="005701DA" w:rsidP="005701DA">
      <w:pPr>
        <w:pStyle w:val="a8"/>
        <w:shd w:val="clear" w:color="auto" w:fill="FFFFFF"/>
        <w:jc w:val="both"/>
        <w:rPr>
          <w:color w:val="000000"/>
        </w:rPr>
      </w:pPr>
      <w:r w:rsidRPr="005537EE">
        <w:rPr>
          <w:color w:val="000000"/>
        </w:rPr>
        <w:t>В аудировании ученик научится:</w:t>
      </w:r>
    </w:p>
    <w:p w14:paraId="2262C8BD" w14:textId="77777777" w:rsidR="005701DA" w:rsidRPr="005537EE" w:rsidRDefault="005701DA" w:rsidP="005701DA">
      <w:pPr>
        <w:pStyle w:val="a8"/>
        <w:shd w:val="clear" w:color="auto" w:fill="FFFFFF"/>
        <w:jc w:val="both"/>
        <w:rPr>
          <w:color w:val="000000"/>
        </w:rPr>
      </w:pPr>
      <w:r w:rsidRPr="005537EE">
        <w:rPr>
          <w:color w:val="000000"/>
        </w:rPr>
        <w:t>- понимать на слух речь учителя и одноклассников;</w:t>
      </w:r>
    </w:p>
    <w:p w14:paraId="42BBBE52" w14:textId="77777777" w:rsidR="005701DA" w:rsidRPr="005537EE" w:rsidRDefault="005701DA" w:rsidP="005701DA">
      <w:pPr>
        <w:pStyle w:val="a8"/>
        <w:shd w:val="clear" w:color="auto" w:fill="FFFFFF"/>
        <w:jc w:val="both"/>
        <w:rPr>
          <w:color w:val="000000"/>
        </w:rPr>
      </w:pPr>
      <w:r w:rsidRPr="005537EE">
        <w:rPr>
          <w:color w:val="000000"/>
        </w:rPr>
        <w:t>- понимать основную информацию услышанного;</w:t>
      </w:r>
    </w:p>
    <w:p w14:paraId="37812A74" w14:textId="77777777" w:rsidR="005701DA" w:rsidRPr="005537EE" w:rsidRDefault="005701DA" w:rsidP="005701DA">
      <w:pPr>
        <w:pStyle w:val="a8"/>
        <w:shd w:val="clear" w:color="auto" w:fill="FFFFFF"/>
        <w:jc w:val="both"/>
        <w:rPr>
          <w:color w:val="000000"/>
        </w:rPr>
      </w:pPr>
      <w:r w:rsidRPr="005537EE">
        <w:rPr>
          <w:color w:val="000000"/>
        </w:rPr>
        <w:t>- извлекать конкретную информацию из услышанного;</w:t>
      </w:r>
    </w:p>
    <w:p w14:paraId="714675BC" w14:textId="77777777" w:rsidR="005701DA" w:rsidRPr="005537EE" w:rsidRDefault="005701DA" w:rsidP="005701DA">
      <w:pPr>
        <w:pStyle w:val="a8"/>
        <w:shd w:val="clear" w:color="auto" w:fill="FFFFFF"/>
        <w:jc w:val="both"/>
        <w:rPr>
          <w:color w:val="000000"/>
        </w:rPr>
      </w:pPr>
      <w:r w:rsidRPr="005537EE">
        <w:rPr>
          <w:color w:val="000000"/>
        </w:rPr>
        <w:t>- вербально и не вербально реагировать на услышанное:</w:t>
      </w:r>
    </w:p>
    <w:p w14:paraId="371FA615" w14:textId="77777777" w:rsidR="005701DA" w:rsidRPr="005537EE" w:rsidRDefault="005701DA" w:rsidP="005701DA">
      <w:pPr>
        <w:pStyle w:val="a8"/>
        <w:shd w:val="clear" w:color="auto" w:fill="FFFFFF"/>
        <w:jc w:val="both"/>
        <w:rPr>
          <w:color w:val="000000"/>
        </w:rPr>
      </w:pPr>
      <w:r w:rsidRPr="005537EE">
        <w:rPr>
          <w:color w:val="000000"/>
        </w:rPr>
        <w:t>- понимать на слух разные виды текста.</w:t>
      </w:r>
    </w:p>
    <w:p w14:paraId="543345F9" w14:textId="77777777" w:rsidR="005701DA" w:rsidRPr="005537EE" w:rsidRDefault="005701DA" w:rsidP="005701DA">
      <w:pPr>
        <w:pStyle w:val="a8"/>
        <w:shd w:val="clear" w:color="auto" w:fill="FFFFFF"/>
        <w:jc w:val="both"/>
        <w:rPr>
          <w:color w:val="000000"/>
        </w:rPr>
      </w:pPr>
      <w:r w:rsidRPr="005537EE">
        <w:rPr>
          <w:color w:val="000000"/>
        </w:rPr>
        <w:t>Ученик получит возможность научиться:</w:t>
      </w:r>
    </w:p>
    <w:p w14:paraId="4E105333" w14:textId="77777777" w:rsidR="005701DA" w:rsidRPr="005537EE" w:rsidRDefault="005701DA" w:rsidP="005701DA">
      <w:pPr>
        <w:pStyle w:val="a8"/>
        <w:shd w:val="clear" w:color="auto" w:fill="FFFFFF"/>
        <w:jc w:val="both"/>
        <w:rPr>
          <w:color w:val="000000"/>
        </w:rPr>
      </w:pPr>
      <w:r w:rsidRPr="005537EE">
        <w:rPr>
          <w:color w:val="000000"/>
        </w:rPr>
        <w:t>- использовать контекстуальную или языковую догадку;</w:t>
      </w:r>
    </w:p>
    <w:p w14:paraId="63549B06" w14:textId="77777777" w:rsidR="005701DA" w:rsidRPr="005537EE" w:rsidRDefault="005701DA" w:rsidP="005701DA">
      <w:pPr>
        <w:pStyle w:val="a8"/>
        <w:shd w:val="clear" w:color="auto" w:fill="FFFFFF"/>
        <w:jc w:val="both"/>
        <w:rPr>
          <w:color w:val="000000"/>
        </w:rPr>
      </w:pPr>
      <w:r w:rsidRPr="005537EE">
        <w:rPr>
          <w:color w:val="000000"/>
        </w:rPr>
        <w:t>- не обращать внимание на незнакомые слова, не мешающие понимать основное содержание текста.</w:t>
      </w:r>
    </w:p>
    <w:p w14:paraId="3FCC2AAB" w14:textId="77777777" w:rsidR="005701DA" w:rsidRPr="005537EE" w:rsidRDefault="005701DA" w:rsidP="005701DA">
      <w:pPr>
        <w:pStyle w:val="a8"/>
        <w:shd w:val="clear" w:color="auto" w:fill="FFFFFF"/>
        <w:jc w:val="both"/>
        <w:rPr>
          <w:color w:val="000000"/>
        </w:rPr>
      </w:pPr>
      <w:r w:rsidRPr="005537EE">
        <w:rPr>
          <w:color w:val="000000"/>
        </w:rPr>
        <w:t>В чтении ученик научится читать:</w:t>
      </w:r>
    </w:p>
    <w:p w14:paraId="168DB4C5" w14:textId="77777777" w:rsidR="005701DA" w:rsidRPr="005537EE" w:rsidRDefault="005701DA" w:rsidP="005701DA">
      <w:pPr>
        <w:pStyle w:val="a8"/>
        <w:shd w:val="clear" w:color="auto" w:fill="FFFFFF"/>
        <w:jc w:val="both"/>
        <w:rPr>
          <w:color w:val="000000"/>
        </w:rPr>
      </w:pPr>
      <w:r w:rsidRPr="005537EE">
        <w:rPr>
          <w:color w:val="000000"/>
        </w:rPr>
        <w:t>- с помощью правил чтения и с правильным словесным ударением;</w:t>
      </w:r>
    </w:p>
    <w:p w14:paraId="555CAA74" w14:textId="77777777" w:rsidR="005701DA" w:rsidRPr="005537EE" w:rsidRDefault="005701DA" w:rsidP="005701DA">
      <w:pPr>
        <w:pStyle w:val="a8"/>
        <w:shd w:val="clear" w:color="auto" w:fill="FFFFFF"/>
        <w:jc w:val="both"/>
        <w:rPr>
          <w:color w:val="000000"/>
        </w:rPr>
      </w:pPr>
      <w:r w:rsidRPr="005537EE">
        <w:rPr>
          <w:color w:val="000000"/>
        </w:rPr>
        <w:t>- с правильным логическим и фразовым ударением;</w:t>
      </w:r>
    </w:p>
    <w:p w14:paraId="5F040984" w14:textId="77777777" w:rsidR="005701DA" w:rsidRPr="005537EE" w:rsidRDefault="005701DA" w:rsidP="005701DA">
      <w:pPr>
        <w:pStyle w:val="a8"/>
        <w:shd w:val="clear" w:color="auto" w:fill="FFFFFF"/>
        <w:jc w:val="both"/>
        <w:rPr>
          <w:color w:val="000000"/>
        </w:rPr>
      </w:pPr>
      <w:r w:rsidRPr="005537EE">
        <w:rPr>
          <w:color w:val="000000"/>
        </w:rPr>
        <w:t>- основные коммуникативные типы предложений;</w:t>
      </w:r>
    </w:p>
    <w:p w14:paraId="38EE03F1" w14:textId="77777777" w:rsidR="005701DA" w:rsidRPr="005537EE" w:rsidRDefault="005701DA" w:rsidP="005701DA">
      <w:pPr>
        <w:pStyle w:val="a8"/>
        <w:shd w:val="clear" w:color="auto" w:fill="FFFFFF"/>
        <w:jc w:val="both"/>
        <w:rPr>
          <w:color w:val="000000"/>
        </w:rPr>
      </w:pPr>
      <w:r w:rsidRPr="005537EE">
        <w:rPr>
          <w:color w:val="000000"/>
        </w:rPr>
        <w:t>- небольшие тексты с разными стратегиями, обеспечивающими понимание основной идеи текста, полное понимание текста и понимание необходимой информации.</w:t>
      </w:r>
    </w:p>
    <w:p w14:paraId="1E19F91D" w14:textId="77777777" w:rsidR="005701DA" w:rsidRPr="005537EE" w:rsidRDefault="005701DA" w:rsidP="005701DA">
      <w:pPr>
        <w:pStyle w:val="a8"/>
        <w:shd w:val="clear" w:color="auto" w:fill="FFFFFF"/>
        <w:jc w:val="both"/>
        <w:rPr>
          <w:color w:val="000000"/>
        </w:rPr>
      </w:pPr>
      <w:r w:rsidRPr="005537EE">
        <w:rPr>
          <w:color w:val="000000"/>
        </w:rPr>
        <w:t>Ученик получит возможность научиться:</w:t>
      </w:r>
    </w:p>
    <w:p w14:paraId="657688BA" w14:textId="77777777" w:rsidR="005701DA" w:rsidRPr="005537EE" w:rsidRDefault="005701DA" w:rsidP="005701DA">
      <w:pPr>
        <w:pStyle w:val="a8"/>
        <w:shd w:val="clear" w:color="auto" w:fill="FFFFFF"/>
        <w:jc w:val="both"/>
        <w:rPr>
          <w:color w:val="000000"/>
        </w:rPr>
      </w:pPr>
      <w:r w:rsidRPr="005537EE">
        <w:rPr>
          <w:color w:val="000000"/>
        </w:rPr>
        <w:t>- определять значения незнакомых слов по знакомым словообразовательным элементам, аналогии с русским языком, контексту, иллюстративной наглядности;</w:t>
      </w:r>
    </w:p>
    <w:p w14:paraId="0F683472" w14:textId="77777777" w:rsidR="005701DA" w:rsidRPr="005537EE" w:rsidRDefault="005701DA" w:rsidP="005701DA">
      <w:pPr>
        <w:pStyle w:val="a8"/>
        <w:shd w:val="clear" w:color="auto" w:fill="FFFFFF"/>
        <w:jc w:val="both"/>
        <w:rPr>
          <w:color w:val="000000"/>
        </w:rPr>
      </w:pPr>
      <w:r w:rsidRPr="005537EE">
        <w:rPr>
          <w:color w:val="000000"/>
        </w:rPr>
        <w:t>- пользоваться справочными материалами;</w:t>
      </w:r>
    </w:p>
    <w:p w14:paraId="2BB0A9F8" w14:textId="77777777" w:rsidR="005701DA" w:rsidRPr="005537EE" w:rsidRDefault="005701DA" w:rsidP="005701DA">
      <w:pPr>
        <w:pStyle w:val="a8"/>
        <w:shd w:val="clear" w:color="auto" w:fill="FFFFFF"/>
        <w:jc w:val="both"/>
        <w:rPr>
          <w:color w:val="000000"/>
        </w:rPr>
      </w:pPr>
      <w:r w:rsidRPr="005537EE">
        <w:rPr>
          <w:color w:val="000000"/>
        </w:rPr>
        <w:lastRenderedPageBreak/>
        <w:t>- читать и понимать тексты, написанные разными типами шрифта;</w:t>
      </w:r>
    </w:p>
    <w:p w14:paraId="33755D8B" w14:textId="77777777" w:rsidR="005701DA" w:rsidRPr="005537EE" w:rsidRDefault="005701DA" w:rsidP="005701DA">
      <w:pPr>
        <w:pStyle w:val="a8"/>
        <w:shd w:val="clear" w:color="auto" w:fill="FFFFFF"/>
        <w:jc w:val="both"/>
        <w:rPr>
          <w:color w:val="000000"/>
        </w:rPr>
      </w:pPr>
      <w:r w:rsidRPr="005537EE">
        <w:rPr>
          <w:color w:val="000000"/>
        </w:rPr>
        <w:t>- понимать внутреннюю организацию текста;</w:t>
      </w:r>
    </w:p>
    <w:p w14:paraId="38927E28" w14:textId="77777777" w:rsidR="005701DA" w:rsidRPr="005537EE" w:rsidRDefault="005701DA" w:rsidP="005701DA">
      <w:pPr>
        <w:pStyle w:val="a8"/>
        <w:shd w:val="clear" w:color="auto" w:fill="FFFFFF"/>
        <w:jc w:val="both"/>
        <w:rPr>
          <w:color w:val="000000"/>
        </w:rPr>
      </w:pPr>
      <w:r w:rsidRPr="005537EE">
        <w:rPr>
          <w:color w:val="000000"/>
        </w:rPr>
        <w:t>- читать и понимать содержание текста на уровне смысла и соотносить события с личным опытом.</w:t>
      </w:r>
    </w:p>
    <w:p w14:paraId="66FE8425" w14:textId="77777777" w:rsidR="005701DA" w:rsidRPr="005537EE" w:rsidRDefault="005701DA" w:rsidP="005701DA">
      <w:pPr>
        <w:pStyle w:val="a8"/>
        <w:shd w:val="clear" w:color="auto" w:fill="FFFFFF"/>
        <w:jc w:val="both"/>
        <w:rPr>
          <w:color w:val="000000"/>
        </w:rPr>
      </w:pPr>
      <w:r w:rsidRPr="005537EE">
        <w:rPr>
          <w:color w:val="000000"/>
        </w:rPr>
        <w:t>В письме ученик научится:</w:t>
      </w:r>
    </w:p>
    <w:p w14:paraId="4D206172" w14:textId="77777777" w:rsidR="005701DA" w:rsidRPr="005537EE" w:rsidRDefault="005701DA" w:rsidP="005701DA">
      <w:pPr>
        <w:pStyle w:val="a8"/>
        <w:shd w:val="clear" w:color="auto" w:fill="FFFFFF"/>
        <w:jc w:val="both"/>
        <w:rPr>
          <w:color w:val="000000"/>
        </w:rPr>
      </w:pPr>
      <w:r w:rsidRPr="005537EE">
        <w:rPr>
          <w:color w:val="000000"/>
        </w:rPr>
        <w:t>- правильно списывать;</w:t>
      </w:r>
    </w:p>
    <w:p w14:paraId="6E4742BB" w14:textId="77777777" w:rsidR="005701DA" w:rsidRPr="005537EE" w:rsidRDefault="005701DA" w:rsidP="005701DA">
      <w:pPr>
        <w:pStyle w:val="a8"/>
        <w:shd w:val="clear" w:color="auto" w:fill="FFFFFF"/>
        <w:jc w:val="both"/>
        <w:rPr>
          <w:color w:val="000000"/>
        </w:rPr>
      </w:pPr>
      <w:r w:rsidRPr="005537EE">
        <w:rPr>
          <w:color w:val="000000"/>
        </w:rPr>
        <w:t>- выполнять лексико-грамматические упражнения;</w:t>
      </w:r>
    </w:p>
    <w:p w14:paraId="3ED7E47D" w14:textId="77777777" w:rsidR="005701DA" w:rsidRPr="005537EE" w:rsidRDefault="005701DA" w:rsidP="005701DA">
      <w:pPr>
        <w:pStyle w:val="a8"/>
        <w:shd w:val="clear" w:color="auto" w:fill="FFFFFF"/>
        <w:jc w:val="both"/>
        <w:rPr>
          <w:color w:val="000000"/>
        </w:rPr>
      </w:pPr>
      <w:r w:rsidRPr="005537EE">
        <w:rPr>
          <w:color w:val="000000"/>
        </w:rPr>
        <w:t>- писать открытки – поздравления;</w:t>
      </w:r>
    </w:p>
    <w:p w14:paraId="7B656041" w14:textId="77777777" w:rsidR="005701DA" w:rsidRPr="005537EE" w:rsidRDefault="005701DA" w:rsidP="005701DA">
      <w:pPr>
        <w:pStyle w:val="a8"/>
        <w:shd w:val="clear" w:color="auto" w:fill="FFFFFF"/>
        <w:jc w:val="both"/>
        <w:rPr>
          <w:color w:val="000000"/>
        </w:rPr>
      </w:pPr>
      <w:r w:rsidRPr="005537EE">
        <w:rPr>
          <w:color w:val="000000"/>
        </w:rPr>
        <w:t>- писать личные письма с опорой на образец;</w:t>
      </w:r>
    </w:p>
    <w:p w14:paraId="7B2A9D70" w14:textId="77777777" w:rsidR="005701DA" w:rsidRPr="005537EE" w:rsidRDefault="005701DA" w:rsidP="005701DA">
      <w:pPr>
        <w:pStyle w:val="a8"/>
        <w:shd w:val="clear" w:color="auto" w:fill="FFFFFF"/>
        <w:jc w:val="both"/>
        <w:rPr>
          <w:color w:val="000000"/>
        </w:rPr>
      </w:pPr>
      <w:r w:rsidRPr="005537EE">
        <w:rPr>
          <w:color w:val="000000"/>
        </w:rPr>
        <w:t>- делать подписи к рисункам;</w:t>
      </w:r>
    </w:p>
    <w:p w14:paraId="2CE6CD65" w14:textId="77777777" w:rsidR="005701DA" w:rsidRPr="005537EE" w:rsidRDefault="005701DA" w:rsidP="005701DA">
      <w:pPr>
        <w:pStyle w:val="a8"/>
        <w:shd w:val="clear" w:color="auto" w:fill="FFFFFF"/>
        <w:jc w:val="both"/>
        <w:rPr>
          <w:color w:val="000000"/>
        </w:rPr>
      </w:pPr>
      <w:r w:rsidRPr="005537EE">
        <w:rPr>
          <w:color w:val="000000"/>
        </w:rPr>
        <w:t>- правильно оформлять конверт.</w:t>
      </w:r>
    </w:p>
    <w:p w14:paraId="2D627156" w14:textId="77777777" w:rsidR="005701DA" w:rsidRPr="005537EE" w:rsidRDefault="005701DA" w:rsidP="005701DA">
      <w:pPr>
        <w:pStyle w:val="a8"/>
        <w:shd w:val="clear" w:color="auto" w:fill="FFFFFF"/>
        <w:jc w:val="both"/>
        <w:rPr>
          <w:color w:val="000000"/>
        </w:rPr>
      </w:pPr>
      <w:r w:rsidRPr="005537EE">
        <w:rPr>
          <w:color w:val="000000"/>
        </w:rPr>
        <w:t>Графика, каллиграфия, орфография.</w:t>
      </w:r>
    </w:p>
    <w:p w14:paraId="34A2BB52" w14:textId="77777777" w:rsidR="005701DA" w:rsidRPr="005537EE" w:rsidRDefault="005701DA" w:rsidP="005701DA">
      <w:pPr>
        <w:pStyle w:val="a8"/>
        <w:shd w:val="clear" w:color="auto" w:fill="FFFFFF"/>
        <w:jc w:val="both"/>
        <w:rPr>
          <w:color w:val="000000"/>
        </w:rPr>
      </w:pPr>
      <w:r w:rsidRPr="005537EE">
        <w:rPr>
          <w:color w:val="000000"/>
        </w:rPr>
        <w:t>Ученик научится:</w:t>
      </w:r>
    </w:p>
    <w:p w14:paraId="61F912C7" w14:textId="77777777" w:rsidR="005701DA" w:rsidRPr="005537EE" w:rsidRDefault="005701DA" w:rsidP="005701DA">
      <w:pPr>
        <w:pStyle w:val="a8"/>
        <w:shd w:val="clear" w:color="auto" w:fill="FFFFFF"/>
        <w:jc w:val="both"/>
        <w:rPr>
          <w:color w:val="000000"/>
        </w:rPr>
      </w:pPr>
      <w:r w:rsidRPr="005537EE">
        <w:rPr>
          <w:color w:val="000000"/>
        </w:rPr>
        <w:t>- читать и писать слова с помощью транскрипционных знаков;</w:t>
      </w:r>
    </w:p>
    <w:p w14:paraId="2B523BE7" w14:textId="77777777" w:rsidR="005701DA" w:rsidRPr="005537EE" w:rsidRDefault="005701DA" w:rsidP="005701DA">
      <w:pPr>
        <w:pStyle w:val="a8"/>
        <w:shd w:val="clear" w:color="auto" w:fill="FFFFFF"/>
        <w:jc w:val="both"/>
        <w:rPr>
          <w:color w:val="000000"/>
        </w:rPr>
      </w:pPr>
      <w:r w:rsidRPr="005537EE">
        <w:rPr>
          <w:color w:val="000000"/>
        </w:rPr>
        <w:t>- пользоваться английским алфавитом: писать буквы красиво и правильно, читать слова по буквам.</w:t>
      </w:r>
    </w:p>
    <w:p w14:paraId="0CD0DE12" w14:textId="77777777" w:rsidR="005701DA" w:rsidRPr="005537EE" w:rsidRDefault="005701DA" w:rsidP="005701DA">
      <w:pPr>
        <w:pStyle w:val="a8"/>
        <w:shd w:val="clear" w:color="auto" w:fill="FFFFFF"/>
        <w:jc w:val="both"/>
        <w:rPr>
          <w:color w:val="000000"/>
        </w:rPr>
      </w:pPr>
      <w:r w:rsidRPr="005537EE">
        <w:rPr>
          <w:color w:val="000000"/>
        </w:rPr>
        <w:t>Ученик получит возможность научиться:</w:t>
      </w:r>
    </w:p>
    <w:p w14:paraId="43E40126" w14:textId="77777777" w:rsidR="005701DA" w:rsidRPr="005537EE" w:rsidRDefault="005701DA" w:rsidP="005701DA">
      <w:pPr>
        <w:pStyle w:val="a8"/>
        <w:shd w:val="clear" w:color="auto" w:fill="FFFFFF"/>
        <w:jc w:val="both"/>
        <w:rPr>
          <w:color w:val="000000"/>
        </w:rPr>
      </w:pPr>
      <w:r w:rsidRPr="005537EE">
        <w:rPr>
          <w:color w:val="000000"/>
        </w:rPr>
        <w:t>- группировать слова в соответствии с изученными правилами;</w:t>
      </w:r>
    </w:p>
    <w:p w14:paraId="1D0CF9E1" w14:textId="77777777" w:rsidR="005701DA" w:rsidRPr="005537EE" w:rsidRDefault="005701DA" w:rsidP="005701DA">
      <w:pPr>
        <w:pStyle w:val="a8"/>
        <w:shd w:val="clear" w:color="auto" w:fill="FFFFFF"/>
        <w:jc w:val="both"/>
        <w:rPr>
          <w:color w:val="000000"/>
        </w:rPr>
      </w:pPr>
      <w:r w:rsidRPr="005537EE">
        <w:rPr>
          <w:color w:val="000000"/>
        </w:rPr>
        <w:t>- использовать словарь для уточнения написания слова.</w:t>
      </w:r>
    </w:p>
    <w:p w14:paraId="15DAF5DF" w14:textId="77777777" w:rsidR="005701DA" w:rsidRPr="005537EE" w:rsidRDefault="005701DA" w:rsidP="005701DA">
      <w:pPr>
        <w:pStyle w:val="a8"/>
        <w:shd w:val="clear" w:color="auto" w:fill="FFFFFF"/>
        <w:jc w:val="both"/>
        <w:rPr>
          <w:color w:val="000000"/>
        </w:rPr>
      </w:pPr>
      <w:r w:rsidRPr="005537EE">
        <w:rPr>
          <w:color w:val="000000"/>
        </w:rPr>
        <w:t>Фонетическая сторона речи.</w:t>
      </w:r>
    </w:p>
    <w:p w14:paraId="0C172A48" w14:textId="77777777" w:rsidR="005701DA" w:rsidRPr="005537EE" w:rsidRDefault="005701DA" w:rsidP="005701DA">
      <w:pPr>
        <w:pStyle w:val="a8"/>
        <w:shd w:val="clear" w:color="auto" w:fill="FFFFFF"/>
        <w:jc w:val="both"/>
        <w:rPr>
          <w:color w:val="000000"/>
        </w:rPr>
      </w:pPr>
      <w:r w:rsidRPr="005537EE">
        <w:rPr>
          <w:color w:val="000000"/>
        </w:rPr>
        <w:t>Ученик научится:</w:t>
      </w:r>
    </w:p>
    <w:p w14:paraId="6FBDBD75" w14:textId="77777777" w:rsidR="005701DA" w:rsidRPr="005537EE" w:rsidRDefault="005701DA" w:rsidP="005701DA">
      <w:pPr>
        <w:pStyle w:val="a8"/>
        <w:shd w:val="clear" w:color="auto" w:fill="FFFFFF"/>
        <w:jc w:val="both"/>
        <w:rPr>
          <w:color w:val="000000"/>
        </w:rPr>
      </w:pPr>
      <w:r w:rsidRPr="005537EE">
        <w:rPr>
          <w:color w:val="000000"/>
        </w:rPr>
        <w:lastRenderedPageBreak/>
        <w:t>- различать на слух и правильно произносить все звуки английского языка;</w:t>
      </w:r>
    </w:p>
    <w:p w14:paraId="5D1A1F46" w14:textId="77777777" w:rsidR="005701DA" w:rsidRPr="005537EE" w:rsidRDefault="005701DA" w:rsidP="005701DA">
      <w:pPr>
        <w:pStyle w:val="a8"/>
        <w:shd w:val="clear" w:color="auto" w:fill="FFFFFF"/>
        <w:jc w:val="both"/>
        <w:rPr>
          <w:color w:val="000000"/>
        </w:rPr>
      </w:pPr>
      <w:r w:rsidRPr="005537EE">
        <w:rPr>
          <w:color w:val="000000"/>
        </w:rPr>
        <w:t>- понимать и правильно использовать ударение в словах, фразах, предложениях;</w:t>
      </w:r>
    </w:p>
    <w:p w14:paraId="4E2E9E50" w14:textId="77777777" w:rsidR="005701DA" w:rsidRPr="005537EE" w:rsidRDefault="005701DA" w:rsidP="005701DA">
      <w:pPr>
        <w:pStyle w:val="a8"/>
        <w:shd w:val="clear" w:color="auto" w:fill="FFFFFF"/>
        <w:jc w:val="both"/>
        <w:rPr>
          <w:color w:val="000000"/>
        </w:rPr>
      </w:pPr>
      <w:r w:rsidRPr="005537EE">
        <w:rPr>
          <w:color w:val="000000"/>
        </w:rPr>
        <w:t>- различать коммуникативный тип предложения по его интонации.</w:t>
      </w:r>
    </w:p>
    <w:p w14:paraId="6D7C53C1" w14:textId="77777777" w:rsidR="005701DA" w:rsidRPr="005537EE" w:rsidRDefault="005701DA" w:rsidP="005701DA">
      <w:pPr>
        <w:pStyle w:val="a8"/>
        <w:shd w:val="clear" w:color="auto" w:fill="FFFFFF"/>
        <w:jc w:val="both"/>
        <w:rPr>
          <w:color w:val="000000"/>
        </w:rPr>
      </w:pPr>
      <w:r w:rsidRPr="005537EE">
        <w:rPr>
          <w:color w:val="000000"/>
        </w:rPr>
        <w:t>Ученик получит возможность научиться:</w:t>
      </w:r>
    </w:p>
    <w:p w14:paraId="55A5F425" w14:textId="77777777" w:rsidR="005701DA" w:rsidRPr="005537EE" w:rsidRDefault="005701DA" w:rsidP="005701DA">
      <w:pPr>
        <w:pStyle w:val="a8"/>
        <w:shd w:val="clear" w:color="auto" w:fill="FFFFFF"/>
        <w:jc w:val="both"/>
        <w:rPr>
          <w:color w:val="000000"/>
        </w:rPr>
      </w:pPr>
      <w:r w:rsidRPr="005537EE">
        <w:rPr>
          <w:color w:val="000000"/>
        </w:rPr>
        <w:t>- соблюдать нормы произношения английских звуков в чтении вслух и устной речи;</w:t>
      </w:r>
    </w:p>
    <w:p w14:paraId="5A9411F9" w14:textId="77777777" w:rsidR="005701DA" w:rsidRPr="005537EE" w:rsidRDefault="005701DA" w:rsidP="005701DA">
      <w:pPr>
        <w:pStyle w:val="a8"/>
        <w:shd w:val="clear" w:color="auto" w:fill="FFFFFF"/>
        <w:jc w:val="both"/>
        <w:rPr>
          <w:color w:val="000000"/>
        </w:rPr>
      </w:pPr>
      <w:r w:rsidRPr="005537EE">
        <w:rPr>
          <w:color w:val="000000"/>
        </w:rPr>
        <w:t>- правильно произносить предложения с точки зрения их ритмико-интонационных особенностей.</w:t>
      </w:r>
    </w:p>
    <w:p w14:paraId="7D8251D3" w14:textId="77777777" w:rsidR="005701DA" w:rsidRPr="005537EE" w:rsidRDefault="005701DA" w:rsidP="005701DA">
      <w:pPr>
        <w:pStyle w:val="a8"/>
        <w:shd w:val="clear" w:color="auto" w:fill="FFFFFF"/>
        <w:jc w:val="both"/>
        <w:rPr>
          <w:color w:val="000000"/>
        </w:rPr>
      </w:pPr>
      <w:r w:rsidRPr="005537EE">
        <w:rPr>
          <w:color w:val="000000"/>
        </w:rPr>
        <w:t>Лексическая сторона речи.</w:t>
      </w:r>
    </w:p>
    <w:p w14:paraId="0B89F9BA" w14:textId="77777777" w:rsidR="005701DA" w:rsidRPr="005537EE" w:rsidRDefault="005701DA" w:rsidP="005701DA">
      <w:pPr>
        <w:pStyle w:val="a8"/>
        <w:shd w:val="clear" w:color="auto" w:fill="FFFFFF"/>
        <w:jc w:val="both"/>
        <w:rPr>
          <w:color w:val="000000"/>
        </w:rPr>
      </w:pPr>
      <w:r w:rsidRPr="005537EE">
        <w:rPr>
          <w:color w:val="000000"/>
        </w:rPr>
        <w:t>Ученик научится:</w:t>
      </w:r>
    </w:p>
    <w:p w14:paraId="473E019A" w14:textId="77777777" w:rsidR="005701DA" w:rsidRPr="005537EE" w:rsidRDefault="005701DA" w:rsidP="005701DA">
      <w:pPr>
        <w:pStyle w:val="a8"/>
        <w:shd w:val="clear" w:color="auto" w:fill="FFFFFF"/>
        <w:jc w:val="both"/>
        <w:rPr>
          <w:color w:val="000000"/>
        </w:rPr>
      </w:pPr>
      <w:r w:rsidRPr="005537EE">
        <w:rPr>
          <w:color w:val="000000"/>
        </w:rPr>
        <w:t>- понимать значение лексических единиц в письменном и устном тексте;</w:t>
      </w:r>
    </w:p>
    <w:p w14:paraId="30D05128" w14:textId="77777777" w:rsidR="005701DA" w:rsidRPr="005537EE" w:rsidRDefault="005701DA" w:rsidP="005701DA">
      <w:pPr>
        <w:pStyle w:val="a8"/>
        <w:shd w:val="clear" w:color="auto" w:fill="FFFFFF"/>
        <w:jc w:val="both"/>
        <w:rPr>
          <w:color w:val="000000"/>
        </w:rPr>
      </w:pPr>
      <w:r w:rsidRPr="005537EE">
        <w:rPr>
          <w:color w:val="000000"/>
        </w:rPr>
        <w:t>- использовать в речи лексические единицы;</w:t>
      </w:r>
    </w:p>
    <w:p w14:paraId="42C627B3" w14:textId="77777777" w:rsidR="005701DA" w:rsidRPr="005537EE" w:rsidRDefault="005701DA" w:rsidP="005701DA">
      <w:pPr>
        <w:pStyle w:val="a8"/>
        <w:shd w:val="clear" w:color="auto" w:fill="FFFFFF"/>
        <w:jc w:val="both"/>
        <w:rPr>
          <w:color w:val="000000"/>
        </w:rPr>
      </w:pPr>
      <w:r w:rsidRPr="005537EE">
        <w:rPr>
          <w:color w:val="000000"/>
        </w:rPr>
        <w:t>- распознавать по определенным признакам части речи;</w:t>
      </w:r>
    </w:p>
    <w:p w14:paraId="46EDD266" w14:textId="77777777" w:rsidR="005701DA" w:rsidRPr="005537EE" w:rsidRDefault="005701DA" w:rsidP="005701DA">
      <w:pPr>
        <w:pStyle w:val="a8"/>
        <w:shd w:val="clear" w:color="auto" w:fill="FFFFFF"/>
        <w:jc w:val="both"/>
        <w:rPr>
          <w:color w:val="000000"/>
        </w:rPr>
      </w:pPr>
      <w:r w:rsidRPr="005537EE">
        <w:rPr>
          <w:color w:val="000000"/>
        </w:rPr>
        <w:t>- использовать правила самообразования.</w:t>
      </w:r>
    </w:p>
    <w:p w14:paraId="2CAD5AC3" w14:textId="77777777" w:rsidR="005701DA" w:rsidRPr="005537EE" w:rsidRDefault="005701DA" w:rsidP="005701DA">
      <w:pPr>
        <w:pStyle w:val="a8"/>
        <w:shd w:val="clear" w:color="auto" w:fill="FFFFFF"/>
        <w:jc w:val="both"/>
        <w:rPr>
          <w:color w:val="000000"/>
        </w:rPr>
      </w:pPr>
      <w:r w:rsidRPr="005537EE">
        <w:rPr>
          <w:color w:val="000000"/>
        </w:rPr>
        <w:t>Ученик получит возможность научиться:</w:t>
      </w:r>
    </w:p>
    <w:p w14:paraId="117FBE2A" w14:textId="77777777" w:rsidR="005701DA" w:rsidRPr="005537EE" w:rsidRDefault="005701DA" w:rsidP="005701DA">
      <w:pPr>
        <w:pStyle w:val="a8"/>
        <w:shd w:val="clear" w:color="auto" w:fill="FFFFFF"/>
        <w:jc w:val="both"/>
        <w:rPr>
          <w:color w:val="000000"/>
        </w:rPr>
      </w:pPr>
      <w:r w:rsidRPr="005537EE">
        <w:rPr>
          <w:color w:val="000000"/>
        </w:rPr>
        <w:t>- догадываться о значении незнакомых слов, используя виды догадки (по аналогии с родным языком, словообразовательным элементам и т.д.).</w:t>
      </w:r>
    </w:p>
    <w:p w14:paraId="6CAF0422" w14:textId="77777777" w:rsidR="005701DA" w:rsidRPr="005537EE" w:rsidRDefault="005701DA" w:rsidP="005701DA">
      <w:pPr>
        <w:pStyle w:val="a8"/>
        <w:shd w:val="clear" w:color="auto" w:fill="FFFFFF"/>
        <w:jc w:val="both"/>
        <w:rPr>
          <w:color w:val="000000"/>
        </w:rPr>
      </w:pPr>
      <w:r w:rsidRPr="005537EE">
        <w:rPr>
          <w:color w:val="000000"/>
        </w:rPr>
        <w:t>Грамматическая сторона речи.</w:t>
      </w:r>
    </w:p>
    <w:p w14:paraId="113E7302" w14:textId="77777777" w:rsidR="005701DA" w:rsidRPr="005537EE" w:rsidRDefault="005701DA" w:rsidP="005701DA">
      <w:pPr>
        <w:pStyle w:val="a8"/>
        <w:shd w:val="clear" w:color="auto" w:fill="FFFFFF"/>
        <w:jc w:val="both"/>
        <w:rPr>
          <w:color w:val="000000"/>
        </w:rPr>
      </w:pPr>
      <w:r w:rsidRPr="005537EE">
        <w:rPr>
          <w:color w:val="000000"/>
        </w:rPr>
        <w:t>Ученик научится:</w:t>
      </w:r>
    </w:p>
    <w:p w14:paraId="23CEC183" w14:textId="77777777" w:rsidR="005701DA" w:rsidRPr="005537EE" w:rsidRDefault="005701DA" w:rsidP="005701DA">
      <w:pPr>
        <w:pStyle w:val="a8"/>
        <w:shd w:val="clear" w:color="auto" w:fill="FFFFFF"/>
        <w:jc w:val="both"/>
        <w:rPr>
          <w:color w:val="000000"/>
        </w:rPr>
      </w:pPr>
      <w:r w:rsidRPr="005537EE">
        <w:rPr>
          <w:color w:val="000000"/>
        </w:rPr>
        <w:t>- понимать и употреблять в речи правильные и неправильные глаголы, неопределенную форму глагола, глагол - связку «быть», модальные глаголы, существительные в единственном и множественном числе, артикли, притяжательный падеж, степени сравнения прилагательных, местоимения личные, притяжательные, вопросительные, указательные, неопределенные, наречия времени, степени, количественные и порядковые числительные;</w:t>
      </w:r>
    </w:p>
    <w:p w14:paraId="4DE27164" w14:textId="77777777" w:rsidR="005701DA" w:rsidRPr="005537EE" w:rsidRDefault="005701DA" w:rsidP="005701DA">
      <w:pPr>
        <w:pStyle w:val="a8"/>
        <w:shd w:val="clear" w:color="auto" w:fill="FFFFFF"/>
        <w:jc w:val="both"/>
        <w:rPr>
          <w:color w:val="000000"/>
        </w:rPr>
      </w:pPr>
      <w:r w:rsidRPr="005537EE">
        <w:rPr>
          <w:color w:val="000000"/>
        </w:rPr>
        <w:t>- употреблять основные коммуникативные типы предложений.</w:t>
      </w:r>
    </w:p>
    <w:p w14:paraId="0324E904" w14:textId="77777777" w:rsidR="005701DA" w:rsidRDefault="005701DA" w:rsidP="005701DA">
      <w:pPr>
        <w:pStyle w:val="c12"/>
        <w:shd w:val="clear" w:color="auto" w:fill="FFFFFF"/>
        <w:spacing w:before="0" w:beforeAutospacing="0" w:after="0" w:afterAutospacing="0"/>
        <w:rPr>
          <w:rStyle w:val="c31"/>
          <w:b/>
          <w:bCs/>
          <w:color w:val="000000"/>
          <w:sz w:val="22"/>
          <w:szCs w:val="22"/>
        </w:rPr>
      </w:pPr>
    </w:p>
    <w:p w14:paraId="3A0BF035" w14:textId="77777777" w:rsidR="005701DA" w:rsidRPr="005537EE" w:rsidRDefault="005701DA" w:rsidP="005701DA">
      <w:pPr>
        <w:pStyle w:val="c12"/>
        <w:numPr>
          <w:ilvl w:val="0"/>
          <w:numId w:val="5"/>
        </w:numPr>
        <w:shd w:val="clear" w:color="auto" w:fill="FFFFFF"/>
        <w:spacing w:before="0" w:beforeAutospacing="0" w:after="0" w:afterAutospacing="0"/>
        <w:jc w:val="center"/>
        <w:rPr>
          <w:rStyle w:val="c31"/>
          <w:color w:val="000000"/>
        </w:rPr>
      </w:pPr>
      <w:r w:rsidRPr="005537EE">
        <w:rPr>
          <w:rStyle w:val="c31"/>
          <w:b/>
          <w:bCs/>
          <w:color w:val="000000"/>
        </w:rPr>
        <w:t>Тематическое планирование</w:t>
      </w:r>
    </w:p>
    <w:p w14:paraId="770AEC1B" w14:textId="77777777" w:rsidR="005701DA" w:rsidRPr="005537EE" w:rsidRDefault="005701DA" w:rsidP="005701DA">
      <w:pPr>
        <w:pStyle w:val="c12"/>
        <w:shd w:val="clear" w:color="auto" w:fill="FFFFFF"/>
        <w:spacing w:before="0" w:beforeAutospacing="0" w:after="0" w:afterAutospacing="0"/>
        <w:rPr>
          <w:color w:val="000000"/>
        </w:rPr>
      </w:pPr>
    </w:p>
    <w:tbl>
      <w:tblPr>
        <w:tblW w:w="16031" w:type="dxa"/>
        <w:tblInd w:w="-208" w:type="dxa"/>
        <w:shd w:val="clear" w:color="auto" w:fill="FFFFFF"/>
        <w:tblCellMar>
          <w:top w:w="15" w:type="dxa"/>
          <w:left w:w="15" w:type="dxa"/>
          <w:bottom w:w="15" w:type="dxa"/>
          <w:right w:w="15" w:type="dxa"/>
        </w:tblCellMar>
        <w:tblLook w:val="04A0" w:firstRow="1" w:lastRow="0" w:firstColumn="1" w:lastColumn="0" w:noHBand="0" w:noVBand="1"/>
      </w:tblPr>
      <w:tblGrid>
        <w:gridCol w:w="1634"/>
        <w:gridCol w:w="2063"/>
        <w:gridCol w:w="1491"/>
        <w:gridCol w:w="4032"/>
        <w:gridCol w:w="6811"/>
      </w:tblGrid>
      <w:tr w:rsidR="005701DA" w:rsidRPr="005537EE" w14:paraId="7FBA528B" w14:textId="77777777" w:rsidTr="003024E1">
        <w:trPr>
          <w:trHeight w:val="26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7910CA41" w14:textId="77777777" w:rsidR="005701DA" w:rsidRPr="005537EE" w:rsidRDefault="005701DA" w:rsidP="003024E1">
            <w:pPr>
              <w:pStyle w:val="c19"/>
              <w:spacing w:before="0" w:beforeAutospacing="0" w:after="0" w:afterAutospacing="0"/>
              <w:rPr>
                <w:color w:val="000000"/>
              </w:rPr>
            </w:pPr>
            <w:r w:rsidRPr="005537EE">
              <w:rPr>
                <w:rStyle w:val="c20"/>
                <w:b/>
                <w:bCs/>
                <w:color w:val="000000"/>
              </w:rPr>
              <w:t>№ модуля</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142C28F6" w14:textId="77777777" w:rsidR="005701DA" w:rsidRPr="005537EE" w:rsidRDefault="005701DA" w:rsidP="003024E1">
            <w:pPr>
              <w:pStyle w:val="c19"/>
              <w:spacing w:before="0" w:beforeAutospacing="0" w:after="0" w:afterAutospacing="0"/>
              <w:rPr>
                <w:color w:val="000000"/>
              </w:rPr>
            </w:pPr>
            <w:r w:rsidRPr="005537EE">
              <w:rPr>
                <w:rStyle w:val="c20"/>
                <w:b/>
                <w:bCs/>
                <w:color w:val="000000"/>
              </w:rPr>
              <w:t>Тема</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7D2C16E4" w14:textId="77777777" w:rsidR="005701DA" w:rsidRPr="005537EE" w:rsidRDefault="005701DA" w:rsidP="003024E1">
            <w:pPr>
              <w:pStyle w:val="c19"/>
              <w:spacing w:before="0" w:beforeAutospacing="0" w:after="0" w:afterAutospacing="0"/>
              <w:rPr>
                <w:color w:val="000000"/>
              </w:rPr>
            </w:pPr>
            <w:r w:rsidRPr="005537EE">
              <w:rPr>
                <w:rStyle w:val="c20"/>
                <w:b/>
                <w:bCs/>
                <w:color w:val="000000"/>
              </w:rPr>
              <w:t>Количество часов</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1F772B81" w14:textId="77777777" w:rsidR="005701DA" w:rsidRPr="005537EE" w:rsidRDefault="005701DA" w:rsidP="003024E1">
            <w:pPr>
              <w:pStyle w:val="c19"/>
              <w:spacing w:before="0" w:beforeAutospacing="0" w:after="0" w:afterAutospacing="0"/>
              <w:jc w:val="center"/>
              <w:rPr>
                <w:rStyle w:val="c20"/>
                <w:b/>
                <w:bCs/>
                <w:color w:val="000000"/>
              </w:rPr>
            </w:pPr>
            <w:r w:rsidRPr="005537EE">
              <w:rPr>
                <w:rStyle w:val="c20"/>
                <w:b/>
                <w:bCs/>
                <w:color w:val="000000"/>
              </w:rPr>
              <w:t>УУД</w:t>
            </w: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39CCC550" w14:textId="77777777" w:rsidR="005701DA" w:rsidRPr="005537EE" w:rsidRDefault="005701DA" w:rsidP="003024E1">
            <w:pPr>
              <w:pStyle w:val="c19"/>
              <w:spacing w:before="0" w:beforeAutospacing="0" w:after="0" w:afterAutospacing="0"/>
              <w:rPr>
                <w:rStyle w:val="c20"/>
                <w:b/>
                <w:bCs/>
                <w:color w:val="000000"/>
              </w:rPr>
            </w:pPr>
            <w:r w:rsidRPr="005537EE">
              <w:rPr>
                <w:rStyle w:val="c20"/>
                <w:b/>
                <w:bCs/>
                <w:color w:val="000000"/>
              </w:rPr>
              <w:t>Цифровые образовательные ресурсы</w:t>
            </w:r>
          </w:p>
        </w:tc>
      </w:tr>
      <w:tr w:rsidR="005701DA" w:rsidRPr="005537EE" w14:paraId="726D1EB9" w14:textId="77777777" w:rsidTr="003024E1">
        <w:trPr>
          <w:trHeight w:val="28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29FD9F73"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ВВОДНЫЙ МОДУЛЬ</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01DAC97C"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 СНОВА ВМЕСТЕ!</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41705132"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2</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0CE7B905" w14:textId="77777777" w:rsidR="005701DA" w:rsidRPr="005537EE" w:rsidRDefault="005701DA" w:rsidP="003024E1">
            <w:pPr>
              <w:pStyle w:val="c19"/>
              <w:spacing w:before="0" w:beforeAutospacing="0" w:after="0" w:afterAutospacing="0"/>
            </w:pPr>
            <w:r w:rsidRPr="005537EE">
              <w:t>Развитие навыков устной речи, чтения, аудирования.</w:t>
            </w:r>
            <w:r w:rsidRPr="005537EE">
              <w:rPr>
                <w:iCs/>
              </w:rPr>
              <w:t xml:space="preserve"> Удерживать </w:t>
            </w:r>
            <w:r w:rsidRPr="005537EE">
              <w:t>цель деятельности до получения ее результата. Оформлять диалогическое высказывание в соответствии с требованиями речевого этикета.</w:t>
            </w:r>
          </w:p>
          <w:p w14:paraId="30B1B4BB" w14:textId="77777777" w:rsidR="005701DA" w:rsidRPr="005537EE" w:rsidRDefault="005701DA" w:rsidP="003024E1">
            <w:pPr>
              <w:spacing w:before="100" w:beforeAutospacing="1" w:after="100" w:afterAutospacing="1"/>
              <w:rPr>
                <w:rStyle w:val="c27"/>
                <w:rFonts w:ascii="Times New Roman" w:eastAsia="Calibri" w:hAnsi="Times New Roman"/>
                <w:b/>
                <w:bCs/>
                <w:i/>
                <w:iCs/>
                <w:color w:val="000000"/>
                <w:sz w:val="24"/>
                <w:szCs w:val="24"/>
              </w:rPr>
            </w:pP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2C6F4174" w14:textId="77777777" w:rsidR="005701DA" w:rsidRPr="005537EE" w:rsidRDefault="00000000" w:rsidP="003024E1">
            <w:pPr>
              <w:pStyle w:val="c19"/>
              <w:spacing w:before="0" w:beforeAutospacing="0" w:after="0" w:afterAutospacing="0"/>
              <w:rPr>
                <w:rStyle w:val="c27"/>
                <w:rFonts w:eastAsia="Calibri"/>
                <w:b/>
                <w:bCs/>
                <w:i/>
                <w:iCs/>
                <w:color w:val="000000"/>
              </w:rPr>
            </w:pPr>
            <w:hyperlink r:id="rId6" w:history="1">
              <w:r w:rsidR="005701DA" w:rsidRPr="005537EE">
                <w:rPr>
                  <w:rStyle w:val="a7"/>
                  <w:rFonts w:eastAsia="Calibri"/>
                  <w:b/>
                  <w:bCs/>
                  <w:i/>
                  <w:iCs/>
                </w:rPr>
                <w:t>https://resh.edu.ru/subject/lesson/5146/start/276550/</w:t>
              </w:r>
            </w:hyperlink>
            <w:r w:rsidR="005701DA" w:rsidRPr="005537EE">
              <w:rPr>
                <w:rStyle w:val="c27"/>
                <w:rFonts w:eastAsia="Calibri"/>
                <w:b/>
                <w:bCs/>
                <w:i/>
                <w:iCs/>
                <w:color w:val="000000"/>
              </w:rPr>
              <w:t xml:space="preserve"> </w:t>
            </w:r>
          </w:p>
          <w:p w14:paraId="432EB89C" w14:textId="77777777" w:rsidR="005701DA" w:rsidRPr="005537EE" w:rsidRDefault="005701DA" w:rsidP="003024E1">
            <w:pPr>
              <w:pStyle w:val="c19"/>
              <w:spacing w:before="0" w:beforeAutospacing="0" w:after="0" w:afterAutospacing="0"/>
              <w:rPr>
                <w:rStyle w:val="c27"/>
                <w:rFonts w:eastAsia="Calibri"/>
                <w:b/>
                <w:bCs/>
                <w:i/>
                <w:iCs/>
                <w:color w:val="000000"/>
              </w:rPr>
            </w:pPr>
            <w:r w:rsidRPr="005537EE">
              <w:rPr>
                <w:rStyle w:val="c27"/>
                <w:rFonts w:eastAsia="Calibri"/>
                <w:b/>
                <w:bCs/>
                <w:i/>
                <w:iCs/>
                <w:color w:val="000000"/>
              </w:rPr>
              <w:t xml:space="preserve"> </w:t>
            </w:r>
          </w:p>
        </w:tc>
      </w:tr>
      <w:tr w:rsidR="005701DA" w:rsidRPr="005537EE" w14:paraId="120A7C1B" w14:textId="77777777" w:rsidTr="003024E1">
        <w:trPr>
          <w:trHeight w:val="30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5F40882E"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МОДУЛЬ 1.</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49B538FB"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 СЕМЬЯ И ДРУЗЬЯ!</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4857E115"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8</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6E62ABAE" w14:textId="77777777" w:rsidR="005701DA" w:rsidRPr="005537EE" w:rsidRDefault="005701DA" w:rsidP="003024E1">
            <w:pPr>
              <w:pStyle w:val="c19"/>
              <w:spacing w:before="0" w:beforeAutospacing="0" w:after="0" w:afterAutospacing="0"/>
            </w:pPr>
            <w:r w:rsidRPr="005537EE">
              <w:t>Развитие навыка аудирования. Оценивать (сравнивать с эталоном) результаты деятельности (чужой, своей). Анализировать и исправлять деформированный текст: находить ошибки, дополнять, изменять, восстанавливать логику изложения.</w:t>
            </w:r>
          </w:p>
          <w:p w14:paraId="5A61363C" w14:textId="77777777" w:rsidR="005701DA" w:rsidRPr="005537EE" w:rsidRDefault="005701DA" w:rsidP="003024E1">
            <w:pPr>
              <w:pStyle w:val="c19"/>
              <w:spacing w:before="0" w:beforeAutospacing="0" w:after="0" w:afterAutospacing="0"/>
              <w:rPr>
                <w:rStyle w:val="c27"/>
                <w:rFonts w:eastAsia="Calibri"/>
                <w:bCs/>
                <w:iCs/>
                <w:color w:val="000000"/>
              </w:rPr>
            </w:pPr>
            <w:r w:rsidRPr="005537EE">
              <w:t>Развитие лексических навыков чтения и говорения. Совершенствование лексических навыков чтения и говорения. П</w:t>
            </w:r>
            <w:r w:rsidRPr="005537EE">
              <w:rPr>
                <w:iCs/>
              </w:rPr>
              <w:t xml:space="preserve">ланировать </w:t>
            </w:r>
            <w:r w:rsidRPr="005537EE">
              <w:t>решение учебной задачи: выстраивать последовательность необходимых операций (алгоритм действий). Анализировать и исправлять деформированный текст: находить ошибки, дополнять, изменять, восстанавливать логику изложения.</w:t>
            </w: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5E6A77BB" w14:textId="77777777" w:rsidR="005701DA" w:rsidRPr="005537EE" w:rsidRDefault="00000000" w:rsidP="003024E1">
            <w:pPr>
              <w:pStyle w:val="c19"/>
              <w:spacing w:before="0" w:beforeAutospacing="0" w:after="0" w:afterAutospacing="0"/>
              <w:rPr>
                <w:rStyle w:val="c27"/>
                <w:rFonts w:eastAsia="Calibri"/>
                <w:b/>
                <w:bCs/>
                <w:i/>
                <w:iCs/>
                <w:color w:val="000000"/>
              </w:rPr>
            </w:pPr>
            <w:hyperlink r:id="rId7" w:history="1">
              <w:r w:rsidR="005701DA" w:rsidRPr="005537EE">
                <w:rPr>
                  <w:rStyle w:val="a7"/>
                  <w:rFonts w:eastAsia="Calibri"/>
                  <w:b/>
                  <w:bCs/>
                  <w:i/>
                  <w:iCs/>
                </w:rPr>
                <w:t>https://www.yaklass.ru/p/english-language/24-klass/grammar-104180/verb-to-have-got-155633</w:t>
              </w:r>
            </w:hyperlink>
          </w:p>
          <w:p w14:paraId="35803C44" w14:textId="77777777" w:rsidR="005701DA" w:rsidRPr="005537EE" w:rsidRDefault="00000000" w:rsidP="003024E1">
            <w:pPr>
              <w:pStyle w:val="c19"/>
              <w:spacing w:before="0" w:beforeAutospacing="0" w:after="0" w:afterAutospacing="0"/>
              <w:rPr>
                <w:rStyle w:val="c27"/>
                <w:rFonts w:eastAsia="Calibri"/>
                <w:b/>
                <w:bCs/>
                <w:i/>
                <w:iCs/>
                <w:color w:val="000000"/>
              </w:rPr>
            </w:pPr>
            <w:hyperlink r:id="rId8" w:history="1">
              <w:r w:rsidR="005701DA" w:rsidRPr="005537EE">
                <w:rPr>
                  <w:rStyle w:val="a7"/>
                  <w:rFonts w:eastAsia="Calibri"/>
                  <w:b/>
                  <w:bCs/>
                  <w:i/>
                  <w:iCs/>
                </w:rPr>
                <w:t>https://www.yaklass.ru/p/english-language/24-klass/grammar-104180/prepositions-of-place-319107</w:t>
              </w:r>
            </w:hyperlink>
          </w:p>
          <w:p w14:paraId="1394D5CC" w14:textId="77777777" w:rsidR="005701DA" w:rsidRPr="005537EE" w:rsidRDefault="00000000" w:rsidP="003024E1">
            <w:pPr>
              <w:pStyle w:val="c19"/>
              <w:spacing w:before="0" w:beforeAutospacing="0" w:after="0" w:afterAutospacing="0"/>
              <w:rPr>
                <w:rStyle w:val="c27"/>
                <w:rFonts w:eastAsia="Calibri"/>
                <w:b/>
                <w:bCs/>
                <w:i/>
                <w:iCs/>
                <w:color w:val="000000"/>
              </w:rPr>
            </w:pPr>
            <w:hyperlink r:id="rId9" w:history="1">
              <w:r w:rsidR="005701DA" w:rsidRPr="005537EE">
                <w:rPr>
                  <w:rStyle w:val="a7"/>
                  <w:rFonts w:eastAsia="Calibri"/>
                  <w:b/>
                  <w:bCs/>
                  <w:i/>
                  <w:iCs/>
                </w:rPr>
                <w:t>https://www.yaklass.ru/p/english-language/24-klass/grammar-104180/present-continuous-progressive-482106</w:t>
              </w:r>
            </w:hyperlink>
          </w:p>
          <w:p w14:paraId="4FDAA576" w14:textId="77777777" w:rsidR="005701DA" w:rsidRPr="005537EE" w:rsidRDefault="00000000" w:rsidP="003024E1">
            <w:pPr>
              <w:pStyle w:val="c19"/>
              <w:spacing w:before="0" w:beforeAutospacing="0" w:after="0" w:afterAutospacing="0"/>
              <w:rPr>
                <w:rStyle w:val="c27"/>
                <w:rFonts w:eastAsia="Calibri"/>
                <w:b/>
                <w:bCs/>
                <w:i/>
                <w:iCs/>
                <w:color w:val="000000"/>
              </w:rPr>
            </w:pPr>
            <w:hyperlink r:id="rId10" w:history="1">
              <w:r w:rsidR="005701DA" w:rsidRPr="005537EE">
                <w:rPr>
                  <w:rStyle w:val="a7"/>
                  <w:rFonts w:eastAsia="Calibri"/>
                  <w:b/>
                  <w:bCs/>
                  <w:i/>
                  <w:iCs/>
                </w:rPr>
                <w:t>https://resh.edu.ru/subject/lesson/3649/start/146505/</w:t>
              </w:r>
            </w:hyperlink>
            <w:r w:rsidR="005701DA" w:rsidRPr="005537EE">
              <w:rPr>
                <w:rStyle w:val="c27"/>
                <w:rFonts w:eastAsia="Calibri"/>
                <w:b/>
                <w:bCs/>
                <w:i/>
                <w:iCs/>
                <w:color w:val="000000"/>
              </w:rPr>
              <w:t xml:space="preserve"> </w:t>
            </w:r>
          </w:p>
        </w:tc>
      </w:tr>
      <w:tr w:rsidR="005701DA" w:rsidRPr="005537EE" w14:paraId="755ED390" w14:textId="77777777" w:rsidTr="003024E1">
        <w:trPr>
          <w:trHeight w:val="28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3747E24A"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МОДУЛЬ 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5BC0F97D" w14:textId="77777777" w:rsidR="005701DA" w:rsidRPr="005537EE" w:rsidRDefault="005701DA" w:rsidP="003024E1">
            <w:pPr>
              <w:pStyle w:val="c12"/>
              <w:spacing w:before="0" w:beforeAutospacing="0" w:after="0" w:afterAutospacing="0"/>
              <w:rPr>
                <w:color w:val="000000"/>
              </w:rPr>
            </w:pPr>
            <w:r w:rsidRPr="005537EE">
              <w:rPr>
                <w:rStyle w:val="c27"/>
                <w:rFonts w:eastAsia="Calibri"/>
                <w:b/>
                <w:bCs/>
                <w:i/>
                <w:iCs/>
                <w:color w:val="000000"/>
              </w:rPr>
              <w:t>РАБОЧИЙ ДЕНЬ!</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15300AA0" w14:textId="77777777" w:rsidR="005701DA" w:rsidRPr="005537EE" w:rsidRDefault="005701DA" w:rsidP="003024E1">
            <w:pPr>
              <w:pStyle w:val="c19"/>
              <w:spacing w:before="0" w:beforeAutospacing="0" w:after="0" w:afterAutospacing="0"/>
              <w:rPr>
                <w:color w:val="000000"/>
              </w:rPr>
            </w:pPr>
            <w:r w:rsidRPr="005537EE">
              <w:rPr>
                <w:rStyle w:val="c1"/>
                <w:color w:val="000000"/>
              </w:rPr>
              <w:t>8</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6F146A46" w14:textId="77777777" w:rsidR="005701DA" w:rsidRPr="005537EE" w:rsidRDefault="005701DA" w:rsidP="003024E1">
            <w:pPr>
              <w:pStyle w:val="c19"/>
              <w:spacing w:before="0" w:beforeAutospacing="0" w:after="0" w:afterAutospacing="0"/>
            </w:pPr>
            <w:r w:rsidRPr="005537EE">
              <w:t xml:space="preserve">Корректировать деятельность: вносить изменения в процесс с учетом возникших трудностей и ошибок; намечать способы их устранения. Воспринимать текст с учетом поставленной учебной задачи, находить в тексте информацию, </w:t>
            </w:r>
            <w:r w:rsidRPr="005537EE">
              <w:lastRenderedPageBreak/>
              <w:t>необходимую для ее решения.</w:t>
            </w:r>
          </w:p>
          <w:p w14:paraId="7D3DEA93" w14:textId="77777777" w:rsidR="005701DA" w:rsidRPr="005537EE" w:rsidRDefault="005701DA" w:rsidP="003024E1">
            <w:pPr>
              <w:autoSpaceDE w:val="0"/>
              <w:autoSpaceDN w:val="0"/>
              <w:adjustRightInd w:val="0"/>
              <w:spacing w:after="0" w:line="252" w:lineRule="auto"/>
              <w:jc w:val="both"/>
              <w:rPr>
                <w:rFonts w:ascii="Times New Roman" w:hAnsi="Times New Roman"/>
                <w:sz w:val="24"/>
                <w:szCs w:val="24"/>
              </w:rPr>
            </w:pPr>
            <w:r w:rsidRPr="005537EE">
              <w:rPr>
                <w:rFonts w:ascii="Times New Roman" w:hAnsi="Times New Roman"/>
                <w:sz w:val="24"/>
                <w:szCs w:val="24"/>
              </w:rPr>
              <w:t>Совершенствование лексических и грамматических навыков чтения, говорения и письма по теме модуля. совершенствование навыков. Оценивать (сравнивать с эталоном) результаты деятельности (чужой, своей).</w:t>
            </w:r>
          </w:p>
          <w:p w14:paraId="4B5D0003" w14:textId="77777777" w:rsidR="005701DA" w:rsidRPr="005537EE" w:rsidRDefault="005701DA" w:rsidP="003024E1">
            <w:pPr>
              <w:pStyle w:val="c19"/>
              <w:spacing w:before="0" w:beforeAutospacing="0" w:after="0" w:afterAutospacing="0"/>
              <w:rPr>
                <w:rStyle w:val="c1"/>
                <w:color w:val="000000"/>
              </w:rPr>
            </w:pP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49D6619C" w14:textId="77777777" w:rsidR="005701DA" w:rsidRPr="005537EE" w:rsidRDefault="00000000" w:rsidP="003024E1">
            <w:pPr>
              <w:pStyle w:val="c19"/>
              <w:spacing w:before="0" w:beforeAutospacing="0" w:after="0" w:afterAutospacing="0"/>
              <w:rPr>
                <w:rStyle w:val="c1"/>
                <w:color w:val="000000"/>
              </w:rPr>
            </w:pPr>
            <w:hyperlink r:id="rId11" w:history="1">
              <w:r w:rsidR="005701DA" w:rsidRPr="005537EE">
                <w:rPr>
                  <w:rStyle w:val="a7"/>
                </w:rPr>
                <w:t>https://resh.edu.ru/subject/lesson/3672/start/152375/</w:t>
              </w:r>
            </w:hyperlink>
            <w:r w:rsidR="005701DA" w:rsidRPr="005537EE">
              <w:rPr>
                <w:rStyle w:val="c1"/>
                <w:color w:val="000000"/>
              </w:rPr>
              <w:t xml:space="preserve"> </w:t>
            </w:r>
          </w:p>
          <w:p w14:paraId="406B7470" w14:textId="77777777" w:rsidR="005701DA" w:rsidRPr="005537EE" w:rsidRDefault="00000000" w:rsidP="003024E1">
            <w:pPr>
              <w:pStyle w:val="c19"/>
              <w:spacing w:before="0" w:beforeAutospacing="0" w:after="0" w:afterAutospacing="0"/>
              <w:rPr>
                <w:rStyle w:val="c1"/>
                <w:color w:val="000000"/>
              </w:rPr>
            </w:pPr>
            <w:hyperlink r:id="rId12" w:history="1">
              <w:r w:rsidR="005701DA" w:rsidRPr="005537EE">
                <w:rPr>
                  <w:rStyle w:val="a7"/>
                </w:rPr>
                <w:t>https://www.yaklass.ru/p/english-language/24-klass/grammar-104180/modal-verbs-350400/re-c64eaa22-fa57-4255-b5df-a4bec0ac9f7e</w:t>
              </w:r>
            </w:hyperlink>
            <w:r w:rsidR="005701DA" w:rsidRPr="005537EE">
              <w:rPr>
                <w:rStyle w:val="c1"/>
                <w:color w:val="000000"/>
              </w:rPr>
              <w:t xml:space="preserve"> </w:t>
            </w:r>
          </w:p>
        </w:tc>
      </w:tr>
      <w:tr w:rsidR="005701DA" w:rsidRPr="005537EE" w14:paraId="34356FE9" w14:textId="77777777" w:rsidTr="003024E1">
        <w:trPr>
          <w:trHeight w:val="26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51E72436"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МОДУЛЬ 3.</w:t>
            </w:r>
          </w:p>
          <w:p w14:paraId="2B6510D9"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5F441784"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ВКУСНЫЕ УГОЩЕНИЯ!</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5247161E" w14:textId="77777777" w:rsidR="005701DA" w:rsidRPr="005537EE" w:rsidRDefault="005701DA" w:rsidP="003024E1">
            <w:pPr>
              <w:pStyle w:val="c19"/>
              <w:spacing w:before="0" w:beforeAutospacing="0" w:after="0" w:afterAutospacing="0"/>
              <w:rPr>
                <w:color w:val="000000"/>
              </w:rPr>
            </w:pPr>
            <w:r w:rsidRPr="005537EE">
              <w:rPr>
                <w:rStyle w:val="c1"/>
                <w:color w:val="000000"/>
              </w:rPr>
              <w:t>8</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0C285DB6" w14:textId="77777777" w:rsidR="005701DA" w:rsidRPr="005537EE" w:rsidRDefault="005701DA" w:rsidP="003024E1">
            <w:pPr>
              <w:pStyle w:val="c19"/>
              <w:spacing w:before="0" w:beforeAutospacing="0" w:after="0" w:afterAutospacing="0"/>
              <w:rPr>
                <w:rStyle w:val="c1"/>
                <w:color w:val="000000"/>
              </w:rPr>
            </w:pPr>
            <w:r w:rsidRPr="005537EE">
              <w:t>Развитие навыков чтения,говорения и аудирования. У</w:t>
            </w:r>
            <w:r w:rsidRPr="005537EE">
              <w:rPr>
                <w:iCs/>
              </w:rPr>
              <w:t xml:space="preserve">держивать </w:t>
            </w:r>
            <w:r w:rsidRPr="005537EE">
              <w:t>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039FB64F" w14:textId="77777777" w:rsidR="005701DA" w:rsidRPr="005537EE" w:rsidRDefault="00000000" w:rsidP="003024E1">
            <w:pPr>
              <w:pStyle w:val="c19"/>
              <w:spacing w:before="0" w:beforeAutospacing="0" w:after="0" w:afterAutospacing="0"/>
              <w:rPr>
                <w:rStyle w:val="c1"/>
                <w:color w:val="000000"/>
              </w:rPr>
            </w:pPr>
            <w:hyperlink r:id="rId13" w:history="1">
              <w:r w:rsidR="005701DA" w:rsidRPr="005537EE">
                <w:rPr>
                  <w:rStyle w:val="a7"/>
                </w:rPr>
                <w:t>https://www.yaklass.ru/p/english-language/24-klass/vocabulary-104181/food-228844</w:t>
              </w:r>
            </w:hyperlink>
          </w:p>
          <w:p w14:paraId="2121A81A" w14:textId="77777777" w:rsidR="005701DA" w:rsidRPr="005537EE" w:rsidRDefault="00000000" w:rsidP="003024E1">
            <w:pPr>
              <w:pStyle w:val="c19"/>
              <w:spacing w:before="0" w:beforeAutospacing="0" w:after="0" w:afterAutospacing="0"/>
              <w:rPr>
                <w:rStyle w:val="c1"/>
                <w:color w:val="000000"/>
              </w:rPr>
            </w:pPr>
            <w:hyperlink r:id="rId14" w:history="1">
              <w:r w:rsidR="005701DA" w:rsidRPr="005537EE">
                <w:rPr>
                  <w:rStyle w:val="a7"/>
                </w:rPr>
                <w:t>https://www.yaklass.ru/p/english-language/24-klass/grammar-104180/quantity-much-many-a-lot-of-512003</w:t>
              </w:r>
            </w:hyperlink>
          </w:p>
          <w:p w14:paraId="233AB827" w14:textId="77777777" w:rsidR="005701DA" w:rsidRPr="005537EE" w:rsidRDefault="00000000" w:rsidP="003024E1">
            <w:pPr>
              <w:pStyle w:val="c19"/>
              <w:spacing w:before="0" w:beforeAutospacing="0" w:after="0" w:afterAutospacing="0"/>
              <w:rPr>
                <w:rStyle w:val="c1"/>
                <w:color w:val="000000"/>
              </w:rPr>
            </w:pPr>
            <w:hyperlink r:id="rId15" w:history="1">
              <w:r w:rsidR="005701DA" w:rsidRPr="005537EE">
                <w:rPr>
                  <w:rStyle w:val="a7"/>
                </w:rPr>
                <w:t>https://resh.edu.ru/subject/lesson/3661/start/146718/</w:t>
              </w:r>
            </w:hyperlink>
          </w:p>
          <w:p w14:paraId="1EB76751" w14:textId="77777777" w:rsidR="005701DA" w:rsidRPr="005537EE" w:rsidRDefault="00000000" w:rsidP="003024E1">
            <w:pPr>
              <w:pStyle w:val="c19"/>
              <w:spacing w:before="0" w:beforeAutospacing="0" w:after="0" w:afterAutospacing="0"/>
              <w:rPr>
                <w:rStyle w:val="c1"/>
                <w:color w:val="000000"/>
              </w:rPr>
            </w:pPr>
            <w:hyperlink r:id="rId16" w:history="1">
              <w:r w:rsidR="005701DA" w:rsidRPr="005537EE">
                <w:rPr>
                  <w:rStyle w:val="a7"/>
                </w:rPr>
                <w:t>https://resh.edu.ru/subject/lesson/5147/start/146749/</w:t>
              </w:r>
            </w:hyperlink>
          </w:p>
          <w:p w14:paraId="7D035C46" w14:textId="77777777" w:rsidR="005701DA" w:rsidRPr="005537EE" w:rsidRDefault="00000000" w:rsidP="003024E1">
            <w:pPr>
              <w:pStyle w:val="c19"/>
              <w:spacing w:before="0" w:beforeAutospacing="0" w:after="0" w:afterAutospacing="0"/>
              <w:rPr>
                <w:rStyle w:val="c1"/>
                <w:color w:val="000000"/>
              </w:rPr>
            </w:pPr>
            <w:hyperlink r:id="rId17" w:history="1">
              <w:r w:rsidR="005701DA" w:rsidRPr="005537EE">
                <w:rPr>
                  <w:rStyle w:val="a7"/>
                </w:rPr>
                <w:t>https://www.yaklass.ru/p/english-language/24-klass/grammar-104180/modal-verbs-350400/re-65293d7d-03d8-48c8-b5ae-5e2169d4038e</w:t>
              </w:r>
            </w:hyperlink>
          </w:p>
          <w:p w14:paraId="04F7DF12" w14:textId="77777777" w:rsidR="005701DA" w:rsidRPr="005537EE" w:rsidRDefault="005701DA" w:rsidP="003024E1">
            <w:pPr>
              <w:pStyle w:val="c19"/>
              <w:spacing w:before="0" w:beforeAutospacing="0" w:after="0" w:afterAutospacing="0"/>
              <w:rPr>
                <w:rStyle w:val="c1"/>
                <w:color w:val="000000"/>
              </w:rPr>
            </w:pPr>
          </w:p>
        </w:tc>
      </w:tr>
      <w:tr w:rsidR="005701DA" w:rsidRPr="005537EE" w14:paraId="56D6DBA1" w14:textId="77777777" w:rsidTr="003024E1">
        <w:trPr>
          <w:trHeight w:val="28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0113043B"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МОДУЛЬ 4.</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519602F4"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В ЗООПАРКЕ!</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02FC3B57" w14:textId="77777777" w:rsidR="005701DA" w:rsidRPr="005537EE" w:rsidRDefault="005701DA" w:rsidP="003024E1">
            <w:pPr>
              <w:pStyle w:val="c19"/>
              <w:spacing w:before="0" w:beforeAutospacing="0" w:after="0" w:afterAutospacing="0"/>
              <w:rPr>
                <w:color w:val="000000"/>
              </w:rPr>
            </w:pPr>
            <w:r w:rsidRPr="005537EE">
              <w:rPr>
                <w:rStyle w:val="c1"/>
                <w:color w:val="000000"/>
              </w:rPr>
              <w:t>8</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217D1861" w14:textId="77777777" w:rsidR="005701DA" w:rsidRPr="005537EE" w:rsidRDefault="005701DA" w:rsidP="003024E1">
            <w:pPr>
              <w:spacing w:before="100" w:beforeAutospacing="1" w:after="100" w:afterAutospacing="1"/>
              <w:rPr>
                <w:rFonts w:ascii="Times New Roman" w:hAnsi="Times New Roman"/>
                <w:sz w:val="24"/>
                <w:szCs w:val="24"/>
              </w:rPr>
            </w:pPr>
            <w:r w:rsidRPr="005537EE">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 Формирование навыка чтения слов, навыка письма. Развитие навыка аудирования. О</w:t>
            </w:r>
            <w:r w:rsidRPr="005537EE">
              <w:rPr>
                <w:rFonts w:ascii="Times New Roman" w:hAnsi="Times New Roman"/>
                <w:iCs/>
                <w:sz w:val="24"/>
                <w:szCs w:val="24"/>
              </w:rPr>
              <w:t xml:space="preserve">ценивать </w:t>
            </w:r>
            <w:r w:rsidRPr="005537EE">
              <w:rPr>
                <w:rFonts w:ascii="Times New Roman" w:hAnsi="Times New Roman"/>
                <w:sz w:val="24"/>
                <w:szCs w:val="24"/>
              </w:rPr>
              <w:t>(сравнивать с эталоном) результаты деятельности (чужой, своей).</w:t>
            </w:r>
          </w:p>
          <w:p w14:paraId="571CF551" w14:textId="77777777" w:rsidR="005701DA" w:rsidRPr="005537EE" w:rsidRDefault="005701DA" w:rsidP="003024E1">
            <w:pPr>
              <w:pStyle w:val="c19"/>
              <w:spacing w:before="0" w:beforeAutospacing="0" w:after="0" w:afterAutospacing="0"/>
              <w:rPr>
                <w:rStyle w:val="c1"/>
                <w:color w:val="000000"/>
              </w:rPr>
            </w:pP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0CFBF820" w14:textId="77777777" w:rsidR="005701DA" w:rsidRPr="005537EE" w:rsidRDefault="00000000" w:rsidP="003024E1">
            <w:pPr>
              <w:pStyle w:val="c19"/>
              <w:spacing w:before="0" w:beforeAutospacing="0" w:after="0" w:afterAutospacing="0"/>
              <w:rPr>
                <w:rStyle w:val="c1"/>
                <w:color w:val="000000"/>
              </w:rPr>
            </w:pPr>
            <w:hyperlink r:id="rId18" w:history="1">
              <w:r w:rsidR="005701DA" w:rsidRPr="005537EE">
                <w:rPr>
                  <w:rStyle w:val="a7"/>
                </w:rPr>
                <w:t>https://www.yaklass.ru/p/english-language/24-klass/vocabulary-104181/animals-and-pets-172387</w:t>
              </w:r>
            </w:hyperlink>
          </w:p>
          <w:p w14:paraId="396A92FB" w14:textId="77777777" w:rsidR="005701DA" w:rsidRPr="005537EE" w:rsidRDefault="00000000" w:rsidP="003024E1">
            <w:pPr>
              <w:pStyle w:val="c19"/>
              <w:spacing w:before="0" w:beforeAutospacing="0" w:after="0" w:afterAutospacing="0"/>
              <w:rPr>
                <w:rStyle w:val="c1"/>
                <w:color w:val="000000"/>
              </w:rPr>
            </w:pPr>
            <w:hyperlink r:id="rId19" w:history="1">
              <w:r w:rsidR="005701DA" w:rsidRPr="005537EE">
                <w:rPr>
                  <w:rStyle w:val="a7"/>
                </w:rPr>
                <w:t>https://www.yaklass.ru/p/english-language/24-klass/grammar-104180/comparatives-and-superlatives-515171/re-d9a280e9-6b4b-43d6-b2e6-ec800a4e091d</w:t>
              </w:r>
            </w:hyperlink>
          </w:p>
          <w:p w14:paraId="4895793B" w14:textId="77777777" w:rsidR="005701DA" w:rsidRPr="005537EE" w:rsidRDefault="00000000" w:rsidP="003024E1">
            <w:pPr>
              <w:pStyle w:val="c19"/>
              <w:spacing w:before="0" w:beforeAutospacing="0" w:after="0" w:afterAutospacing="0"/>
              <w:rPr>
                <w:rStyle w:val="c1"/>
                <w:color w:val="000000"/>
              </w:rPr>
            </w:pPr>
            <w:hyperlink r:id="rId20" w:history="1">
              <w:r w:rsidR="005701DA" w:rsidRPr="005537EE">
                <w:rPr>
                  <w:rStyle w:val="a7"/>
                </w:rPr>
                <w:t>https://www.yaklass.ru/p/english-language/24-klass/grammar-104180/present-continuous-progressive-482106/re-b706293b-e8db-41b9-9e4a-3e07b5efb28c</w:t>
              </w:r>
            </w:hyperlink>
          </w:p>
          <w:p w14:paraId="2958A24E" w14:textId="77777777" w:rsidR="005701DA" w:rsidRPr="005537EE" w:rsidRDefault="00000000" w:rsidP="003024E1">
            <w:pPr>
              <w:pStyle w:val="c19"/>
              <w:spacing w:before="0" w:beforeAutospacing="0" w:after="0" w:afterAutospacing="0"/>
              <w:rPr>
                <w:rStyle w:val="c1"/>
                <w:color w:val="000000"/>
              </w:rPr>
            </w:pPr>
            <w:hyperlink r:id="rId21" w:history="1">
              <w:r w:rsidR="005701DA" w:rsidRPr="005537EE">
                <w:rPr>
                  <w:rStyle w:val="a7"/>
                </w:rPr>
                <w:t>https://www.yaklass.ru/p/english-language/24-klass/grammar-104180/modal-verbs-350400/re-97126c7d-aad4-44d3-a95b-5b81d2396107</w:t>
              </w:r>
            </w:hyperlink>
          </w:p>
          <w:p w14:paraId="485743F5" w14:textId="77777777" w:rsidR="005701DA" w:rsidRPr="005537EE" w:rsidRDefault="005701DA" w:rsidP="003024E1">
            <w:pPr>
              <w:pStyle w:val="c19"/>
              <w:spacing w:before="0" w:beforeAutospacing="0" w:after="0" w:afterAutospacing="0"/>
              <w:rPr>
                <w:rStyle w:val="c1"/>
                <w:color w:val="000000"/>
              </w:rPr>
            </w:pPr>
          </w:p>
        </w:tc>
      </w:tr>
      <w:tr w:rsidR="005701DA" w:rsidRPr="005537EE" w14:paraId="76966994" w14:textId="77777777" w:rsidTr="003024E1">
        <w:trPr>
          <w:trHeight w:val="26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0BB49039"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lastRenderedPageBreak/>
              <w:t>      МОДУЛЬ 5.</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290DA14B" w14:textId="77777777" w:rsidR="005701DA" w:rsidRPr="005537EE" w:rsidRDefault="005701DA" w:rsidP="003024E1">
            <w:pPr>
              <w:pStyle w:val="c19"/>
              <w:spacing w:before="0" w:beforeAutospacing="0" w:after="0" w:afterAutospacing="0"/>
              <w:rPr>
                <w:color w:val="000000"/>
              </w:rPr>
            </w:pPr>
            <w:r w:rsidRPr="005537EE">
              <w:rPr>
                <w:rStyle w:val="c1"/>
                <w:color w:val="000000"/>
              </w:rPr>
              <w:t>Где ты был вчера?</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0AF171C6" w14:textId="77777777" w:rsidR="005701DA" w:rsidRPr="005537EE" w:rsidRDefault="005701DA" w:rsidP="003024E1">
            <w:pPr>
              <w:pStyle w:val="c19"/>
              <w:spacing w:before="0" w:beforeAutospacing="0" w:after="0" w:afterAutospacing="0"/>
              <w:rPr>
                <w:color w:val="000000"/>
              </w:rPr>
            </w:pPr>
            <w:r w:rsidRPr="005537EE">
              <w:rPr>
                <w:rStyle w:val="c1"/>
                <w:color w:val="000000"/>
              </w:rPr>
              <w:t>8</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6BA65CE5" w14:textId="77777777" w:rsidR="005701DA" w:rsidRPr="005537EE" w:rsidRDefault="005701DA" w:rsidP="003024E1">
            <w:pPr>
              <w:autoSpaceDE w:val="0"/>
              <w:autoSpaceDN w:val="0"/>
              <w:adjustRightInd w:val="0"/>
              <w:spacing w:after="0" w:line="252" w:lineRule="auto"/>
              <w:jc w:val="both"/>
              <w:rPr>
                <w:rFonts w:ascii="Times New Roman" w:hAnsi="Times New Roman"/>
                <w:sz w:val="24"/>
                <w:szCs w:val="24"/>
              </w:rPr>
            </w:pPr>
            <w:r w:rsidRPr="005537EE">
              <w:rPr>
                <w:rFonts w:ascii="Times New Roman" w:hAnsi="Times New Roman"/>
                <w:sz w:val="24"/>
                <w:szCs w:val="24"/>
              </w:rPr>
              <w:t>Развитие лексических  и грамматических навыков говорения и чтения по теме. Удерживать цель деятельности до получения ее результата. Характеризовать качества, признаки объекта, относящие его к определенному классу (виду).</w:t>
            </w:r>
          </w:p>
          <w:p w14:paraId="68469E39" w14:textId="77777777" w:rsidR="005701DA" w:rsidRPr="005537EE" w:rsidRDefault="005701DA" w:rsidP="003024E1">
            <w:pPr>
              <w:pStyle w:val="c19"/>
              <w:spacing w:before="0" w:beforeAutospacing="0" w:after="0" w:afterAutospacing="0"/>
              <w:rPr>
                <w:rStyle w:val="c1"/>
                <w:color w:val="000000"/>
              </w:rPr>
            </w:pP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7830D33C" w14:textId="77777777" w:rsidR="005701DA" w:rsidRPr="005537EE" w:rsidRDefault="00000000" w:rsidP="003024E1">
            <w:pPr>
              <w:pStyle w:val="c19"/>
              <w:spacing w:before="0" w:beforeAutospacing="0" w:after="0" w:afterAutospacing="0"/>
              <w:rPr>
                <w:rStyle w:val="c1"/>
                <w:color w:val="000000"/>
              </w:rPr>
            </w:pPr>
            <w:hyperlink r:id="rId22" w:history="1">
              <w:r w:rsidR="005701DA" w:rsidRPr="005537EE">
                <w:rPr>
                  <w:rStyle w:val="a7"/>
                </w:rPr>
                <w:t>https://www.yaklass.ru/p/english-language/24-klass/grammar-104180/past-simple-475850/re-82c723fd-ea0f-43f1-af5e-a633218f71af</w:t>
              </w:r>
            </w:hyperlink>
          </w:p>
          <w:p w14:paraId="04249F89" w14:textId="77777777" w:rsidR="005701DA" w:rsidRPr="005537EE" w:rsidRDefault="00000000" w:rsidP="003024E1">
            <w:pPr>
              <w:pStyle w:val="c19"/>
              <w:spacing w:before="0" w:beforeAutospacing="0" w:after="0" w:afterAutospacing="0"/>
              <w:rPr>
                <w:rStyle w:val="c1"/>
                <w:color w:val="000000"/>
              </w:rPr>
            </w:pPr>
            <w:hyperlink r:id="rId23" w:history="1">
              <w:r w:rsidR="005701DA" w:rsidRPr="005537EE">
                <w:rPr>
                  <w:rStyle w:val="a7"/>
                </w:rPr>
                <w:t>https://www.yaklass.ru/p/english-language/24-klass/grammar-104180/past-simple-475850/re-45802cdb-08f4-413e-ba90-348f549d0e44</w:t>
              </w:r>
            </w:hyperlink>
          </w:p>
          <w:p w14:paraId="0C08EC44" w14:textId="77777777" w:rsidR="005701DA" w:rsidRPr="005537EE" w:rsidRDefault="00000000" w:rsidP="003024E1">
            <w:pPr>
              <w:pStyle w:val="c19"/>
              <w:spacing w:before="0" w:beforeAutospacing="0" w:after="0" w:afterAutospacing="0"/>
              <w:rPr>
                <w:rStyle w:val="c1"/>
                <w:color w:val="000000"/>
              </w:rPr>
            </w:pPr>
            <w:hyperlink r:id="rId24" w:history="1">
              <w:r w:rsidR="005701DA" w:rsidRPr="005537EE">
                <w:rPr>
                  <w:rStyle w:val="a7"/>
                </w:rPr>
                <w:t>https://www.yaklass.ru/p/english-language/24-klass/grammar-104180/numbers-105697/re-fd70768b-98ec-452b-96e1-f7cfd2f45b42</w:t>
              </w:r>
            </w:hyperlink>
          </w:p>
          <w:p w14:paraId="4D5CA799" w14:textId="77777777" w:rsidR="005701DA" w:rsidRPr="005537EE" w:rsidRDefault="005701DA" w:rsidP="003024E1">
            <w:pPr>
              <w:pStyle w:val="c19"/>
              <w:spacing w:before="0" w:beforeAutospacing="0" w:after="0" w:afterAutospacing="0"/>
              <w:rPr>
                <w:rStyle w:val="c1"/>
                <w:color w:val="000000"/>
              </w:rPr>
            </w:pPr>
          </w:p>
        </w:tc>
      </w:tr>
      <w:tr w:rsidR="005701DA" w:rsidRPr="005537EE" w14:paraId="13F0CE13" w14:textId="77777777" w:rsidTr="003024E1">
        <w:trPr>
          <w:trHeight w:val="28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035D3A2C"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МОДУЛЬ 6.</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2A8D5093" w14:textId="77777777" w:rsidR="005701DA" w:rsidRPr="005537EE" w:rsidRDefault="005701DA" w:rsidP="003024E1">
            <w:pPr>
              <w:pStyle w:val="c19"/>
              <w:spacing w:before="0" w:beforeAutospacing="0" w:after="0" w:afterAutospacing="0"/>
              <w:rPr>
                <w:color w:val="000000"/>
              </w:rPr>
            </w:pPr>
            <w:r w:rsidRPr="005537EE">
              <w:rPr>
                <w:rStyle w:val="c27"/>
                <w:rFonts w:eastAsia="Calibri"/>
                <w:b/>
                <w:bCs/>
                <w:i/>
                <w:iCs/>
                <w:color w:val="000000"/>
              </w:rPr>
              <w:t>РАССКАЖИ СКАЗКУ!</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0A58DFC9" w14:textId="77777777" w:rsidR="005701DA" w:rsidRPr="005537EE" w:rsidRDefault="005701DA" w:rsidP="003024E1">
            <w:pPr>
              <w:pStyle w:val="c19"/>
              <w:spacing w:before="0" w:beforeAutospacing="0" w:after="0" w:afterAutospacing="0"/>
              <w:rPr>
                <w:color w:val="000000"/>
              </w:rPr>
            </w:pPr>
            <w:r w:rsidRPr="005537EE">
              <w:rPr>
                <w:rStyle w:val="c1"/>
                <w:color w:val="000000"/>
              </w:rPr>
              <w:t>8</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0E8DE755" w14:textId="77777777" w:rsidR="005701DA" w:rsidRPr="005537EE" w:rsidRDefault="005701DA" w:rsidP="003024E1">
            <w:pPr>
              <w:pStyle w:val="c19"/>
              <w:spacing w:before="0" w:beforeAutospacing="0" w:after="0" w:afterAutospacing="0"/>
              <w:rPr>
                <w:rStyle w:val="c1"/>
                <w:color w:val="000000"/>
              </w:rPr>
            </w:pPr>
            <w:r w:rsidRPr="005537EE">
              <w:t>Совершенствование лексических и грамматических навыков чтения, говорения и письма по темам модуля. Составлять небольшие устные монологические высказывания, «удерживать» логику повествования, приводить убедительные доказательства.</w:t>
            </w: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74F05C07" w14:textId="77777777" w:rsidR="005701DA" w:rsidRPr="005537EE" w:rsidRDefault="00000000" w:rsidP="003024E1">
            <w:pPr>
              <w:pStyle w:val="c19"/>
              <w:spacing w:before="0" w:beforeAutospacing="0" w:after="0" w:afterAutospacing="0"/>
              <w:rPr>
                <w:rStyle w:val="c1"/>
                <w:color w:val="000000"/>
              </w:rPr>
            </w:pPr>
            <w:hyperlink r:id="rId25" w:history="1">
              <w:r w:rsidR="005701DA" w:rsidRPr="005537EE">
                <w:rPr>
                  <w:rStyle w:val="a7"/>
                </w:rPr>
                <w:t>https://resh.edu.ru/subject/lesson/3684/start/273104/</w:t>
              </w:r>
            </w:hyperlink>
          </w:p>
          <w:p w14:paraId="44076291" w14:textId="77777777" w:rsidR="005701DA" w:rsidRPr="005537EE" w:rsidRDefault="00000000" w:rsidP="003024E1">
            <w:pPr>
              <w:pStyle w:val="c19"/>
              <w:spacing w:before="0" w:beforeAutospacing="0" w:after="0" w:afterAutospacing="0"/>
              <w:rPr>
                <w:rStyle w:val="c1"/>
                <w:color w:val="000000"/>
              </w:rPr>
            </w:pPr>
            <w:hyperlink r:id="rId26" w:history="1">
              <w:r w:rsidR="005701DA" w:rsidRPr="005537EE">
                <w:rPr>
                  <w:rStyle w:val="a7"/>
                </w:rPr>
                <w:t>https://resh.edu.ru/subject/lesson/5150/start/146904/</w:t>
              </w:r>
            </w:hyperlink>
          </w:p>
          <w:p w14:paraId="6A5D2F69" w14:textId="77777777" w:rsidR="005701DA" w:rsidRPr="005537EE" w:rsidRDefault="00000000" w:rsidP="003024E1">
            <w:pPr>
              <w:pStyle w:val="c19"/>
              <w:spacing w:before="0" w:beforeAutospacing="0" w:after="0" w:afterAutospacing="0"/>
              <w:rPr>
                <w:rStyle w:val="c1"/>
                <w:color w:val="000000"/>
              </w:rPr>
            </w:pPr>
            <w:hyperlink r:id="rId27" w:history="1">
              <w:r w:rsidR="005701DA" w:rsidRPr="005537EE">
                <w:rPr>
                  <w:rStyle w:val="a7"/>
                </w:rPr>
                <w:t>https://www.yaklass.ru/p/english-language/24-klass/grammar-104180/past-simple-475850</w:t>
              </w:r>
            </w:hyperlink>
          </w:p>
        </w:tc>
      </w:tr>
      <w:tr w:rsidR="005701DA" w:rsidRPr="005537EE" w14:paraId="2AE22FD2" w14:textId="77777777" w:rsidTr="003024E1">
        <w:trPr>
          <w:trHeight w:val="28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181E7D35"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МОДУЛЬ 7.</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64B6069C" w14:textId="77777777" w:rsidR="005701DA" w:rsidRPr="005537EE" w:rsidRDefault="005701DA" w:rsidP="003024E1">
            <w:pPr>
              <w:pStyle w:val="c19"/>
              <w:spacing w:before="0" w:beforeAutospacing="0" w:after="0" w:afterAutospacing="0"/>
              <w:rPr>
                <w:color w:val="000000"/>
              </w:rPr>
            </w:pPr>
            <w:r w:rsidRPr="005537EE">
              <w:rPr>
                <w:rStyle w:val="c13"/>
                <w:b/>
                <w:bCs/>
                <w:i/>
                <w:iCs/>
                <w:color w:val="000000"/>
              </w:rPr>
              <w:t>ПАМЯТНЫЕ ДНИ!</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36287CE4" w14:textId="77777777" w:rsidR="005701DA" w:rsidRPr="005537EE" w:rsidRDefault="005701DA" w:rsidP="003024E1">
            <w:pPr>
              <w:pStyle w:val="c19"/>
              <w:spacing w:before="0" w:beforeAutospacing="0" w:after="0" w:afterAutospacing="0"/>
              <w:rPr>
                <w:color w:val="000000"/>
              </w:rPr>
            </w:pPr>
            <w:r w:rsidRPr="005537EE">
              <w:rPr>
                <w:rStyle w:val="c1"/>
                <w:color w:val="000000"/>
              </w:rPr>
              <w:t>8</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4A4C1816" w14:textId="77777777" w:rsidR="005701DA" w:rsidRPr="005537EE" w:rsidRDefault="005701DA" w:rsidP="003024E1">
            <w:pPr>
              <w:autoSpaceDE w:val="0"/>
              <w:autoSpaceDN w:val="0"/>
              <w:adjustRightInd w:val="0"/>
              <w:spacing w:after="0" w:line="252" w:lineRule="auto"/>
              <w:jc w:val="both"/>
              <w:rPr>
                <w:rFonts w:ascii="Times New Roman" w:hAnsi="Times New Roman"/>
                <w:sz w:val="24"/>
                <w:szCs w:val="24"/>
              </w:rPr>
            </w:pPr>
            <w:r w:rsidRPr="005537EE">
              <w:rPr>
                <w:rFonts w:ascii="Times New Roman" w:hAnsi="Times New Roman"/>
                <w:sz w:val="24"/>
                <w:szCs w:val="24"/>
              </w:rPr>
              <w:t>Корректировать деятельность: вносить изменения в процесс с</w:t>
            </w:r>
          </w:p>
          <w:p w14:paraId="6444D4FD" w14:textId="77777777" w:rsidR="005701DA" w:rsidRPr="005537EE" w:rsidRDefault="005701DA" w:rsidP="003024E1">
            <w:pPr>
              <w:pStyle w:val="c19"/>
              <w:spacing w:before="0" w:beforeAutospacing="0" w:after="0" w:afterAutospacing="0"/>
              <w:rPr>
                <w:rStyle w:val="c1"/>
                <w:color w:val="000000"/>
              </w:rPr>
            </w:pPr>
            <w:r w:rsidRPr="005537EE">
              <w:t>учетом возникших трудностей и ошибок; намечать способы их устранения.</w:t>
            </w: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3FABD550" w14:textId="77777777" w:rsidR="005701DA" w:rsidRPr="005537EE" w:rsidRDefault="00000000" w:rsidP="003024E1">
            <w:pPr>
              <w:pStyle w:val="c19"/>
              <w:spacing w:before="0" w:beforeAutospacing="0" w:after="0" w:afterAutospacing="0"/>
              <w:rPr>
                <w:rStyle w:val="c1"/>
                <w:color w:val="000000"/>
              </w:rPr>
            </w:pPr>
            <w:hyperlink r:id="rId28" w:history="1">
              <w:r w:rsidR="005701DA" w:rsidRPr="005537EE">
                <w:rPr>
                  <w:rStyle w:val="a7"/>
                </w:rPr>
                <w:t>https://www.yaklass.ru/p/english-language/24-klass/grammar-104180/past-simple-475850</w:t>
              </w:r>
            </w:hyperlink>
          </w:p>
          <w:p w14:paraId="3E232B04" w14:textId="77777777" w:rsidR="005701DA" w:rsidRPr="005537EE" w:rsidRDefault="00000000" w:rsidP="003024E1">
            <w:pPr>
              <w:pStyle w:val="c19"/>
              <w:spacing w:before="0" w:beforeAutospacing="0" w:after="0" w:afterAutospacing="0"/>
              <w:rPr>
                <w:rStyle w:val="c1"/>
                <w:color w:val="000000"/>
              </w:rPr>
            </w:pPr>
            <w:hyperlink r:id="rId29" w:history="1">
              <w:r w:rsidR="005701DA" w:rsidRPr="005537EE">
                <w:rPr>
                  <w:rStyle w:val="a7"/>
                </w:rPr>
                <w:t>https://resh.edu.ru/subject/lesson/3684/start/273104/</w:t>
              </w:r>
            </w:hyperlink>
          </w:p>
          <w:p w14:paraId="663600D5" w14:textId="77777777" w:rsidR="005701DA" w:rsidRPr="005537EE" w:rsidRDefault="00000000" w:rsidP="003024E1">
            <w:pPr>
              <w:pStyle w:val="c19"/>
              <w:spacing w:before="0" w:beforeAutospacing="0" w:after="0" w:afterAutospacing="0"/>
              <w:rPr>
                <w:rStyle w:val="c1"/>
                <w:color w:val="000000"/>
              </w:rPr>
            </w:pPr>
            <w:hyperlink r:id="rId30" w:history="1">
              <w:r w:rsidR="005701DA" w:rsidRPr="005537EE">
                <w:rPr>
                  <w:rStyle w:val="a7"/>
                </w:rPr>
                <w:t>https://www.yaklass.ru/p/english-language/24-klass/grammar-104180/past-simple-475850</w:t>
              </w:r>
            </w:hyperlink>
          </w:p>
          <w:p w14:paraId="40CAD70D" w14:textId="77777777" w:rsidR="005701DA" w:rsidRPr="005537EE" w:rsidRDefault="00000000" w:rsidP="003024E1">
            <w:pPr>
              <w:pStyle w:val="c19"/>
              <w:spacing w:before="0" w:beforeAutospacing="0" w:after="0" w:afterAutospacing="0"/>
              <w:rPr>
                <w:rStyle w:val="c1"/>
                <w:color w:val="000000"/>
              </w:rPr>
            </w:pPr>
            <w:hyperlink r:id="rId31" w:history="1">
              <w:r w:rsidR="005701DA" w:rsidRPr="005537EE">
                <w:rPr>
                  <w:rStyle w:val="a7"/>
                </w:rPr>
                <w:t>https://www.yaklass.ru/p/english-language/24-klass/grammar-104180/comparatives-and-superlatives-515171/re-b5008820-f957-4432-aacf-14627f6a4d78</w:t>
              </w:r>
            </w:hyperlink>
          </w:p>
          <w:p w14:paraId="40A8E83C" w14:textId="77777777" w:rsidR="005701DA" w:rsidRPr="005537EE" w:rsidRDefault="00000000" w:rsidP="003024E1">
            <w:pPr>
              <w:pStyle w:val="c19"/>
              <w:spacing w:before="0" w:beforeAutospacing="0" w:after="0" w:afterAutospacing="0"/>
              <w:rPr>
                <w:rStyle w:val="c1"/>
                <w:color w:val="000000"/>
              </w:rPr>
            </w:pPr>
            <w:hyperlink r:id="rId32" w:history="1">
              <w:r w:rsidR="005701DA" w:rsidRPr="005537EE">
                <w:rPr>
                  <w:rStyle w:val="a7"/>
                </w:rPr>
                <w:t>https://www.yaklass.ru/p/english-language/24-klass/grammar-104180/comparatives-and-superlatives-515171</w:t>
              </w:r>
            </w:hyperlink>
          </w:p>
        </w:tc>
      </w:tr>
      <w:tr w:rsidR="005701DA" w:rsidRPr="005537EE" w14:paraId="7BFF1643" w14:textId="77777777" w:rsidTr="003024E1">
        <w:trPr>
          <w:trHeight w:val="280"/>
        </w:trPr>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425165F4"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МОДУЛЬ 8.</w:t>
            </w:r>
          </w:p>
          <w:p w14:paraId="47C1133D" w14:textId="77777777" w:rsidR="005701DA" w:rsidRPr="005537EE" w:rsidRDefault="005701DA" w:rsidP="003024E1">
            <w:pPr>
              <w:pStyle w:val="c3"/>
              <w:spacing w:before="0" w:beforeAutospacing="0" w:after="0" w:afterAutospacing="0"/>
              <w:jc w:val="center"/>
              <w:rPr>
                <w:color w:val="000000"/>
              </w:rPr>
            </w:pPr>
            <w:r w:rsidRPr="005537EE">
              <w:rPr>
                <w:rStyle w:val="c13"/>
                <w:b/>
                <w:bCs/>
                <w:i/>
                <w:iCs/>
                <w:color w:val="000000"/>
              </w:rPr>
              <w:t>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550BDD95" w14:textId="77777777" w:rsidR="005701DA" w:rsidRPr="005537EE" w:rsidRDefault="005701DA" w:rsidP="003024E1">
            <w:pPr>
              <w:pStyle w:val="c19"/>
              <w:spacing w:before="0" w:beforeAutospacing="0" w:after="0" w:afterAutospacing="0"/>
              <w:rPr>
                <w:color w:val="000000"/>
              </w:rPr>
            </w:pPr>
            <w:r w:rsidRPr="005537EE">
              <w:rPr>
                <w:rStyle w:val="c13"/>
                <w:b/>
                <w:bCs/>
                <w:i/>
                <w:iCs/>
                <w:color w:val="000000"/>
              </w:rPr>
              <w:t>МЕСТА ДЛЯ ОТДЫХА!</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4" w:type="dxa"/>
              <w:bottom w:w="0" w:type="dxa"/>
              <w:right w:w="104" w:type="dxa"/>
            </w:tcMar>
            <w:hideMark/>
          </w:tcPr>
          <w:p w14:paraId="43406F7A" w14:textId="77777777" w:rsidR="005701DA" w:rsidRPr="005537EE" w:rsidRDefault="005701DA" w:rsidP="003024E1">
            <w:pPr>
              <w:pStyle w:val="c19"/>
              <w:spacing w:before="0" w:beforeAutospacing="0" w:after="0" w:afterAutospacing="0"/>
              <w:rPr>
                <w:color w:val="000000"/>
              </w:rPr>
            </w:pPr>
            <w:r w:rsidRPr="005537EE">
              <w:rPr>
                <w:rStyle w:val="c1"/>
                <w:color w:val="000000"/>
              </w:rPr>
              <w:t>10</w:t>
            </w:r>
          </w:p>
        </w:tc>
        <w:tc>
          <w:tcPr>
            <w:tcW w:w="4078" w:type="dxa"/>
            <w:tcBorders>
              <w:top w:val="single" w:sz="8" w:space="0" w:color="000000"/>
              <w:left w:val="single" w:sz="8" w:space="0" w:color="000000"/>
              <w:bottom w:val="single" w:sz="8" w:space="0" w:color="000000"/>
              <w:right w:val="single" w:sz="8" w:space="0" w:color="000000"/>
            </w:tcBorders>
            <w:shd w:val="clear" w:color="auto" w:fill="FFFFFF"/>
          </w:tcPr>
          <w:p w14:paraId="1A0166B3" w14:textId="77777777" w:rsidR="005701DA" w:rsidRPr="005537EE" w:rsidRDefault="005701DA" w:rsidP="003024E1">
            <w:pPr>
              <w:pStyle w:val="c19"/>
              <w:spacing w:before="0" w:beforeAutospacing="0" w:after="0" w:afterAutospacing="0"/>
              <w:rPr>
                <w:rStyle w:val="c1"/>
                <w:color w:val="000000"/>
              </w:rPr>
            </w:pPr>
            <w:r w:rsidRPr="005537EE">
              <w:t>Совершенствование навыков чтения, говорения и письма. Удерживать цель деятельности до получения ее результата. Воспринимать текст с учетом поставленной учебной задачи, находить в тексте информацию, необходимую для ее решения.</w:t>
            </w:r>
          </w:p>
        </w:tc>
        <w:tc>
          <w:tcPr>
            <w:tcW w:w="6850" w:type="dxa"/>
            <w:tcBorders>
              <w:top w:val="single" w:sz="8" w:space="0" w:color="000000"/>
              <w:left w:val="single" w:sz="8" w:space="0" w:color="000000"/>
              <w:bottom w:val="single" w:sz="8" w:space="0" w:color="000000"/>
              <w:right w:val="single" w:sz="8" w:space="0" w:color="000000"/>
            </w:tcBorders>
            <w:shd w:val="clear" w:color="auto" w:fill="FFFFFF"/>
          </w:tcPr>
          <w:p w14:paraId="42CDB087" w14:textId="77777777" w:rsidR="005701DA" w:rsidRPr="005537EE" w:rsidRDefault="00000000" w:rsidP="003024E1">
            <w:pPr>
              <w:pStyle w:val="c19"/>
              <w:spacing w:before="0" w:beforeAutospacing="0" w:after="0" w:afterAutospacing="0"/>
              <w:rPr>
                <w:rStyle w:val="c1"/>
                <w:color w:val="000000"/>
              </w:rPr>
            </w:pPr>
            <w:hyperlink r:id="rId33" w:history="1">
              <w:r w:rsidR="005701DA" w:rsidRPr="005537EE">
                <w:rPr>
                  <w:rStyle w:val="a7"/>
                </w:rPr>
                <w:t>https://www.yaklass.ru/p/english-language/24-klass/grammar-104180/the-future-and-to-be-going-to-503691</w:t>
              </w:r>
            </w:hyperlink>
          </w:p>
          <w:p w14:paraId="67F9FA2A" w14:textId="77777777" w:rsidR="005701DA" w:rsidRPr="005537EE" w:rsidRDefault="00000000" w:rsidP="003024E1">
            <w:pPr>
              <w:pStyle w:val="c19"/>
              <w:spacing w:before="0" w:beforeAutospacing="0" w:after="0" w:afterAutospacing="0"/>
              <w:rPr>
                <w:rStyle w:val="c1"/>
                <w:color w:val="000000"/>
              </w:rPr>
            </w:pPr>
            <w:hyperlink r:id="rId34" w:history="1">
              <w:r w:rsidR="005701DA" w:rsidRPr="005537EE">
                <w:rPr>
                  <w:rStyle w:val="a7"/>
                </w:rPr>
                <w:t>https://www.yaklass.ru/p/english-language/24-klass/grammar-104180/question-words-324593</w:t>
              </w:r>
            </w:hyperlink>
            <w:r w:rsidR="005701DA" w:rsidRPr="005537EE">
              <w:rPr>
                <w:rStyle w:val="c1"/>
                <w:color w:val="000000"/>
              </w:rPr>
              <w:t xml:space="preserve"> </w:t>
            </w:r>
          </w:p>
        </w:tc>
      </w:tr>
    </w:tbl>
    <w:p w14:paraId="040615F5" w14:textId="77777777" w:rsidR="005701DA" w:rsidRPr="005537EE" w:rsidRDefault="005701DA" w:rsidP="005701DA">
      <w:pPr>
        <w:pStyle w:val="c3"/>
        <w:shd w:val="clear" w:color="auto" w:fill="FFFFFF"/>
        <w:spacing w:before="0" w:beforeAutospacing="0" w:after="0" w:afterAutospacing="0"/>
        <w:jc w:val="center"/>
        <w:rPr>
          <w:rStyle w:val="c58"/>
          <w:b/>
          <w:bCs/>
          <w:color w:val="000000"/>
        </w:rPr>
      </w:pPr>
    </w:p>
    <w:p w14:paraId="7885172A" w14:textId="77777777" w:rsidR="005701DA" w:rsidRPr="005537EE" w:rsidRDefault="005701DA" w:rsidP="005701DA">
      <w:pPr>
        <w:shd w:val="clear" w:color="auto" w:fill="FFFFFF"/>
        <w:spacing w:after="0"/>
        <w:ind w:firstLine="360"/>
        <w:jc w:val="both"/>
        <w:rPr>
          <w:rFonts w:ascii="Times New Roman" w:hAnsi="Times New Roman"/>
          <w:b/>
          <w:bCs/>
          <w:color w:val="000000"/>
          <w:sz w:val="24"/>
          <w:szCs w:val="24"/>
        </w:rPr>
      </w:pPr>
      <w:r w:rsidRPr="005537EE">
        <w:rPr>
          <w:rFonts w:ascii="Times New Roman" w:hAnsi="Times New Roman"/>
          <w:b/>
          <w:bCs/>
          <w:color w:val="000000"/>
          <w:sz w:val="24"/>
          <w:szCs w:val="24"/>
        </w:rPr>
        <w:t>Критерии оценки в Положении «О системе контроля и оценивания образовательных достижений обучающихся в МОУ Петровская СОШ».</w:t>
      </w:r>
    </w:p>
    <w:p w14:paraId="24D6AB2F" w14:textId="77777777" w:rsidR="005701DA" w:rsidRPr="005537EE" w:rsidRDefault="005701DA" w:rsidP="005701DA">
      <w:pPr>
        <w:shd w:val="clear" w:color="auto" w:fill="FFFFFF"/>
        <w:spacing w:after="0"/>
        <w:ind w:firstLine="360"/>
        <w:jc w:val="both"/>
        <w:rPr>
          <w:rFonts w:ascii="Times New Roman" w:hAnsi="Times New Roman"/>
          <w:b/>
          <w:bCs/>
          <w:color w:val="000000"/>
          <w:sz w:val="24"/>
          <w:szCs w:val="24"/>
        </w:rPr>
      </w:pPr>
      <w:r w:rsidRPr="005537EE">
        <w:rPr>
          <w:rFonts w:ascii="Times New Roman" w:hAnsi="Times New Roman"/>
          <w:b/>
          <w:bCs/>
          <w:color w:val="000000"/>
          <w:sz w:val="24"/>
          <w:szCs w:val="24"/>
        </w:rPr>
        <w:t>Приказ №267о.д. от 28 августа 2019 года.</w:t>
      </w:r>
    </w:p>
    <w:p w14:paraId="5A71E68A" w14:textId="77777777" w:rsidR="005701DA" w:rsidRPr="005537EE" w:rsidRDefault="005701DA" w:rsidP="005701DA">
      <w:pPr>
        <w:shd w:val="clear" w:color="auto" w:fill="FFFFFF"/>
        <w:spacing w:after="0"/>
        <w:ind w:firstLine="360"/>
        <w:jc w:val="both"/>
        <w:rPr>
          <w:rFonts w:ascii="Times New Roman" w:hAnsi="Times New Roman"/>
          <w:b/>
          <w:bCs/>
          <w:color w:val="000000"/>
          <w:sz w:val="24"/>
          <w:szCs w:val="24"/>
        </w:rPr>
      </w:pPr>
    </w:p>
    <w:p w14:paraId="5EA62C60" w14:textId="77777777" w:rsidR="005701DA" w:rsidRDefault="005701DA" w:rsidP="005701DA">
      <w:pPr>
        <w:shd w:val="clear" w:color="auto" w:fill="FFFFFF"/>
        <w:spacing w:after="0" w:line="240" w:lineRule="auto"/>
        <w:ind w:firstLine="360"/>
        <w:jc w:val="center"/>
        <w:rPr>
          <w:rFonts w:ascii="Times New Roman" w:hAnsi="Times New Roman"/>
          <w:b/>
          <w:bCs/>
          <w:color w:val="000000"/>
          <w:sz w:val="24"/>
          <w:szCs w:val="24"/>
        </w:rPr>
      </w:pPr>
      <w:r>
        <w:rPr>
          <w:rFonts w:ascii="Times New Roman" w:hAnsi="Times New Roman"/>
          <w:b/>
          <w:bCs/>
          <w:color w:val="000000"/>
          <w:sz w:val="24"/>
          <w:szCs w:val="24"/>
        </w:rPr>
        <w:t>ПРИЛОЖЕНИЕ</w:t>
      </w:r>
    </w:p>
    <w:p w14:paraId="28013C76" w14:textId="77777777" w:rsidR="005701DA" w:rsidRDefault="005701DA" w:rsidP="005701DA">
      <w:pPr>
        <w:shd w:val="clear" w:color="auto" w:fill="FFFFFF"/>
        <w:spacing w:after="0" w:line="240" w:lineRule="auto"/>
        <w:ind w:firstLine="360"/>
        <w:jc w:val="center"/>
        <w:rPr>
          <w:rFonts w:ascii="Times New Roman" w:hAnsi="Times New Roman"/>
          <w:b/>
          <w:bCs/>
          <w:i/>
          <w:color w:val="000000"/>
          <w:sz w:val="24"/>
          <w:szCs w:val="24"/>
        </w:rPr>
      </w:pPr>
    </w:p>
    <w:p w14:paraId="52794FAF" w14:textId="77777777" w:rsidR="005701DA" w:rsidRDefault="005701DA" w:rsidP="005701DA">
      <w:pPr>
        <w:pStyle w:val="a5"/>
        <w:numPr>
          <w:ilvl w:val="0"/>
          <w:numId w:val="7"/>
        </w:numPr>
        <w:spacing w:line="240" w:lineRule="auto"/>
        <w:jc w:val="both"/>
        <w:rPr>
          <w:rFonts w:ascii="Times New Roman" w:hAnsi="Times New Roman"/>
          <w:b/>
          <w:sz w:val="24"/>
          <w:szCs w:val="24"/>
        </w:rPr>
      </w:pPr>
      <w:r>
        <w:rPr>
          <w:rFonts w:ascii="Times New Roman" w:hAnsi="Times New Roman"/>
          <w:b/>
          <w:sz w:val="24"/>
          <w:szCs w:val="24"/>
        </w:rPr>
        <w:t xml:space="preserve">Средства обучения </w:t>
      </w:r>
    </w:p>
    <w:p w14:paraId="12F2DE18"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Карты на иностранном языке Географическая карта стран изучаемого языка</w:t>
      </w:r>
    </w:p>
    <w:p w14:paraId="0A3EF951" w14:textId="77777777" w:rsidR="005701DA" w:rsidRDefault="005701DA" w:rsidP="005701DA">
      <w:pPr>
        <w:shd w:val="clear" w:color="auto" w:fill="FFFFFF"/>
        <w:spacing w:after="0" w:line="240" w:lineRule="auto"/>
        <w:rPr>
          <w:rFonts w:ascii="Times New Roman" w:hAnsi="Times New Roman"/>
          <w:sz w:val="24"/>
          <w:szCs w:val="24"/>
        </w:rPr>
      </w:pPr>
    </w:p>
    <w:p w14:paraId="2CEF4D8D"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Карты могут быть представлены в демонстрационном (настенном) виде и на электронных носителях.</w:t>
      </w:r>
    </w:p>
    <w:p w14:paraId="737EEBBE" w14:textId="77777777" w:rsidR="005701DA" w:rsidRDefault="005701DA" w:rsidP="005701DA">
      <w:pPr>
        <w:shd w:val="clear" w:color="auto" w:fill="FFFFFF"/>
        <w:spacing w:after="0" w:line="240" w:lineRule="auto"/>
        <w:rPr>
          <w:rFonts w:ascii="Times New Roman" w:hAnsi="Times New Roman"/>
          <w:sz w:val="24"/>
          <w:szCs w:val="24"/>
        </w:rPr>
      </w:pPr>
    </w:p>
    <w:p w14:paraId="6726C9D6"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Флаги стран изучаемого языка</w:t>
      </w:r>
    </w:p>
    <w:p w14:paraId="561A13A6" w14:textId="77777777" w:rsidR="005701DA" w:rsidRDefault="005701DA" w:rsidP="005701DA">
      <w:pPr>
        <w:shd w:val="clear" w:color="auto" w:fill="FFFFFF"/>
        <w:spacing w:after="0" w:line="240" w:lineRule="auto"/>
        <w:rPr>
          <w:rFonts w:ascii="Times New Roman" w:hAnsi="Times New Roman"/>
          <w:sz w:val="24"/>
          <w:szCs w:val="24"/>
        </w:rPr>
      </w:pPr>
    </w:p>
    <w:p w14:paraId="41709947"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Флаги могут быть представлены в демонстрационном (настенном) виде и на электронных носителях.</w:t>
      </w:r>
    </w:p>
    <w:p w14:paraId="17B507B2" w14:textId="77777777" w:rsidR="005701DA" w:rsidRDefault="005701DA" w:rsidP="005701DA">
      <w:pPr>
        <w:shd w:val="clear" w:color="auto" w:fill="FFFFFF"/>
        <w:spacing w:after="0" w:line="240" w:lineRule="auto"/>
        <w:rPr>
          <w:rFonts w:ascii="Times New Roman" w:hAnsi="Times New Roman"/>
          <w:sz w:val="24"/>
          <w:szCs w:val="24"/>
        </w:rPr>
      </w:pPr>
    </w:p>
    <w:p w14:paraId="16F4F568"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Набор фотографий с изображением ландшафта, городов, отдельных достопримечательностей стран изучаемого языка</w:t>
      </w:r>
    </w:p>
    <w:p w14:paraId="4E776408" w14:textId="77777777" w:rsidR="005701DA" w:rsidRDefault="005701DA" w:rsidP="005701DA">
      <w:pPr>
        <w:shd w:val="clear" w:color="auto" w:fill="FFFFFF"/>
        <w:spacing w:after="0" w:line="240" w:lineRule="auto"/>
        <w:rPr>
          <w:rFonts w:ascii="Times New Roman" w:hAnsi="Times New Roman"/>
          <w:sz w:val="24"/>
          <w:szCs w:val="24"/>
        </w:rPr>
      </w:pPr>
    </w:p>
    <w:p w14:paraId="55456B29"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Экранно-звуковые пособия (при наличии компьютера могут быть представлены в цифровом виде)</w:t>
      </w:r>
    </w:p>
    <w:p w14:paraId="632CDF15" w14:textId="77777777" w:rsidR="005701DA" w:rsidRDefault="005701DA" w:rsidP="005701DA">
      <w:pPr>
        <w:shd w:val="clear" w:color="auto" w:fill="FFFFFF"/>
        <w:spacing w:after="0" w:line="240" w:lineRule="auto"/>
        <w:rPr>
          <w:rFonts w:ascii="Times New Roman" w:hAnsi="Times New Roman"/>
          <w:sz w:val="24"/>
          <w:szCs w:val="24"/>
        </w:rPr>
      </w:pPr>
    </w:p>
    <w:p w14:paraId="4B7704A4"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Аудиозапись к УМК "Spotlight 3" для изучения английского языка (CD, MP3)</w:t>
      </w:r>
    </w:p>
    <w:p w14:paraId="2FF9E384" w14:textId="77777777" w:rsidR="005701DA" w:rsidRDefault="005701DA" w:rsidP="005701DA">
      <w:pPr>
        <w:shd w:val="clear" w:color="auto" w:fill="FFFFFF"/>
        <w:spacing w:after="0" w:line="240" w:lineRule="auto"/>
        <w:rPr>
          <w:rFonts w:ascii="Times New Roman" w:hAnsi="Times New Roman"/>
          <w:sz w:val="24"/>
          <w:szCs w:val="24"/>
        </w:rPr>
      </w:pPr>
    </w:p>
    <w:p w14:paraId="209A13ED"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Аудиозапись является составной частью УМК "Spotlight 3"</w:t>
      </w:r>
    </w:p>
    <w:p w14:paraId="51FB1DD3" w14:textId="77777777" w:rsidR="005701DA" w:rsidRDefault="005701DA" w:rsidP="005701DA">
      <w:pPr>
        <w:shd w:val="clear" w:color="auto" w:fill="FFFFFF"/>
        <w:spacing w:after="0" w:line="240" w:lineRule="auto"/>
        <w:rPr>
          <w:rFonts w:ascii="Times New Roman" w:hAnsi="Times New Roman"/>
          <w:sz w:val="24"/>
          <w:szCs w:val="24"/>
        </w:rPr>
      </w:pPr>
    </w:p>
    <w:p w14:paraId="29B4005E"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Технические средства обучения</w:t>
      </w:r>
    </w:p>
    <w:p w14:paraId="797EF262" w14:textId="77777777" w:rsidR="005701DA" w:rsidRDefault="005701DA" w:rsidP="005701DA">
      <w:pPr>
        <w:shd w:val="clear" w:color="auto" w:fill="FFFFFF"/>
        <w:spacing w:after="0" w:line="240" w:lineRule="auto"/>
        <w:rPr>
          <w:rFonts w:ascii="Times New Roman" w:hAnsi="Times New Roman"/>
          <w:sz w:val="24"/>
          <w:szCs w:val="24"/>
        </w:rPr>
      </w:pPr>
    </w:p>
    <w:p w14:paraId="16258A72"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Ноутбук</w:t>
      </w:r>
    </w:p>
    <w:p w14:paraId="393D002C" w14:textId="77777777" w:rsidR="005701DA" w:rsidRDefault="005701DA" w:rsidP="005701DA">
      <w:pPr>
        <w:shd w:val="clear" w:color="auto" w:fill="FFFFFF"/>
        <w:spacing w:after="0" w:line="240" w:lineRule="auto"/>
        <w:rPr>
          <w:rFonts w:ascii="Times New Roman" w:hAnsi="Times New Roman"/>
          <w:sz w:val="24"/>
          <w:szCs w:val="24"/>
        </w:rPr>
      </w:pPr>
    </w:p>
    <w:p w14:paraId="743C59C5"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Технические требования: привод для чтения-записи компакт-дисков. Аудио-видео входы/выходы, возможность выхода в Интернет.</w:t>
      </w:r>
    </w:p>
    <w:p w14:paraId="4A4CC6D6"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Оснащенность акустическими колонками.</w:t>
      </w:r>
    </w:p>
    <w:p w14:paraId="7E74EBB6" w14:textId="77777777" w:rsidR="005701DA" w:rsidRDefault="005701DA" w:rsidP="005701DA">
      <w:pPr>
        <w:shd w:val="clear" w:color="auto" w:fill="FFFFFF"/>
        <w:spacing w:after="0" w:line="240" w:lineRule="auto"/>
        <w:rPr>
          <w:rFonts w:ascii="Times New Roman" w:hAnsi="Times New Roman"/>
          <w:sz w:val="24"/>
          <w:szCs w:val="24"/>
        </w:rPr>
      </w:pPr>
    </w:p>
    <w:p w14:paraId="66839B80"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Мультимедийный проектор</w:t>
      </w:r>
    </w:p>
    <w:p w14:paraId="61F17D67" w14:textId="77777777" w:rsidR="005701DA" w:rsidRDefault="005701DA" w:rsidP="005701DA">
      <w:pPr>
        <w:shd w:val="clear" w:color="auto" w:fill="FFFFFF"/>
        <w:spacing w:after="0" w:line="240" w:lineRule="auto"/>
        <w:rPr>
          <w:rFonts w:ascii="Times New Roman" w:hAnsi="Times New Roman"/>
          <w:sz w:val="24"/>
          <w:szCs w:val="24"/>
        </w:rPr>
      </w:pPr>
    </w:p>
    <w:p w14:paraId="0864B495"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Может входить в материально-техническое обеспечение образовательного учреждения.</w:t>
      </w:r>
    </w:p>
    <w:p w14:paraId="1A707BA4" w14:textId="77777777" w:rsidR="005701DA" w:rsidRDefault="005701DA" w:rsidP="005701DA">
      <w:pPr>
        <w:shd w:val="clear" w:color="auto" w:fill="FFFFFF"/>
        <w:spacing w:after="0" w:line="240" w:lineRule="auto"/>
        <w:rPr>
          <w:rFonts w:ascii="Times New Roman" w:hAnsi="Times New Roman"/>
          <w:sz w:val="24"/>
          <w:szCs w:val="24"/>
        </w:rPr>
      </w:pPr>
    </w:p>
    <w:p w14:paraId="68440F4D"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Учебно-практическое оборудование</w:t>
      </w:r>
    </w:p>
    <w:p w14:paraId="160BFD2E" w14:textId="77777777" w:rsidR="005701DA" w:rsidRDefault="005701DA" w:rsidP="005701DA">
      <w:pPr>
        <w:shd w:val="clear" w:color="auto" w:fill="FFFFFF"/>
        <w:spacing w:after="0" w:line="240" w:lineRule="auto"/>
        <w:rPr>
          <w:rFonts w:ascii="Times New Roman" w:hAnsi="Times New Roman"/>
          <w:sz w:val="24"/>
          <w:szCs w:val="24"/>
        </w:rPr>
      </w:pPr>
    </w:p>
    <w:p w14:paraId="64FC7904"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Классная доска с магнитной поверхностью (с набором приспособлений для крепления постеров и таблиц)</w:t>
      </w:r>
    </w:p>
    <w:p w14:paraId="44BB8E35" w14:textId="77777777" w:rsidR="005701DA" w:rsidRPr="005537EE" w:rsidRDefault="005701DA" w:rsidP="005701DA">
      <w:pPr>
        <w:pStyle w:val="a5"/>
        <w:spacing w:line="240" w:lineRule="auto"/>
        <w:jc w:val="both"/>
        <w:rPr>
          <w:rFonts w:ascii="Times New Roman" w:hAnsi="Times New Roman"/>
          <w:b/>
          <w:sz w:val="24"/>
          <w:szCs w:val="24"/>
        </w:rPr>
      </w:pPr>
    </w:p>
    <w:p w14:paraId="6A4B557A" w14:textId="77777777" w:rsidR="005701DA" w:rsidRPr="005537EE" w:rsidRDefault="005701DA" w:rsidP="005701DA">
      <w:pPr>
        <w:pStyle w:val="TableParagraph"/>
        <w:numPr>
          <w:ilvl w:val="0"/>
          <w:numId w:val="7"/>
        </w:numPr>
        <w:tabs>
          <w:tab w:val="left" w:pos="178"/>
        </w:tabs>
        <w:kinsoku w:val="0"/>
        <w:overflowPunct w:val="0"/>
        <w:rPr>
          <w:b/>
        </w:rPr>
      </w:pPr>
      <w:r w:rsidRPr="005537EE">
        <w:rPr>
          <w:b/>
        </w:rPr>
        <w:t>Дополнительная литература для учителя и обучающихся</w:t>
      </w:r>
    </w:p>
    <w:p w14:paraId="671B1B6F" w14:textId="77777777" w:rsidR="005701DA" w:rsidRDefault="005701DA" w:rsidP="005701DA">
      <w:pPr>
        <w:shd w:val="clear" w:color="auto" w:fill="FFFFFF"/>
        <w:spacing w:after="0" w:line="240" w:lineRule="auto"/>
        <w:rPr>
          <w:rFonts w:ascii="Times New Roman" w:hAnsi="Times New Roman"/>
          <w:sz w:val="24"/>
          <w:szCs w:val="24"/>
        </w:rPr>
      </w:pPr>
    </w:p>
    <w:p w14:paraId="15F863AB"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1. Быкова Н. И. и др. «Spotlight»: учебник английского языка для 3 класса - М.: Просвещение, 2020. – 178 с.</w:t>
      </w:r>
    </w:p>
    <w:p w14:paraId="751451A3"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2. Spotlight: книга для учителя / Быкова Н. И. и др. - М.: Просвещение, 2020.</w:t>
      </w:r>
    </w:p>
    <w:p w14:paraId="278CD519"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3. Spotlight: сборник упражнений/ Быкова Н. И. и др. - М.: Просвещение, 2020.</w:t>
      </w:r>
    </w:p>
    <w:p w14:paraId="60D7F5B9"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4. Spotlight: CD для занятий в классе/ Быкова Н. И. и др. - М.: Просвещение, 2020.</w:t>
      </w:r>
    </w:p>
    <w:p w14:paraId="57FAABA6"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5. Spotlight: CD для занятий дома/ Быкова Н. И. и др. - М.: Просвещение, 2020.</w:t>
      </w:r>
    </w:p>
    <w:p w14:paraId="4697D94B" w14:textId="77777777" w:rsidR="005701DA" w:rsidRDefault="005701DA" w:rsidP="005701DA">
      <w:pPr>
        <w:shd w:val="clear" w:color="auto" w:fill="FFFFFF"/>
        <w:spacing w:after="0" w:line="240" w:lineRule="auto"/>
        <w:rPr>
          <w:rFonts w:ascii="Times New Roman" w:hAnsi="Times New Roman"/>
          <w:sz w:val="24"/>
          <w:szCs w:val="24"/>
        </w:rPr>
      </w:pPr>
      <w:r>
        <w:rPr>
          <w:rFonts w:ascii="Times New Roman" w:hAnsi="Times New Roman"/>
          <w:sz w:val="24"/>
          <w:szCs w:val="24"/>
        </w:rPr>
        <w:t>6. Spotlight: DVD / Быкова Н. И. и др. - М.: Просвещение, 2020.</w:t>
      </w:r>
    </w:p>
    <w:p w14:paraId="4A77F1DB" w14:textId="77777777" w:rsidR="005701DA" w:rsidRPr="007F2471" w:rsidRDefault="005701DA" w:rsidP="005701DA">
      <w:pPr>
        <w:pStyle w:val="a5"/>
        <w:shd w:val="clear" w:color="auto" w:fill="FFFFFF"/>
        <w:spacing w:after="0" w:line="240" w:lineRule="auto"/>
        <w:ind w:left="1080"/>
        <w:rPr>
          <w:rFonts w:ascii="Times New Roman" w:eastAsia="Times New Roman" w:hAnsi="Times New Roman"/>
          <w:b/>
          <w:color w:val="000000"/>
          <w:sz w:val="24"/>
          <w:szCs w:val="24"/>
          <w:lang w:eastAsia="ru-RU"/>
        </w:rPr>
      </w:pPr>
    </w:p>
    <w:p w14:paraId="76862FB4" w14:textId="77777777" w:rsidR="005701DA" w:rsidRPr="00C477B9" w:rsidRDefault="005701DA" w:rsidP="005701DA">
      <w:pPr>
        <w:pStyle w:val="a5"/>
        <w:numPr>
          <w:ilvl w:val="0"/>
          <w:numId w:val="6"/>
        </w:numPr>
        <w:shd w:val="clear" w:color="auto" w:fill="FFFFFF"/>
        <w:spacing w:after="0" w:line="240" w:lineRule="auto"/>
        <w:rPr>
          <w:rFonts w:ascii="Times New Roman" w:eastAsia="Times New Roman" w:hAnsi="Times New Roman"/>
          <w:b/>
          <w:color w:val="000000"/>
          <w:sz w:val="24"/>
          <w:szCs w:val="24"/>
          <w:lang w:eastAsia="ru-RU"/>
        </w:rPr>
      </w:pPr>
      <w:r w:rsidRPr="00C477B9">
        <w:rPr>
          <w:rFonts w:ascii="Times New Roman" w:eastAsia="Times New Roman" w:hAnsi="Times New Roman"/>
          <w:b/>
          <w:color w:val="000000"/>
          <w:sz w:val="24"/>
          <w:szCs w:val="24"/>
          <w:lang w:eastAsia="ru-RU"/>
        </w:rPr>
        <w:t>Темы проектов:</w:t>
      </w:r>
    </w:p>
    <w:p w14:paraId="14E101BB" w14:textId="77777777" w:rsidR="005701DA" w:rsidRPr="00C2335D" w:rsidRDefault="005701DA" w:rsidP="005701DA">
      <w:pPr>
        <w:pStyle w:val="a5"/>
        <w:rPr>
          <w:rFonts w:ascii="Times New Roman" w:hAnsi="Times New Roman"/>
          <w:sz w:val="24"/>
          <w:szCs w:val="24"/>
        </w:rPr>
      </w:pPr>
      <w:r w:rsidRPr="00C2335D">
        <w:rPr>
          <w:rFonts w:ascii="Times New Roman" w:hAnsi="Times New Roman"/>
          <w:sz w:val="24"/>
          <w:szCs w:val="24"/>
        </w:rPr>
        <w:t>Проект «Города в англоговорящих странах и России»</w:t>
      </w:r>
    </w:p>
    <w:p w14:paraId="170C27CC" w14:textId="77777777" w:rsidR="005701DA" w:rsidRPr="00C2335D" w:rsidRDefault="005701DA" w:rsidP="005701DA">
      <w:pPr>
        <w:pStyle w:val="a5"/>
        <w:rPr>
          <w:rFonts w:ascii="Times New Roman" w:hAnsi="Times New Roman"/>
          <w:sz w:val="24"/>
          <w:szCs w:val="24"/>
        </w:rPr>
      </w:pPr>
      <w:r w:rsidRPr="00C2335D">
        <w:rPr>
          <w:rFonts w:ascii="Times New Roman" w:hAnsi="Times New Roman"/>
          <w:sz w:val="24"/>
          <w:szCs w:val="24"/>
        </w:rPr>
        <w:t>Проект «Учреждения в моем городе»</w:t>
      </w:r>
    </w:p>
    <w:p w14:paraId="485F6DD0" w14:textId="77777777" w:rsidR="005701DA" w:rsidRPr="00C2335D" w:rsidRDefault="005701DA" w:rsidP="005701DA">
      <w:pPr>
        <w:pStyle w:val="a5"/>
        <w:rPr>
          <w:rFonts w:ascii="Times New Roman" w:hAnsi="Times New Roman"/>
          <w:sz w:val="24"/>
          <w:szCs w:val="24"/>
        </w:rPr>
      </w:pPr>
      <w:r w:rsidRPr="00C2335D">
        <w:rPr>
          <w:rFonts w:ascii="Times New Roman" w:hAnsi="Times New Roman"/>
          <w:sz w:val="24"/>
          <w:szCs w:val="24"/>
        </w:rPr>
        <w:t>Проект «Любимое блюдо семьи»</w:t>
      </w:r>
    </w:p>
    <w:p w14:paraId="1004A0F4" w14:textId="77777777" w:rsidR="005701DA" w:rsidRPr="00C2335D" w:rsidRDefault="005701DA" w:rsidP="005701DA">
      <w:pPr>
        <w:pStyle w:val="a5"/>
        <w:rPr>
          <w:rFonts w:ascii="Times New Roman" w:hAnsi="Times New Roman"/>
          <w:sz w:val="24"/>
          <w:szCs w:val="24"/>
        </w:rPr>
      </w:pPr>
      <w:r w:rsidRPr="00C2335D">
        <w:rPr>
          <w:rFonts w:ascii="Times New Roman" w:hAnsi="Times New Roman"/>
          <w:sz w:val="24"/>
          <w:szCs w:val="24"/>
        </w:rPr>
        <w:t>Проект «День города»</w:t>
      </w:r>
    </w:p>
    <w:p w14:paraId="1C9F62B2" w14:textId="77777777" w:rsidR="005701DA" w:rsidRPr="00C2335D" w:rsidRDefault="005701DA" w:rsidP="005701DA">
      <w:pPr>
        <w:pStyle w:val="a5"/>
        <w:rPr>
          <w:rFonts w:ascii="Times New Roman" w:hAnsi="Times New Roman"/>
          <w:sz w:val="24"/>
          <w:szCs w:val="24"/>
        </w:rPr>
      </w:pPr>
      <w:r w:rsidRPr="00C2335D">
        <w:rPr>
          <w:rFonts w:ascii="Times New Roman" w:hAnsi="Times New Roman"/>
          <w:sz w:val="24"/>
          <w:szCs w:val="24"/>
        </w:rPr>
        <w:t>Проект «Моя любимая сказка»</w:t>
      </w:r>
    </w:p>
    <w:p w14:paraId="299A0707" w14:textId="77777777" w:rsidR="005701DA" w:rsidRPr="00C2335D" w:rsidRDefault="005701DA" w:rsidP="005701DA">
      <w:pPr>
        <w:pStyle w:val="a5"/>
        <w:rPr>
          <w:rFonts w:ascii="Times New Roman" w:hAnsi="Times New Roman"/>
          <w:sz w:val="24"/>
          <w:szCs w:val="24"/>
        </w:rPr>
      </w:pPr>
      <w:r w:rsidRPr="00C2335D">
        <w:rPr>
          <w:rFonts w:ascii="Times New Roman" w:hAnsi="Times New Roman"/>
          <w:sz w:val="24"/>
          <w:szCs w:val="24"/>
        </w:rPr>
        <w:t>Проект «День, который мы помним»</w:t>
      </w:r>
    </w:p>
    <w:p w14:paraId="150C7282" w14:textId="77777777" w:rsidR="005701DA" w:rsidRPr="00C2335D" w:rsidRDefault="005701DA" w:rsidP="005701DA">
      <w:pPr>
        <w:pStyle w:val="a5"/>
        <w:rPr>
          <w:rFonts w:ascii="Times New Roman" w:hAnsi="Times New Roman"/>
          <w:sz w:val="24"/>
          <w:szCs w:val="24"/>
        </w:rPr>
      </w:pPr>
      <w:r w:rsidRPr="00C2335D">
        <w:rPr>
          <w:rFonts w:ascii="Times New Roman" w:hAnsi="Times New Roman"/>
          <w:sz w:val="24"/>
          <w:szCs w:val="24"/>
        </w:rPr>
        <w:t>Проект «Отдых в России»</w:t>
      </w:r>
    </w:p>
    <w:p w14:paraId="1991AC56" w14:textId="77777777" w:rsidR="005701DA" w:rsidRPr="005537EE" w:rsidRDefault="005701DA" w:rsidP="005701DA">
      <w:pPr>
        <w:numPr>
          <w:ilvl w:val="0"/>
          <w:numId w:val="6"/>
        </w:num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Контрольно-измерительные материалы по английскому языку для 4 класса по УМК</w:t>
      </w:r>
      <w:r w:rsidRPr="005537EE">
        <w:rPr>
          <w:rFonts w:ascii="Times New Roman" w:hAnsi="Times New Roman"/>
          <w:sz w:val="24"/>
          <w:szCs w:val="24"/>
        </w:rPr>
        <w:t> </w:t>
      </w:r>
    </w:p>
    <w:p w14:paraId="048D212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                              «Английский в фокусе» (</w:t>
      </w:r>
      <w:r w:rsidRPr="005537EE">
        <w:rPr>
          <w:rFonts w:ascii="Times New Roman" w:hAnsi="Times New Roman"/>
          <w:b/>
          <w:bCs/>
          <w:sz w:val="24"/>
          <w:szCs w:val="24"/>
          <w:lang w:val="en-US"/>
        </w:rPr>
        <w:t>Spotlight</w:t>
      </w:r>
      <w:r w:rsidRPr="005537EE">
        <w:rPr>
          <w:rFonts w:ascii="Times New Roman" w:hAnsi="Times New Roman"/>
          <w:b/>
          <w:bCs/>
          <w:sz w:val="24"/>
          <w:szCs w:val="24"/>
        </w:rPr>
        <w:t> 4) за </w:t>
      </w:r>
      <w:r w:rsidRPr="005537EE">
        <w:rPr>
          <w:rFonts w:ascii="Times New Roman" w:hAnsi="Times New Roman"/>
          <w:b/>
          <w:bCs/>
          <w:sz w:val="24"/>
          <w:szCs w:val="24"/>
          <w:lang w:val="en-US"/>
        </w:rPr>
        <w:t>I</w:t>
      </w:r>
      <w:r w:rsidRPr="005537EE">
        <w:rPr>
          <w:rFonts w:ascii="Times New Roman" w:hAnsi="Times New Roman"/>
          <w:b/>
          <w:bCs/>
          <w:sz w:val="24"/>
          <w:szCs w:val="24"/>
        </w:rPr>
        <w:t> четверть</w:t>
      </w:r>
      <w:r w:rsidRPr="005537EE">
        <w:rPr>
          <w:rFonts w:ascii="Times New Roman" w:hAnsi="Times New Roman"/>
          <w:sz w:val="24"/>
          <w:szCs w:val="24"/>
        </w:rPr>
        <w:t> </w:t>
      </w:r>
    </w:p>
    <w:p w14:paraId="353EB58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41C7EC3E"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1)Контроль навыков аудирования</w:t>
      </w:r>
      <w:r w:rsidRPr="005537EE">
        <w:rPr>
          <w:rFonts w:ascii="Times New Roman" w:hAnsi="Times New Roman"/>
          <w:sz w:val="24"/>
          <w:szCs w:val="24"/>
        </w:rPr>
        <w:t> </w:t>
      </w:r>
    </w:p>
    <w:p w14:paraId="2DBED054"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0C4AFD2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537EE">
        <w:rPr>
          <w:rFonts w:ascii="Times New Roman" w:hAnsi="Times New Roman"/>
          <w:sz w:val="24"/>
          <w:szCs w:val="24"/>
          <w:lang w:val="en-US"/>
        </w:rPr>
        <w:t>_______ </w:t>
      </w:r>
    </w:p>
    <w:p w14:paraId="33DDDA4B"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1.Listening (ex2 p17 workbook 4)</w:t>
      </w:r>
      <w:r w:rsidRPr="005537EE">
        <w:rPr>
          <w:rFonts w:ascii="Times New Roman" w:hAnsi="Times New Roman"/>
          <w:sz w:val="24"/>
          <w:szCs w:val="24"/>
          <w:lang w:val="en-US"/>
        </w:rPr>
        <w:t> </w:t>
      </w:r>
    </w:p>
    <w:p w14:paraId="610C3A0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Listen and answer the questions. </w:t>
      </w:r>
    </w:p>
    <w:p w14:paraId="2D1ADCA9"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What’s Paco’s school day like? When does he… </w:t>
      </w:r>
    </w:p>
    <w:p w14:paraId="7A90091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1….wake up? </w:t>
      </w:r>
    </w:p>
    <w:p w14:paraId="02BAE04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2….have lunch? </w:t>
      </w:r>
    </w:p>
    <w:p w14:paraId="563ABA91"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3…..do homework? </w:t>
      </w:r>
    </w:p>
    <w:p w14:paraId="26141E0D"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4….go to bed? </w:t>
      </w:r>
    </w:p>
    <w:p w14:paraId="6CD1AD3D"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 </w:t>
      </w:r>
    </w:p>
    <w:p w14:paraId="42EFF92B"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2)Контроль</w:t>
      </w:r>
      <w:r w:rsidRPr="005537EE">
        <w:rPr>
          <w:rFonts w:ascii="Times New Roman" w:hAnsi="Times New Roman"/>
          <w:b/>
          <w:bCs/>
          <w:sz w:val="24"/>
          <w:szCs w:val="24"/>
          <w:u w:val="single"/>
          <w:lang w:val="en-US"/>
        </w:rPr>
        <w:t> </w:t>
      </w:r>
      <w:r w:rsidRPr="005537EE">
        <w:rPr>
          <w:rFonts w:ascii="Times New Roman" w:hAnsi="Times New Roman"/>
          <w:b/>
          <w:bCs/>
          <w:sz w:val="24"/>
          <w:szCs w:val="24"/>
          <w:u w:val="single"/>
        </w:rPr>
        <w:t>навыков</w:t>
      </w:r>
      <w:r w:rsidRPr="005537EE">
        <w:rPr>
          <w:rFonts w:ascii="Times New Roman" w:hAnsi="Times New Roman"/>
          <w:b/>
          <w:bCs/>
          <w:sz w:val="24"/>
          <w:szCs w:val="24"/>
          <w:u w:val="single"/>
          <w:lang w:val="en-US"/>
        </w:rPr>
        <w:t> </w:t>
      </w:r>
      <w:r w:rsidRPr="005537EE">
        <w:rPr>
          <w:rFonts w:ascii="Times New Roman" w:hAnsi="Times New Roman"/>
          <w:b/>
          <w:bCs/>
          <w:sz w:val="24"/>
          <w:szCs w:val="24"/>
          <w:u w:val="single"/>
        </w:rPr>
        <w:t>чтения</w:t>
      </w:r>
      <w:r w:rsidRPr="005537EE">
        <w:rPr>
          <w:rFonts w:ascii="Times New Roman" w:hAnsi="Times New Roman"/>
          <w:sz w:val="24"/>
          <w:szCs w:val="24"/>
        </w:rPr>
        <w:t> </w:t>
      </w:r>
    </w:p>
    <w:p w14:paraId="0B36B1C7"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4C4ED9E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xml:space="preserve"> </w:t>
      </w:r>
      <w:r w:rsidRPr="005537EE">
        <w:rPr>
          <w:rFonts w:ascii="Times New Roman" w:hAnsi="Times New Roman"/>
          <w:sz w:val="24"/>
          <w:szCs w:val="24"/>
        </w:rPr>
        <w:t>по</w:t>
      </w:r>
      <w:r w:rsidRPr="005537EE">
        <w:rPr>
          <w:rFonts w:ascii="Times New Roman" w:hAnsi="Times New Roman"/>
          <w:sz w:val="24"/>
          <w:szCs w:val="24"/>
          <w:lang w:val="en-US"/>
        </w:rPr>
        <w:t xml:space="preserve"> </w:t>
      </w:r>
      <w:r w:rsidRPr="005537EE">
        <w:rPr>
          <w:rFonts w:ascii="Times New Roman" w:hAnsi="Times New Roman"/>
          <w:sz w:val="24"/>
          <w:szCs w:val="24"/>
        </w:rPr>
        <w:t>факту</w:t>
      </w:r>
      <w:r w:rsidRPr="005537EE">
        <w:rPr>
          <w:rFonts w:ascii="Times New Roman" w:hAnsi="Times New Roman"/>
          <w:sz w:val="24"/>
          <w:szCs w:val="24"/>
          <w:lang w:val="en-US"/>
        </w:rPr>
        <w:t>_______ </w:t>
      </w:r>
    </w:p>
    <w:p w14:paraId="0809B4F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2.Reading</w:t>
      </w:r>
      <w:r w:rsidRPr="005537EE">
        <w:rPr>
          <w:rFonts w:ascii="Times New Roman" w:hAnsi="Times New Roman"/>
          <w:sz w:val="24"/>
          <w:szCs w:val="24"/>
          <w:lang w:val="en-US"/>
        </w:rPr>
        <w:t> </w:t>
      </w:r>
    </w:p>
    <w:p w14:paraId="776FC629"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Read and answer </w:t>
      </w:r>
    </w:p>
    <w:p w14:paraId="161204B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Uncle Jack is a waiter. He works at a café in Silverwood. Uncle Jack wears a uniform when he works. He serves people. A lot of people go to the café he works at. I think my uncle is great! </w:t>
      </w:r>
    </w:p>
    <w:p w14:paraId="4C4B90A9"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1.What does Uncle Jack do? </w:t>
      </w:r>
    </w:p>
    <w:p w14:paraId="09F9755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lastRenderedPageBreak/>
        <w:t>2. Where does he work? </w:t>
      </w:r>
    </w:p>
    <w:p w14:paraId="4218660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3.Where is the café? </w:t>
      </w:r>
    </w:p>
    <w:p w14:paraId="3D0FBE7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 Does he wear a uniform at work? </w:t>
      </w:r>
    </w:p>
    <w:p w14:paraId="200AA87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5. What does he do in the café? </w:t>
      </w:r>
    </w:p>
    <w:p w14:paraId="53EE5AF0"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3)Контроль навыков письма </w:t>
      </w:r>
      <w:r w:rsidRPr="005537EE">
        <w:rPr>
          <w:rFonts w:ascii="Times New Roman" w:hAnsi="Times New Roman"/>
          <w:sz w:val="24"/>
          <w:szCs w:val="24"/>
        </w:rPr>
        <w:t> </w:t>
      </w:r>
    </w:p>
    <w:p w14:paraId="7A23845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3F9A32E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537EE">
        <w:rPr>
          <w:rFonts w:ascii="Times New Roman" w:hAnsi="Times New Roman"/>
          <w:sz w:val="24"/>
          <w:szCs w:val="24"/>
          <w:lang w:val="en-US"/>
        </w:rPr>
        <w:t>_______ </w:t>
      </w:r>
    </w:p>
    <w:p w14:paraId="199F0A6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3.Writing (ex4 p19 workbook 4)</w:t>
      </w:r>
      <w:r w:rsidRPr="005537EE">
        <w:rPr>
          <w:rFonts w:ascii="Times New Roman" w:hAnsi="Times New Roman"/>
          <w:sz w:val="24"/>
          <w:szCs w:val="24"/>
          <w:lang w:val="en-US"/>
        </w:rPr>
        <w:t> </w:t>
      </w:r>
    </w:p>
    <w:p w14:paraId="055EE664"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i/>
          <w:iCs/>
          <w:sz w:val="24"/>
          <w:szCs w:val="24"/>
          <w:lang w:val="en-US"/>
        </w:rPr>
        <w:t>Read and complete</w:t>
      </w:r>
      <w:r w:rsidRPr="005537EE">
        <w:rPr>
          <w:rFonts w:ascii="Times New Roman" w:hAnsi="Times New Roman"/>
          <w:sz w:val="24"/>
          <w:szCs w:val="24"/>
          <w:lang w:val="en-US"/>
        </w:rPr>
        <w:t>. </w:t>
      </w:r>
    </w:p>
    <w:p w14:paraId="24B93D0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Ritchie Brown is 24 years old. He’s from England. He wants a summer job. He wants to work in the afternoon or evening. Ritchie is looking for a job as a waiter.   </w:t>
      </w:r>
    </w:p>
    <w:p w14:paraId="71681AC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Name:…………………. </w:t>
      </w:r>
    </w:p>
    <w:p w14:paraId="41D906B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Age:…………………… </w:t>
      </w:r>
    </w:p>
    <w:p w14:paraId="3DE33EA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Country:………………. </w:t>
      </w:r>
    </w:p>
    <w:p w14:paraId="51E81C0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u w:val="single"/>
          <w:lang w:val="en-US"/>
        </w:rPr>
        <w:t>Comments</w:t>
      </w:r>
      <w:r w:rsidRPr="005537EE">
        <w:rPr>
          <w:rFonts w:ascii="Times New Roman" w:hAnsi="Times New Roman"/>
          <w:sz w:val="24"/>
          <w:szCs w:val="24"/>
          <w:lang w:val="en-US"/>
        </w:rPr>
        <w:t> </w:t>
      </w:r>
    </w:p>
    <w:p w14:paraId="5089418B"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I want to work in the …………………… </w:t>
      </w:r>
    </w:p>
    <w:p w14:paraId="3CA44005"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 or</w:t>
      </w:r>
      <w:r w:rsidRPr="005537EE">
        <w:rPr>
          <w:rFonts w:ascii="Times New Roman" w:hAnsi="Times New Roman"/>
          <w:sz w:val="24"/>
          <w:szCs w:val="24"/>
        </w:rPr>
        <w:t> ……………………………………</w:t>
      </w:r>
      <w:r w:rsidRPr="005537EE">
        <w:rPr>
          <w:rFonts w:ascii="Times New Roman" w:hAnsi="Times New Roman"/>
          <w:sz w:val="24"/>
          <w:szCs w:val="24"/>
          <w:lang w:val="en-US"/>
        </w:rPr>
        <w:t>as</w:t>
      </w:r>
      <w:r w:rsidRPr="005537EE">
        <w:rPr>
          <w:rFonts w:ascii="Times New Roman" w:hAnsi="Times New Roman"/>
          <w:sz w:val="24"/>
          <w:szCs w:val="24"/>
        </w:rPr>
        <w:t> </w:t>
      </w:r>
      <w:r w:rsidRPr="005537EE">
        <w:rPr>
          <w:rFonts w:ascii="Times New Roman" w:hAnsi="Times New Roman"/>
          <w:sz w:val="24"/>
          <w:szCs w:val="24"/>
          <w:lang w:val="en-US"/>
        </w:rPr>
        <w:t>a</w:t>
      </w:r>
      <w:r w:rsidRPr="005537EE">
        <w:rPr>
          <w:rFonts w:ascii="Times New Roman" w:hAnsi="Times New Roman"/>
          <w:sz w:val="24"/>
          <w:szCs w:val="24"/>
        </w:rPr>
        <w:t> </w:t>
      </w:r>
    </w:p>
    <w:p w14:paraId="0438E772"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 </w:t>
      </w:r>
    </w:p>
    <w:p w14:paraId="1613BBE9"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0E1C95AA"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4)Контроль навыков говорения</w:t>
      </w:r>
      <w:r w:rsidRPr="005537EE">
        <w:rPr>
          <w:rFonts w:ascii="Times New Roman" w:hAnsi="Times New Roman"/>
          <w:sz w:val="24"/>
          <w:szCs w:val="24"/>
        </w:rPr>
        <w:t> </w:t>
      </w:r>
    </w:p>
    <w:p w14:paraId="79A66130"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7EEB64B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Дата по календарю_______ Дата по факту_______ </w:t>
      </w:r>
    </w:p>
    <w:p w14:paraId="2784EC6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4.Speaking </w:t>
      </w:r>
      <w:r w:rsidRPr="005537EE">
        <w:rPr>
          <w:rFonts w:ascii="Times New Roman" w:hAnsi="Times New Roman"/>
          <w:sz w:val="24"/>
          <w:szCs w:val="24"/>
          <w:lang w:val="en-US"/>
        </w:rPr>
        <w:t> </w:t>
      </w:r>
    </w:p>
    <w:p w14:paraId="316DC60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Read and match. </w:t>
      </w:r>
    </w:p>
    <w:p w14:paraId="5B5273C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1.Can you skate?                                                A They are swimming. </w:t>
      </w:r>
    </w:p>
    <w:p w14:paraId="05314BFA"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 What are they doing?                                    B  Fifty eight </w:t>
      </w:r>
    </w:p>
    <w:p w14:paraId="4F3C7AC1"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 What does your brother look like?               C Yes, he is </w:t>
      </w:r>
    </w:p>
    <w:p w14:paraId="5E3E1C2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 Is your uncle from England?                        D No, I can’t </w:t>
      </w:r>
    </w:p>
    <w:p w14:paraId="0FCAB613"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5. What’s your friend’s house number?           E</w:t>
      </w:r>
      <w:r w:rsidRPr="005537EE">
        <w:rPr>
          <w:rFonts w:ascii="Times New Roman" w:hAnsi="Times New Roman"/>
          <w:sz w:val="24"/>
          <w:szCs w:val="24"/>
        </w:rPr>
        <w:t> </w:t>
      </w:r>
      <w:r w:rsidRPr="005537EE">
        <w:rPr>
          <w:rFonts w:ascii="Times New Roman" w:hAnsi="Times New Roman"/>
          <w:sz w:val="24"/>
          <w:szCs w:val="24"/>
          <w:lang w:val="en-US"/>
        </w:rPr>
        <w:t>He</w:t>
      </w:r>
      <w:r w:rsidRPr="005537EE">
        <w:rPr>
          <w:rFonts w:ascii="Times New Roman" w:hAnsi="Times New Roman"/>
          <w:sz w:val="24"/>
          <w:szCs w:val="24"/>
        </w:rPr>
        <w:t>’</w:t>
      </w:r>
      <w:r w:rsidRPr="005537EE">
        <w:rPr>
          <w:rFonts w:ascii="Times New Roman" w:hAnsi="Times New Roman"/>
          <w:sz w:val="24"/>
          <w:szCs w:val="24"/>
          <w:lang w:val="en-US"/>
        </w:rPr>
        <w:t>s</w:t>
      </w:r>
      <w:r w:rsidRPr="005537EE">
        <w:rPr>
          <w:rFonts w:ascii="Times New Roman" w:hAnsi="Times New Roman"/>
          <w:sz w:val="24"/>
          <w:szCs w:val="24"/>
        </w:rPr>
        <w:t> </w:t>
      </w:r>
      <w:r w:rsidRPr="005537EE">
        <w:rPr>
          <w:rFonts w:ascii="Times New Roman" w:hAnsi="Times New Roman"/>
          <w:sz w:val="24"/>
          <w:szCs w:val="24"/>
          <w:lang w:val="en-US"/>
        </w:rPr>
        <w:t>short</w:t>
      </w:r>
      <w:r w:rsidRPr="005537EE">
        <w:rPr>
          <w:rFonts w:ascii="Times New Roman" w:hAnsi="Times New Roman"/>
          <w:sz w:val="24"/>
          <w:szCs w:val="24"/>
        </w:rPr>
        <w:t> </w:t>
      </w:r>
      <w:r w:rsidRPr="005537EE">
        <w:rPr>
          <w:rFonts w:ascii="Times New Roman" w:hAnsi="Times New Roman"/>
          <w:sz w:val="24"/>
          <w:szCs w:val="24"/>
          <w:lang w:val="en-US"/>
        </w:rPr>
        <w:t>and</w:t>
      </w:r>
      <w:r w:rsidRPr="005537EE">
        <w:rPr>
          <w:rFonts w:ascii="Times New Roman" w:hAnsi="Times New Roman"/>
          <w:sz w:val="24"/>
          <w:szCs w:val="24"/>
        </w:rPr>
        <w:t> </w:t>
      </w:r>
      <w:r w:rsidRPr="005537EE">
        <w:rPr>
          <w:rFonts w:ascii="Times New Roman" w:hAnsi="Times New Roman"/>
          <w:sz w:val="24"/>
          <w:szCs w:val="24"/>
          <w:lang w:val="en-US"/>
        </w:rPr>
        <w:t>slim</w:t>
      </w:r>
      <w:r w:rsidRPr="005537EE">
        <w:rPr>
          <w:rFonts w:ascii="Times New Roman" w:hAnsi="Times New Roman"/>
          <w:sz w:val="24"/>
          <w:szCs w:val="24"/>
        </w:rPr>
        <w:t> </w:t>
      </w:r>
    </w:p>
    <w:p w14:paraId="6EB7A954"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16E7DEB9"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Контрольно-измерительные материалы по английскому языку для 4 класса по УМК</w:t>
      </w:r>
      <w:r w:rsidRPr="005537EE">
        <w:rPr>
          <w:rFonts w:ascii="Times New Roman" w:hAnsi="Times New Roman"/>
          <w:sz w:val="24"/>
          <w:szCs w:val="24"/>
        </w:rPr>
        <w:t> </w:t>
      </w:r>
    </w:p>
    <w:p w14:paraId="58582590"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                              «Английский в фокусе» (</w:t>
      </w:r>
      <w:r w:rsidRPr="005537EE">
        <w:rPr>
          <w:rFonts w:ascii="Times New Roman" w:hAnsi="Times New Roman"/>
          <w:b/>
          <w:bCs/>
          <w:sz w:val="24"/>
          <w:szCs w:val="24"/>
          <w:lang w:val="en-US"/>
        </w:rPr>
        <w:t>Spotlight</w:t>
      </w:r>
      <w:r w:rsidRPr="005537EE">
        <w:rPr>
          <w:rFonts w:ascii="Times New Roman" w:hAnsi="Times New Roman"/>
          <w:b/>
          <w:bCs/>
          <w:sz w:val="24"/>
          <w:szCs w:val="24"/>
        </w:rPr>
        <w:t> 4) за </w:t>
      </w:r>
      <w:r w:rsidRPr="005537EE">
        <w:rPr>
          <w:rFonts w:ascii="Times New Roman" w:hAnsi="Times New Roman"/>
          <w:b/>
          <w:bCs/>
          <w:sz w:val="24"/>
          <w:szCs w:val="24"/>
          <w:lang w:val="en-US"/>
        </w:rPr>
        <w:t>II</w:t>
      </w:r>
      <w:r w:rsidRPr="005537EE">
        <w:rPr>
          <w:rFonts w:ascii="Times New Roman" w:hAnsi="Times New Roman"/>
          <w:b/>
          <w:bCs/>
          <w:sz w:val="24"/>
          <w:szCs w:val="24"/>
        </w:rPr>
        <w:t> четверть</w:t>
      </w:r>
      <w:r w:rsidRPr="005537EE">
        <w:rPr>
          <w:rFonts w:ascii="Times New Roman" w:hAnsi="Times New Roman"/>
          <w:sz w:val="24"/>
          <w:szCs w:val="24"/>
        </w:rPr>
        <w:t> </w:t>
      </w:r>
    </w:p>
    <w:p w14:paraId="48A5F4A8"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21A7A7BA"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1)Контроль навыков аудирования</w:t>
      </w:r>
      <w:r w:rsidRPr="005537EE">
        <w:rPr>
          <w:rFonts w:ascii="Times New Roman" w:hAnsi="Times New Roman"/>
          <w:sz w:val="24"/>
          <w:szCs w:val="24"/>
        </w:rPr>
        <w:t> </w:t>
      </w:r>
    </w:p>
    <w:p w14:paraId="37DA441E"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4B73F98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537EE">
        <w:rPr>
          <w:rFonts w:ascii="Times New Roman" w:hAnsi="Times New Roman"/>
          <w:sz w:val="24"/>
          <w:szCs w:val="24"/>
          <w:lang w:val="en-US"/>
        </w:rPr>
        <w:t>_______ </w:t>
      </w:r>
    </w:p>
    <w:p w14:paraId="3B39A171"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1.Listening (ex1 p18 workbook4)</w:t>
      </w:r>
      <w:r w:rsidRPr="005537EE">
        <w:rPr>
          <w:rFonts w:ascii="Times New Roman" w:hAnsi="Times New Roman"/>
          <w:sz w:val="24"/>
          <w:szCs w:val="24"/>
          <w:lang w:val="en-US"/>
        </w:rPr>
        <w:t> </w:t>
      </w:r>
    </w:p>
    <w:p w14:paraId="2CF3324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Listen and write. </w:t>
      </w:r>
    </w:p>
    <w:p w14:paraId="08DBEF6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1.Name: Monica …………………………… </w:t>
      </w:r>
    </w:p>
    <w:p w14:paraId="787B618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lastRenderedPageBreak/>
        <w:t>2.Age: ……………………………………… </w:t>
      </w:r>
    </w:p>
    <w:p w14:paraId="3059A3E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3.Favourite sport: …………………………... </w:t>
      </w:r>
    </w:p>
    <w:p w14:paraId="79F2AF4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   What Monica likes doing:………………… </w:t>
      </w:r>
    </w:p>
    <w:p w14:paraId="6E3C5F56" w14:textId="77777777" w:rsidR="005701DA" w:rsidRPr="00FB6ABD" w:rsidRDefault="005701DA" w:rsidP="005701DA">
      <w:pPr>
        <w:spacing w:after="0" w:line="240" w:lineRule="auto"/>
        <w:jc w:val="both"/>
        <w:textAlignment w:val="baseline"/>
        <w:rPr>
          <w:rFonts w:ascii="Times New Roman" w:hAnsi="Times New Roman"/>
          <w:sz w:val="24"/>
          <w:szCs w:val="24"/>
          <w:lang w:val="en-US"/>
        </w:rPr>
      </w:pPr>
      <w:r w:rsidRPr="00FB6ABD">
        <w:rPr>
          <w:rFonts w:ascii="Times New Roman" w:hAnsi="Times New Roman"/>
          <w:sz w:val="24"/>
          <w:szCs w:val="24"/>
          <w:lang w:val="en-US"/>
        </w:rPr>
        <w:t>4.</w:t>
      </w:r>
      <w:r w:rsidRPr="005537EE">
        <w:rPr>
          <w:rFonts w:ascii="Times New Roman" w:hAnsi="Times New Roman"/>
          <w:sz w:val="24"/>
          <w:szCs w:val="24"/>
          <w:lang w:val="en-US"/>
        </w:rPr>
        <w:t>Job</w:t>
      </w:r>
      <w:r w:rsidRPr="00FB6ABD">
        <w:rPr>
          <w:rFonts w:ascii="Times New Roman" w:hAnsi="Times New Roman"/>
          <w:sz w:val="24"/>
          <w:szCs w:val="24"/>
          <w:lang w:val="en-US"/>
        </w:rPr>
        <w:t>: ………………………………………. </w:t>
      </w:r>
    </w:p>
    <w:p w14:paraId="1D2246FA"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5.</w:t>
      </w:r>
      <w:r w:rsidRPr="005537EE">
        <w:rPr>
          <w:rFonts w:ascii="Times New Roman" w:hAnsi="Times New Roman"/>
          <w:sz w:val="24"/>
          <w:szCs w:val="24"/>
          <w:lang w:val="en-US"/>
        </w:rPr>
        <w:t>Starts</w:t>
      </w:r>
      <w:r w:rsidRPr="005537EE">
        <w:rPr>
          <w:rFonts w:ascii="Times New Roman" w:hAnsi="Times New Roman"/>
          <w:sz w:val="24"/>
          <w:szCs w:val="24"/>
        </w:rPr>
        <w:t> </w:t>
      </w:r>
      <w:r w:rsidRPr="005537EE">
        <w:rPr>
          <w:rFonts w:ascii="Times New Roman" w:hAnsi="Times New Roman"/>
          <w:sz w:val="24"/>
          <w:szCs w:val="24"/>
          <w:lang w:val="en-US"/>
        </w:rPr>
        <w:t>work</w:t>
      </w:r>
      <w:r w:rsidRPr="005537EE">
        <w:rPr>
          <w:rFonts w:ascii="Times New Roman" w:hAnsi="Times New Roman"/>
          <w:sz w:val="24"/>
          <w:szCs w:val="24"/>
        </w:rPr>
        <w:t>: ………………………………. </w:t>
      </w:r>
    </w:p>
    <w:p w14:paraId="4709AB7A"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59044C2C"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2)Контроль навыков чтения</w:t>
      </w:r>
      <w:r w:rsidRPr="005537EE">
        <w:rPr>
          <w:rFonts w:ascii="Times New Roman" w:hAnsi="Times New Roman"/>
          <w:sz w:val="24"/>
          <w:szCs w:val="24"/>
        </w:rPr>
        <w:t> </w:t>
      </w:r>
    </w:p>
    <w:p w14:paraId="14EB208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1B4CC8F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Дата по календарю_______ Дата по факту_______ </w:t>
      </w:r>
    </w:p>
    <w:p w14:paraId="6BC7973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2.Reading</w:t>
      </w:r>
      <w:r w:rsidRPr="005537EE">
        <w:rPr>
          <w:rFonts w:ascii="Times New Roman" w:hAnsi="Times New Roman"/>
          <w:sz w:val="24"/>
          <w:szCs w:val="24"/>
          <w:lang w:val="en-US"/>
        </w:rPr>
        <w:t> </w:t>
      </w:r>
    </w:p>
    <w:p w14:paraId="6300AB69"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Read and answer. </w:t>
      </w:r>
    </w:p>
    <w:p w14:paraId="2BBCCF5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Last Saturday Fiona invited all her friends for lunch. She decided to have a barbecue. The barbecue was in the garden. Fiona’s father cooked the food and Fiona helped him. After lunch everyone danced and played games. It was a really special day! </w:t>
      </w:r>
    </w:p>
    <w:p w14:paraId="056BCBB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1.When did Fiona have a barbecue? </w:t>
      </w:r>
    </w:p>
    <w:p w14:paraId="13724C40"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2.Where was the barbecue? </w:t>
      </w:r>
    </w:p>
    <w:p w14:paraId="22E3EBE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3.Who cooked the food? </w:t>
      </w:r>
    </w:p>
    <w:p w14:paraId="1CDD9652"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4.What did Fiona do? </w:t>
      </w:r>
    </w:p>
    <w:p w14:paraId="7BDC915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5. What did they do after lunch?    </w:t>
      </w:r>
    </w:p>
    <w:p w14:paraId="57C1AB39"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3)Контроль навыков письма </w:t>
      </w:r>
      <w:r w:rsidRPr="005537EE">
        <w:rPr>
          <w:rFonts w:ascii="Times New Roman" w:hAnsi="Times New Roman"/>
          <w:sz w:val="24"/>
          <w:szCs w:val="24"/>
        </w:rPr>
        <w:t> </w:t>
      </w:r>
    </w:p>
    <w:p w14:paraId="3BD28F16"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17C80F9E"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Дата по календарю_______ Дата по факту_______ </w:t>
      </w:r>
    </w:p>
    <w:p w14:paraId="710BE4F5"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3.</w:t>
      </w:r>
      <w:r w:rsidRPr="005537EE">
        <w:rPr>
          <w:rFonts w:ascii="Times New Roman" w:hAnsi="Times New Roman"/>
          <w:b/>
          <w:bCs/>
          <w:sz w:val="24"/>
          <w:szCs w:val="24"/>
          <w:u w:val="single"/>
          <w:lang w:val="en-US"/>
        </w:rPr>
        <w:t>Writing</w:t>
      </w:r>
      <w:r w:rsidRPr="005537EE">
        <w:rPr>
          <w:rFonts w:ascii="Times New Roman" w:hAnsi="Times New Roman"/>
          <w:sz w:val="24"/>
          <w:szCs w:val="24"/>
        </w:rPr>
        <w:t> </w:t>
      </w:r>
    </w:p>
    <w:p w14:paraId="705B6C8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Напиши ответ Тому, используй его письмо как образец. </w:t>
      </w:r>
    </w:p>
    <w:p w14:paraId="7E6096F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Dear friend,  </w:t>
      </w:r>
    </w:p>
    <w:p w14:paraId="5A8C8D0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My name is Tom. I’m 11 years old. I live in Strawberry with my mother and father. My mother works at school, she’s a teacher and my father is a driver. I have no sisters and brothers. </w:t>
      </w:r>
    </w:p>
    <w:p w14:paraId="5D0AEC6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 I go to Strawberry school. I’m in the 5</w:t>
      </w:r>
      <w:r w:rsidRPr="005537EE">
        <w:rPr>
          <w:rFonts w:ascii="Times New Roman" w:hAnsi="Times New Roman"/>
          <w:sz w:val="24"/>
          <w:szCs w:val="24"/>
          <w:vertAlign w:val="superscript"/>
          <w:lang w:val="en-US"/>
        </w:rPr>
        <w:t>th</w:t>
      </w:r>
      <w:r w:rsidRPr="005537EE">
        <w:rPr>
          <w:rFonts w:ascii="Times New Roman" w:hAnsi="Times New Roman"/>
          <w:sz w:val="24"/>
          <w:szCs w:val="24"/>
          <w:lang w:val="en-US"/>
        </w:rPr>
        <w:t> grade. My favourite subject is Maths. I like playing computer games very much.  </w:t>
      </w:r>
    </w:p>
    <w:p w14:paraId="071D1C38"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What is your name? How old are you? Where are you from? Have you got any brothers or sisters? Do you go to school? What grade are you in? What are your favourite subjects? Do you have any hobbies? Write</w:t>
      </w:r>
      <w:r w:rsidRPr="005537EE">
        <w:rPr>
          <w:rFonts w:ascii="Times New Roman" w:hAnsi="Times New Roman"/>
          <w:sz w:val="24"/>
          <w:szCs w:val="24"/>
        </w:rPr>
        <w:t> </w:t>
      </w:r>
      <w:r w:rsidRPr="005537EE">
        <w:rPr>
          <w:rFonts w:ascii="Times New Roman" w:hAnsi="Times New Roman"/>
          <w:sz w:val="24"/>
          <w:szCs w:val="24"/>
          <w:lang w:val="en-US"/>
        </w:rPr>
        <w:t>soon</w:t>
      </w:r>
      <w:r w:rsidRPr="005537EE">
        <w:rPr>
          <w:rFonts w:ascii="Times New Roman" w:hAnsi="Times New Roman"/>
          <w:sz w:val="24"/>
          <w:szCs w:val="24"/>
        </w:rPr>
        <w:t>. </w:t>
      </w:r>
    </w:p>
    <w:p w14:paraId="02D0452C"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Tom</w:t>
      </w:r>
      <w:r w:rsidRPr="005537EE">
        <w:rPr>
          <w:rFonts w:ascii="Times New Roman" w:hAnsi="Times New Roman"/>
          <w:sz w:val="24"/>
          <w:szCs w:val="24"/>
        </w:rPr>
        <w:t> </w:t>
      </w:r>
    </w:p>
    <w:p w14:paraId="0AFA5EA3"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420D48CB"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4)Контроль навыков говорения</w:t>
      </w:r>
      <w:r w:rsidRPr="005537EE">
        <w:rPr>
          <w:rFonts w:ascii="Times New Roman" w:hAnsi="Times New Roman"/>
          <w:sz w:val="24"/>
          <w:szCs w:val="24"/>
        </w:rPr>
        <w:t> </w:t>
      </w:r>
    </w:p>
    <w:p w14:paraId="12AE5959"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45A66C12"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537EE">
        <w:rPr>
          <w:rFonts w:ascii="Times New Roman" w:hAnsi="Times New Roman"/>
          <w:sz w:val="24"/>
          <w:szCs w:val="24"/>
          <w:lang w:val="en-US"/>
        </w:rPr>
        <w:t>_______ </w:t>
      </w:r>
    </w:p>
    <w:p w14:paraId="1C8CC5F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4.Speaking </w:t>
      </w:r>
      <w:r w:rsidRPr="005537EE">
        <w:rPr>
          <w:rFonts w:ascii="Times New Roman" w:hAnsi="Times New Roman"/>
          <w:sz w:val="24"/>
          <w:szCs w:val="24"/>
          <w:lang w:val="en-US"/>
        </w:rPr>
        <w:t> </w:t>
      </w:r>
    </w:p>
    <w:p w14:paraId="5F94070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Read and match. </w:t>
      </w:r>
    </w:p>
    <w:p w14:paraId="4CDF418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1.May I speak to you for a moment, please?                              A No, I’m sorry. I need it. </w:t>
      </w:r>
    </w:p>
    <w:p w14:paraId="2BE1E702"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 May I taste the cherry pie, please?                                         B No, you may not. You have school today. </w:t>
      </w:r>
    </w:p>
    <w:p w14:paraId="1468011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3.May I sit down, please?                                                          C Not right now </w:t>
      </w:r>
    </w:p>
    <w:p w14:paraId="74FE55C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lastRenderedPageBreak/>
        <w:t>4. May I have your pen?                                                            D Of course you may. What’s his name? </w:t>
      </w:r>
    </w:p>
    <w:p w14:paraId="5C2E64C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5. May I wash my hands, please?                                              E Sure, the bathroom is upstairs </w:t>
      </w:r>
    </w:p>
    <w:p w14:paraId="7ADCEEE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6. May I ask my friend to come to the party?                            F Yes, of course </w:t>
      </w:r>
    </w:p>
    <w:p w14:paraId="08C5C7C6"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7. May I watch the late night film, please?                                G</w:t>
      </w:r>
      <w:r w:rsidRPr="005537EE">
        <w:rPr>
          <w:rFonts w:ascii="Times New Roman" w:hAnsi="Times New Roman"/>
          <w:sz w:val="24"/>
          <w:szCs w:val="24"/>
        </w:rPr>
        <w:t xml:space="preserve"> </w:t>
      </w:r>
      <w:r w:rsidRPr="005537EE">
        <w:rPr>
          <w:rFonts w:ascii="Times New Roman" w:hAnsi="Times New Roman"/>
          <w:sz w:val="24"/>
          <w:szCs w:val="24"/>
          <w:lang w:val="en-US"/>
        </w:rPr>
        <w:t>Not</w:t>
      </w:r>
      <w:r w:rsidRPr="005537EE">
        <w:rPr>
          <w:rFonts w:ascii="Times New Roman" w:hAnsi="Times New Roman"/>
          <w:sz w:val="24"/>
          <w:szCs w:val="24"/>
        </w:rPr>
        <w:t xml:space="preserve"> </w:t>
      </w:r>
      <w:r w:rsidRPr="005537EE">
        <w:rPr>
          <w:rFonts w:ascii="Times New Roman" w:hAnsi="Times New Roman"/>
          <w:sz w:val="24"/>
          <w:szCs w:val="24"/>
          <w:lang w:val="en-US"/>
        </w:rPr>
        <w:t>yet</w:t>
      </w:r>
      <w:r w:rsidRPr="005537EE">
        <w:rPr>
          <w:rFonts w:ascii="Times New Roman" w:hAnsi="Times New Roman"/>
          <w:sz w:val="24"/>
          <w:szCs w:val="24"/>
        </w:rPr>
        <w:t>.</w:t>
      </w:r>
      <w:r w:rsidRPr="005537EE">
        <w:rPr>
          <w:rFonts w:ascii="Times New Roman" w:hAnsi="Times New Roman"/>
          <w:sz w:val="24"/>
          <w:szCs w:val="24"/>
          <w:lang w:val="en-US"/>
        </w:rPr>
        <w:t> It</w:t>
      </w:r>
      <w:r w:rsidRPr="005537EE">
        <w:rPr>
          <w:rFonts w:ascii="Times New Roman" w:hAnsi="Times New Roman"/>
          <w:sz w:val="24"/>
          <w:szCs w:val="24"/>
        </w:rPr>
        <w:t>’</w:t>
      </w:r>
      <w:r w:rsidRPr="005537EE">
        <w:rPr>
          <w:rFonts w:ascii="Times New Roman" w:hAnsi="Times New Roman"/>
          <w:sz w:val="24"/>
          <w:szCs w:val="24"/>
          <w:lang w:val="en-US"/>
        </w:rPr>
        <w:t>s</w:t>
      </w:r>
      <w:r w:rsidRPr="005537EE">
        <w:rPr>
          <w:rFonts w:ascii="Times New Roman" w:hAnsi="Times New Roman"/>
          <w:sz w:val="24"/>
          <w:szCs w:val="24"/>
        </w:rPr>
        <w:t xml:space="preserve"> </w:t>
      </w:r>
      <w:r w:rsidRPr="005537EE">
        <w:rPr>
          <w:rFonts w:ascii="Times New Roman" w:hAnsi="Times New Roman"/>
          <w:sz w:val="24"/>
          <w:szCs w:val="24"/>
          <w:lang w:val="en-US"/>
        </w:rPr>
        <w:t>still</w:t>
      </w:r>
      <w:r w:rsidRPr="005537EE">
        <w:rPr>
          <w:rFonts w:ascii="Times New Roman" w:hAnsi="Times New Roman"/>
          <w:sz w:val="24"/>
          <w:szCs w:val="24"/>
        </w:rPr>
        <w:t xml:space="preserve"> </w:t>
      </w:r>
      <w:r w:rsidRPr="005537EE">
        <w:rPr>
          <w:rFonts w:ascii="Times New Roman" w:hAnsi="Times New Roman"/>
          <w:sz w:val="24"/>
          <w:szCs w:val="24"/>
          <w:lang w:val="en-US"/>
        </w:rPr>
        <w:t>very</w:t>
      </w:r>
      <w:r w:rsidRPr="005537EE">
        <w:rPr>
          <w:rFonts w:ascii="Times New Roman" w:hAnsi="Times New Roman"/>
          <w:sz w:val="24"/>
          <w:szCs w:val="24"/>
        </w:rPr>
        <w:t xml:space="preserve"> </w:t>
      </w:r>
      <w:r w:rsidRPr="005537EE">
        <w:rPr>
          <w:rFonts w:ascii="Times New Roman" w:hAnsi="Times New Roman"/>
          <w:sz w:val="24"/>
          <w:szCs w:val="24"/>
          <w:lang w:val="en-US"/>
        </w:rPr>
        <w:t>hot</w:t>
      </w:r>
      <w:r w:rsidRPr="005537EE">
        <w:rPr>
          <w:rFonts w:ascii="Times New Roman" w:hAnsi="Times New Roman"/>
          <w:sz w:val="24"/>
          <w:szCs w:val="24"/>
        </w:rPr>
        <w:t>!</w:t>
      </w:r>
      <w:r w:rsidRPr="005537EE">
        <w:rPr>
          <w:rFonts w:ascii="Times New Roman" w:hAnsi="Times New Roman"/>
          <w:sz w:val="24"/>
          <w:szCs w:val="24"/>
          <w:lang w:val="en-US"/>
        </w:rPr>
        <w:t> </w:t>
      </w:r>
      <w:r w:rsidRPr="005537EE">
        <w:rPr>
          <w:rFonts w:ascii="Times New Roman" w:hAnsi="Times New Roman"/>
          <w:sz w:val="24"/>
          <w:szCs w:val="24"/>
        </w:rPr>
        <w:t> </w:t>
      </w:r>
    </w:p>
    <w:p w14:paraId="268D9EB8"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220EBDA1"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2A8D9997"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Контрольно-измерительные материалы по английскому языку для 4 класса по УМК</w:t>
      </w:r>
      <w:r w:rsidRPr="005537EE">
        <w:rPr>
          <w:rFonts w:ascii="Times New Roman" w:hAnsi="Times New Roman"/>
          <w:sz w:val="24"/>
          <w:szCs w:val="24"/>
        </w:rPr>
        <w:t> </w:t>
      </w:r>
    </w:p>
    <w:p w14:paraId="1549F001"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                              «Английский в фокусе» (</w:t>
      </w:r>
      <w:r w:rsidRPr="005537EE">
        <w:rPr>
          <w:rFonts w:ascii="Times New Roman" w:hAnsi="Times New Roman"/>
          <w:b/>
          <w:bCs/>
          <w:sz w:val="24"/>
          <w:szCs w:val="24"/>
          <w:lang w:val="en-US"/>
        </w:rPr>
        <w:t>Spotlight</w:t>
      </w:r>
      <w:r w:rsidRPr="005537EE">
        <w:rPr>
          <w:rFonts w:ascii="Times New Roman" w:hAnsi="Times New Roman"/>
          <w:b/>
          <w:bCs/>
          <w:sz w:val="24"/>
          <w:szCs w:val="24"/>
        </w:rPr>
        <w:t> 4) за </w:t>
      </w:r>
      <w:r w:rsidRPr="005537EE">
        <w:rPr>
          <w:rFonts w:ascii="Times New Roman" w:hAnsi="Times New Roman"/>
          <w:b/>
          <w:bCs/>
          <w:sz w:val="24"/>
          <w:szCs w:val="24"/>
          <w:lang w:val="en-US"/>
        </w:rPr>
        <w:t>III</w:t>
      </w:r>
      <w:r w:rsidRPr="005537EE">
        <w:rPr>
          <w:rFonts w:ascii="Times New Roman" w:hAnsi="Times New Roman"/>
          <w:b/>
          <w:bCs/>
          <w:sz w:val="24"/>
          <w:szCs w:val="24"/>
        </w:rPr>
        <w:t>четверть</w:t>
      </w:r>
      <w:r w:rsidRPr="005537EE">
        <w:rPr>
          <w:rFonts w:ascii="Times New Roman" w:hAnsi="Times New Roman"/>
          <w:sz w:val="24"/>
          <w:szCs w:val="24"/>
        </w:rPr>
        <w:t> </w:t>
      </w:r>
    </w:p>
    <w:p w14:paraId="5089080A"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1)Контроль</w:t>
      </w:r>
      <w:r w:rsidRPr="005537EE">
        <w:rPr>
          <w:rFonts w:ascii="Times New Roman" w:hAnsi="Times New Roman"/>
          <w:b/>
          <w:bCs/>
          <w:sz w:val="24"/>
          <w:szCs w:val="24"/>
          <w:u w:val="single"/>
          <w:lang w:val="en-US"/>
        </w:rPr>
        <w:t> </w:t>
      </w:r>
      <w:r w:rsidRPr="005537EE">
        <w:rPr>
          <w:rFonts w:ascii="Times New Roman" w:hAnsi="Times New Roman"/>
          <w:b/>
          <w:bCs/>
          <w:sz w:val="24"/>
          <w:szCs w:val="24"/>
          <w:u w:val="single"/>
        </w:rPr>
        <w:t>навыков</w:t>
      </w:r>
      <w:r w:rsidRPr="005537EE">
        <w:rPr>
          <w:rFonts w:ascii="Times New Roman" w:hAnsi="Times New Roman"/>
          <w:b/>
          <w:bCs/>
          <w:sz w:val="24"/>
          <w:szCs w:val="24"/>
          <w:u w:val="single"/>
          <w:lang w:val="en-US"/>
        </w:rPr>
        <w:t> </w:t>
      </w:r>
      <w:r w:rsidRPr="005537EE">
        <w:rPr>
          <w:rFonts w:ascii="Times New Roman" w:hAnsi="Times New Roman"/>
          <w:b/>
          <w:bCs/>
          <w:sz w:val="24"/>
          <w:szCs w:val="24"/>
          <w:u w:val="single"/>
        </w:rPr>
        <w:t>аудирования</w:t>
      </w:r>
      <w:r w:rsidRPr="005537EE">
        <w:rPr>
          <w:rFonts w:ascii="Times New Roman" w:hAnsi="Times New Roman"/>
          <w:sz w:val="24"/>
          <w:szCs w:val="24"/>
        </w:rPr>
        <w:t> </w:t>
      </w:r>
    </w:p>
    <w:p w14:paraId="340651E2"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w:t>
      </w:r>
      <w:r w:rsidRPr="005537EE">
        <w:rPr>
          <w:rFonts w:ascii="Times New Roman" w:hAnsi="Times New Roman"/>
          <w:sz w:val="24"/>
          <w:szCs w:val="24"/>
          <w:lang w:val="en-US"/>
        </w:rPr>
        <w:t> </w:t>
      </w:r>
      <w:r w:rsidRPr="005537EE">
        <w:rPr>
          <w:rFonts w:ascii="Times New Roman" w:hAnsi="Times New Roman"/>
          <w:sz w:val="24"/>
          <w:szCs w:val="24"/>
        </w:rPr>
        <w:t>урока____</w:t>
      </w:r>
      <w:r w:rsidRPr="005537EE">
        <w:rPr>
          <w:rFonts w:ascii="Times New Roman" w:hAnsi="Times New Roman"/>
          <w:sz w:val="24"/>
          <w:szCs w:val="24"/>
          <w:lang w:val="en-US"/>
        </w:rPr>
        <w:t>  </w:t>
      </w:r>
      <w:r w:rsidRPr="005537EE">
        <w:rPr>
          <w:rFonts w:ascii="Times New Roman" w:hAnsi="Times New Roman"/>
          <w:sz w:val="24"/>
          <w:szCs w:val="24"/>
        </w:rPr>
        <w:t> </w:t>
      </w:r>
    </w:p>
    <w:p w14:paraId="7180144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537EE">
        <w:rPr>
          <w:rFonts w:ascii="Times New Roman" w:hAnsi="Times New Roman"/>
          <w:sz w:val="24"/>
          <w:szCs w:val="24"/>
          <w:lang w:val="en-US"/>
        </w:rPr>
        <w:t>_______ </w:t>
      </w:r>
    </w:p>
    <w:p w14:paraId="5997DFE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1.Listening  (ex2 p34 workbook 4)</w:t>
      </w:r>
      <w:r w:rsidRPr="005537EE">
        <w:rPr>
          <w:rFonts w:ascii="Times New Roman" w:hAnsi="Times New Roman"/>
          <w:sz w:val="24"/>
          <w:szCs w:val="24"/>
          <w:lang w:val="en-US"/>
        </w:rPr>
        <w:t> </w:t>
      </w:r>
    </w:p>
    <w:p w14:paraId="3276A75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Listen and fill in. </w:t>
      </w:r>
    </w:p>
    <w:p w14:paraId="0CFFAF4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Splash Sea World </w:t>
      </w:r>
    </w:p>
    <w:p w14:paraId="47F4AA89"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In area 1 you can see:  1.the…………………………………….. </w:t>
      </w:r>
    </w:p>
    <w:p w14:paraId="103F1EE4"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In area 2 you can watch:  the dolphins and 2 the………………… </w:t>
      </w:r>
    </w:p>
    <w:p w14:paraId="6090D17D"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In area 3 you can look at: the crocodiles and 3 the………………. </w:t>
      </w:r>
    </w:p>
    <w:p w14:paraId="2EC19F3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The</w:t>
      </w:r>
      <w:r w:rsidRPr="005537EE">
        <w:rPr>
          <w:rFonts w:ascii="Times New Roman" w:hAnsi="Times New Roman"/>
          <w:sz w:val="24"/>
          <w:szCs w:val="24"/>
        </w:rPr>
        <w:t> </w:t>
      </w:r>
      <w:r w:rsidRPr="005537EE">
        <w:rPr>
          <w:rFonts w:ascii="Times New Roman" w:hAnsi="Times New Roman"/>
          <w:sz w:val="24"/>
          <w:szCs w:val="24"/>
          <w:lang w:val="en-US"/>
        </w:rPr>
        <w:t>ticket</w:t>
      </w:r>
      <w:r w:rsidRPr="005537EE">
        <w:rPr>
          <w:rFonts w:ascii="Times New Roman" w:hAnsi="Times New Roman"/>
          <w:sz w:val="24"/>
          <w:szCs w:val="24"/>
        </w:rPr>
        <w:t> </w:t>
      </w:r>
      <w:r w:rsidRPr="005537EE">
        <w:rPr>
          <w:rFonts w:ascii="Times New Roman" w:hAnsi="Times New Roman"/>
          <w:sz w:val="24"/>
          <w:szCs w:val="24"/>
          <w:lang w:val="en-US"/>
        </w:rPr>
        <w:t>costs</w:t>
      </w:r>
      <w:r w:rsidRPr="005537EE">
        <w:rPr>
          <w:rFonts w:ascii="Times New Roman" w:hAnsi="Times New Roman"/>
          <w:sz w:val="24"/>
          <w:szCs w:val="24"/>
        </w:rPr>
        <w:t>:  4……………………………………………….. </w:t>
      </w:r>
    </w:p>
    <w:p w14:paraId="550710D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2)Контроль навыков чтения</w:t>
      </w:r>
      <w:r w:rsidRPr="005537EE">
        <w:rPr>
          <w:rFonts w:ascii="Times New Roman" w:hAnsi="Times New Roman"/>
          <w:sz w:val="24"/>
          <w:szCs w:val="24"/>
        </w:rPr>
        <w:t> </w:t>
      </w:r>
    </w:p>
    <w:p w14:paraId="0B1F24D0"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44D40552"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Дата по календарю_______ Дата по факту_______ </w:t>
      </w:r>
    </w:p>
    <w:p w14:paraId="14DCF8C1"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2.Reading</w:t>
      </w:r>
      <w:r w:rsidRPr="005537EE">
        <w:rPr>
          <w:rFonts w:ascii="Times New Roman" w:hAnsi="Times New Roman"/>
          <w:sz w:val="24"/>
          <w:szCs w:val="24"/>
          <w:lang w:val="en-US"/>
        </w:rPr>
        <w:t> </w:t>
      </w:r>
    </w:p>
    <w:p w14:paraId="7C3FAF0B"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Read and answer </w:t>
      </w:r>
      <w:r w:rsidRPr="005537EE">
        <w:rPr>
          <w:rFonts w:ascii="Times New Roman" w:hAnsi="Times New Roman"/>
          <w:b/>
          <w:bCs/>
          <w:sz w:val="24"/>
          <w:szCs w:val="24"/>
          <w:lang w:val="en-US"/>
        </w:rPr>
        <w:t>Yes</w:t>
      </w:r>
      <w:r w:rsidRPr="005537EE">
        <w:rPr>
          <w:rFonts w:ascii="Times New Roman" w:hAnsi="Times New Roman"/>
          <w:sz w:val="24"/>
          <w:szCs w:val="24"/>
          <w:lang w:val="en-US"/>
        </w:rPr>
        <w:t> or </w:t>
      </w:r>
      <w:r w:rsidRPr="005537EE">
        <w:rPr>
          <w:rFonts w:ascii="Times New Roman" w:hAnsi="Times New Roman"/>
          <w:b/>
          <w:bCs/>
          <w:sz w:val="24"/>
          <w:szCs w:val="24"/>
          <w:lang w:val="en-US"/>
        </w:rPr>
        <w:t>No</w:t>
      </w:r>
      <w:r w:rsidRPr="005537EE">
        <w:rPr>
          <w:rFonts w:ascii="Times New Roman" w:hAnsi="Times New Roman"/>
          <w:sz w:val="24"/>
          <w:szCs w:val="24"/>
          <w:lang w:val="en-US"/>
        </w:rPr>
        <w:t> </w:t>
      </w:r>
    </w:p>
    <w:p w14:paraId="322B3C4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i/>
          <w:iCs/>
          <w:sz w:val="24"/>
          <w:szCs w:val="24"/>
          <w:lang w:val="en-US"/>
        </w:rPr>
        <w:t>The Best Day of the year! ( by Andy)</w:t>
      </w:r>
      <w:r w:rsidRPr="005537EE">
        <w:rPr>
          <w:rFonts w:ascii="Times New Roman" w:hAnsi="Times New Roman"/>
          <w:sz w:val="24"/>
          <w:szCs w:val="24"/>
          <w:lang w:val="en-US"/>
        </w:rPr>
        <w:t> </w:t>
      </w:r>
    </w:p>
    <w:p w14:paraId="3FB405E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The best day  of the year was when I went to the cinema with my friends. We saw a great film about dinosaurs! It was really interesting!  </w:t>
      </w:r>
    </w:p>
    <w:p w14:paraId="7853126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After the film we went to Burger-World and we ate burgers and chips. The waiter gave us a free coke! It was a really special day! </w:t>
      </w:r>
    </w:p>
    <w:p w14:paraId="25F709E9"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1.Andy went to the cinema.                                 ……… </w:t>
      </w:r>
    </w:p>
    <w:p w14:paraId="1144048B"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 They saw a film about dolphins.                      ……… </w:t>
      </w:r>
    </w:p>
    <w:p w14:paraId="796EF440"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 They were bored.                                              …….. </w:t>
      </w:r>
    </w:p>
    <w:p w14:paraId="309D3E7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 After the film they went to Andy’s house.      …….. </w:t>
      </w:r>
    </w:p>
    <w:p w14:paraId="1B719DB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5. They ate pizza.                                                 ……… </w:t>
      </w:r>
    </w:p>
    <w:p w14:paraId="70BC4A72"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6. They drank Coke.                                             ……… </w:t>
      </w:r>
    </w:p>
    <w:p w14:paraId="0280F6D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3)Контроль навыков письма </w:t>
      </w:r>
      <w:r w:rsidRPr="005537EE">
        <w:rPr>
          <w:rFonts w:ascii="Times New Roman" w:hAnsi="Times New Roman"/>
          <w:sz w:val="24"/>
          <w:szCs w:val="24"/>
        </w:rPr>
        <w:t> </w:t>
      </w:r>
    </w:p>
    <w:p w14:paraId="288B7B71"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0A0B5AE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537EE">
        <w:rPr>
          <w:rFonts w:ascii="Times New Roman" w:hAnsi="Times New Roman"/>
          <w:sz w:val="24"/>
          <w:szCs w:val="24"/>
          <w:lang w:val="en-US"/>
        </w:rPr>
        <w:t>_______ </w:t>
      </w:r>
    </w:p>
    <w:p w14:paraId="70AAE08D"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3.Writing</w:t>
      </w:r>
      <w:r w:rsidRPr="005537EE">
        <w:rPr>
          <w:rFonts w:ascii="Times New Roman" w:hAnsi="Times New Roman"/>
          <w:sz w:val="24"/>
          <w:szCs w:val="24"/>
          <w:lang w:val="en-US"/>
        </w:rPr>
        <w:t> </w:t>
      </w:r>
    </w:p>
    <w:p w14:paraId="6675677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This is a note from your friend Carla. </w:t>
      </w:r>
    </w:p>
    <w:p w14:paraId="4110711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i/>
          <w:iCs/>
          <w:sz w:val="24"/>
          <w:szCs w:val="24"/>
          <w:lang w:val="en-US"/>
        </w:rPr>
        <w:t>I’m going to go on holiday next week and I’m very happy. I’m going to travel to Portugal and I’m going to swim and sit on the beach all day. What about you? Where are you going to go on holiday? What are you going to do?</w:t>
      </w:r>
      <w:r w:rsidRPr="005537EE">
        <w:rPr>
          <w:rFonts w:ascii="Times New Roman" w:hAnsi="Times New Roman"/>
          <w:sz w:val="24"/>
          <w:szCs w:val="24"/>
          <w:lang w:val="en-US"/>
        </w:rPr>
        <w:t> </w:t>
      </w:r>
    </w:p>
    <w:p w14:paraId="2ECF6629"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i/>
          <w:iCs/>
          <w:sz w:val="24"/>
          <w:szCs w:val="24"/>
          <w:lang w:val="en-US"/>
        </w:rPr>
        <w:lastRenderedPageBreak/>
        <w:t>Carla</w:t>
      </w:r>
      <w:r w:rsidRPr="005537EE">
        <w:rPr>
          <w:rFonts w:ascii="Times New Roman" w:hAnsi="Times New Roman"/>
          <w:sz w:val="24"/>
          <w:szCs w:val="24"/>
          <w:lang w:val="en-US"/>
        </w:rPr>
        <w:t> </w:t>
      </w:r>
    </w:p>
    <w:p w14:paraId="658EEE7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Write a letter to your friend Carla and answer her questions. </w:t>
      </w:r>
    </w:p>
    <w:p w14:paraId="375F0E3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Dear Carla, </w:t>
      </w:r>
    </w:p>
    <w:p w14:paraId="54B13CA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I’m very happy too! I’m going to go on holiday……………………. </w:t>
      </w:r>
    </w:p>
    <w:p w14:paraId="2E70C95B" w14:textId="77777777" w:rsidR="005701DA" w:rsidRPr="005701DA"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w:t>
      </w:r>
      <w:r w:rsidRPr="005701DA">
        <w:rPr>
          <w:rFonts w:ascii="Times New Roman" w:hAnsi="Times New Roman"/>
          <w:sz w:val="24"/>
          <w:szCs w:val="24"/>
          <w:lang w:val="en-US"/>
        </w:rPr>
        <w:t> </w:t>
      </w:r>
    </w:p>
    <w:p w14:paraId="37E9771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 I’m going…………………………………………………………… </w:t>
      </w:r>
    </w:p>
    <w:p w14:paraId="128B38DA"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 and I’m………………………………………………………………  </w:t>
      </w:r>
    </w:p>
    <w:p w14:paraId="0210C83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Love, </w:t>
      </w:r>
    </w:p>
    <w:p w14:paraId="58DD57E5"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3E81C057"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4)Контроль навыков говорения</w:t>
      </w:r>
      <w:r w:rsidRPr="005537EE">
        <w:rPr>
          <w:rFonts w:ascii="Times New Roman" w:hAnsi="Times New Roman"/>
          <w:sz w:val="24"/>
          <w:szCs w:val="24"/>
        </w:rPr>
        <w:t> </w:t>
      </w:r>
    </w:p>
    <w:p w14:paraId="12BC936A"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676FF9C2" w14:textId="77777777" w:rsidR="005701DA" w:rsidRPr="005701DA"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701DA">
        <w:rPr>
          <w:rFonts w:ascii="Times New Roman" w:hAnsi="Times New Roman"/>
          <w:sz w:val="24"/>
          <w:szCs w:val="24"/>
          <w:lang w:val="en-US"/>
        </w:rPr>
        <w:t>_______ </w:t>
      </w:r>
    </w:p>
    <w:p w14:paraId="4DCD86C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4.Speaking  </w:t>
      </w:r>
      <w:r w:rsidRPr="005537EE">
        <w:rPr>
          <w:rFonts w:ascii="Times New Roman" w:hAnsi="Times New Roman"/>
          <w:sz w:val="24"/>
          <w:szCs w:val="24"/>
          <w:lang w:val="en-US"/>
        </w:rPr>
        <w:t>Make up short dialogues </w:t>
      </w:r>
    </w:p>
    <w:p w14:paraId="60B8716F"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1.A: Nice to meet you! </w:t>
      </w:r>
    </w:p>
    <w:p w14:paraId="1EE493C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B: ….. </w:t>
      </w:r>
    </w:p>
    <w:p w14:paraId="42070F91"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2.A: Have a good time! </w:t>
      </w:r>
    </w:p>
    <w:p w14:paraId="23ECFD54"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B:…… </w:t>
      </w:r>
    </w:p>
    <w:p w14:paraId="55BF363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3.A:May I come in? </w:t>
      </w:r>
    </w:p>
    <w:p w14:paraId="238FA663" w14:textId="77777777" w:rsidR="005701DA" w:rsidRPr="005701DA"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B:….</w:t>
      </w:r>
      <w:r w:rsidRPr="005701DA">
        <w:rPr>
          <w:rFonts w:ascii="Times New Roman" w:hAnsi="Times New Roman"/>
          <w:sz w:val="24"/>
          <w:szCs w:val="24"/>
          <w:lang w:val="en-US"/>
        </w:rPr>
        <w:t> </w:t>
      </w:r>
    </w:p>
    <w:p w14:paraId="58EEE59A"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4.A:What a nice bag! </w:t>
      </w:r>
    </w:p>
    <w:p w14:paraId="5FEB234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B: …… </w:t>
      </w:r>
    </w:p>
    <w:p w14:paraId="5AB54EEE"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5.A:How was the party? </w:t>
      </w:r>
    </w:p>
    <w:p w14:paraId="78A1EF20"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B:…… </w:t>
      </w:r>
    </w:p>
    <w:p w14:paraId="775FA9B0"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6.A: Thank you </w:t>
      </w:r>
    </w:p>
    <w:p w14:paraId="2BFDC9F0"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B: ….. </w:t>
      </w:r>
    </w:p>
    <w:p w14:paraId="4238BF8C"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Контрольно-измерительные материалы по английскому языку для 4 класса по УМК</w:t>
      </w:r>
      <w:r w:rsidRPr="005537EE">
        <w:rPr>
          <w:rFonts w:ascii="Times New Roman" w:hAnsi="Times New Roman"/>
          <w:sz w:val="24"/>
          <w:szCs w:val="24"/>
        </w:rPr>
        <w:t> </w:t>
      </w:r>
    </w:p>
    <w:p w14:paraId="16194304"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rPr>
        <w:t>                              «Английский в фокусе» (</w:t>
      </w:r>
      <w:r w:rsidRPr="005537EE">
        <w:rPr>
          <w:rFonts w:ascii="Times New Roman" w:hAnsi="Times New Roman"/>
          <w:b/>
          <w:bCs/>
          <w:sz w:val="24"/>
          <w:szCs w:val="24"/>
          <w:lang w:val="en-US"/>
        </w:rPr>
        <w:t>Spotlight</w:t>
      </w:r>
      <w:r w:rsidRPr="005537EE">
        <w:rPr>
          <w:rFonts w:ascii="Times New Roman" w:hAnsi="Times New Roman"/>
          <w:b/>
          <w:bCs/>
          <w:sz w:val="24"/>
          <w:szCs w:val="24"/>
        </w:rPr>
        <w:t> 4) за </w:t>
      </w:r>
      <w:r w:rsidRPr="005537EE">
        <w:rPr>
          <w:rFonts w:ascii="Times New Roman" w:hAnsi="Times New Roman"/>
          <w:b/>
          <w:bCs/>
          <w:sz w:val="24"/>
          <w:szCs w:val="24"/>
          <w:lang w:val="en-US"/>
        </w:rPr>
        <w:t>IV</w:t>
      </w:r>
      <w:r w:rsidRPr="005537EE">
        <w:rPr>
          <w:rFonts w:ascii="Times New Roman" w:hAnsi="Times New Roman"/>
          <w:b/>
          <w:bCs/>
          <w:sz w:val="24"/>
          <w:szCs w:val="24"/>
        </w:rPr>
        <w:t> четверть</w:t>
      </w:r>
      <w:r w:rsidRPr="005537EE">
        <w:rPr>
          <w:rFonts w:ascii="Times New Roman" w:hAnsi="Times New Roman"/>
          <w:sz w:val="24"/>
          <w:szCs w:val="24"/>
        </w:rPr>
        <w:t> </w:t>
      </w:r>
    </w:p>
    <w:p w14:paraId="622CAC2B"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66D5E4E8"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1)Контроль навыков аудирования</w:t>
      </w:r>
      <w:r w:rsidRPr="005537EE">
        <w:rPr>
          <w:rFonts w:ascii="Times New Roman" w:hAnsi="Times New Roman"/>
          <w:sz w:val="24"/>
          <w:szCs w:val="24"/>
        </w:rPr>
        <w:t> </w:t>
      </w:r>
    </w:p>
    <w:p w14:paraId="36BB78B7"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5112D58D" w14:textId="77777777" w:rsidR="005701DA" w:rsidRPr="005701DA"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rPr>
        <w:t>Дата по календарю_______ Дата</w:t>
      </w:r>
      <w:r w:rsidRPr="005537EE">
        <w:rPr>
          <w:rFonts w:ascii="Times New Roman" w:hAnsi="Times New Roman"/>
          <w:sz w:val="24"/>
          <w:szCs w:val="24"/>
          <w:lang w:val="en-US"/>
        </w:rPr>
        <w:t> </w:t>
      </w:r>
      <w:r w:rsidRPr="005537EE">
        <w:rPr>
          <w:rFonts w:ascii="Times New Roman" w:hAnsi="Times New Roman"/>
          <w:sz w:val="24"/>
          <w:szCs w:val="24"/>
        </w:rPr>
        <w:t>по</w:t>
      </w:r>
      <w:r w:rsidRPr="005537EE">
        <w:rPr>
          <w:rFonts w:ascii="Times New Roman" w:hAnsi="Times New Roman"/>
          <w:sz w:val="24"/>
          <w:szCs w:val="24"/>
          <w:lang w:val="en-US"/>
        </w:rPr>
        <w:t> </w:t>
      </w:r>
      <w:r w:rsidRPr="005537EE">
        <w:rPr>
          <w:rFonts w:ascii="Times New Roman" w:hAnsi="Times New Roman"/>
          <w:sz w:val="24"/>
          <w:szCs w:val="24"/>
        </w:rPr>
        <w:t>факту</w:t>
      </w:r>
      <w:r w:rsidRPr="005701DA">
        <w:rPr>
          <w:rFonts w:ascii="Times New Roman" w:hAnsi="Times New Roman"/>
          <w:sz w:val="24"/>
          <w:szCs w:val="24"/>
          <w:lang w:val="en-US"/>
        </w:rPr>
        <w:t>_______ </w:t>
      </w:r>
    </w:p>
    <w:p w14:paraId="5A97709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1.Listening </w:t>
      </w:r>
      <w:r w:rsidRPr="005537EE">
        <w:rPr>
          <w:rFonts w:ascii="Times New Roman" w:hAnsi="Times New Roman"/>
          <w:sz w:val="24"/>
          <w:szCs w:val="24"/>
          <w:lang w:val="en-US"/>
        </w:rPr>
        <w:t> </w:t>
      </w:r>
    </w:p>
    <w:p w14:paraId="7EC7400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Listen and underline the word. </w:t>
      </w:r>
    </w:p>
    <w:p w14:paraId="3CF0FB7B"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1.What is Bill’s mother?                                          Teacher/ doctor </w:t>
      </w:r>
    </w:p>
    <w:p w14:paraId="03EC5F8D" w14:textId="77777777" w:rsidR="005701DA" w:rsidRPr="005701DA"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2.How old is Jill’s niece?                                         13/14</w:t>
      </w:r>
      <w:r w:rsidRPr="005701DA">
        <w:rPr>
          <w:rFonts w:ascii="Times New Roman" w:hAnsi="Times New Roman"/>
          <w:sz w:val="24"/>
          <w:szCs w:val="24"/>
          <w:lang w:val="en-US"/>
        </w:rPr>
        <w:t> </w:t>
      </w:r>
    </w:p>
    <w:p w14:paraId="1E1A4ABD"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3.When did Paul go to the theatre?                           Last week/last month </w:t>
      </w:r>
    </w:p>
    <w:p w14:paraId="71B1F612"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 What does Kate like to read?                                Books/magazines </w:t>
      </w:r>
    </w:p>
    <w:p w14:paraId="533A0055"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5.What day does David go to his guitar lesson?      Tuesday</w:t>
      </w:r>
      <w:r w:rsidRPr="005537EE">
        <w:rPr>
          <w:rFonts w:ascii="Times New Roman" w:hAnsi="Times New Roman"/>
          <w:sz w:val="24"/>
          <w:szCs w:val="24"/>
        </w:rPr>
        <w:t>/</w:t>
      </w:r>
      <w:r w:rsidRPr="005537EE">
        <w:rPr>
          <w:rFonts w:ascii="Times New Roman" w:hAnsi="Times New Roman"/>
          <w:sz w:val="24"/>
          <w:szCs w:val="24"/>
          <w:lang w:val="en-US"/>
        </w:rPr>
        <w:t>Thursday</w:t>
      </w:r>
      <w:r w:rsidRPr="005537EE">
        <w:rPr>
          <w:rFonts w:ascii="Times New Roman" w:hAnsi="Times New Roman"/>
          <w:sz w:val="24"/>
          <w:szCs w:val="24"/>
        </w:rPr>
        <w:t> </w:t>
      </w:r>
    </w:p>
    <w:p w14:paraId="732B9704"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6A4D61FF"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lastRenderedPageBreak/>
        <w:t>2)Контроль навыков чтения</w:t>
      </w:r>
      <w:r w:rsidRPr="005537EE">
        <w:rPr>
          <w:rFonts w:ascii="Times New Roman" w:hAnsi="Times New Roman"/>
          <w:sz w:val="24"/>
          <w:szCs w:val="24"/>
        </w:rPr>
        <w:t> </w:t>
      </w:r>
    </w:p>
    <w:p w14:paraId="35B5630E"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0AA5EDC0"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Дата по календарю_______ Дата по факту_______ </w:t>
      </w:r>
    </w:p>
    <w:p w14:paraId="1A9E942D" w14:textId="77777777" w:rsidR="005701DA" w:rsidRPr="005701DA"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2.Reading</w:t>
      </w:r>
      <w:r w:rsidRPr="005701DA">
        <w:rPr>
          <w:rFonts w:ascii="Times New Roman" w:hAnsi="Times New Roman"/>
          <w:sz w:val="24"/>
          <w:szCs w:val="24"/>
          <w:lang w:val="en-US"/>
        </w:rPr>
        <w:t> </w:t>
      </w:r>
    </w:p>
    <w:p w14:paraId="50A74961"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Read and answer </w:t>
      </w:r>
      <w:r w:rsidRPr="005537EE">
        <w:rPr>
          <w:rFonts w:ascii="Times New Roman" w:hAnsi="Times New Roman"/>
          <w:b/>
          <w:bCs/>
          <w:sz w:val="24"/>
          <w:szCs w:val="24"/>
          <w:lang w:val="en-US"/>
        </w:rPr>
        <w:t>Yes </w:t>
      </w:r>
      <w:r w:rsidRPr="005537EE">
        <w:rPr>
          <w:rFonts w:ascii="Times New Roman" w:hAnsi="Times New Roman"/>
          <w:sz w:val="24"/>
          <w:szCs w:val="24"/>
          <w:lang w:val="en-US"/>
        </w:rPr>
        <w:t>or </w:t>
      </w:r>
      <w:r w:rsidRPr="005537EE">
        <w:rPr>
          <w:rFonts w:ascii="Times New Roman" w:hAnsi="Times New Roman"/>
          <w:b/>
          <w:bCs/>
          <w:sz w:val="24"/>
          <w:szCs w:val="24"/>
          <w:lang w:val="en-US"/>
        </w:rPr>
        <w:t>No</w:t>
      </w:r>
      <w:r w:rsidRPr="005537EE">
        <w:rPr>
          <w:rFonts w:ascii="Times New Roman" w:hAnsi="Times New Roman"/>
          <w:sz w:val="24"/>
          <w:szCs w:val="24"/>
          <w:lang w:val="en-US"/>
        </w:rPr>
        <w:t> </w:t>
      </w:r>
    </w:p>
    <w:p w14:paraId="3CB6EF92"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i/>
          <w:iCs/>
          <w:sz w:val="24"/>
          <w:szCs w:val="24"/>
          <w:lang w:val="en-US"/>
        </w:rPr>
        <w:t>The Best day of the year! (by Liz)</w:t>
      </w:r>
      <w:r w:rsidRPr="005537EE">
        <w:rPr>
          <w:rFonts w:ascii="Times New Roman" w:hAnsi="Times New Roman"/>
          <w:sz w:val="24"/>
          <w:szCs w:val="24"/>
          <w:lang w:val="en-US"/>
        </w:rPr>
        <w:t> </w:t>
      </w:r>
    </w:p>
    <w:p w14:paraId="51118C01"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The best day of the year was when I went to the zoo with my friend, Clara. We bought 2 tickets and a map of the zoo. First, saw the lions. They were beautiful. Clara took a picture of them. Then we saw the monkeys and the bears. The bears were very big! </w:t>
      </w:r>
    </w:p>
    <w:p w14:paraId="2934E5A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After the zoo we went to O’Donnells and we ate ice cream. It was a very special day! </w:t>
      </w:r>
    </w:p>
    <w:p w14:paraId="6D5AB844"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1.Liz went to the zoo with Clara.                          …….. </w:t>
      </w:r>
    </w:p>
    <w:p w14:paraId="4C5BF3ED"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2.They bought 2 tickets and a map of the zoo.     …….. </w:t>
      </w:r>
    </w:p>
    <w:p w14:paraId="7EA9A23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 First, they saw the monkeys.                             …….. </w:t>
      </w:r>
    </w:p>
    <w:p w14:paraId="4CC1E184"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 Liz took a picture of the lions.                           …….. </w:t>
      </w:r>
    </w:p>
    <w:p w14:paraId="44F5596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5. The monkeys were very big.                              ……... </w:t>
      </w:r>
    </w:p>
    <w:p w14:paraId="13736CBC"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6. </w:t>
      </w:r>
      <w:r w:rsidRPr="005537EE">
        <w:rPr>
          <w:rFonts w:ascii="Times New Roman" w:hAnsi="Times New Roman"/>
          <w:sz w:val="24"/>
          <w:szCs w:val="24"/>
          <w:lang w:val="en-US"/>
        </w:rPr>
        <w:t>They</w:t>
      </w:r>
      <w:r w:rsidRPr="005537EE">
        <w:rPr>
          <w:rFonts w:ascii="Times New Roman" w:hAnsi="Times New Roman"/>
          <w:sz w:val="24"/>
          <w:szCs w:val="24"/>
        </w:rPr>
        <w:t> </w:t>
      </w:r>
      <w:r w:rsidRPr="005537EE">
        <w:rPr>
          <w:rFonts w:ascii="Times New Roman" w:hAnsi="Times New Roman"/>
          <w:sz w:val="24"/>
          <w:szCs w:val="24"/>
          <w:lang w:val="en-US"/>
        </w:rPr>
        <w:t>ate</w:t>
      </w:r>
      <w:r w:rsidRPr="005537EE">
        <w:rPr>
          <w:rFonts w:ascii="Times New Roman" w:hAnsi="Times New Roman"/>
          <w:sz w:val="24"/>
          <w:szCs w:val="24"/>
        </w:rPr>
        <w:t> </w:t>
      </w:r>
      <w:r w:rsidRPr="005537EE">
        <w:rPr>
          <w:rFonts w:ascii="Times New Roman" w:hAnsi="Times New Roman"/>
          <w:sz w:val="24"/>
          <w:szCs w:val="24"/>
          <w:lang w:val="en-US"/>
        </w:rPr>
        <w:t>burgers</w:t>
      </w:r>
      <w:r w:rsidRPr="005537EE">
        <w:rPr>
          <w:rFonts w:ascii="Times New Roman" w:hAnsi="Times New Roman"/>
          <w:sz w:val="24"/>
          <w:szCs w:val="24"/>
        </w:rPr>
        <w:t>.                                                ……...  </w:t>
      </w:r>
    </w:p>
    <w:p w14:paraId="4E1F1122"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18E11EF8"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3)Контроль навыков письма </w:t>
      </w:r>
      <w:r w:rsidRPr="005537EE">
        <w:rPr>
          <w:rFonts w:ascii="Times New Roman" w:hAnsi="Times New Roman"/>
          <w:sz w:val="24"/>
          <w:szCs w:val="24"/>
        </w:rPr>
        <w:t> </w:t>
      </w:r>
    </w:p>
    <w:p w14:paraId="0F6DCCDD"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0258F9AE"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Дата по календарю_______ Дата по факту_______ </w:t>
      </w:r>
    </w:p>
    <w:p w14:paraId="2A6F2EF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3.Writing</w:t>
      </w:r>
      <w:r w:rsidRPr="005537EE">
        <w:rPr>
          <w:rFonts w:ascii="Times New Roman" w:hAnsi="Times New Roman"/>
          <w:sz w:val="24"/>
          <w:szCs w:val="24"/>
          <w:lang w:val="en-US"/>
        </w:rPr>
        <w:t> </w:t>
      </w:r>
    </w:p>
    <w:p w14:paraId="0668F69A"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This is a note from your pen friend Ben.  </w:t>
      </w:r>
    </w:p>
    <w:p w14:paraId="03C91FA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i/>
          <w:iCs/>
          <w:sz w:val="24"/>
          <w:szCs w:val="24"/>
          <w:lang w:val="en-US"/>
        </w:rPr>
        <w:t>I’m going on holiday next month and I’m very happy. I’m going to travel to Egypt and I’m going to see the pyramids and ride a camel .What about you? Where are you going o go on holiday? What are you going to do?</w:t>
      </w:r>
      <w:r w:rsidRPr="005537EE">
        <w:rPr>
          <w:rFonts w:ascii="Times New Roman" w:hAnsi="Times New Roman"/>
          <w:sz w:val="24"/>
          <w:szCs w:val="24"/>
          <w:lang w:val="en-US"/>
        </w:rPr>
        <w:t> </w:t>
      </w:r>
    </w:p>
    <w:p w14:paraId="55D01BDD"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i/>
          <w:iCs/>
          <w:sz w:val="24"/>
          <w:szCs w:val="24"/>
          <w:lang w:val="en-US"/>
        </w:rPr>
        <w:t>Ben</w:t>
      </w:r>
      <w:r w:rsidRPr="005537EE">
        <w:rPr>
          <w:rFonts w:ascii="Times New Roman" w:hAnsi="Times New Roman"/>
          <w:sz w:val="24"/>
          <w:szCs w:val="24"/>
          <w:lang w:val="en-US"/>
        </w:rPr>
        <w:t> </w:t>
      </w:r>
    </w:p>
    <w:p w14:paraId="2BC9D117"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Write a letter to your friend Ben and answer his questions. </w:t>
      </w:r>
    </w:p>
    <w:p w14:paraId="7867371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Dear Ben, </w:t>
      </w:r>
    </w:p>
    <w:p w14:paraId="2AB9887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I’m very happy too! I’m going on holiday……………….. </w:t>
      </w:r>
    </w:p>
    <w:p w14:paraId="2AB4CA58"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 </w:t>
      </w:r>
    </w:p>
    <w:p w14:paraId="74C363A3"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I’m going ………………………………………………… </w:t>
      </w:r>
    </w:p>
    <w:p w14:paraId="06D263F9"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and</w:t>
      </w:r>
      <w:r w:rsidRPr="005537EE">
        <w:rPr>
          <w:rFonts w:ascii="Times New Roman" w:hAnsi="Times New Roman"/>
          <w:sz w:val="24"/>
          <w:szCs w:val="24"/>
        </w:rPr>
        <w:t> </w:t>
      </w:r>
      <w:r w:rsidRPr="005537EE">
        <w:rPr>
          <w:rFonts w:ascii="Times New Roman" w:hAnsi="Times New Roman"/>
          <w:sz w:val="24"/>
          <w:szCs w:val="24"/>
          <w:lang w:val="en-US"/>
        </w:rPr>
        <w:t>I</w:t>
      </w:r>
      <w:r w:rsidRPr="005537EE">
        <w:rPr>
          <w:rFonts w:ascii="Times New Roman" w:hAnsi="Times New Roman"/>
          <w:sz w:val="24"/>
          <w:szCs w:val="24"/>
        </w:rPr>
        <w:t>’</w:t>
      </w:r>
      <w:r w:rsidRPr="005537EE">
        <w:rPr>
          <w:rFonts w:ascii="Times New Roman" w:hAnsi="Times New Roman"/>
          <w:sz w:val="24"/>
          <w:szCs w:val="24"/>
          <w:lang w:val="en-US"/>
        </w:rPr>
        <w:t>m</w:t>
      </w:r>
      <w:r w:rsidRPr="005537EE">
        <w:rPr>
          <w:rFonts w:ascii="Times New Roman" w:hAnsi="Times New Roman"/>
          <w:sz w:val="24"/>
          <w:szCs w:val="24"/>
        </w:rPr>
        <w:t>…………………………………………………… </w:t>
      </w:r>
    </w:p>
    <w:p w14:paraId="5051EF65"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7259C869"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lang w:val="en-US"/>
        </w:rPr>
        <w:t>Love</w:t>
      </w:r>
      <w:r w:rsidRPr="005537EE">
        <w:rPr>
          <w:rFonts w:ascii="Times New Roman" w:hAnsi="Times New Roman"/>
          <w:sz w:val="24"/>
          <w:szCs w:val="24"/>
        </w:rPr>
        <w:t>, </w:t>
      </w:r>
    </w:p>
    <w:p w14:paraId="796A525C"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w:t>
      </w:r>
    </w:p>
    <w:p w14:paraId="7EE69B1D"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b/>
          <w:bCs/>
          <w:sz w:val="24"/>
          <w:szCs w:val="24"/>
          <w:u w:val="single"/>
        </w:rPr>
        <w:t>4)Контроль навыков говорения</w:t>
      </w:r>
      <w:r w:rsidRPr="005537EE">
        <w:rPr>
          <w:rFonts w:ascii="Times New Roman" w:hAnsi="Times New Roman"/>
          <w:sz w:val="24"/>
          <w:szCs w:val="24"/>
        </w:rPr>
        <w:t> </w:t>
      </w:r>
    </w:p>
    <w:p w14:paraId="6FD9A5F0"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 урока____   </w:t>
      </w:r>
    </w:p>
    <w:p w14:paraId="0BBFD284" w14:textId="77777777" w:rsidR="005701DA" w:rsidRPr="005537EE" w:rsidRDefault="005701DA" w:rsidP="005701DA">
      <w:pPr>
        <w:spacing w:after="0" w:line="240" w:lineRule="auto"/>
        <w:jc w:val="both"/>
        <w:textAlignment w:val="baseline"/>
        <w:rPr>
          <w:rFonts w:ascii="Times New Roman" w:hAnsi="Times New Roman"/>
          <w:sz w:val="24"/>
          <w:szCs w:val="24"/>
        </w:rPr>
      </w:pPr>
      <w:r w:rsidRPr="005537EE">
        <w:rPr>
          <w:rFonts w:ascii="Times New Roman" w:hAnsi="Times New Roman"/>
          <w:sz w:val="24"/>
          <w:szCs w:val="24"/>
        </w:rPr>
        <w:t>Дата по календарю_______ Дата по факту_______ </w:t>
      </w:r>
    </w:p>
    <w:p w14:paraId="58FBBBD6"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b/>
          <w:bCs/>
          <w:sz w:val="24"/>
          <w:szCs w:val="24"/>
          <w:u w:val="single"/>
          <w:lang w:val="en-US"/>
        </w:rPr>
        <w:t>4.Speaking </w:t>
      </w:r>
      <w:r w:rsidRPr="005537EE">
        <w:rPr>
          <w:rFonts w:ascii="Times New Roman" w:hAnsi="Times New Roman"/>
          <w:sz w:val="24"/>
          <w:szCs w:val="24"/>
          <w:lang w:val="en-US"/>
        </w:rPr>
        <w:t> </w:t>
      </w:r>
    </w:p>
    <w:p w14:paraId="4C61EF30"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Answer the questions. </w:t>
      </w:r>
    </w:p>
    <w:p w14:paraId="6421D43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1.What is your name?                                                            6.What are your parents’ names? </w:t>
      </w:r>
    </w:p>
    <w:p w14:paraId="00D7ECCC"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lastRenderedPageBreak/>
        <w:t>2.What is your surname?                                                       7. What do your parents do? </w:t>
      </w:r>
    </w:p>
    <w:p w14:paraId="76A41045"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3.How old are you?                                                                8.What languages do you learn at school? </w:t>
      </w:r>
    </w:p>
    <w:p w14:paraId="0F110FD2" w14:textId="77777777" w:rsidR="005701DA" w:rsidRPr="005537EE" w:rsidRDefault="005701DA" w:rsidP="005701DA">
      <w:pPr>
        <w:spacing w:after="0" w:line="240" w:lineRule="auto"/>
        <w:jc w:val="both"/>
        <w:textAlignment w:val="baseline"/>
        <w:rPr>
          <w:rFonts w:ascii="Times New Roman" w:hAnsi="Times New Roman"/>
          <w:sz w:val="24"/>
          <w:szCs w:val="24"/>
          <w:lang w:val="en-US"/>
        </w:rPr>
      </w:pPr>
      <w:r w:rsidRPr="005537EE">
        <w:rPr>
          <w:rFonts w:ascii="Times New Roman" w:hAnsi="Times New Roman"/>
          <w:sz w:val="24"/>
          <w:szCs w:val="24"/>
          <w:lang w:val="en-US"/>
        </w:rPr>
        <w:t>4.Where do you come from?                                                  9.What languages can you speak? </w:t>
      </w:r>
    </w:p>
    <w:p w14:paraId="1C98A7C2" w14:textId="77777777" w:rsidR="005701DA" w:rsidRDefault="005701DA" w:rsidP="005701DA">
      <w:pPr>
        <w:spacing w:after="0" w:line="240" w:lineRule="auto"/>
        <w:jc w:val="both"/>
        <w:textAlignment w:val="baseline"/>
        <w:rPr>
          <w:rFonts w:ascii="Times New Roman" w:hAnsi="Times New Roman"/>
        </w:rPr>
      </w:pPr>
      <w:r w:rsidRPr="005537EE">
        <w:rPr>
          <w:rFonts w:ascii="Times New Roman" w:hAnsi="Times New Roman"/>
          <w:sz w:val="24"/>
          <w:szCs w:val="24"/>
          <w:lang w:val="en-US"/>
        </w:rPr>
        <w:t xml:space="preserve">5.How many people are there in your family?                       </w:t>
      </w:r>
      <w:r w:rsidRPr="005701DA">
        <w:rPr>
          <w:rFonts w:ascii="Times New Roman" w:hAnsi="Times New Roman"/>
          <w:sz w:val="24"/>
          <w:szCs w:val="24"/>
        </w:rPr>
        <w:t xml:space="preserve">10. </w:t>
      </w:r>
      <w:r w:rsidRPr="005537EE">
        <w:rPr>
          <w:rFonts w:ascii="Times New Roman" w:hAnsi="Times New Roman"/>
          <w:sz w:val="24"/>
          <w:szCs w:val="24"/>
          <w:lang w:val="en-US"/>
        </w:rPr>
        <w:t>What</w:t>
      </w:r>
      <w:r w:rsidRPr="005701DA">
        <w:rPr>
          <w:rFonts w:ascii="Times New Roman" w:hAnsi="Times New Roman"/>
          <w:sz w:val="24"/>
          <w:szCs w:val="24"/>
        </w:rPr>
        <w:t xml:space="preserve"> </w:t>
      </w:r>
      <w:r w:rsidRPr="005537EE">
        <w:rPr>
          <w:rFonts w:ascii="Times New Roman" w:hAnsi="Times New Roman"/>
          <w:sz w:val="24"/>
          <w:szCs w:val="24"/>
          <w:lang w:val="en-US"/>
        </w:rPr>
        <w:t>grade</w:t>
      </w:r>
      <w:r w:rsidRPr="005701DA">
        <w:rPr>
          <w:rFonts w:ascii="Times New Roman" w:hAnsi="Times New Roman"/>
          <w:sz w:val="24"/>
          <w:szCs w:val="24"/>
        </w:rPr>
        <w:t xml:space="preserve"> </w:t>
      </w:r>
      <w:r w:rsidRPr="005537EE">
        <w:rPr>
          <w:rFonts w:ascii="Times New Roman" w:hAnsi="Times New Roman"/>
          <w:sz w:val="24"/>
          <w:szCs w:val="24"/>
          <w:lang w:val="en-US"/>
        </w:rPr>
        <w:t>are</w:t>
      </w:r>
      <w:r w:rsidRPr="005701DA">
        <w:rPr>
          <w:rFonts w:ascii="Times New Roman" w:hAnsi="Times New Roman"/>
          <w:sz w:val="24"/>
          <w:szCs w:val="24"/>
        </w:rPr>
        <w:t xml:space="preserve"> </w:t>
      </w:r>
      <w:r w:rsidRPr="005537EE">
        <w:rPr>
          <w:rFonts w:ascii="Times New Roman" w:hAnsi="Times New Roman"/>
          <w:sz w:val="24"/>
          <w:szCs w:val="24"/>
          <w:lang w:val="en-US"/>
        </w:rPr>
        <w:t>you</w:t>
      </w:r>
      <w:r w:rsidRPr="005701DA">
        <w:rPr>
          <w:rFonts w:ascii="Times New Roman" w:hAnsi="Times New Roman"/>
          <w:sz w:val="24"/>
          <w:szCs w:val="24"/>
        </w:rPr>
        <w:t xml:space="preserve"> </w:t>
      </w:r>
      <w:r w:rsidRPr="005537EE">
        <w:rPr>
          <w:rFonts w:ascii="Times New Roman" w:hAnsi="Times New Roman"/>
          <w:sz w:val="24"/>
          <w:szCs w:val="24"/>
          <w:lang w:val="en-US"/>
        </w:rPr>
        <w:t>in</w:t>
      </w:r>
      <w:r w:rsidRPr="005701DA">
        <w:rPr>
          <w:rFonts w:ascii="Times New Roman" w:hAnsi="Times New Roman"/>
          <w:sz w:val="24"/>
          <w:szCs w:val="24"/>
        </w:rPr>
        <w:t>?</w:t>
      </w:r>
      <w:r w:rsidRPr="00C2335D">
        <w:rPr>
          <w:rFonts w:ascii="Times New Roman" w:hAnsi="Times New Roman"/>
        </w:rPr>
        <w:t> </w:t>
      </w:r>
    </w:p>
    <w:p w14:paraId="2768875C" w14:textId="77777777" w:rsidR="005701DA" w:rsidRDefault="005701DA" w:rsidP="005701DA">
      <w:pPr>
        <w:spacing w:after="0" w:line="240" w:lineRule="auto"/>
        <w:jc w:val="both"/>
        <w:textAlignment w:val="baseline"/>
        <w:rPr>
          <w:rFonts w:ascii="Times New Roman" w:hAnsi="Times New Roman"/>
        </w:rPr>
      </w:pPr>
    </w:p>
    <w:p w14:paraId="701D8BA4" w14:textId="77777777" w:rsidR="005701DA" w:rsidRDefault="005701DA" w:rsidP="005701DA">
      <w:pPr>
        <w:spacing w:after="0" w:line="240" w:lineRule="auto"/>
        <w:jc w:val="both"/>
        <w:textAlignment w:val="baseline"/>
        <w:rPr>
          <w:rFonts w:ascii="Times New Roman" w:hAnsi="Times New Roman"/>
        </w:rPr>
      </w:pPr>
    </w:p>
    <w:p w14:paraId="38830DC3" w14:textId="77777777" w:rsidR="005701DA" w:rsidRDefault="005701DA" w:rsidP="005701DA">
      <w:pPr>
        <w:spacing w:after="0" w:line="240" w:lineRule="auto"/>
        <w:jc w:val="both"/>
        <w:textAlignment w:val="baseline"/>
        <w:rPr>
          <w:rFonts w:ascii="Times New Roman" w:hAnsi="Times New Roman"/>
        </w:rPr>
      </w:pPr>
    </w:p>
    <w:p w14:paraId="16B3BCFF" w14:textId="77777777" w:rsidR="005701DA" w:rsidRDefault="005701DA" w:rsidP="005701DA">
      <w:pPr>
        <w:spacing w:after="0" w:line="240" w:lineRule="auto"/>
        <w:jc w:val="both"/>
        <w:textAlignment w:val="baseline"/>
        <w:rPr>
          <w:rFonts w:ascii="Times New Roman" w:hAnsi="Times New Roman"/>
        </w:rPr>
      </w:pPr>
    </w:p>
    <w:p w14:paraId="08663D3C" w14:textId="77777777" w:rsidR="005701DA" w:rsidRDefault="005701DA" w:rsidP="005701DA">
      <w:pPr>
        <w:spacing w:after="0" w:line="240" w:lineRule="auto"/>
        <w:jc w:val="both"/>
        <w:textAlignment w:val="baseline"/>
        <w:rPr>
          <w:rFonts w:ascii="Times New Roman" w:hAnsi="Times New Roman"/>
        </w:rPr>
      </w:pPr>
    </w:p>
    <w:p w14:paraId="5547DBEC" w14:textId="77777777" w:rsidR="005701DA" w:rsidRDefault="005701DA" w:rsidP="005701DA">
      <w:pPr>
        <w:spacing w:after="0" w:line="240" w:lineRule="auto"/>
        <w:jc w:val="both"/>
        <w:textAlignment w:val="baseline"/>
        <w:rPr>
          <w:rFonts w:ascii="Times New Roman" w:hAnsi="Times New Roman"/>
        </w:rPr>
      </w:pPr>
    </w:p>
    <w:p w14:paraId="40CCBE42" w14:textId="77777777" w:rsidR="005701DA" w:rsidRDefault="005701DA" w:rsidP="005701DA">
      <w:pPr>
        <w:spacing w:after="0" w:line="240" w:lineRule="auto"/>
        <w:jc w:val="both"/>
        <w:textAlignment w:val="baseline"/>
        <w:rPr>
          <w:rFonts w:ascii="Times New Roman" w:hAnsi="Times New Roman"/>
        </w:rPr>
      </w:pPr>
    </w:p>
    <w:p w14:paraId="09ABB56F" w14:textId="77777777" w:rsidR="005701DA" w:rsidRDefault="005701DA" w:rsidP="005701DA">
      <w:pPr>
        <w:spacing w:after="0" w:line="240" w:lineRule="auto"/>
        <w:jc w:val="both"/>
        <w:textAlignment w:val="baseline"/>
        <w:rPr>
          <w:rFonts w:ascii="Times New Roman" w:hAnsi="Times New Roman"/>
        </w:rPr>
      </w:pPr>
    </w:p>
    <w:p w14:paraId="1B5C136E" w14:textId="77777777" w:rsidR="005701DA" w:rsidRDefault="005701DA" w:rsidP="005701DA">
      <w:pPr>
        <w:spacing w:after="0" w:line="240" w:lineRule="auto"/>
        <w:jc w:val="both"/>
        <w:textAlignment w:val="baseline"/>
        <w:rPr>
          <w:rFonts w:ascii="Times New Roman" w:hAnsi="Times New Roman"/>
        </w:rPr>
      </w:pPr>
    </w:p>
    <w:p w14:paraId="36622DF7" w14:textId="77777777" w:rsidR="005701DA" w:rsidRDefault="005701DA" w:rsidP="005701DA">
      <w:pPr>
        <w:spacing w:after="0" w:line="240" w:lineRule="auto"/>
        <w:jc w:val="both"/>
        <w:textAlignment w:val="baseline"/>
        <w:rPr>
          <w:rFonts w:ascii="Times New Roman" w:hAnsi="Times New Roman"/>
        </w:rPr>
      </w:pPr>
    </w:p>
    <w:p w14:paraId="6F8A2FC0" w14:textId="77777777" w:rsidR="005701DA" w:rsidRDefault="005701DA" w:rsidP="005701DA">
      <w:pPr>
        <w:spacing w:after="0" w:line="240" w:lineRule="auto"/>
        <w:jc w:val="both"/>
        <w:textAlignment w:val="baseline"/>
        <w:rPr>
          <w:rFonts w:ascii="Times New Roman" w:hAnsi="Times New Roman"/>
        </w:rPr>
      </w:pPr>
    </w:p>
    <w:p w14:paraId="2356BC7B" w14:textId="77777777" w:rsidR="005701DA" w:rsidRDefault="005701DA" w:rsidP="005701DA">
      <w:pPr>
        <w:spacing w:after="0" w:line="240" w:lineRule="auto"/>
        <w:jc w:val="both"/>
        <w:textAlignment w:val="baseline"/>
        <w:rPr>
          <w:rFonts w:ascii="Times New Roman" w:hAnsi="Times New Roman"/>
        </w:rPr>
      </w:pPr>
    </w:p>
    <w:p w14:paraId="51898B88" w14:textId="77777777" w:rsidR="005701DA" w:rsidRDefault="005701DA" w:rsidP="005701DA">
      <w:pPr>
        <w:spacing w:after="0" w:line="240" w:lineRule="auto"/>
        <w:jc w:val="both"/>
        <w:textAlignment w:val="baseline"/>
        <w:rPr>
          <w:rFonts w:ascii="Times New Roman" w:hAnsi="Times New Roman"/>
        </w:rPr>
      </w:pPr>
    </w:p>
    <w:p w14:paraId="24BAB9DF" w14:textId="77777777" w:rsidR="005701DA" w:rsidRDefault="005701DA" w:rsidP="005701DA">
      <w:pPr>
        <w:spacing w:after="0" w:line="240" w:lineRule="auto"/>
        <w:jc w:val="both"/>
        <w:textAlignment w:val="baseline"/>
        <w:rPr>
          <w:rFonts w:ascii="Times New Roman" w:hAnsi="Times New Roman"/>
        </w:rPr>
      </w:pPr>
    </w:p>
    <w:p w14:paraId="2A797535" w14:textId="77777777" w:rsidR="005701DA" w:rsidRDefault="005701DA" w:rsidP="005701DA">
      <w:pPr>
        <w:spacing w:after="0" w:line="240" w:lineRule="auto"/>
        <w:jc w:val="both"/>
        <w:textAlignment w:val="baseline"/>
        <w:rPr>
          <w:rFonts w:ascii="Times New Roman" w:hAnsi="Times New Roman"/>
        </w:rPr>
      </w:pPr>
    </w:p>
    <w:p w14:paraId="109239E3" w14:textId="77777777" w:rsidR="005701DA" w:rsidRDefault="005701DA" w:rsidP="005701DA">
      <w:pPr>
        <w:spacing w:after="0" w:line="240" w:lineRule="auto"/>
        <w:jc w:val="both"/>
        <w:textAlignment w:val="baseline"/>
        <w:rPr>
          <w:rFonts w:ascii="Times New Roman" w:hAnsi="Times New Roman"/>
        </w:rPr>
      </w:pPr>
    </w:p>
    <w:p w14:paraId="54C385D1" w14:textId="77777777" w:rsidR="005701DA" w:rsidRDefault="005701DA" w:rsidP="005701DA">
      <w:pPr>
        <w:spacing w:after="0" w:line="240" w:lineRule="auto"/>
        <w:jc w:val="both"/>
        <w:textAlignment w:val="baseline"/>
        <w:rPr>
          <w:rFonts w:ascii="Times New Roman" w:hAnsi="Times New Roman"/>
        </w:rPr>
      </w:pPr>
    </w:p>
    <w:p w14:paraId="6BF18049" w14:textId="77777777" w:rsidR="005701DA" w:rsidRDefault="005701DA" w:rsidP="005701DA">
      <w:pPr>
        <w:spacing w:after="0" w:line="240" w:lineRule="auto"/>
        <w:jc w:val="both"/>
        <w:textAlignment w:val="baseline"/>
        <w:rPr>
          <w:rFonts w:ascii="Times New Roman" w:hAnsi="Times New Roman"/>
        </w:rPr>
      </w:pPr>
    </w:p>
    <w:p w14:paraId="2AD356CC" w14:textId="77777777" w:rsidR="005701DA" w:rsidRPr="00793424" w:rsidRDefault="005701DA" w:rsidP="005701DA">
      <w:pPr>
        <w:autoSpaceDE w:val="0"/>
        <w:autoSpaceDN w:val="0"/>
        <w:adjustRightInd w:val="0"/>
        <w:spacing w:before="240" w:after="240" w:line="252" w:lineRule="auto"/>
        <w:jc w:val="center"/>
        <w:rPr>
          <w:rFonts w:ascii="Times New Roman" w:hAnsi="Times New Roman"/>
          <w:b/>
          <w:bCs/>
          <w:caps/>
          <w:sz w:val="24"/>
          <w:szCs w:val="24"/>
        </w:rPr>
      </w:pPr>
      <w:r w:rsidRPr="00793424">
        <w:rPr>
          <w:rFonts w:ascii="Times New Roman" w:hAnsi="Times New Roman"/>
          <w:b/>
          <w:bCs/>
          <w:caps/>
          <w:sz w:val="24"/>
          <w:szCs w:val="24"/>
        </w:rPr>
        <w:t>календарно-тематическое планирование по курсу «</w:t>
      </w:r>
      <w:r w:rsidRPr="00793424">
        <w:rPr>
          <w:rFonts w:ascii="Times New Roman" w:hAnsi="Times New Roman"/>
          <w:b/>
          <w:bCs/>
          <w:caps/>
          <w:sz w:val="24"/>
          <w:szCs w:val="24"/>
          <w:lang w:val="en-US"/>
        </w:rPr>
        <w:t>Spotlight</w:t>
      </w:r>
      <w:r w:rsidRPr="00793424">
        <w:rPr>
          <w:rFonts w:ascii="Times New Roman" w:hAnsi="Times New Roman"/>
          <w:b/>
          <w:bCs/>
          <w:caps/>
          <w:sz w:val="24"/>
          <w:szCs w:val="24"/>
        </w:rPr>
        <w:t>» для 4 класса.</w:t>
      </w:r>
    </w:p>
    <w:tbl>
      <w:tblPr>
        <w:tblW w:w="15472" w:type="dxa"/>
        <w:jc w:val="center"/>
        <w:tblCellSpacing w:w="-8"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1018"/>
        <w:gridCol w:w="3234"/>
        <w:gridCol w:w="2268"/>
        <w:gridCol w:w="3119"/>
        <w:gridCol w:w="3286"/>
        <w:gridCol w:w="2547"/>
      </w:tblGrid>
      <w:tr w:rsidR="005701DA" w:rsidRPr="00793424" w14:paraId="3C64F3F8" w14:textId="77777777" w:rsidTr="003024E1">
        <w:trPr>
          <w:trHeight w:val="380"/>
          <w:tblCellSpacing w:w="-8" w:type="dxa"/>
          <w:jc w:val="center"/>
        </w:trPr>
        <w:tc>
          <w:tcPr>
            <w:tcW w:w="1042" w:type="dxa"/>
            <w:tcBorders>
              <w:top w:val="single" w:sz="6" w:space="0" w:color="auto"/>
              <w:bottom w:val="single" w:sz="6" w:space="0" w:color="auto"/>
              <w:right w:val="single" w:sz="6" w:space="0" w:color="auto"/>
            </w:tcBorders>
            <w:vAlign w:val="center"/>
          </w:tcPr>
          <w:p w14:paraId="08B5A7B4"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w:t>
            </w:r>
          </w:p>
          <w:p w14:paraId="3BEF64D4"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п/п</w:t>
            </w:r>
          </w:p>
        </w:tc>
        <w:tc>
          <w:tcPr>
            <w:tcW w:w="3250" w:type="dxa"/>
            <w:vMerge w:val="restart"/>
            <w:tcBorders>
              <w:top w:val="single" w:sz="6" w:space="0" w:color="auto"/>
              <w:left w:val="single" w:sz="6" w:space="0" w:color="auto"/>
              <w:right w:val="single" w:sz="6" w:space="0" w:color="auto"/>
            </w:tcBorders>
            <w:vAlign w:val="center"/>
          </w:tcPr>
          <w:p w14:paraId="69FBFAF2"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Тема урока</w:t>
            </w:r>
          </w:p>
        </w:tc>
        <w:tc>
          <w:tcPr>
            <w:tcW w:w="2284" w:type="dxa"/>
            <w:vMerge w:val="restart"/>
            <w:tcBorders>
              <w:top w:val="single" w:sz="6" w:space="0" w:color="auto"/>
              <w:left w:val="single" w:sz="6" w:space="0" w:color="auto"/>
              <w:right w:val="single" w:sz="6" w:space="0" w:color="auto"/>
            </w:tcBorders>
            <w:vAlign w:val="center"/>
          </w:tcPr>
          <w:p w14:paraId="02D6FF44"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 xml:space="preserve">Единицы </w:t>
            </w:r>
            <w:r w:rsidRPr="00793424">
              <w:rPr>
                <w:rFonts w:ascii="Times New Roman" w:hAnsi="Times New Roman"/>
                <w:sz w:val="24"/>
                <w:szCs w:val="24"/>
                <w:lang w:val="en-US"/>
              </w:rPr>
              <w:t xml:space="preserve"> </w:t>
            </w:r>
            <w:r w:rsidRPr="00793424">
              <w:rPr>
                <w:rFonts w:ascii="Times New Roman" w:hAnsi="Times New Roman"/>
                <w:sz w:val="24"/>
                <w:szCs w:val="24"/>
              </w:rPr>
              <w:t>содержания</w:t>
            </w:r>
          </w:p>
        </w:tc>
        <w:tc>
          <w:tcPr>
            <w:tcW w:w="3135" w:type="dxa"/>
            <w:vMerge w:val="restart"/>
            <w:tcBorders>
              <w:top w:val="single" w:sz="6" w:space="0" w:color="auto"/>
              <w:left w:val="single" w:sz="6" w:space="0" w:color="auto"/>
              <w:right w:val="single" w:sz="6" w:space="0" w:color="auto"/>
            </w:tcBorders>
            <w:vAlign w:val="center"/>
          </w:tcPr>
          <w:p w14:paraId="0D0B9605"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Предметные результаты</w:t>
            </w:r>
          </w:p>
        </w:tc>
        <w:tc>
          <w:tcPr>
            <w:tcW w:w="3302" w:type="dxa"/>
            <w:vMerge w:val="restart"/>
            <w:tcBorders>
              <w:top w:val="single" w:sz="6" w:space="0" w:color="auto"/>
              <w:left w:val="single" w:sz="6" w:space="0" w:color="auto"/>
              <w:right w:val="single" w:sz="6" w:space="0" w:color="auto"/>
            </w:tcBorders>
            <w:vAlign w:val="center"/>
          </w:tcPr>
          <w:p w14:paraId="1086E7C8"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УУД</w:t>
            </w:r>
          </w:p>
        </w:tc>
        <w:tc>
          <w:tcPr>
            <w:tcW w:w="2571" w:type="dxa"/>
            <w:vMerge w:val="restart"/>
            <w:tcBorders>
              <w:top w:val="single" w:sz="6" w:space="0" w:color="auto"/>
              <w:left w:val="single" w:sz="6" w:space="0" w:color="auto"/>
              <w:right w:val="single" w:sz="6" w:space="0" w:color="auto"/>
            </w:tcBorders>
            <w:vAlign w:val="center"/>
          </w:tcPr>
          <w:p w14:paraId="2276A357"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Личностный результат</w:t>
            </w:r>
          </w:p>
        </w:tc>
      </w:tr>
      <w:tr w:rsidR="005701DA" w:rsidRPr="00793424" w14:paraId="50A64C32" w14:textId="77777777" w:rsidTr="003024E1">
        <w:trPr>
          <w:trHeight w:val="380"/>
          <w:tblCellSpacing w:w="-8" w:type="dxa"/>
          <w:jc w:val="center"/>
        </w:trPr>
        <w:tc>
          <w:tcPr>
            <w:tcW w:w="1042" w:type="dxa"/>
            <w:tcBorders>
              <w:top w:val="single" w:sz="6" w:space="0" w:color="auto"/>
              <w:bottom w:val="single" w:sz="6" w:space="0" w:color="auto"/>
              <w:right w:val="single" w:sz="6" w:space="0" w:color="auto"/>
            </w:tcBorders>
            <w:vAlign w:val="center"/>
          </w:tcPr>
          <w:p w14:paraId="07F04B80"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r w:rsidRPr="00793424">
              <w:rPr>
                <w:rFonts w:ascii="Times New Roman" w:hAnsi="Times New Roman"/>
                <w:sz w:val="24"/>
                <w:szCs w:val="24"/>
              </w:rPr>
              <w:t>дата</w:t>
            </w:r>
          </w:p>
        </w:tc>
        <w:tc>
          <w:tcPr>
            <w:tcW w:w="3250" w:type="dxa"/>
            <w:vMerge/>
            <w:tcBorders>
              <w:left w:val="single" w:sz="6" w:space="0" w:color="auto"/>
              <w:bottom w:val="single" w:sz="6" w:space="0" w:color="auto"/>
              <w:right w:val="single" w:sz="6" w:space="0" w:color="auto"/>
            </w:tcBorders>
            <w:vAlign w:val="center"/>
          </w:tcPr>
          <w:p w14:paraId="288D1391"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p>
        </w:tc>
        <w:tc>
          <w:tcPr>
            <w:tcW w:w="2284" w:type="dxa"/>
            <w:vMerge/>
            <w:tcBorders>
              <w:left w:val="single" w:sz="6" w:space="0" w:color="auto"/>
              <w:bottom w:val="single" w:sz="6" w:space="0" w:color="auto"/>
              <w:right w:val="single" w:sz="6" w:space="0" w:color="auto"/>
            </w:tcBorders>
            <w:vAlign w:val="center"/>
          </w:tcPr>
          <w:p w14:paraId="47345FA4"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vAlign w:val="center"/>
          </w:tcPr>
          <w:p w14:paraId="3F45F8BC"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p>
        </w:tc>
        <w:tc>
          <w:tcPr>
            <w:tcW w:w="3302" w:type="dxa"/>
            <w:vMerge/>
            <w:tcBorders>
              <w:left w:val="single" w:sz="6" w:space="0" w:color="auto"/>
              <w:bottom w:val="single" w:sz="6" w:space="0" w:color="auto"/>
              <w:right w:val="single" w:sz="6" w:space="0" w:color="auto"/>
            </w:tcBorders>
            <w:vAlign w:val="center"/>
          </w:tcPr>
          <w:p w14:paraId="7A641C2F"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vAlign w:val="center"/>
          </w:tcPr>
          <w:p w14:paraId="6D9A39BF" w14:textId="77777777" w:rsidR="005701DA" w:rsidRPr="00793424" w:rsidRDefault="005701DA" w:rsidP="003024E1">
            <w:pPr>
              <w:autoSpaceDE w:val="0"/>
              <w:autoSpaceDN w:val="0"/>
              <w:adjustRightInd w:val="0"/>
              <w:spacing w:after="0" w:line="252" w:lineRule="auto"/>
              <w:jc w:val="center"/>
              <w:rPr>
                <w:rFonts w:ascii="Times New Roman" w:hAnsi="Times New Roman"/>
                <w:sz w:val="24"/>
                <w:szCs w:val="24"/>
              </w:rPr>
            </w:pPr>
          </w:p>
        </w:tc>
      </w:tr>
      <w:tr w:rsidR="005701DA" w:rsidRPr="00793424" w14:paraId="3EB43589" w14:textId="77777777" w:rsidTr="003024E1">
        <w:trPr>
          <w:trHeight w:val="1258"/>
          <w:tblCellSpacing w:w="-8" w:type="dxa"/>
          <w:jc w:val="center"/>
        </w:trPr>
        <w:tc>
          <w:tcPr>
            <w:tcW w:w="1042" w:type="dxa"/>
            <w:tcBorders>
              <w:top w:val="single" w:sz="6" w:space="0" w:color="auto"/>
              <w:bottom w:val="single" w:sz="6" w:space="0" w:color="auto"/>
              <w:right w:val="single" w:sz="6" w:space="0" w:color="auto"/>
            </w:tcBorders>
          </w:tcPr>
          <w:p w14:paraId="16C6051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1</w:t>
            </w:r>
          </w:p>
          <w:p w14:paraId="45BDFE8C" w14:textId="77777777" w:rsidR="005701DA" w:rsidRPr="00793424" w:rsidRDefault="005701DA" w:rsidP="003024E1">
            <w:pPr>
              <w:rPr>
                <w:rFonts w:ascii="Times New Roman" w:hAnsi="Times New Roman"/>
                <w:sz w:val="24"/>
                <w:szCs w:val="24"/>
              </w:rPr>
            </w:pPr>
          </w:p>
          <w:p w14:paraId="24DB2DBB" w14:textId="77777777" w:rsidR="005701DA" w:rsidRPr="00793424" w:rsidRDefault="005701DA" w:rsidP="003024E1">
            <w:pPr>
              <w:rPr>
                <w:rFonts w:ascii="Times New Roman" w:hAnsi="Times New Roman"/>
                <w:sz w:val="24"/>
                <w:szCs w:val="24"/>
              </w:rPr>
            </w:pPr>
          </w:p>
          <w:p w14:paraId="077635DB" w14:textId="77777777" w:rsidR="005701DA" w:rsidRPr="00793424" w:rsidRDefault="005701DA" w:rsidP="003024E1">
            <w:pPr>
              <w:rPr>
                <w:rFonts w:ascii="Times New Roman" w:hAnsi="Times New Roman"/>
                <w:sz w:val="24"/>
                <w:szCs w:val="24"/>
              </w:rPr>
            </w:pPr>
          </w:p>
        </w:tc>
        <w:tc>
          <w:tcPr>
            <w:tcW w:w="3250" w:type="dxa"/>
            <w:vMerge w:val="restart"/>
            <w:tcBorders>
              <w:top w:val="single" w:sz="6" w:space="0" w:color="auto"/>
              <w:left w:val="single" w:sz="6" w:space="0" w:color="auto"/>
              <w:right w:val="single" w:sz="6" w:space="0" w:color="auto"/>
            </w:tcBorders>
          </w:tcPr>
          <w:p w14:paraId="5CFCBAA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Развитие навыков устной речи, чтения, аудирования по </w:t>
            </w:r>
            <w:r>
              <w:rPr>
                <w:rFonts w:ascii="Times New Roman" w:hAnsi="Times New Roman"/>
                <w:sz w:val="24"/>
                <w:szCs w:val="24"/>
              </w:rPr>
              <w:t>теме «Приветствие. Знакомс</w:t>
            </w:r>
            <w:r w:rsidRPr="00793424">
              <w:rPr>
                <w:rFonts w:ascii="Times New Roman" w:hAnsi="Times New Roman"/>
                <w:sz w:val="24"/>
                <w:szCs w:val="24"/>
              </w:rPr>
              <w:t>т</w:t>
            </w:r>
            <w:r>
              <w:rPr>
                <w:rFonts w:ascii="Times New Roman" w:hAnsi="Times New Roman"/>
                <w:sz w:val="24"/>
                <w:szCs w:val="24"/>
              </w:rPr>
              <w:t>в</w:t>
            </w:r>
            <w:r w:rsidRPr="00793424">
              <w:rPr>
                <w:rFonts w:ascii="Times New Roman" w:hAnsi="Times New Roman"/>
                <w:sz w:val="24"/>
                <w:szCs w:val="24"/>
              </w:rPr>
              <w:t>о»</w:t>
            </w:r>
          </w:p>
          <w:p w14:paraId="66912C9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val="restart"/>
            <w:tcBorders>
              <w:top w:val="single" w:sz="6" w:space="0" w:color="auto"/>
              <w:left w:val="single" w:sz="6" w:space="0" w:color="auto"/>
              <w:right w:val="single" w:sz="6" w:space="0" w:color="auto"/>
            </w:tcBorders>
          </w:tcPr>
          <w:p w14:paraId="6A68CF8F"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51EF82F4"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 xml:space="preserve">: </w:t>
            </w:r>
          </w:p>
          <w:p w14:paraId="6C7FBAF5"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join, </w:t>
            </w:r>
            <w:r w:rsidRPr="00793424">
              <w:rPr>
                <w:rFonts w:ascii="Times New Roman" w:hAnsi="Times New Roman"/>
                <w:bCs/>
                <w:iCs/>
                <w:sz w:val="24"/>
                <w:szCs w:val="24"/>
                <w:lang w:val="en-US"/>
              </w:rPr>
              <w:t>hope, feel, remember;</w:t>
            </w:r>
            <w:r w:rsidRPr="00793424">
              <w:rPr>
                <w:rFonts w:ascii="Times New Roman" w:hAnsi="Times New Roman"/>
                <w:b/>
                <w:bCs/>
                <w:iCs/>
                <w:sz w:val="24"/>
                <w:szCs w:val="24"/>
                <w:lang w:val="en-US"/>
              </w:rPr>
              <w:t xml:space="preserve"> </w:t>
            </w:r>
            <w:r w:rsidRPr="00793424">
              <w:rPr>
                <w:rFonts w:ascii="Times New Roman" w:hAnsi="Times New Roman"/>
                <w:iCs/>
                <w:sz w:val="24"/>
                <w:szCs w:val="24"/>
                <w:lang w:val="en-US"/>
              </w:rPr>
              <w:t>Nice to see you!</w:t>
            </w:r>
          </w:p>
          <w:p w14:paraId="7B342D8E"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rPr>
            </w:pPr>
            <w:r w:rsidRPr="00793424">
              <w:rPr>
                <w:rFonts w:ascii="Times New Roman" w:hAnsi="Times New Roman"/>
                <w:i/>
                <w:sz w:val="24"/>
                <w:szCs w:val="24"/>
              </w:rPr>
              <w:t>Пассивная:</w:t>
            </w:r>
          </w:p>
          <w:p w14:paraId="1BC497C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iCs/>
                <w:sz w:val="24"/>
                <w:szCs w:val="24"/>
              </w:rPr>
              <w:t>back together, same</w:t>
            </w:r>
          </w:p>
        </w:tc>
        <w:tc>
          <w:tcPr>
            <w:tcW w:w="3135" w:type="dxa"/>
            <w:vMerge w:val="restart"/>
            <w:tcBorders>
              <w:top w:val="single" w:sz="6" w:space="0" w:color="auto"/>
              <w:left w:val="single" w:sz="6" w:space="0" w:color="auto"/>
              <w:right w:val="single" w:sz="6" w:space="0" w:color="auto"/>
            </w:tcBorders>
          </w:tcPr>
          <w:p w14:paraId="600046A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повторить фразы приветствия и знакомства; повторить глаголы </w:t>
            </w:r>
            <w:r w:rsidRPr="00793424">
              <w:rPr>
                <w:rFonts w:ascii="Times New Roman" w:hAnsi="Times New Roman"/>
                <w:sz w:val="24"/>
                <w:szCs w:val="24"/>
                <w:lang w:val="en-US"/>
              </w:rPr>
              <w:t>to</w:t>
            </w:r>
            <w:r w:rsidRPr="00793424">
              <w:rPr>
                <w:rFonts w:ascii="Times New Roman" w:hAnsi="Times New Roman"/>
                <w:sz w:val="24"/>
                <w:szCs w:val="24"/>
              </w:rPr>
              <w:t xml:space="preserve"> </w:t>
            </w:r>
            <w:r w:rsidRPr="00793424">
              <w:rPr>
                <w:rFonts w:ascii="Times New Roman" w:hAnsi="Times New Roman"/>
                <w:sz w:val="24"/>
                <w:szCs w:val="24"/>
                <w:lang w:val="en-US"/>
              </w:rPr>
              <w:t>be</w:t>
            </w:r>
            <w:r w:rsidRPr="00793424">
              <w:rPr>
                <w:rFonts w:ascii="Times New Roman" w:hAnsi="Times New Roman"/>
                <w:sz w:val="24"/>
                <w:szCs w:val="24"/>
              </w:rPr>
              <w:t>,</w:t>
            </w:r>
            <w:r w:rsidRPr="00793424">
              <w:rPr>
                <w:rFonts w:ascii="Times New Roman" w:hAnsi="Times New Roman"/>
                <w:sz w:val="24"/>
                <w:szCs w:val="24"/>
                <w:lang w:val="en-US"/>
              </w:rPr>
              <w:t>can</w:t>
            </w:r>
            <w:r w:rsidRPr="00793424">
              <w:rPr>
                <w:rFonts w:ascii="Times New Roman" w:hAnsi="Times New Roman"/>
                <w:sz w:val="24"/>
                <w:szCs w:val="24"/>
              </w:rPr>
              <w:t>;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05A32A7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устной речи, чтения, аудирования.</w:t>
            </w:r>
            <w:r w:rsidRPr="00793424">
              <w:rPr>
                <w:rFonts w:ascii="Times New Roman" w:hAnsi="Times New Roman"/>
                <w:iCs/>
                <w:sz w:val="24"/>
                <w:szCs w:val="24"/>
              </w:rPr>
              <w:t xml:space="preserve"> Удерживать </w:t>
            </w:r>
            <w:r w:rsidRPr="00793424">
              <w:rPr>
                <w:rFonts w:ascii="Times New Roman" w:hAnsi="Times New Roman"/>
                <w:sz w:val="24"/>
                <w:szCs w:val="24"/>
              </w:rPr>
              <w:t>цель деятельности до получения ее результата. Оформлять диалогическое высказывание в соответствии с требованиями речевого этикета.</w:t>
            </w:r>
          </w:p>
        </w:tc>
        <w:tc>
          <w:tcPr>
            <w:tcW w:w="2571" w:type="dxa"/>
            <w:vMerge w:val="restart"/>
            <w:tcBorders>
              <w:top w:val="single" w:sz="6" w:space="0" w:color="auto"/>
              <w:left w:val="single" w:sz="6" w:space="0" w:color="auto"/>
              <w:right w:val="single" w:sz="6" w:space="0" w:color="auto"/>
            </w:tcBorders>
          </w:tcPr>
          <w:p w14:paraId="5FA1011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Развитие доброжелательности, мотивация к обучению.</w:t>
            </w:r>
          </w:p>
        </w:tc>
      </w:tr>
      <w:tr w:rsidR="005701DA" w:rsidRPr="00793424" w14:paraId="3893A97B" w14:textId="77777777" w:rsidTr="003024E1">
        <w:trPr>
          <w:trHeight w:val="709"/>
          <w:tblCellSpacing w:w="-8" w:type="dxa"/>
          <w:jc w:val="center"/>
        </w:trPr>
        <w:tc>
          <w:tcPr>
            <w:tcW w:w="1042" w:type="dxa"/>
            <w:tcBorders>
              <w:top w:val="single" w:sz="6" w:space="0" w:color="auto"/>
              <w:bottom w:val="single" w:sz="6" w:space="0" w:color="auto"/>
              <w:right w:val="single" w:sz="6" w:space="0" w:color="auto"/>
            </w:tcBorders>
          </w:tcPr>
          <w:p w14:paraId="2276A29C"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3C490C5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bottom w:val="single" w:sz="6" w:space="0" w:color="auto"/>
              <w:right w:val="single" w:sz="6" w:space="0" w:color="auto"/>
            </w:tcBorders>
          </w:tcPr>
          <w:p w14:paraId="596B655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081C48A7"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401BD40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right w:val="single" w:sz="6" w:space="0" w:color="auto"/>
            </w:tcBorders>
          </w:tcPr>
          <w:p w14:paraId="06A30F6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378E670"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13D9A83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2/2</w:t>
            </w:r>
          </w:p>
        </w:tc>
        <w:tc>
          <w:tcPr>
            <w:tcW w:w="3250" w:type="dxa"/>
            <w:vMerge w:val="restart"/>
            <w:tcBorders>
              <w:top w:val="single" w:sz="6" w:space="0" w:color="auto"/>
              <w:left w:val="single" w:sz="6" w:space="0" w:color="auto"/>
              <w:right w:val="single" w:sz="6" w:space="0" w:color="auto"/>
            </w:tcBorders>
          </w:tcPr>
          <w:p w14:paraId="2016A88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устной речи, чтения по темам «Игру</w:t>
            </w:r>
            <w:r>
              <w:rPr>
                <w:rFonts w:ascii="Times New Roman" w:hAnsi="Times New Roman"/>
                <w:sz w:val="24"/>
                <w:szCs w:val="24"/>
              </w:rPr>
              <w:t xml:space="preserve">шки»,«Школьные принадлежности», </w:t>
            </w:r>
            <w:r w:rsidRPr="00793424">
              <w:rPr>
                <w:rFonts w:ascii="Times New Roman" w:hAnsi="Times New Roman"/>
                <w:sz w:val="24"/>
                <w:szCs w:val="24"/>
              </w:rPr>
              <w:t>«Семья», «Еда», «Животные»</w:t>
            </w:r>
          </w:p>
        </w:tc>
        <w:tc>
          <w:tcPr>
            <w:tcW w:w="2284" w:type="dxa"/>
            <w:vMerge w:val="restart"/>
            <w:tcBorders>
              <w:top w:val="single" w:sz="6" w:space="0" w:color="auto"/>
              <w:left w:val="single" w:sz="6" w:space="0" w:color="auto"/>
              <w:right w:val="single" w:sz="6" w:space="0" w:color="auto"/>
            </w:tcBorders>
          </w:tcPr>
          <w:p w14:paraId="204C5AD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2C4610D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170027E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present, CD, aeroplane,</w:t>
            </w:r>
          </w:p>
          <w:p w14:paraId="7C0773B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musical box, doll, ball,</w:t>
            </w:r>
          </w:p>
          <w:p w14:paraId="44EE8F5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train, age, class, surname,</w:t>
            </w:r>
          </w:p>
          <w:p w14:paraId="0EFECE0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phone number, triangle,</w:t>
            </w:r>
          </w:p>
          <w:p w14:paraId="6031F9C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circle, square, subject; Oh,</w:t>
            </w:r>
          </w:p>
          <w:p w14:paraId="7848BD2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thank you. You’re wel_</w:t>
            </w:r>
          </w:p>
          <w:p w14:paraId="198C99C5"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come. What’s (Steve’s)</w:t>
            </w:r>
          </w:p>
          <w:p w14:paraId="41F3DAEE"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surname? How old is he?</w:t>
            </w:r>
          </w:p>
          <w:p w14:paraId="4322B76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What year is he in? What’s</w:t>
            </w:r>
          </w:p>
          <w:p w14:paraId="25E397B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his phone number?</w:t>
            </w:r>
          </w:p>
          <w:p w14:paraId="273FBCB1"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Пассивная</w:t>
            </w:r>
            <w:r w:rsidRPr="00793424">
              <w:rPr>
                <w:rFonts w:ascii="Times New Roman" w:hAnsi="Times New Roman"/>
                <w:i/>
                <w:sz w:val="24"/>
                <w:szCs w:val="24"/>
                <w:lang w:val="en-US"/>
              </w:rPr>
              <w:t>:</w:t>
            </w:r>
          </w:p>
          <w:p w14:paraId="5336A62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
                <w:iCs/>
                <w:sz w:val="24"/>
                <w:szCs w:val="24"/>
              </w:rPr>
              <w:t>acti</w:t>
            </w:r>
            <w:r w:rsidRPr="00793424">
              <w:rPr>
                <w:rFonts w:ascii="Times New Roman" w:hAnsi="Times New Roman"/>
                <w:iCs/>
                <w:sz w:val="24"/>
                <w:szCs w:val="24"/>
              </w:rPr>
              <w:t>vity, library card</w:t>
            </w:r>
          </w:p>
        </w:tc>
        <w:tc>
          <w:tcPr>
            <w:tcW w:w="3135" w:type="dxa"/>
            <w:vMerge w:val="restart"/>
            <w:tcBorders>
              <w:top w:val="single" w:sz="6" w:space="0" w:color="auto"/>
              <w:left w:val="single" w:sz="6" w:space="0" w:color="auto"/>
              <w:right w:val="single" w:sz="6" w:space="0" w:color="auto"/>
            </w:tcBorders>
          </w:tcPr>
          <w:p w14:paraId="7290BD18"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повторить</w:t>
            </w:r>
            <w:r w:rsidRPr="00793424">
              <w:rPr>
                <w:rFonts w:ascii="Times New Roman" w:hAnsi="Times New Roman"/>
                <w:sz w:val="24"/>
                <w:szCs w:val="24"/>
              </w:rPr>
              <w:t xml:space="preserve"> структуру </w:t>
            </w:r>
            <w:r w:rsidRPr="00793424">
              <w:rPr>
                <w:rFonts w:ascii="Times New Roman" w:hAnsi="Times New Roman"/>
                <w:sz w:val="24"/>
                <w:szCs w:val="24"/>
                <w:lang w:val="en-US"/>
              </w:rPr>
              <w:t>have</w:t>
            </w:r>
            <w:r w:rsidRPr="00793424">
              <w:rPr>
                <w:rFonts w:ascii="Times New Roman" w:hAnsi="Times New Roman"/>
                <w:sz w:val="24"/>
                <w:szCs w:val="24"/>
              </w:rPr>
              <w:t xml:space="preserve"> </w:t>
            </w:r>
            <w:r w:rsidRPr="00793424">
              <w:rPr>
                <w:rFonts w:ascii="Times New Roman" w:hAnsi="Times New Roman"/>
                <w:sz w:val="24"/>
                <w:szCs w:val="24"/>
                <w:lang w:val="en-US"/>
              </w:rPr>
              <w:t>got</w:t>
            </w:r>
            <w:r w:rsidRPr="00793424">
              <w:rPr>
                <w:rFonts w:ascii="Times New Roman" w:hAnsi="Times New Roman"/>
                <w:sz w:val="24"/>
                <w:szCs w:val="24"/>
              </w:rPr>
              <w:t>; лексику по темам «Игрушки»,«Школьные принадлежности», «школьные предметы», «Семья», «Еда», «Животные»;развивать умения аудирования, чтения и говорения.</w:t>
            </w:r>
            <w:r w:rsidRPr="00793424">
              <w:rPr>
                <w:rFonts w:ascii="Times New Roman" w:hAnsi="Times New Roman"/>
                <w:bCs/>
                <w:iCs/>
                <w:sz w:val="24"/>
                <w:szCs w:val="24"/>
              </w:rPr>
              <w:t xml:space="preserve"> </w:t>
            </w:r>
          </w:p>
        </w:tc>
        <w:tc>
          <w:tcPr>
            <w:tcW w:w="3302" w:type="dxa"/>
            <w:vMerge w:val="restart"/>
            <w:tcBorders>
              <w:top w:val="single" w:sz="6" w:space="0" w:color="auto"/>
              <w:left w:val="single" w:sz="6" w:space="0" w:color="auto"/>
              <w:right w:val="single" w:sz="6" w:space="0" w:color="auto"/>
            </w:tcBorders>
          </w:tcPr>
          <w:p w14:paraId="35B331E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устной речи, чтения. О</w:t>
            </w:r>
            <w:r w:rsidRPr="00793424">
              <w:rPr>
                <w:rFonts w:ascii="Times New Roman" w:hAnsi="Times New Roman"/>
                <w:iCs/>
                <w:sz w:val="24"/>
                <w:szCs w:val="24"/>
              </w:rPr>
              <w:t xml:space="preserve">ценивать </w:t>
            </w:r>
            <w:r w:rsidRPr="00793424">
              <w:rPr>
                <w:rFonts w:ascii="Times New Roman" w:hAnsi="Times New Roman"/>
                <w:sz w:val="24"/>
                <w:szCs w:val="24"/>
              </w:rPr>
              <w:t>(сравнивать с эталоном) результаты деятельности (чужой, своей). Составлять небольшие устные монологические высказывания, «удерживать» логику повествования, приводить убедительные доказательства</w:t>
            </w:r>
          </w:p>
        </w:tc>
        <w:tc>
          <w:tcPr>
            <w:tcW w:w="2571" w:type="dxa"/>
            <w:vMerge w:val="restart"/>
            <w:tcBorders>
              <w:top w:val="single" w:sz="6" w:space="0" w:color="auto"/>
              <w:left w:val="single" w:sz="6" w:space="0" w:color="auto"/>
              <w:right w:val="single" w:sz="6" w:space="0" w:color="auto"/>
            </w:tcBorders>
          </w:tcPr>
          <w:p w14:paraId="368DA82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Выражать положительное отношение к процессу познания: проявлять внимание, удивление, желание больше узнать.</w:t>
            </w:r>
          </w:p>
        </w:tc>
      </w:tr>
      <w:tr w:rsidR="005701DA" w:rsidRPr="00793424" w14:paraId="767670B2" w14:textId="77777777" w:rsidTr="003024E1">
        <w:trPr>
          <w:trHeight w:val="1400"/>
          <w:tblCellSpacing w:w="-8" w:type="dxa"/>
          <w:jc w:val="center"/>
        </w:trPr>
        <w:tc>
          <w:tcPr>
            <w:tcW w:w="1042" w:type="dxa"/>
            <w:tcBorders>
              <w:top w:val="single" w:sz="6" w:space="0" w:color="auto"/>
              <w:bottom w:val="single" w:sz="6" w:space="0" w:color="auto"/>
              <w:right w:val="single" w:sz="6" w:space="0" w:color="auto"/>
            </w:tcBorders>
          </w:tcPr>
          <w:p w14:paraId="002D43B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638B5BA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bottom w:val="single" w:sz="6" w:space="0" w:color="auto"/>
              <w:right w:val="single" w:sz="6" w:space="0" w:color="auto"/>
            </w:tcBorders>
          </w:tcPr>
          <w:p w14:paraId="744915C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32D4526C"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166AD3D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right w:val="single" w:sz="6" w:space="0" w:color="auto"/>
            </w:tcBorders>
          </w:tcPr>
          <w:p w14:paraId="1B4D1049"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90298BA"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38CE550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3/1</w:t>
            </w:r>
          </w:p>
        </w:tc>
        <w:tc>
          <w:tcPr>
            <w:tcW w:w="3250" w:type="dxa"/>
            <w:vMerge w:val="restart"/>
            <w:tcBorders>
              <w:top w:val="single" w:sz="6" w:space="0" w:color="auto"/>
              <w:left w:val="single" w:sz="6" w:space="0" w:color="auto"/>
              <w:right w:val="single" w:sz="6" w:space="0" w:color="auto"/>
            </w:tcBorders>
          </w:tcPr>
          <w:p w14:paraId="5E9FB00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«Семья»</w:t>
            </w:r>
          </w:p>
        </w:tc>
        <w:tc>
          <w:tcPr>
            <w:tcW w:w="2284" w:type="dxa"/>
            <w:vMerge w:val="restart"/>
            <w:tcBorders>
              <w:top w:val="single" w:sz="6" w:space="0" w:color="auto"/>
              <w:left w:val="single" w:sz="6" w:space="0" w:color="auto"/>
              <w:right w:val="single" w:sz="6" w:space="0" w:color="auto"/>
            </w:tcBorders>
          </w:tcPr>
          <w:p w14:paraId="2F31AE6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1FFC6A6E"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318BBC9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tall, short, </w:t>
            </w:r>
            <w:r w:rsidRPr="00793424">
              <w:rPr>
                <w:rFonts w:ascii="Times New Roman" w:hAnsi="Times New Roman"/>
                <w:bCs/>
                <w:iCs/>
                <w:sz w:val="24"/>
                <w:szCs w:val="24"/>
                <w:lang w:val="en-US"/>
              </w:rPr>
              <w:t xml:space="preserve">slim, </w:t>
            </w:r>
            <w:r w:rsidRPr="00793424">
              <w:rPr>
                <w:rFonts w:ascii="Times New Roman" w:hAnsi="Times New Roman"/>
                <w:iCs/>
                <w:sz w:val="24"/>
                <w:szCs w:val="24"/>
                <w:lang w:val="en-US"/>
              </w:rPr>
              <w:t>fair/dark</w:t>
            </w:r>
          </w:p>
          <w:p w14:paraId="58CF3417"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hair, funny, </w:t>
            </w:r>
            <w:r w:rsidRPr="00793424">
              <w:rPr>
                <w:rFonts w:ascii="Times New Roman" w:hAnsi="Times New Roman"/>
                <w:bCs/>
                <w:iCs/>
                <w:sz w:val="24"/>
                <w:szCs w:val="24"/>
                <w:lang w:val="en-US"/>
              </w:rPr>
              <w:t>kind, friendly,</w:t>
            </w:r>
          </w:p>
          <w:p w14:paraId="200E2F86"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uncle, aunt, cousin, </w:t>
            </w:r>
            <w:r w:rsidRPr="00793424">
              <w:rPr>
                <w:rFonts w:ascii="Times New Roman" w:hAnsi="Times New Roman"/>
                <w:bCs/>
                <w:iCs/>
                <w:sz w:val="24"/>
                <w:szCs w:val="24"/>
                <w:lang w:val="en-US"/>
              </w:rPr>
              <w:t>vet;</w:t>
            </w:r>
          </w:p>
          <w:p w14:paraId="5B41E100"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What does Uncle Harry</w:t>
            </w:r>
          </w:p>
          <w:p w14:paraId="0961951F"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look like? He’s tall and</w:t>
            </w:r>
          </w:p>
          <w:p w14:paraId="7FA26AC0"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slim and he’s got fair</w:t>
            </w:r>
          </w:p>
          <w:p w14:paraId="14E63333"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hair; What’s he like?</w:t>
            </w:r>
          </w:p>
          <w:p w14:paraId="5E46F14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Cs/>
                <w:iCs/>
                <w:sz w:val="24"/>
                <w:szCs w:val="24"/>
                <w:lang w:val="en-US"/>
              </w:rPr>
              <w:lastRenderedPageBreak/>
              <w:t>He’s very funny.</w:t>
            </w:r>
          </w:p>
          <w:p w14:paraId="62A35B7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2FF94EF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sz w:val="24"/>
                <w:szCs w:val="24"/>
              </w:rPr>
              <w:t>Глагол</w:t>
            </w:r>
            <w:r w:rsidRPr="00793424">
              <w:rPr>
                <w:rFonts w:ascii="Times New Roman" w:hAnsi="Times New Roman"/>
                <w:sz w:val="24"/>
                <w:szCs w:val="24"/>
                <w:lang w:val="en-US"/>
              </w:rPr>
              <w:t xml:space="preserve"> "to be"</w:t>
            </w:r>
          </w:p>
          <w:p w14:paraId="0A57D01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sz w:val="24"/>
                <w:szCs w:val="24"/>
                <w:lang w:val="en-US"/>
              </w:rPr>
              <w:t>my/you</w:t>
            </w:r>
          </w:p>
        </w:tc>
        <w:tc>
          <w:tcPr>
            <w:tcW w:w="3135" w:type="dxa"/>
            <w:vMerge w:val="restart"/>
            <w:tcBorders>
              <w:top w:val="single" w:sz="6" w:space="0" w:color="auto"/>
              <w:left w:val="single" w:sz="6" w:space="0" w:color="auto"/>
              <w:right w:val="single" w:sz="6" w:space="0" w:color="auto"/>
            </w:tcBorders>
          </w:tcPr>
          <w:p w14:paraId="65D70B8C"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bCs/>
                <w:iCs/>
                <w:sz w:val="24"/>
                <w:szCs w:val="24"/>
              </w:rPr>
              <w:t xml:space="preserve">научиться </w:t>
            </w:r>
            <w:r w:rsidRPr="00793424">
              <w:rPr>
                <w:rFonts w:ascii="Times New Roman" w:hAnsi="Times New Roman"/>
                <w:sz w:val="24"/>
                <w:szCs w:val="24"/>
              </w:rPr>
              <w:t>описывать внешность и характер; развивать умения аудирования, чтения и говорения.</w:t>
            </w:r>
          </w:p>
        </w:tc>
        <w:tc>
          <w:tcPr>
            <w:tcW w:w="3302" w:type="dxa"/>
            <w:vMerge w:val="restart"/>
            <w:tcBorders>
              <w:top w:val="single" w:sz="6" w:space="0" w:color="auto"/>
              <w:left w:val="single" w:sz="6" w:space="0" w:color="auto"/>
              <w:right w:val="single" w:sz="6" w:space="0" w:color="auto"/>
            </w:tcBorders>
          </w:tcPr>
          <w:p w14:paraId="05E2EA1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Ознакомление с лексикой по теме «Семья»,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w:t>
            </w:r>
            <w:r w:rsidRPr="00793424">
              <w:rPr>
                <w:rFonts w:ascii="Times New Roman" w:hAnsi="Times New Roman"/>
                <w:sz w:val="24"/>
                <w:szCs w:val="24"/>
              </w:rPr>
              <w:lastRenderedPageBreak/>
              <w:t>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6D3BC50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Воспринимать речь учителя (одноклассников), непосредственно не обращенную к учащемуся.</w:t>
            </w:r>
          </w:p>
        </w:tc>
      </w:tr>
      <w:tr w:rsidR="005701DA" w:rsidRPr="00793424" w14:paraId="573DAD18" w14:textId="77777777" w:rsidTr="003024E1">
        <w:trPr>
          <w:trHeight w:val="1400"/>
          <w:tblCellSpacing w:w="-8" w:type="dxa"/>
          <w:jc w:val="center"/>
        </w:trPr>
        <w:tc>
          <w:tcPr>
            <w:tcW w:w="1042" w:type="dxa"/>
            <w:tcBorders>
              <w:top w:val="single" w:sz="6" w:space="0" w:color="auto"/>
              <w:bottom w:val="single" w:sz="6" w:space="0" w:color="auto"/>
              <w:right w:val="single" w:sz="6" w:space="0" w:color="auto"/>
            </w:tcBorders>
          </w:tcPr>
          <w:p w14:paraId="63A9E2B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076BB42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9EB8ABF"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6C3692E8"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04AEC01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F0C55A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C977B5E"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742666FB"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4/2</w:t>
            </w:r>
          </w:p>
        </w:tc>
        <w:tc>
          <w:tcPr>
            <w:tcW w:w="3250" w:type="dxa"/>
            <w:vMerge w:val="restart"/>
            <w:tcBorders>
              <w:top w:val="single" w:sz="6" w:space="0" w:color="auto"/>
              <w:left w:val="single" w:sz="6" w:space="0" w:color="auto"/>
              <w:right w:val="single" w:sz="6" w:space="0" w:color="auto"/>
            </w:tcBorders>
          </w:tcPr>
          <w:p w14:paraId="00498F4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 Развитие навыков чтения и письменной речи, аудирования по теме «Семья»</w:t>
            </w:r>
          </w:p>
        </w:tc>
        <w:tc>
          <w:tcPr>
            <w:tcW w:w="2284" w:type="dxa"/>
            <w:vMerge w:val="restart"/>
            <w:tcBorders>
              <w:top w:val="single" w:sz="6" w:space="0" w:color="auto"/>
              <w:left w:val="single" w:sz="6" w:space="0" w:color="auto"/>
              <w:right w:val="single" w:sz="6" w:space="0" w:color="auto"/>
            </w:tcBorders>
          </w:tcPr>
          <w:p w14:paraId="210AD723"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37EC179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sz w:val="24"/>
                <w:szCs w:val="24"/>
              </w:rPr>
              <w:t xml:space="preserve">Чтение буквы </w:t>
            </w:r>
            <w:r w:rsidRPr="00793424">
              <w:rPr>
                <w:rFonts w:ascii="Times New Roman" w:hAnsi="Times New Roman"/>
                <w:b/>
                <w:sz w:val="24"/>
                <w:szCs w:val="24"/>
              </w:rPr>
              <w:t>a</w:t>
            </w:r>
            <w:r w:rsidRPr="00793424">
              <w:rPr>
                <w:rFonts w:ascii="Times New Roman" w:hAnsi="Times New Roman"/>
                <w:sz w:val="24"/>
                <w:szCs w:val="24"/>
              </w:rPr>
              <w:t xml:space="preserve"> и </w:t>
            </w:r>
            <w:r w:rsidRPr="00793424">
              <w:rPr>
                <w:rFonts w:ascii="Times New Roman" w:hAnsi="Times New Roman"/>
                <w:b/>
                <w:sz w:val="24"/>
                <w:szCs w:val="24"/>
                <w:lang w:val="en-US"/>
              </w:rPr>
              <w:t>o</w:t>
            </w:r>
            <w:r w:rsidRPr="00793424">
              <w:rPr>
                <w:rFonts w:ascii="Times New Roman" w:hAnsi="Times New Roman"/>
                <w:sz w:val="24"/>
                <w:szCs w:val="24"/>
              </w:rPr>
              <w:t xml:space="preserve"> в  сочетании с буквой </w:t>
            </w:r>
            <w:r w:rsidRPr="00793424">
              <w:rPr>
                <w:rFonts w:ascii="Times New Roman" w:hAnsi="Times New Roman"/>
                <w:b/>
                <w:sz w:val="24"/>
                <w:szCs w:val="24"/>
              </w:rPr>
              <w:t>r</w:t>
            </w:r>
          </w:p>
          <w:p w14:paraId="77527EE1"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32DA7B52"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02B9BCC1"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CDs, watch, hairbrush,</w:t>
            </w:r>
          </w:p>
          <w:p w14:paraId="2A8AE1ED"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roller blades, gloves,</w:t>
            </w:r>
          </w:p>
          <w:p w14:paraId="2D0A023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Cs/>
                <w:iCs/>
                <w:sz w:val="24"/>
                <w:szCs w:val="24"/>
                <w:lang w:val="en-US"/>
              </w:rPr>
              <w:t>keys, mobile phone,</w:t>
            </w:r>
          </w:p>
          <w:p w14:paraId="7403BC89"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Пассивная</w:t>
            </w:r>
            <w:r w:rsidRPr="00793424">
              <w:rPr>
                <w:rFonts w:ascii="Times New Roman" w:hAnsi="Times New Roman"/>
                <w:i/>
                <w:sz w:val="24"/>
                <w:szCs w:val="24"/>
                <w:lang w:val="en-US"/>
              </w:rPr>
              <w:t>:</w:t>
            </w:r>
          </w:p>
          <w:p w14:paraId="4E64DBB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iCs/>
                <w:sz w:val="24"/>
                <w:szCs w:val="24"/>
                <w:lang w:val="en-US"/>
              </w:rPr>
              <w:t>helmet, sporty</w:t>
            </w:r>
          </w:p>
          <w:p w14:paraId="0E4CDBF6" w14:textId="77777777" w:rsidR="005701DA" w:rsidRPr="00FB6ABD"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r w:rsidRPr="00FB6ABD">
              <w:rPr>
                <w:rFonts w:ascii="Times New Roman" w:hAnsi="Times New Roman"/>
                <w:b/>
                <w:sz w:val="24"/>
                <w:szCs w:val="24"/>
              </w:rPr>
              <w:t>:</w:t>
            </w:r>
          </w:p>
          <w:p w14:paraId="359F2ADC" w14:textId="77777777" w:rsidR="005701DA" w:rsidRPr="00FB6ABD"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Предлоги</w:t>
            </w:r>
            <w:r w:rsidRPr="00FB6ABD">
              <w:rPr>
                <w:rFonts w:ascii="Times New Roman" w:hAnsi="Times New Roman"/>
                <w:sz w:val="24"/>
                <w:szCs w:val="24"/>
              </w:rPr>
              <w:t xml:space="preserve"> </w:t>
            </w:r>
            <w:r w:rsidRPr="00793424">
              <w:rPr>
                <w:rFonts w:ascii="Times New Roman" w:hAnsi="Times New Roman"/>
                <w:sz w:val="24"/>
                <w:szCs w:val="24"/>
              </w:rPr>
              <w:t>места</w:t>
            </w:r>
            <w:r w:rsidRPr="00FB6ABD">
              <w:rPr>
                <w:rFonts w:ascii="Times New Roman" w:hAnsi="Times New Roman"/>
                <w:b/>
                <w:sz w:val="24"/>
                <w:szCs w:val="24"/>
              </w:rPr>
              <w:t xml:space="preserve"> </w:t>
            </w:r>
            <w:r w:rsidRPr="00793424">
              <w:rPr>
                <w:rFonts w:ascii="Times New Roman" w:hAnsi="Times New Roman"/>
                <w:b/>
                <w:iCs/>
                <w:sz w:val="24"/>
                <w:szCs w:val="24"/>
                <w:lang w:val="en-US"/>
              </w:rPr>
              <w:t>in</w:t>
            </w:r>
            <w:r w:rsidRPr="00FB6ABD">
              <w:rPr>
                <w:rFonts w:ascii="Times New Roman" w:hAnsi="Times New Roman"/>
                <w:b/>
                <w:iCs/>
                <w:sz w:val="24"/>
                <w:szCs w:val="24"/>
              </w:rPr>
              <w:t xml:space="preserve">, </w:t>
            </w:r>
            <w:r w:rsidRPr="00793424">
              <w:rPr>
                <w:rFonts w:ascii="Times New Roman" w:hAnsi="Times New Roman"/>
                <w:b/>
                <w:iCs/>
                <w:sz w:val="24"/>
                <w:szCs w:val="24"/>
                <w:lang w:val="en-US"/>
              </w:rPr>
              <w:t>on</w:t>
            </w:r>
            <w:r w:rsidRPr="00FB6ABD">
              <w:rPr>
                <w:rFonts w:ascii="Times New Roman" w:hAnsi="Times New Roman"/>
                <w:b/>
                <w:iCs/>
                <w:sz w:val="24"/>
                <w:szCs w:val="24"/>
              </w:rPr>
              <w:t>,</w:t>
            </w:r>
          </w:p>
          <w:p w14:paraId="363C0021" w14:textId="77777777" w:rsidR="005701DA" w:rsidRPr="00793424" w:rsidRDefault="005701DA" w:rsidP="003024E1">
            <w:pPr>
              <w:autoSpaceDE w:val="0"/>
              <w:autoSpaceDN w:val="0"/>
              <w:adjustRightInd w:val="0"/>
              <w:spacing w:after="0" w:line="240" w:lineRule="auto"/>
              <w:rPr>
                <w:rFonts w:ascii="Times New Roman" w:hAnsi="Times New Roman"/>
                <w:b/>
                <w:iCs/>
                <w:sz w:val="24"/>
                <w:szCs w:val="24"/>
                <w:lang w:val="en-US"/>
              </w:rPr>
            </w:pPr>
            <w:r w:rsidRPr="00793424">
              <w:rPr>
                <w:rFonts w:ascii="Times New Roman" w:hAnsi="Times New Roman"/>
                <w:b/>
                <w:iCs/>
                <w:sz w:val="24"/>
                <w:szCs w:val="24"/>
                <w:lang w:val="en-US"/>
              </w:rPr>
              <w:t>under, behind, next to, in front of</w:t>
            </w:r>
          </w:p>
        </w:tc>
        <w:tc>
          <w:tcPr>
            <w:tcW w:w="3135" w:type="dxa"/>
            <w:vMerge w:val="restart"/>
            <w:tcBorders>
              <w:top w:val="single" w:sz="6" w:space="0" w:color="auto"/>
              <w:left w:val="single" w:sz="6" w:space="0" w:color="auto"/>
              <w:right w:val="single" w:sz="6" w:space="0" w:color="auto"/>
            </w:tcBorders>
          </w:tcPr>
          <w:p w14:paraId="36DDD365"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научиться называть предметы повседневного обихода; повторить употребление предлогов; научиться читать буквы </w:t>
            </w:r>
            <w:r w:rsidRPr="00793424">
              <w:rPr>
                <w:rFonts w:ascii="Times New Roman" w:hAnsi="Times New Roman"/>
                <w:sz w:val="24"/>
                <w:szCs w:val="24"/>
                <w:lang w:val="en-US"/>
              </w:rPr>
              <w:t>a</w:t>
            </w:r>
            <w:r w:rsidRPr="00793424">
              <w:rPr>
                <w:rFonts w:ascii="Times New Roman" w:hAnsi="Times New Roman"/>
                <w:sz w:val="24"/>
                <w:szCs w:val="24"/>
              </w:rPr>
              <w:t xml:space="preserve"> и </w:t>
            </w:r>
            <w:r w:rsidRPr="00793424">
              <w:rPr>
                <w:rFonts w:ascii="Times New Roman" w:hAnsi="Times New Roman"/>
                <w:sz w:val="24"/>
                <w:szCs w:val="24"/>
                <w:lang w:val="en-US"/>
              </w:rPr>
              <w:t>o</w:t>
            </w:r>
            <w:r w:rsidRPr="00793424">
              <w:rPr>
                <w:rFonts w:ascii="Times New Roman" w:hAnsi="Times New Roman"/>
                <w:sz w:val="24"/>
                <w:szCs w:val="24"/>
              </w:rPr>
              <w:t xml:space="preserve"> в сочетании с буквой </w:t>
            </w:r>
            <w:r w:rsidRPr="00793424">
              <w:rPr>
                <w:rFonts w:ascii="Times New Roman" w:hAnsi="Times New Roman"/>
                <w:sz w:val="24"/>
                <w:szCs w:val="24"/>
                <w:lang w:val="en-US"/>
              </w:rPr>
              <w:t>r</w:t>
            </w:r>
            <w:r w:rsidRPr="00793424">
              <w:rPr>
                <w:rFonts w:ascii="Times New Roman" w:hAnsi="Times New Roman"/>
                <w:sz w:val="24"/>
                <w:szCs w:val="24"/>
              </w:rPr>
              <w:t>;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7703A89F" w14:textId="77777777" w:rsidR="005701DA" w:rsidRPr="00793424" w:rsidRDefault="005701DA" w:rsidP="003024E1">
            <w:pPr>
              <w:spacing w:before="100" w:beforeAutospacing="1" w:after="100" w:afterAutospacing="1"/>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А</w:t>
            </w:r>
            <w:r w:rsidRPr="00793424">
              <w:rPr>
                <w:rFonts w:ascii="Times New Roman" w:hAnsi="Times New Roman"/>
                <w:iCs/>
                <w:sz w:val="24"/>
                <w:szCs w:val="24"/>
              </w:rPr>
              <w:t xml:space="preserve">нализировать </w:t>
            </w:r>
            <w:r w:rsidRPr="00793424">
              <w:rPr>
                <w:rFonts w:ascii="Times New Roman" w:hAnsi="Times New Roman"/>
                <w:sz w:val="24"/>
                <w:szCs w:val="24"/>
              </w:rPr>
              <w:t>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2571" w:type="dxa"/>
            <w:vMerge w:val="restart"/>
            <w:tcBorders>
              <w:top w:val="single" w:sz="6" w:space="0" w:color="auto"/>
              <w:left w:val="single" w:sz="6" w:space="0" w:color="auto"/>
              <w:right w:val="single" w:sz="6" w:space="0" w:color="auto"/>
            </w:tcBorders>
          </w:tcPr>
          <w:p w14:paraId="6268E14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p>
        </w:tc>
      </w:tr>
      <w:tr w:rsidR="005701DA" w:rsidRPr="00793424" w14:paraId="16241E12" w14:textId="77777777" w:rsidTr="003024E1">
        <w:trPr>
          <w:trHeight w:val="2147"/>
          <w:tblCellSpacing w:w="-8" w:type="dxa"/>
          <w:jc w:val="center"/>
        </w:trPr>
        <w:tc>
          <w:tcPr>
            <w:tcW w:w="1042" w:type="dxa"/>
            <w:tcBorders>
              <w:top w:val="single" w:sz="6" w:space="0" w:color="auto"/>
              <w:bottom w:val="single" w:sz="6" w:space="0" w:color="auto"/>
              <w:right w:val="single" w:sz="6" w:space="0" w:color="auto"/>
            </w:tcBorders>
          </w:tcPr>
          <w:p w14:paraId="0A64BAC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55E91C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280A5FB3"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31060D8D"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042A48D" w14:textId="77777777" w:rsidR="005701DA" w:rsidRPr="00793424" w:rsidRDefault="005701DA" w:rsidP="003024E1">
            <w:pPr>
              <w:spacing w:before="100" w:beforeAutospacing="1" w:after="100" w:afterAutospacing="1"/>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27AF964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14332BD" w14:textId="77777777" w:rsidTr="003024E1">
        <w:trPr>
          <w:trHeight w:val="2186"/>
          <w:tblCellSpacing w:w="-8" w:type="dxa"/>
          <w:jc w:val="center"/>
        </w:trPr>
        <w:tc>
          <w:tcPr>
            <w:tcW w:w="1042" w:type="dxa"/>
            <w:tcBorders>
              <w:top w:val="single" w:sz="6" w:space="0" w:color="auto"/>
              <w:bottom w:val="single" w:sz="6" w:space="0" w:color="auto"/>
              <w:right w:val="single" w:sz="6" w:space="0" w:color="auto"/>
            </w:tcBorders>
          </w:tcPr>
          <w:p w14:paraId="02A265F2"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5/3</w:t>
            </w:r>
          </w:p>
        </w:tc>
        <w:tc>
          <w:tcPr>
            <w:tcW w:w="3250" w:type="dxa"/>
            <w:vMerge w:val="restart"/>
            <w:tcBorders>
              <w:top w:val="single" w:sz="6" w:space="0" w:color="auto"/>
              <w:left w:val="single" w:sz="6" w:space="0" w:color="auto"/>
              <w:right w:val="single" w:sz="6" w:space="0" w:color="auto"/>
            </w:tcBorders>
          </w:tcPr>
          <w:p w14:paraId="2B2D9A6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Формирование навыка чтения слов, навыка письма по теме «Мой друг»</w:t>
            </w:r>
          </w:p>
        </w:tc>
        <w:tc>
          <w:tcPr>
            <w:tcW w:w="2284" w:type="dxa"/>
            <w:vMerge w:val="restart"/>
            <w:tcBorders>
              <w:top w:val="single" w:sz="6" w:space="0" w:color="auto"/>
              <w:left w:val="single" w:sz="6" w:space="0" w:color="auto"/>
              <w:right w:val="single" w:sz="6" w:space="0" w:color="auto"/>
            </w:tcBorders>
          </w:tcPr>
          <w:p w14:paraId="0F884E31"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7B2C54D6"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6EBF87EE"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 xml:space="preserve">skiing, </w:t>
            </w:r>
            <w:r w:rsidRPr="00793424">
              <w:rPr>
                <w:rFonts w:ascii="Times New Roman" w:hAnsi="Times New Roman"/>
                <w:iCs/>
                <w:sz w:val="24"/>
                <w:szCs w:val="24"/>
                <w:lang w:val="en-US"/>
              </w:rPr>
              <w:t xml:space="preserve">sailing, </w:t>
            </w:r>
            <w:r w:rsidRPr="00793424">
              <w:rPr>
                <w:rFonts w:ascii="Times New Roman" w:hAnsi="Times New Roman"/>
                <w:bCs/>
                <w:iCs/>
                <w:sz w:val="24"/>
                <w:szCs w:val="24"/>
                <w:lang w:val="en-US"/>
              </w:rPr>
              <w:t>skating,</w:t>
            </w:r>
          </w:p>
          <w:p w14:paraId="44CEAEC5"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playing the violin, surf,</w:t>
            </w:r>
          </w:p>
          <w:p w14:paraId="48139867"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 xml:space="preserve">ing, diving, plump </w:t>
            </w:r>
            <w:r w:rsidRPr="00793424">
              <w:rPr>
                <w:rFonts w:ascii="Times New Roman" w:hAnsi="Times New Roman"/>
                <w:bCs/>
                <w:iCs/>
                <w:sz w:val="24"/>
                <w:szCs w:val="24"/>
                <w:lang w:val="en-US"/>
              </w:rPr>
              <w:lastRenderedPageBreak/>
              <w:t>best</w:t>
            </w:r>
          </w:p>
          <w:p w14:paraId="32CA8348"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friend; </w:t>
            </w:r>
            <w:r w:rsidRPr="00793424">
              <w:rPr>
                <w:rFonts w:ascii="Times New Roman" w:hAnsi="Times New Roman"/>
                <w:iCs/>
                <w:sz w:val="24"/>
                <w:szCs w:val="24"/>
                <w:lang w:val="en-US"/>
              </w:rPr>
              <w:t>What’s William</w:t>
            </w:r>
          </w:p>
          <w:p w14:paraId="1E1B2F2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doing? He’s skiing.</w:t>
            </w:r>
          </w:p>
          <w:p w14:paraId="13ECEEB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038FC75E"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Present Continuous</w:t>
            </w:r>
          </w:p>
        </w:tc>
        <w:tc>
          <w:tcPr>
            <w:tcW w:w="3135" w:type="dxa"/>
            <w:vMerge w:val="restart"/>
            <w:tcBorders>
              <w:top w:val="single" w:sz="6" w:space="0" w:color="auto"/>
              <w:left w:val="single" w:sz="6" w:space="0" w:color="auto"/>
              <w:right w:val="single" w:sz="6" w:space="0" w:color="auto"/>
            </w:tcBorders>
          </w:tcPr>
          <w:p w14:paraId="3DE01A8B"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lastRenderedPageBreak/>
              <w:t>Ученик получит возможность п</w:t>
            </w:r>
            <w:r w:rsidRPr="00793424">
              <w:rPr>
                <w:rFonts w:ascii="Times New Roman" w:hAnsi="Times New Roman"/>
                <w:sz w:val="24"/>
                <w:szCs w:val="24"/>
              </w:rPr>
              <w:t xml:space="preserve">ознакомиться с новыми глаголами, обозначающими действия; научиться говорить о действиях, </w:t>
            </w:r>
            <w:r w:rsidRPr="00793424">
              <w:rPr>
                <w:rFonts w:ascii="Times New Roman" w:hAnsi="Times New Roman"/>
                <w:sz w:val="24"/>
                <w:szCs w:val="24"/>
              </w:rPr>
              <w:lastRenderedPageBreak/>
              <w:t>происходящих в данный момент;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59672594" w14:textId="77777777" w:rsidR="005701DA" w:rsidRPr="00793424" w:rsidRDefault="005701DA" w:rsidP="003024E1">
            <w:pPr>
              <w:spacing w:before="100" w:beforeAutospacing="1" w:after="100" w:afterAutospacing="1"/>
              <w:rPr>
                <w:rFonts w:ascii="Times New Roman" w:hAnsi="Times New Roman"/>
                <w:sz w:val="24"/>
                <w:szCs w:val="24"/>
              </w:rPr>
            </w:pPr>
            <w:r w:rsidRPr="00793424">
              <w:rPr>
                <w:rFonts w:ascii="Times New Roman" w:hAnsi="Times New Roman"/>
                <w:sz w:val="24"/>
                <w:szCs w:val="24"/>
              </w:rPr>
              <w:lastRenderedPageBreak/>
              <w:t>Формирование навыка чтения слов, навыка письма. Развитие навыка аудирования. О</w:t>
            </w:r>
            <w:r w:rsidRPr="00793424">
              <w:rPr>
                <w:rFonts w:ascii="Times New Roman" w:hAnsi="Times New Roman"/>
                <w:iCs/>
                <w:sz w:val="24"/>
                <w:szCs w:val="24"/>
              </w:rPr>
              <w:t xml:space="preserve">ценивать </w:t>
            </w:r>
            <w:r w:rsidRPr="00793424">
              <w:rPr>
                <w:rFonts w:ascii="Times New Roman" w:hAnsi="Times New Roman"/>
                <w:sz w:val="24"/>
                <w:szCs w:val="24"/>
              </w:rPr>
              <w:t>(сравнивать с эталоном) результаты деятельности (чужой, своей).</w:t>
            </w:r>
          </w:p>
          <w:p w14:paraId="65198BD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p w14:paraId="201762B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3C33FB79"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 xml:space="preserve">Оценивать собственную учебную деятельность: свои достижения, самостоятельность, инициативу, ответственность, </w:t>
            </w:r>
            <w:r w:rsidRPr="00793424">
              <w:rPr>
                <w:rFonts w:ascii="Times New Roman" w:hAnsi="Times New Roman"/>
                <w:sz w:val="24"/>
                <w:szCs w:val="24"/>
              </w:rPr>
              <w:lastRenderedPageBreak/>
              <w:t>причины неудач.</w:t>
            </w:r>
          </w:p>
        </w:tc>
      </w:tr>
      <w:tr w:rsidR="005701DA" w:rsidRPr="00793424" w14:paraId="2855C903"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79FE5812"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D859B7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79A9A72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7C7E603A"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173E81FD" w14:textId="77777777" w:rsidR="005701DA" w:rsidRPr="00793424" w:rsidRDefault="005701DA" w:rsidP="003024E1">
            <w:pPr>
              <w:spacing w:before="100" w:beforeAutospacing="1" w:after="100" w:afterAutospacing="1"/>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40D968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EC511A1"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7E0D427D"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6/4</w:t>
            </w:r>
          </w:p>
        </w:tc>
        <w:tc>
          <w:tcPr>
            <w:tcW w:w="3250" w:type="dxa"/>
            <w:vMerge w:val="restart"/>
            <w:tcBorders>
              <w:top w:val="single" w:sz="6" w:space="0" w:color="auto"/>
              <w:left w:val="single" w:sz="6" w:space="0" w:color="auto"/>
              <w:right w:val="single" w:sz="6" w:space="0" w:color="auto"/>
            </w:tcBorders>
          </w:tcPr>
          <w:p w14:paraId="5DBCC3C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по теме «Мой друг»</w:t>
            </w:r>
          </w:p>
        </w:tc>
        <w:tc>
          <w:tcPr>
            <w:tcW w:w="2284" w:type="dxa"/>
            <w:vMerge w:val="restart"/>
            <w:tcBorders>
              <w:top w:val="single" w:sz="6" w:space="0" w:color="auto"/>
              <w:left w:val="single" w:sz="6" w:space="0" w:color="auto"/>
              <w:right w:val="single" w:sz="6" w:space="0" w:color="auto"/>
            </w:tcBorders>
          </w:tcPr>
          <w:p w14:paraId="2DAF614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3C333B7B"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147DA5FE"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sixty, seventy, eighty,</w:t>
            </w:r>
          </w:p>
          <w:p w14:paraId="3355BF9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ninety, a hundred, </w:t>
            </w:r>
            <w:r w:rsidRPr="00793424">
              <w:rPr>
                <w:rFonts w:ascii="Times New Roman" w:hAnsi="Times New Roman"/>
                <w:iCs/>
                <w:sz w:val="24"/>
                <w:szCs w:val="24"/>
                <w:lang w:val="en-US"/>
              </w:rPr>
              <w:t>thirty,</w:t>
            </w:r>
          </w:p>
          <w:p w14:paraId="7BA4C8A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forty, fifty</w:t>
            </w:r>
          </w:p>
          <w:p w14:paraId="7BB331C4"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Пассивная</w:t>
            </w:r>
            <w:r w:rsidRPr="00793424">
              <w:rPr>
                <w:rFonts w:ascii="Times New Roman" w:hAnsi="Times New Roman"/>
                <w:i/>
                <w:sz w:val="24"/>
                <w:szCs w:val="24"/>
                <w:lang w:val="en-US"/>
              </w:rPr>
              <w:t>:</w:t>
            </w:r>
          </w:p>
          <w:p w14:paraId="248930E7"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crew, stick together, glue,</w:t>
            </w:r>
          </w:p>
          <w:p w14:paraId="3E25DBC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sound</w:t>
            </w:r>
          </w:p>
          <w:p w14:paraId="4D6CE3D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656D8FB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sz w:val="24"/>
                <w:szCs w:val="24"/>
              </w:rPr>
              <w:t>Числительные 30- 100</w:t>
            </w:r>
          </w:p>
        </w:tc>
        <w:tc>
          <w:tcPr>
            <w:tcW w:w="3135" w:type="dxa"/>
            <w:vMerge w:val="restart"/>
            <w:tcBorders>
              <w:top w:val="single" w:sz="6" w:space="0" w:color="auto"/>
              <w:left w:val="single" w:sz="6" w:space="0" w:color="auto"/>
              <w:right w:val="single" w:sz="6" w:space="0" w:color="auto"/>
            </w:tcBorders>
          </w:tcPr>
          <w:p w14:paraId="372E31F3" w14:textId="77777777" w:rsidR="005701DA" w:rsidRPr="00793424" w:rsidRDefault="005701DA" w:rsidP="003024E1">
            <w:pPr>
              <w:spacing w:after="0" w:line="240" w:lineRule="auto"/>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научиться считать от 60-100; задавать вопросы о возрасте и отвечать на них; познакомиться со словами, обозначающими различные звуки и действия;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023EF70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Корректировать деятельность: вносить изменения в процесс с учетом возникших трудностей и ошибок; намечать способы их устранения.</w:t>
            </w:r>
          </w:p>
          <w:p w14:paraId="44982A9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1CA6317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B902B65" w14:textId="77777777" w:rsidTr="003024E1">
        <w:trPr>
          <w:trHeight w:val="2393"/>
          <w:tblCellSpacing w:w="-8" w:type="dxa"/>
          <w:jc w:val="center"/>
        </w:trPr>
        <w:tc>
          <w:tcPr>
            <w:tcW w:w="1042" w:type="dxa"/>
            <w:tcBorders>
              <w:top w:val="single" w:sz="6" w:space="0" w:color="auto"/>
              <w:bottom w:val="single" w:sz="6" w:space="0" w:color="auto"/>
              <w:right w:val="single" w:sz="6" w:space="0" w:color="auto"/>
            </w:tcBorders>
          </w:tcPr>
          <w:p w14:paraId="59420E13"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622DEC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2C90CA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45F80BE9"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7EDB2E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4F5FA4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2E3EFFC"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64DDB03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7/5</w:t>
            </w:r>
          </w:p>
        </w:tc>
        <w:tc>
          <w:tcPr>
            <w:tcW w:w="3250" w:type="dxa"/>
            <w:vMerge w:val="restart"/>
            <w:tcBorders>
              <w:top w:val="single" w:sz="6" w:space="0" w:color="auto"/>
              <w:left w:val="single" w:sz="6" w:space="0" w:color="auto"/>
              <w:right w:val="single" w:sz="6" w:space="0" w:color="auto"/>
            </w:tcBorders>
          </w:tcPr>
          <w:p w14:paraId="27BDDE7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Работа с текстом «Златовласка  и  три  медведя»</w:t>
            </w:r>
          </w:p>
        </w:tc>
        <w:tc>
          <w:tcPr>
            <w:tcW w:w="2284" w:type="dxa"/>
            <w:vMerge w:val="restart"/>
            <w:tcBorders>
              <w:top w:val="single" w:sz="6" w:space="0" w:color="auto"/>
              <w:left w:val="single" w:sz="6" w:space="0" w:color="auto"/>
              <w:right w:val="single" w:sz="6" w:space="0" w:color="auto"/>
            </w:tcBorders>
          </w:tcPr>
          <w:p w14:paraId="3A0C1C59"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Лексика:</w:t>
            </w:r>
          </w:p>
          <w:p w14:paraId="7DA8671B"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rPr>
            </w:pPr>
            <w:r w:rsidRPr="00793424">
              <w:rPr>
                <w:rFonts w:ascii="Times New Roman" w:hAnsi="Times New Roman"/>
                <w:i/>
                <w:sz w:val="24"/>
                <w:szCs w:val="24"/>
              </w:rPr>
              <w:t>Активная:</w:t>
            </w:r>
          </w:p>
          <w:p w14:paraId="408882C6"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rPr>
            </w:pPr>
            <w:r w:rsidRPr="00793424">
              <w:rPr>
                <w:rFonts w:ascii="Times New Roman" w:hAnsi="Times New Roman"/>
                <w:bCs/>
                <w:iCs/>
                <w:sz w:val="24"/>
                <w:szCs w:val="24"/>
                <w:lang w:val="en-US"/>
              </w:rPr>
              <w:t>golden</w:t>
            </w:r>
            <w:r w:rsidRPr="00793424">
              <w:rPr>
                <w:rFonts w:ascii="Times New Roman" w:hAnsi="Times New Roman"/>
                <w:bCs/>
                <w:iCs/>
                <w:sz w:val="24"/>
                <w:szCs w:val="24"/>
              </w:rPr>
              <w:t xml:space="preserve">, </w:t>
            </w:r>
            <w:r w:rsidRPr="00793424">
              <w:rPr>
                <w:rFonts w:ascii="Times New Roman" w:hAnsi="Times New Roman"/>
                <w:bCs/>
                <w:iCs/>
                <w:sz w:val="24"/>
                <w:szCs w:val="24"/>
                <w:lang w:val="en-US"/>
              </w:rPr>
              <w:t>curls</w:t>
            </w:r>
            <w:r w:rsidRPr="00793424">
              <w:rPr>
                <w:rFonts w:ascii="Times New Roman" w:hAnsi="Times New Roman"/>
                <w:bCs/>
                <w:iCs/>
                <w:sz w:val="24"/>
                <w:szCs w:val="24"/>
              </w:rPr>
              <w:t xml:space="preserve">, </w:t>
            </w:r>
            <w:r w:rsidRPr="00793424">
              <w:rPr>
                <w:rFonts w:ascii="Times New Roman" w:hAnsi="Times New Roman"/>
                <w:bCs/>
                <w:iCs/>
                <w:sz w:val="24"/>
                <w:szCs w:val="24"/>
                <w:lang w:val="en-US"/>
              </w:rPr>
              <w:t>wood</w:t>
            </w:r>
          </w:p>
          <w:p w14:paraId="500DCB75"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rPr>
            </w:pPr>
            <w:r w:rsidRPr="00793424">
              <w:rPr>
                <w:rFonts w:ascii="Times New Roman" w:hAnsi="Times New Roman"/>
                <w:i/>
                <w:sz w:val="24"/>
                <w:szCs w:val="24"/>
              </w:rPr>
              <w:t>Пассивная:</w:t>
            </w:r>
          </w:p>
          <w:p w14:paraId="3C432610"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worry, in a hurry, on my</w:t>
            </w:r>
          </w:p>
          <w:p w14:paraId="7718167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rPr>
              <w:t>way to ... .</w:t>
            </w:r>
          </w:p>
          <w:p w14:paraId="7223C21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60D95F17"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развивать навыки чтения, аудирования, говорения и письма</w:t>
            </w:r>
          </w:p>
        </w:tc>
        <w:tc>
          <w:tcPr>
            <w:tcW w:w="3302" w:type="dxa"/>
            <w:vMerge w:val="restart"/>
            <w:tcBorders>
              <w:top w:val="single" w:sz="6" w:space="0" w:color="auto"/>
              <w:left w:val="single" w:sz="6" w:space="0" w:color="auto"/>
              <w:right w:val="single" w:sz="6" w:space="0" w:color="auto"/>
            </w:tcBorders>
          </w:tcPr>
          <w:p w14:paraId="0E21EFD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О</w:t>
            </w:r>
            <w:r w:rsidRPr="00793424">
              <w:rPr>
                <w:rFonts w:ascii="Times New Roman" w:hAnsi="Times New Roman"/>
                <w:iCs/>
                <w:sz w:val="24"/>
                <w:szCs w:val="24"/>
              </w:rPr>
              <w:t xml:space="preserve">ценивать </w:t>
            </w:r>
            <w:r w:rsidRPr="00793424">
              <w:rPr>
                <w:rFonts w:ascii="Times New Roman" w:hAnsi="Times New Roman"/>
                <w:sz w:val="24"/>
                <w:szCs w:val="24"/>
              </w:rPr>
              <w:t>уровень владения тем или иным учебным действием (отвечать на вопрос «что я не знаю и не умею?»).</w:t>
            </w:r>
          </w:p>
          <w:p w14:paraId="46FBCA7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44927D7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Проявлять в конкретных ситуациях доброжелательность, доверие, внимательность, помощь и др.</w:t>
            </w:r>
          </w:p>
        </w:tc>
      </w:tr>
      <w:tr w:rsidR="005701DA" w:rsidRPr="00793424" w14:paraId="4751532C" w14:textId="77777777" w:rsidTr="003024E1">
        <w:trPr>
          <w:trHeight w:val="360"/>
          <w:tblCellSpacing w:w="-8" w:type="dxa"/>
          <w:jc w:val="center"/>
        </w:trPr>
        <w:tc>
          <w:tcPr>
            <w:tcW w:w="1042" w:type="dxa"/>
            <w:tcBorders>
              <w:top w:val="single" w:sz="6" w:space="0" w:color="auto"/>
              <w:bottom w:val="single" w:sz="6" w:space="0" w:color="auto"/>
              <w:right w:val="single" w:sz="6" w:space="0" w:color="auto"/>
            </w:tcBorders>
          </w:tcPr>
          <w:p w14:paraId="3D7A616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1AF7718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21CA2779"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63591CFB"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CB9A2B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28A46F5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112BD2C" w14:textId="77777777" w:rsidTr="003024E1">
        <w:trPr>
          <w:trHeight w:val="1052"/>
          <w:tblCellSpacing w:w="-8" w:type="dxa"/>
          <w:jc w:val="center"/>
        </w:trPr>
        <w:tc>
          <w:tcPr>
            <w:tcW w:w="1042" w:type="dxa"/>
            <w:tcBorders>
              <w:top w:val="single" w:sz="6" w:space="0" w:color="auto"/>
              <w:bottom w:val="single" w:sz="6" w:space="0" w:color="auto"/>
              <w:right w:val="single" w:sz="6" w:space="0" w:color="auto"/>
            </w:tcBorders>
          </w:tcPr>
          <w:p w14:paraId="15F099A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8/6</w:t>
            </w:r>
          </w:p>
        </w:tc>
        <w:tc>
          <w:tcPr>
            <w:tcW w:w="3250" w:type="dxa"/>
            <w:vMerge w:val="restart"/>
            <w:tcBorders>
              <w:top w:val="single" w:sz="6" w:space="0" w:color="auto"/>
              <w:left w:val="single" w:sz="6" w:space="0" w:color="auto"/>
              <w:right w:val="single" w:sz="6" w:space="0" w:color="auto"/>
            </w:tcBorders>
          </w:tcPr>
          <w:p w14:paraId="4A4346E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Проект «Города в англоговорящих странах и России»</w:t>
            </w:r>
          </w:p>
        </w:tc>
        <w:tc>
          <w:tcPr>
            <w:tcW w:w="2284" w:type="dxa"/>
            <w:vMerge w:val="restart"/>
            <w:tcBorders>
              <w:top w:val="single" w:sz="6" w:space="0" w:color="auto"/>
              <w:left w:val="single" w:sz="6" w:space="0" w:color="auto"/>
              <w:right w:val="single" w:sz="6" w:space="0" w:color="auto"/>
            </w:tcBorders>
          </w:tcPr>
          <w:p w14:paraId="1203DE58"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397581F4"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 xml:space="preserve">: </w:t>
            </w:r>
          </w:p>
          <w:p w14:paraId="6C073904"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capital city, </w:t>
            </w:r>
            <w:r w:rsidRPr="00793424">
              <w:rPr>
                <w:rFonts w:ascii="Times New Roman" w:hAnsi="Times New Roman"/>
                <w:iCs/>
                <w:sz w:val="24"/>
                <w:szCs w:val="24"/>
                <w:lang w:val="en-US"/>
              </w:rPr>
              <w:t>famous,</w:t>
            </w:r>
          </w:p>
          <w:p w14:paraId="6C234450"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lastRenderedPageBreak/>
              <w:t>theatre, museum, street,</w:t>
            </w:r>
          </w:p>
          <w:p w14:paraId="2000A6A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relative, town, village</w:t>
            </w:r>
          </w:p>
          <w:p w14:paraId="540521D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
                <w:sz w:val="24"/>
                <w:szCs w:val="24"/>
              </w:rPr>
              <w:t>Пассивная</w:t>
            </w:r>
            <w:r w:rsidRPr="00793424">
              <w:rPr>
                <w:rFonts w:ascii="Times New Roman" w:hAnsi="Times New Roman"/>
                <w:i/>
                <w:sz w:val="24"/>
                <w:szCs w:val="24"/>
                <w:lang w:val="en-US"/>
              </w:rPr>
              <w:t>:</w:t>
            </w:r>
          </w:p>
          <w:p w14:paraId="63EF12A9"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millionaire, church, sight,</w:t>
            </w:r>
          </w:p>
          <w:p w14:paraId="65ABBF0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monument</w:t>
            </w:r>
          </w:p>
          <w:p w14:paraId="08CC3D0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p>
        </w:tc>
        <w:tc>
          <w:tcPr>
            <w:tcW w:w="3135" w:type="dxa"/>
            <w:vMerge w:val="restart"/>
            <w:tcBorders>
              <w:top w:val="single" w:sz="6" w:space="0" w:color="auto"/>
              <w:left w:val="single" w:sz="6" w:space="0" w:color="auto"/>
              <w:right w:val="single" w:sz="6" w:space="0" w:color="auto"/>
            </w:tcBorders>
          </w:tcPr>
          <w:p w14:paraId="1E4DBB9D" w14:textId="77777777" w:rsidR="005701DA" w:rsidRPr="00793424" w:rsidRDefault="005701DA" w:rsidP="003024E1">
            <w:pPr>
              <w:spacing w:after="0" w:line="240" w:lineRule="auto"/>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познакомиться со столицами </w:t>
            </w:r>
            <w:r w:rsidRPr="00793424">
              <w:rPr>
                <w:rFonts w:ascii="Times New Roman" w:hAnsi="Times New Roman"/>
                <w:sz w:val="24"/>
                <w:szCs w:val="24"/>
              </w:rPr>
              <w:lastRenderedPageBreak/>
              <w:t>англоговорящих стран и городами-миллионерами России; развивать умения чтения и говорения.</w:t>
            </w:r>
          </w:p>
        </w:tc>
        <w:tc>
          <w:tcPr>
            <w:tcW w:w="3302" w:type="dxa"/>
            <w:vMerge w:val="restart"/>
            <w:tcBorders>
              <w:top w:val="single" w:sz="6" w:space="0" w:color="auto"/>
              <w:left w:val="single" w:sz="6" w:space="0" w:color="auto"/>
              <w:right w:val="single" w:sz="6" w:space="0" w:color="auto"/>
            </w:tcBorders>
          </w:tcPr>
          <w:p w14:paraId="272344D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 xml:space="preserve">Развитие навыков  диалгогической речи речи, аудирования. Планировать </w:t>
            </w:r>
            <w:r w:rsidRPr="00793424">
              <w:rPr>
                <w:rFonts w:ascii="Times New Roman" w:hAnsi="Times New Roman"/>
                <w:sz w:val="24"/>
                <w:szCs w:val="24"/>
              </w:rPr>
              <w:lastRenderedPageBreak/>
              <w:t>решение учебной задачи: выстраивать последовательность необходимых операций (алгоритм действий).</w:t>
            </w:r>
          </w:p>
          <w:p w14:paraId="0F15891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4837D5D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 xml:space="preserve">Проявлять понимание и уважение к ценностям культур </w:t>
            </w:r>
            <w:r w:rsidRPr="00793424">
              <w:rPr>
                <w:rFonts w:ascii="Times New Roman" w:hAnsi="Times New Roman"/>
                <w:sz w:val="24"/>
                <w:szCs w:val="24"/>
              </w:rPr>
              <w:lastRenderedPageBreak/>
              <w:t>других народов.</w:t>
            </w:r>
          </w:p>
        </w:tc>
      </w:tr>
      <w:tr w:rsidR="005701DA" w:rsidRPr="00793424" w14:paraId="7B2DCDFE" w14:textId="77777777" w:rsidTr="003024E1">
        <w:trPr>
          <w:trHeight w:val="1685"/>
          <w:tblCellSpacing w:w="-8" w:type="dxa"/>
          <w:jc w:val="center"/>
        </w:trPr>
        <w:tc>
          <w:tcPr>
            <w:tcW w:w="1042" w:type="dxa"/>
            <w:tcBorders>
              <w:top w:val="single" w:sz="6" w:space="0" w:color="auto"/>
              <w:bottom w:val="single" w:sz="6" w:space="0" w:color="auto"/>
              <w:right w:val="single" w:sz="6" w:space="0" w:color="auto"/>
            </w:tcBorders>
          </w:tcPr>
          <w:p w14:paraId="66EFF954" w14:textId="77777777" w:rsidR="005701DA" w:rsidRPr="00793424" w:rsidRDefault="005701DA" w:rsidP="003024E1">
            <w:pPr>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1F3CFC2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01A17E6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2B7B8F16"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3E2D0C0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6132F6A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52F08B8"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27447B3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9/7</w:t>
            </w:r>
          </w:p>
        </w:tc>
        <w:tc>
          <w:tcPr>
            <w:tcW w:w="3250" w:type="dxa"/>
            <w:vMerge w:val="restart"/>
            <w:tcBorders>
              <w:top w:val="single" w:sz="6" w:space="0" w:color="auto"/>
              <w:left w:val="single" w:sz="6" w:space="0" w:color="auto"/>
              <w:right w:val="single" w:sz="6" w:space="0" w:color="auto"/>
            </w:tcBorders>
          </w:tcPr>
          <w:p w14:paraId="0938B7A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1</w:t>
            </w:r>
          </w:p>
          <w:p w14:paraId="5FE9D84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val="restart"/>
            <w:tcBorders>
              <w:top w:val="single" w:sz="6" w:space="0" w:color="auto"/>
              <w:left w:val="single" w:sz="6" w:space="0" w:color="auto"/>
              <w:right w:val="single" w:sz="6" w:space="0" w:color="auto"/>
            </w:tcBorders>
          </w:tcPr>
          <w:p w14:paraId="291C1E5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36C51965" w14:textId="77777777" w:rsidR="005701DA" w:rsidRPr="00793424" w:rsidRDefault="005701DA" w:rsidP="003024E1">
            <w:pPr>
              <w:rPr>
                <w:rFonts w:ascii="Times New Roman" w:hAnsi="Times New Roman"/>
                <w:color w:val="FF0000"/>
                <w:sz w:val="24"/>
                <w:szCs w:val="24"/>
              </w:rPr>
            </w:pPr>
            <w:r w:rsidRPr="00793424">
              <w:rPr>
                <w:rFonts w:ascii="Times New Roman" w:hAnsi="Times New Roman"/>
                <w:b/>
                <w:bCs/>
                <w:i/>
                <w:iCs/>
                <w:sz w:val="24"/>
                <w:szCs w:val="24"/>
              </w:rPr>
              <w:t>Ученик получит возможность</w:t>
            </w:r>
            <w:r w:rsidRPr="00793424">
              <w:rPr>
                <w:rFonts w:ascii="Times New Roman" w:hAnsi="Times New Roman"/>
                <w:bCs/>
                <w:i/>
                <w:iCs/>
                <w:sz w:val="24"/>
                <w:szCs w:val="24"/>
              </w:rPr>
              <w:t xml:space="preserve"> </w:t>
            </w:r>
            <w:r w:rsidRPr="00793424">
              <w:rPr>
                <w:rFonts w:ascii="Times New Roman" w:hAnsi="Times New Roman"/>
                <w:bCs/>
                <w:iCs/>
                <w:sz w:val="24"/>
                <w:szCs w:val="24"/>
              </w:rPr>
              <w:t>закрепить языковой материал модуля 1.</w:t>
            </w:r>
          </w:p>
        </w:tc>
        <w:tc>
          <w:tcPr>
            <w:tcW w:w="3302" w:type="dxa"/>
            <w:vMerge w:val="restart"/>
            <w:tcBorders>
              <w:top w:val="single" w:sz="6" w:space="0" w:color="auto"/>
              <w:left w:val="single" w:sz="6" w:space="0" w:color="auto"/>
              <w:right w:val="single" w:sz="6" w:space="0" w:color="auto"/>
            </w:tcBorders>
          </w:tcPr>
          <w:p w14:paraId="426C021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1.</w:t>
            </w:r>
          </w:p>
          <w:p w14:paraId="44993AB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456E832E" w14:textId="77777777" w:rsidR="005701DA" w:rsidRPr="00793424" w:rsidRDefault="005701DA" w:rsidP="003024E1">
            <w:pPr>
              <w:autoSpaceDE w:val="0"/>
              <w:autoSpaceDN w:val="0"/>
              <w:adjustRightInd w:val="0"/>
              <w:spacing w:after="0" w:line="252" w:lineRule="auto"/>
              <w:jc w:val="both"/>
              <w:rPr>
                <w:rFonts w:ascii="Times New Roman" w:hAnsi="Times New Roman"/>
                <w:color w:val="FF0000"/>
                <w:sz w:val="24"/>
                <w:szCs w:val="24"/>
              </w:rPr>
            </w:pPr>
          </w:p>
        </w:tc>
        <w:tc>
          <w:tcPr>
            <w:tcW w:w="2571" w:type="dxa"/>
            <w:vMerge w:val="restart"/>
            <w:tcBorders>
              <w:top w:val="single" w:sz="6" w:space="0" w:color="auto"/>
              <w:left w:val="single" w:sz="6" w:space="0" w:color="auto"/>
              <w:right w:val="single" w:sz="6" w:space="0" w:color="auto"/>
            </w:tcBorders>
          </w:tcPr>
          <w:p w14:paraId="3BAB497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Мотивировать свои действия; выражать готовность в любой ситуации поступить в соответствии с правилами поведения.</w:t>
            </w:r>
          </w:p>
        </w:tc>
      </w:tr>
      <w:tr w:rsidR="005701DA" w:rsidRPr="00793424" w14:paraId="039304A7" w14:textId="77777777" w:rsidTr="003024E1">
        <w:trPr>
          <w:trHeight w:val="1400"/>
          <w:tblCellSpacing w:w="-8" w:type="dxa"/>
          <w:jc w:val="center"/>
        </w:trPr>
        <w:tc>
          <w:tcPr>
            <w:tcW w:w="1042" w:type="dxa"/>
            <w:tcBorders>
              <w:top w:val="single" w:sz="6" w:space="0" w:color="auto"/>
              <w:bottom w:val="single" w:sz="6" w:space="0" w:color="auto"/>
              <w:right w:val="single" w:sz="6" w:space="0" w:color="auto"/>
            </w:tcBorders>
          </w:tcPr>
          <w:p w14:paraId="686E392F"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67949EB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B996F6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5853A09A" w14:textId="77777777" w:rsidR="005701DA" w:rsidRPr="00793424" w:rsidRDefault="005701DA" w:rsidP="003024E1">
            <w:pPr>
              <w:rPr>
                <w:rFonts w:ascii="Times New Roman" w:hAnsi="Times New Roman"/>
                <w:b/>
                <w:bCs/>
                <w:i/>
                <w:iCs/>
                <w:color w:val="FF0000"/>
                <w:sz w:val="24"/>
                <w:szCs w:val="24"/>
              </w:rPr>
            </w:pPr>
          </w:p>
        </w:tc>
        <w:tc>
          <w:tcPr>
            <w:tcW w:w="3302" w:type="dxa"/>
            <w:vMerge/>
            <w:tcBorders>
              <w:left w:val="single" w:sz="6" w:space="0" w:color="auto"/>
              <w:right w:val="single" w:sz="6" w:space="0" w:color="auto"/>
            </w:tcBorders>
          </w:tcPr>
          <w:p w14:paraId="1B451A2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4508F45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A7C1B4B"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3A2639FC"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10/8</w:t>
            </w:r>
          </w:p>
        </w:tc>
        <w:tc>
          <w:tcPr>
            <w:tcW w:w="3250" w:type="dxa"/>
            <w:vMerge w:val="restart"/>
            <w:tcBorders>
              <w:top w:val="single" w:sz="6" w:space="0" w:color="auto"/>
              <w:left w:val="single" w:sz="6" w:space="0" w:color="auto"/>
              <w:right w:val="single" w:sz="6" w:space="0" w:color="auto"/>
            </w:tcBorders>
          </w:tcPr>
          <w:p w14:paraId="678B3EA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1</w:t>
            </w:r>
          </w:p>
        </w:tc>
        <w:tc>
          <w:tcPr>
            <w:tcW w:w="2284" w:type="dxa"/>
            <w:vMerge w:val="restart"/>
            <w:tcBorders>
              <w:top w:val="single" w:sz="6" w:space="0" w:color="auto"/>
              <w:left w:val="single" w:sz="6" w:space="0" w:color="auto"/>
              <w:right w:val="single" w:sz="6" w:space="0" w:color="auto"/>
            </w:tcBorders>
          </w:tcPr>
          <w:p w14:paraId="63F073A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1A918A5D"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vMerge w:val="restart"/>
            <w:tcBorders>
              <w:top w:val="single" w:sz="6" w:space="0" w:color="auto"/>
              <w:left w:val="single" w:sz="6" w:space="0" w:color="auto"/>
              <w:right w:val="single" w:sz="6" w:space="0" w:color="auto"/>
            </w:tcBorders>
          </w:tcPr>
          <w:p w14:paraId="5C75CA3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2DDB247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4B13324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0FC47274"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462FD5C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342807D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7EC245F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7E039DD3"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BCA9A5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690E59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1D9F1528" w14:textId="77777777" w:rsidTr="003024E1">
        <w:trPr>
          <w:trHeight w:val="2382"/>
          <w:tblCellSpacing w:w="-8" w:type="dxa"/>
          <w:jc w:val="center"/>
        </w:trPr>
        <w:tc>
          <w:tcPr>
            <w:tcW w:w="1042" w:type="dxa"/>
            <w:tcBorders>
              <w:top w:val="single" w:sz="6" w:space="0" w:color="auto"/>
              <w:bottom w:val="single" w:sz="6" w:space="0" w:color="auto"/>
              <w:right w:val="single" w:sz="6" w:space="0" w:color="auto"/>
            </w:tcBorders>
          </w:tcPr>
          <w:p w14:paraId="7E678023"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11/1</w:t>
            </w:r>
          </w:p>
        </w:tc>
        <w:tc>
          <w:tcPr>
            <w:tcW w:w="3250" w:type="dxa"/>
            <w:vMerge w:val="restart"/>
            <w:tcBorders>
              <w:top w:val="single" w:sz="6" w:space="0" w:color="auto"/>
              <w:left w:val="single" w:sz="6" w:space="0" w:color="auto"/>
              <w:right w:val="single" w:sz="6" w:space="0" w:color="auto"/>
            </w:tcBorders>
          </w:tcPr>
          <w:p w14:paraId="63ABC12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«Учреждения»</w:t>
            </w:r>
          </w:p>
        </w:tc>
        <w:tc>
          <w:tcPr>
            <w:tcW w:w="2284" w:type="dxa"/>
            <w:vMerge w:val="restart"/>
            <w:tcBorders>
              <w:top w:val="single" w:sz="6" w:space="0" w:color="auto"/>
              <w:left w:val="single" w:sz="6" w:space="0" w:color="auto"/>
              <w:right w:val="single" w:sz="6" w:space="0" w:color="auto"/>
            </w:tcBorders>
          </w:tcPr>
          <w:p w14:paraId="4F1E4B3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fr-FR"/>
              </w:rPr>
            </w:pPr>
            <w:r w:rsidRPr="00793424">
              <w:rPr>
                <w:rFonts w:ascii="Times New Roman" w:hAnsi="Times New Roman"/>
                <w:b/>
                <w:sz w:val="24"/>
                <w:szCs w:val="24"/>
              </w:rPr>
              <w:t>Лексика</w:t>
            </w:r>
            <w:r w:rsidRPr="00793424">
              <w:rPr>
                <w:rFonts w:ascii="Times New Roman" w:hAnsi="Times New Roman"/>
                <w:b/>
                <w:sz w:val="24"/>
                <w:szCs w:val="24"/>
                <w:lang w:val="fr-FR"/>
              </w:rPr>
              <w:t>:</w:t>
            </w:r>
          </w:p>
          <w:p w14:paraId="58393AFA"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fr-FR"/>
              </w:rPr>
            </w:pPr>
            <w:r w:rsidRPr="00793424">
              <w:rPr>
                <w:rFonts w:ascii="Times New Roman" w:hAnsi="Times New Roman"/>
                <w:i/>
                <w:sz w:val="24"/>
                <w:szCs w:val="24"/>
              </w:rPr>
              <w:t>Активная</w:t>
            </w:r>
            <w:r w:rsidRPr="00793424">
              <w:rPr>
                <w:rFonts w:ascii="Times New Roman" w:hAnsi="Times New Roman"/>
                <w:i/>
                <w:sz w:val="24"/>
                <w:szCs w:val="24"/>
                <w:lang w:val="fr-FR"/>
              </w:rPr>
              <w:t>:</w:t>
            </w:r>
          </w:p>
          <w:p w14:paraId="26985E2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fr-FR"/>
              </w:rPr>
            </w:pPr>
            <w:r w:rsidRPr="00793424">
              <w:rPr>
                <w:rFonts w:ascii="Times New Roman" w:hAnsi="Times New Roman"/>
                <w:bCs/>
                <w:iCs/>
                <w:sz w:val="24"/>
                <w:szCs w:val="24"/>
                <w:lang w:val="fr-FR"/>
              </w:rPr>
              <w:t xml:space="preserve">station, garage, </w:t>
            </w:r>
            <w:r w:rsidRPr="00793424">
              <w:rPr>
                <w:rFonts w:ascii="Times New Roman" w:hAnsi="Times New Roman"/>
                <w:iCs/>
                <w:sz w:val="24"/>
                <w:szCs w:val="24"/>
                <w:lang w:val="fr-FR"/>
              </w:rPr>
              <w:t>caf</w:t>
            </w:r>
            <w:r w:rsidRPr="00793424">
              <w:rPr>
                <w:rFonts w:ascii="Times New Roman" w:hAnsi="Times New Roman"/>
                <w:iCs/>
                <w:sz w:val="24"/>
                <w:szCs w:val="24"/>
              </w:rPr>
              <w:t>й</w:t>
            </w:r>
            <w:r w:rsidRPr="00793424">
              <w:rPr>
                <w:rFonts w:ascii="Times New Roman" w:hAnsi="Times New Roman"/>
                <w:iCs/>
                <w:sz w:val="24"/>
                <w:szCs w:val="24"/>
                <w:lang w:val="fr-FR"/>
              </w:rPr>
              <w:t>,</w:t>
            </w:r>
          </w:p>
          <w:p w14:paraId="3E6146D4"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theatre, </w:t>
            </w:r>
            <w:r w:rsidRPr="00793424">
              <w:rPr>
                <w:rFonts w:ascii="Times New Roman" w:hAnsi="Times New Roman"/>
                <w:bCs/>
                <w:iCs/>
                <w:sz w:val="24"/>
                <w:szCs w:val="24"/>
                <w:lang w:val="en-US"/>
              </w:rPr>
              <w:t>baker’s, hospital;</w:t>
            </w:r>
          </w:p>
          <w:p w14:paraId="34E6F720"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Excuse me, where’s the</w:t>
            </w:r>
          </w:p>
          <w:p w14:paraId="1BA364B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Animal Hospital? It’s </w:t>
            </w:r>
            <w:r w:rsidRPr="00793424">
              <w:rPr>
                <w:rFonts w:ascii="Times New Roman" w:hAnsi="Times New Roman"/>
                <w:iCs/>
                <w:sz w:val="24"/>
                <w:szCs w:val="24"/>
                <w:lang w:val="en-US"/>
              </w:rPr>
              <w:lastRenderedPageBreak/>
              <w:t>in</w:t>
            </w:r>
          </w:p>
          <w:p w14:paraId="665C5F87"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Bridge Street.</w:t>
            </w:r>
          </w:p>
          <w:p w14:paraId="00C9B914"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Пассивная</w:t>
            </w:r>
            <w:r w:rsidRPr="00793424">
              <w:rPr>
                <w:rFonts w:ascii="Times New Roman" w:hAnsi="Times New Roman"/>
                <w:i/>
                <w:sz w:val="24"/>
                <w:szCs w:val="24"/>
                <w:lang w:val="en-US"/>
              </w:rPr>
              <w:t>:</w:t>
            </w:r>
          </w:p>
          <w:p w14:paraId="55CDF17B"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rPr>
              <w:t>curtain, injection</w:t>
            </w:r>
          </w:p>
          <w:p w14:paraId="58B5E4E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p>
        </w:tc>
        <w:tc>
          <w:tcPr>
            <w:tcW w:w="3135" w:type="dxa"/>
            <w:vMerge w:val="restart"/>
            <w:tcBorders>
              <w:top w:val="single" w:sz="6" w:space="0" w:color="auto"/>
              <w:left w:val="single" w:sz="6" w:space="0" w:color="auto"/>
              <w:right w:val="single" w:sz="6" w:space="0" w:color="auto"/>
            </w:tcBorders>
          </w:tcPr>
          <w:p w14:paraId="551A984E"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научиться называть различные учреждения, спрашивать и рассказывать о их местоположении; развивать умения аудирования, чтения, </w:t>
            </w:r>
            <w:r w:rsidRPr="00793424">
              <w:rPr>
                <w:rFonts w:ascii="Times New Roman" w:hAnsi="Times New Roman"/>
                <w:sz w:val="24"/>
                <w:szCs w:val="24"/>
              </w:rPr>
              <w:lastRenderedPageBreak/>
              <w:t>говорения и письма.</w:t>
            </w:r>
          </w:p>
        </w:tc>
        <w:tc>
          <w:tcPr>
            <w:tcW w:w="3302" w:type="dxa"/>
            <w:vMerge w:val="restart"/>
            <w:tcBorders>
              <w:top w:val="single" w:sz="6" w:space="0" w:color="auto"/>
              <w:left w:val="single" w:sz="6" w:space="0" w:color="auto"/>
              <w:right w:val="single" w:sz="6" w:space="0" w:color="auto"/>
            </w:tcBorders>
          </w:tcPr>
          <w:p w14:paraId="7851B8E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 xml:space="preserve">Ознакомление с лексикой по теме «Учреждения», развитие лексических навыков чтения и говорения. Анализировать собственную работу: соотносить план и совершенные операции, выделять этапы и оценивать </w:t>
            </w:r>
            <w:r w:rsidRPr="00793424">
              <w:rPr>
                <w:rFonts w:ascii="Times New Roman" w:hAnsi="Times New Roman"/>
                <w:sz w:val="24"/>
                <w:szCs w:val="24"/>
              </w:rPr>
              <w:lastRenderedPageBreak/>
              <w:t>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p w14:paraId="722E9A0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00D8F0E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 xml:space="preserve">Применять правила делового сотрудничества: сравнивать разные точки зрения; считаться с мнением другого человека; проявлять терпение и </w:t>
            </w:r>
            <w:r w:rsidRPr="00793424">
              <w:rPr>
                <w:rFonts w:ascii="Times New Roman" w:hAnsi="Times New Roman"/>
                <w:sz w:val="24"/>
                <w:szCs w:val="24"/>
              </w:rPr>
              <w:lastRenderedPageBreak/>
              <w:t>доброжелательность в споре (дискуссии), доверие к собеседнику (соучастнику) деятельности.</w:t>
            </w:r>
          </w:p>
        </w:tc>
      </w:tr>
      <w:tr w:rsidR="005701DA" w:rsidRPr="00793424" w14:paraId="3961633E" w14:textId="77777777" w:rsidTr="003024E1">
        <w:trPr>
          <w:trHeight w:val="2381"/>
          <w:tblCellSpacing w:w="-8" w:type="dxa"/>
          <w:jc w:val="center"/>
        </w:trPr>
        <w:tc>
          <w:tcPr>
            <w:tcW w:w="1042" w:type="dxa"/>
            <w:tcBorders>
              <w:top w:val="single" w:sz="6" w:space="0" w:color="auto"/>
              <w:bottom w:val="single" w:sz="6" w:space="0" w:color="auto"/>
              <w:right w:val="single" w:sz="6" w:space="0" w:color="auto"/>
            </w:tcBorders>
          </w:tcPr>
          <w:p w14:paraId="7AFB525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1692721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0B2EB6B1"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1A2366D7"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B2D04F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6924872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352F7B9" w14:textId="77777777" w:rsidTr="003024E1">
        <w:trPr>
          <w:trHeight w:val="1686"/>
          <w:tblCellSpacing w:w="-8" w:type="dxa"/>
          <w:jc w:val="center"/>
        </w:trPr>
        <w:tc>
          <w:tcPr>
            <w:tcW w:w="1042" w:type="dxa"/>
            <w:tcBorders>
              <w:top w:val="single" w:sz="6" w:space="0" w:color="auto"/>
              <w:bottom w:val="single" w:sz="6" w:space="0" w:color="auto"/>
              <w:right w:val="single" w:sz="6" w:space="0" w:color="auto"/>
            </w:tcBorders>
          </w:tcPr>
          <w:p w14:paraId="68292254"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lang w:val="en-US"/>
              </w:rPr>
              <w:t>1</w:t>
            </w:r>
            <w:r w:rsidRPr="00793424">
              <w:rPr>
                <w:rFonts w:ascii="Times New Roman" w:hAnsi="Times New Roman"/>
                <w:sz w:val="24"/>
                <w:szCs w:val="24"/>
              </w:rPr>
              <w:t>2/2</w:t>
            </w:r>
          </w:p>
        </w:tc>
        <w:tc>
          <w:tcPr>
            <w:tcW w:w="3250" w:type="dxa"/>
            <w:vMerge w:val="restart"/>
            <w:tcBorders>
              <w:top w:val="single" w:sz="6" w:space="0" w:color="auto"/>
              <w:left w:val="single" w:sz="6" w:space="0" w:color="auto"/>
              <w:right w:val="single" w:sz="6" w:space="0" w:color="auto"/>
            </w:tcBorders>
          </w:tcPr>
          <w:p w14:paraId="0D16E46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навыков чтения и говорения по теме «Учреждения»</w:t>
            </w:r>
          </w:p>
        </w:tc>
        <w:tc>
          <w:tcPr>
            <w:tcW w:w="2284" w:type="dxa"/>
            <w:vMerge w:val="restart"/>
            <w:tcBorders>
              <w:top w:val="single" w:sz="6" w:space="0" w:color="auto"/>
              <w:left w:val="single" w:sz="6" w:space="0" w:color="auto"/>
              <w:right w:val="single" w:sz="6" w:space="0" w:color="auto"/>
            </w:tcBorders>
          </w:tcPr>
          <w:p w14:paraId="424629B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18BB8F47"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 xml:space="preserve">Чтение букв </w:t>
            </w:r>
            <w:r w:rsidRPr="00793424">
              <w:rPr>
                <w:rFonts w:ascii="Times New Roman" w:hAnsi="Times New Roman"/>
                <w:b/>
                <w:bCs/>
                <w:iCs/>
                <w:sz w:val="24"/>
                <w:szCs w:val="24"/>
              </w:rPr>
              <w:t>i</w:t>
            </w:r>
            <w:r w:rsidRPr="00793424">
              <w:rPr>
                <w:rFonts w:ascii="Times New Roman" w:hAnsi="Times New Roman"/>
                <w:b/>
                <w:sz w:val="24"/>
                <w:szCs w:val="24"/>
              </w:rPr>
              <w:t xml:space="preserve">, </w:t>
            </w:r>
            <w:r w:rsidRPr="00793424">
              <w:rPr>
                <w:rFonts w:ascii="Times New Roman" w:hAnsi="Times New Roman"/>
                <w:b/>
                <w:bCs/>
                <w:iCs/>
                <w:sz w:val="24"/>
                <w:szCs w:val="24"/>
              </w:rPr>
              <w:t>e</w:t>
            </w:r>
            <w:r w:rsidRPr="00793424">
              <w:rPr>
                <w:rFonts w:ascii="Times New Roman" w:hAnsi="Times New Roman"/>
                <w:b/>
                <w:sz w:val="24"/>
                <w:szCs w:val="24"/>
              </w:rPr>
              <w:t xml:space="preserve">, </w:t>
            </w:r>
            <w:r w:rsidRPr="00793424">
              <w:rPr>
                <w:rFonts w:ascii="Times New Roman" w:hAnsi="Times New Roman"/>
                <w:b/>
                <w:bCs/>
                <w:iCs/>
                <w:sz w:val="24"/>
                <w:szCs w:val="24"/>
              </w:rPr>
              <w:t>u</w:t>
            </w:r>
            <w:r w:rsidRPr="00793424">
              <w:rPr>
                <w:rFonts w:ascii="Times New Roman" w:hAnsi="Times New Roman"/>
                <w:bCs/>
                <w:iCs/>
                <w:sz w:val="24"/>
                <w:szCs w:val="24"/>
              </w:rPr>
              <w:t xml:space="preserve"> </w:t>
            </w:r>
            <w:r w:rsidRPr="00793424">
              <w:rPr>
                <w:rFonts w:ascii="Times New Roman" w:hAnsi="Times New Roman"/>
                <w:sz w:val="24"/>
                <w:szCs w:val="24"/>
              </w:rPr>
              <w:t xml:space="preserve">в сочетании с буквой </w:t>
            </w:r>
            <w:r w:rsidRPr="00793424">
              <w:rPr>
                <w:rFonts w:ascii="Times New Roman" w:hAnsi="Times New Roman"/>
                <w:b/>
                <w:bCs/>
                <w:iCs/>
                <w:sz w:val="24"/>
                <w:szCs w:val="24"/>
              </w:rPr>
              <w:t>r</w:t>
            </w:r>
          </w:p>
          <w:p w14:paraId="6E744DF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7EDEE466"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7ED12C4"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bake/baker/baker’s,</w:t>
            </w:r>
          </w:p>
          <w:p w14:paraId="6CF5D0D4"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greengrocer/greengrocer’s, mechanic, post,</w:t>
            </w:r>
          </w:p>
          <w:p w14:paraId="2D5936E0"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man/post office, waiter,</w:t>
            </w:r>
          </w:p>
          <w:p w14:paraId="529AEB8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nurse, </w:t>
            </w:r>
            <w:r w:rsidRPr="00793424">
              <w:rPr>
                <w:rFonts w:ascii="Times New Roman" w:hAnsi="Times New Roman"/>
                <w:iCs/>
                <w:sz w:val="24"/>
                <w:szCs w:val="24"/>
                <w:lang w:val="en-US"/>
              </w:rPr>
              <w:t>clean your room,</w:t>
            </w:r>
          </w:p>
          <w:p w14:paraId="1C4B07DE"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play sports, </w:t>
            </w:r>
            <w:r w:rsidRPr="00793424">
              <w:rPr>
                <w:rFonts w:ascii="Times New Roman" w:hAnsi="Times New Roman"/>
                <w:bCs/>
                <w:iCs/>
                <w:sz w:val="24"/>
                <w:szCs w:val="24"/>
                <w:lang w:val="en-US"/>
              </w:rPr>
              <w:t>go shop,</w:t>
            </w:r>
          </w:p>
          <w:p w14:paraId="0579975C"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ping, wash the dishes,</w:t>
            </w:r>
            <w:r w:rsidRPr="00793424">
              <w:rPr>
                <w:rFonts w:ascii="Times New Roman" w:hAnsi="Times New Roman"/>
                <w:iCs/>
                <w:sz w:val="24"/>
                <w:szCs w:val="24"/>
                <w:lang w:val="en-US"/>
              </w:rPr>
              <w:t xml:space="preserve"> uniform; What are you?</w:t>
            </w:r>
          </w:p>
          <w:p w14:paraId="24B0516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What do you do?</w:t>
            </w:r>
          </w:p>
          <w:p w14:paraId="1B2ECF7B"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6DDA61F8"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fix, serve, carry, sick,</w:t>
            </w:r>
          </w:p>
          <w:p w14:paraId="6DED617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wake up</w:t>
            </w:r>
          </w:p>
          <w:p w14:paraId="46C06A72"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5EC06005"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lang w:val="en-US"/>
              </w:rPr>
              <w:t>Present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и наречия</w:t>
            </w:r>
          </w:p>
          <w:p w14:paraId="15307A08"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 xml:space="preserve">Частотности </w:t>
            </w:r>
            <w:r w:rsidRPr="00793424">
              <w:rPr>
                <w:rFonts w:ascii="Times New Roman" w:hAnsi="Times New Roman"/>
                <w:iCs/>
                <w:sz w:val="24"/>
                <w:szCs w:val="24"/>
              </w:rPr>
              <w:t>(</w:t>
            </w:r>
            <w:r w:rsidRPr="00793424">
              <w:rPr>
                <w:rFonts w:ascii="Times New Roman" w:hAnsi="Times New Roman"/>
                <w:iCs/>
                <w:sz w:val="24"/>
                <w:szCs w:val="24"/>
                <w:lang w:val="en-US"/>
              </w:rPr>
              <w:t>how</w:t>
            </w:r>
            <w:r w:rsidRPr="00793424">
              <w:rPr>
                <w:rFonts w:ascii="Times New Roman" w:hAnsi="Times New Roman"/>
                <w:iCs/>
                <w:sz w:val="24"/>
                <w:szCs w:val="24"/>
              </w:rPr>
              <w:t xml:space="preserve">) </w:t>
            </w:r>
            <w:r w:rsidRPr="00793424">
              <w:rPr>
                <w:rFonts w:ascii="Times New Roman" w:hAnsi="Times New Roman"/>
                <w:b/>
                <w:bCs/>
                <w:iCs/>
                <w:sz w:val="24"/>
                <w:szCs w:val="24"/>
                <w:lang w:val="en-US"/>
              </w:rPr>
              <w:t>often</w:t>
            </w:r>
            <w:r w:rsidRPr="00793424">
              <w:rPr>
                <w:rFonts w:ascii="Times New Roman" w:hAnsi="Times New Roman"/>
                <w:b/>
                <w:bCs/>
                <w:iCs/>
                <w:sz w:val="24"/>
                <w:szCs w:val="24"/>
              </w:rPr>
              <w:t>,</w:t>
            </w:r>
          </w:p>
          <w:p w14:paraId="7FC6530E" w14:textId="77777777" w:rsidR="005701DA" w:rsidRPr="00793424" w:rsidRDefault="005701DA" w:rsidP="003024E1">
            <w:pPr>
              <w:autoSpaceDE w:val="0"/>
              <w:autoSpaceDN w:val="0"/>
              <w:adjustRightInd w:val="0"/>
              <w:spacing w:after="0" w:line="240" w:lineRule="auto"/>
              <w:rPr>
                <w:rFonts w:ascii="Times New Roman" w:hAnsi="Times New Roman"/>
                <w:b/>
                <w:bCs/>
                <w:iCs/>
                <w:sz w:val="24"/>
                <w:szCs w:val="24"/>
                <w:lang w:val="en-US"/>
              </w:rPr>
            </w:pPr>
            <w:r w:rsidRPr="00793424">
              <w:rPr>
                <w:rFonts w:ascii="Times New Roman" w:hAnsi="Times New Roman"/>
                <w:b/>
                <w:bCs/>
                <w:iCs/>
                <w:sz w:val="24"/>
                <w:szCs w:val="24"/>
                <w:lang w:val="en-US"/>
              </w:rPr>
              <w:t>always</w:t>
            </w:r>
            <w:r w:rsidRPr="00793424">
              <w:rPr>
                <w:rFonts w:ascii="Times New Roman" w:hAnsi="Times New Roman"/>
                <w:b/>
                <w:bCs/>
                <w:sz w:val="24"/>
                <w:szCs w:val="24"/>
                <w:lang w:val="en-US"/>
              </w:rPr>
              <w:t xml:space="preserve">, </w:t>
            </w:r>
            <w:r w:rsidRPr="00793424">
              <w:rPr>
                <w:rFonts w:ascii="Times New Roman" w:hAnsi="Times New Roman"/>
                <w:b/>
                <w:bCs/>
                <w:iCs/>
                <w:sz w:val="24"/>
                <w:szCs w:val="24"/>
                <w:lang w:val="en-US"/>
              </w:rPr>
              <w:t xml:space="preserve">usually, </w:t>
            </w:r>
            <w:r w:rsidRPr="00793424">
              <w:rPr>
                <w:rFonts w:ascii="Times New Roman" w:hAnsi="Times New Roman"/>
                <w:b/>
                <w:bCs/>
                <w:iCs/>
                <w:sz w:val="24"/>
                <w:szCs w:val="24"/>
                <w:lang w:val="en-US"/>
              </w:rPr>
              <w:lastRenderedPageBreak/>
              <w:t>sometimes, never</w:t>
            </w:r>
          </w:p>
        </w:tc>
        <w:tc>
          <w:tcPr>
            <w:tcW w:w="3135" w:type="dxa"/>
            <w:vMerge w:val="restart"/>
            <w:tcBorders>
              <w:top w:val="single" w:sz="6" w:space="0" w:color="auto"/>
              <w:left w:val="single" w:sz="6" w:space="0" w:color="auto"/>
              <w:right w:val="single" w:sz="6" w:space="0" w:color="auto"/>
            </w:tcBorders>
          </w:tcPr>
          <w:p w14:paraId="766D2B3B"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научить ся называть профессии, тренироваться в употреблении наречий частотности в предложениях с  </w:t>
            </w:r>
            <w:r w:rsidRPr="00793424">
              <w:rPr>
                <w:rFonts w:ascii="Times New Roman" w:hAnsi="Times New Roman"/>
                <w:sz w:val="24"/>
                <w:szCs w:val="24"/>
                <w:lang w:val="en-US"/>
              </w:rPr>
              <w:t>Present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научиться читать буквы </w:t>
            </w:r>
            <w:r w:rsidRPr="00793424">
              <w:rPr>
                <w:rFonts w:ascii="Times New Roman" w:hAnsi="Times New Roman"/>
                <w:b/>
                <w:sz w:val="24"/>
                <w:szCs w:val="24"/>
                <w:lang w:val="en-US"/>
              </w:rPr>
              <w:t>e</w:t>
            </w:r>
            <w:r w:rsidRPr="00793424">
              <w:rPr>
                <w:rFonts w:ascii="Times New Roman" w:hAnsi="Times New Roman"/>
                <w:sz w:val="24"/>
                <w:szCs w:val="24"/>
              </w:rPr>
              <w:t>,</w:t>
            </w:r>
            <w:r w:rsidRPr="00793424">
              <w:rPr>
                <w:rFonts w:ascii="Times New Roman" w:hAnsi="Times New Roman"/>
                <w:b/>
                <w:sz w:val="24"/>
                <w:szCs w:val="24"/>
                <w:lang w:val="en-US"/>
              </w:rPr>
              <w:t>i</w:t>
            </w:r>
            <w:r w:rsidRPr="00793424">
              <w:rPr>
                <w:rFonts w:ascii="Times New Roman" w:hAnsi="Times New Roman"/>
                <w:b/>
                <w:sz w:val="24"/>
                <w:szCs w:val="24"/>
              </w:rPr>
              <w:t xml:space="preserve"> </w:t>
            </w:r>
            <w:r w:rsidRPr="00793424">
              <w:rPr>
                <w:rFonts w:ascii="Times New Roman" w:hAnsi="Times New Roman"/>
                <w:sz w:val="24"/>
                <w:szCs w:val="24"/>
              </w:rPr>
              <w:t xml:space="preserve">и </w:t>
            </w:r>
            <w:r w:rsidRPr="00793424">
              <w:rPr>
                <w:rFonts w:ascii="Times New Roman" w:hAnsi="Times New Roman"/>
                <w:b/>
                <w:sz w:val="24"/>
                <w:szCs w:val="24"/>
                <w:lang w:val="en-US"/>
              </w:rPr>
              <w:t>u</w:t>
            </w:r>
            <w:r w:rsidRPr="00793424">
              <w:rPr>
                <w:rFonts w:ascii="Times New Roman" w:hAnsi="Times New Roman"/>
                <w:sz w:val="24"/>
                <w:szCs w:val="24"/>
              </w:rPr>
              <w:t xml:space="preserve"> в сочетании с буквой </w:t>
            </w:r>
            <w:r w:rsidRPr="00793424">
              <w:rPr>
                <w:rFonts w:ascii="Times New Roman" w:hAnsi="Times New Roman"/>
                <w:b/>
                <w:sz w:val="24"/>
                <w:szCs w:val="24"/>
                <w:lang w:val="en-US"/>
              </w:rPr>
              <w:t>r</w:t>
            </w:r>
            <w:r w:rsidRPr="00793424">
              <w:rPr>
                <w:rFonts w:ascii="Times New Roman" w:hAnsi="Times New Roman"/>
                <w:b/>
                <w:sz w:val="24"/>
                <w:szCs w:val="24"/>
              </w:rPr>
              <w:t>;</w:t>
            </w:r>
            <w:r w:rsidRPr="00793424">
              <w:rPr>
                <w:rFonts w:ascii="Times New Roman" w:hAnsi="Times New Roman"/>
                <w:sz w:val="24"/>
                <w:szCs w:val="24"/>
              </w:rPr>
              <w:t xml:space="preserve">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55206D0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навыков чтения и говорения по теме «Учреждения». Развитие навыка аудирования. Оценивать (сравнивать с эталоном) результаты деятельности (чужой, своей). Анализировать и исправлять деформированный текст: находить ошибки, дополнять, изменять, восстанавливать логику изложения.</w:t>
            </w:r>
          </w:p>
        </w:tc>
        <w:tc>
          <w:tcPr>
            <w:tcW w:w="2571" w:type="dxa"/>
            <w:vMerge w:val="restart"/>
            <w:tcBorders>
              <w:top w:val="single" w:sz="6" w:space="0" w:color="auto"/>
              <w:left w:val="single" w:sz="6" w:space="0" w:color="auto"/>
              <w:right w:val="single" w:sz="6" w:space="0" w:color="auto"/>
            </w:tcBorders>
          </w:tcPr>
          <w:p w14:paraId="58042D8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Соотносить поступок с моральной нормой.</w:t>
            </w:r>
          </w:p>
        </w:tc>
      </w:tr>
      <w:tr w:rsidR="005701DA" w:rsidRPr="00793424" w14:paraId="0E20B337" w14:textId="77777777" w:rsidTr="003024E1">
        <w:trPr>
          <w:trHeight w:val="1685"/>
          <w:tblCellSpacing w:w="-8" w:type="dxa"/>
          <w:jc w:val="center"/>
        </w:trPr>
        <w:tc>
          <w:tcPr>
            <w:tcW w:w="1042" w:type="dxa"/>
            <w:tcBorders>
              <w:top w:val="single" w:sz="6" w:space="0" w:color="auto"/>
              <w:bottom w:val="single" w:sz="6" w:space="0" w:color="auto"/>
              <w:right w:val="single" w:sz="6" w:space="0" w:color="auto"/>
            </w:tcBorders>
          </w:tcPr>
          <w:p w14:paraId="10F634B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0515FB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5CD2E14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21183D4D"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39F47FC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3D6AFB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EAF45AA"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1787F87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lang w:val="en-US"/>
              </w:rPr>
              <w:t>1</w:t>
            </w:r>
            <w:r w:rsidRPr="00793424">
              <w:rPr>
                <w:rFonts w:ascii="Times New Roman" w:hAnsi="Times New Roman"/>
                <w:sz w:val="24"/>
                <w:szCs w:val="24"/>
              </w:rPr>
              <w:t>3/3</w:t>
            </w:r>
          </w:p>
        </w:tc>
        <w:tc>
          <w:tcPr>
            <w:tcW w:w="3250" w:type="dxa"/>
            <w:vMerge w:val="restart"/>
            <w:tcBorders>
              <w:top w:val="single" w:sz="6" w:space="0" w:color="auto"/>
              <w:left w:val="single" w:sz="6" w:space="0" w:color="auto"/>
              <w:right w:val="single" w:sz="6" w:space="0" w:color="auto"/>
            </w:tcBorders>
          </w:tcPr>
          <w:p w14:paraId="5653722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навыков чтения и говорения по теме «Учреждения»</w:t>
            </w:r>
          </w:p>
        </w:tc>
        <w:tc>
          <w:tcPr>
            <w:tcW w:w="2284" w:type="dxa"/>
            <w:vMerge w:val="restart"/>
            <w:tcBorders>
              <w:top w:val="single" w:sz="6" w:space="0" w:color="auto"/>
              <w:left w:val="single" w:sz="6" w:space="0" w:color="auto"/>
              <w:right w:val="single" w:sz="6" w:space="0" w:color="auto"/>
            </w:tcBorders>
          </w:tcPr>
          <w:p w14:paraId="5A5001B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fr-FR"/>
              </w:rPr>
            </w:pPr>
            <w:r w:rsidRPr="00793424">
              <w:rPr>
                <w:rFonts w:ascii="Times New Roman" w:hAnsi="Times New Roman"/>
                <w:b/>
                <w:sz w:val="24"/>
                <w:szCs w:val="24"/>
              </w:rPr>
              <w:t>Лексика</w:t>
            </w:r>
            <w:r w:rsidRPr="00793424">
              <w:rPr>
                <w:rFonts w:ascii="Times New Roman" w:hAnsi="Times New Roman"/>
                <w:b/>
                <w:sz w:val="24"/>
                <w:szCs w:val="24"/>
                <w:lang w:val="fr-FR"/>
              </w:rPr>
              <w:t>:</w:t>
            </w:r>
          </w:p>
          <w:p w14:paraId="4A5F7DE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fr-FR"/>
              </w:rPr>
            </w:pPr>
            <w:r w:rsidRPr="00793424">
              <w:rPr>
                <w:rFonts w:ascii="Times New Roman" w:hAnsi="Times New Roman"/>
                <w:i/>
                <w:sz w:val="24"/>
                <w:szCs w:val="24"/>
              </w:rPr>
              <w:t>Активная</w:t>
            </w:r>
            <w:r w:rsidRPr="00793424">
              <w:rPr>
                <w:rFonts w:ascii="Times New Roman" w:hAnsi="Times New Roman"/>
                <w:i/>
                <w:sz w:val="24"/>
                <w:szCs w:val="24"/>
                <w:lang w:val="fr-FR"/>
              </w:rPr>
              <w:t>:</w:t>
            </w:r>
          </w:p>
          <w:p w14:paraId="4C6D3938"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fr-FR"/>
              </w:rPr>
            </w:pPr>
            <w:r w:rsidRPr="00793424">
              <w:rPr>
                <w:rFonts w:ascii="Times New Roman" w:hAnsi="Times New Roman"/>
                <w:bCs/>
                <w:iCs/>
                <w:sz w:val="24"/>
                <w:szCs w:val="24"/>
                <w:lang w:val="fr-FR"/>
              </w:rPr>
              <w:t>sports centre, volleyball,</w:t>
            </w:r>
          </w:p>
          <w:p w14:paraId="1538E55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badminton, </w:t>
            </w:r>
            <w:r w:rsidRPr="00793424">
              <w:rPr>
                <w:rFonts w:ascii="Times New Roman" w:hAnsi="Times New Roman"/>
                <w:iCs/>
                <w:sz w:val="24"/>
                <w:szCs w:val="24"/>
                <w:lang w:val="en-US"/>
              </w:rPr>
              <w:t>(table) ten_</w:t>
            </w:r>
          </w:p>
          <w:p w14:paraId="42C25BAC"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nis, </w:t>
            </w:r>
            <w:r w:rsidRPr="00793424">
              <w:rPr>
                <w:rFonts w:ascii="Times New Roman" w:hAnsi="Times New Roman"/>
                <w:bCs/>
                <w:iCs/>
                <w:sz w:val="24"/>
                <w:szCs w:val="24"/>
                <w:lang w:val="en-US"/>
              </w:rPr>
              <w:t>baseball, hockey;</w:t>
            </w:r>
          </w:p>
          <w:p w14:paraId="3543AA01"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What time is it? It’s</w:t>
            </w:r>
          </w:p>
          <w:p w14:paraId="7FDDBE01" w14:textId="77777777" w:rsidR="005701DA" w:rsidRPr="00FB6ABD" w:rsidRDefault="005701DA" w:rsidP="003024E1">
            <w:pPr>
              <w:autoSpaceDE w:val="0"/>
              <w:autoSpaceDN w:val="0"/>
              <w:adjustRightInd w:val="0"/>
              <w:spacing w:after="0" w:line="240" w:lineRule="auto"/>
              <w:rPr>
                <w:rFonts w:ascii="Times New Roman" w:hAnsi="Times New Roman"/>
                <w:bCs/>
                <w:iCs/>
                <w:sz w:val="24"/>
                <w:szCs w:val="24"/>
              </w:rPr>
            </w:pPr>
            <w:r w:rsidRPr="00793424">
              <w:rPr>
                <w:rFonts w:ascii="Times New Roman" w:hAnsi="Times New Roman"/>
                <w:bCs/>
                <w:iCs/>
                <w:sz w:val="24"/>
                <w:szCs w:val="24"/>
                <w:lang w:val="en-US"/>
              </w:rPr>
              <w:t>quarter past/to… It</w:t>
            </w:r>
            <w:r w:rsidRPr="00FB6ABD">
              <w:rPr>
                <w:rFonts w:ascii="Times New Roman" w:hAnsi="Times New Roman"/>
                <w:bCs/>
                <w:iCs/>
                <w:sz w:val="24"/>
                <w:szCs w:val="24"/>
              </w:rPr>
              <w:t>’</w:t>
            </w:r>
            <w:r w:rsidRPr="00793424">
              <w:rPr>
                <w:rFonts w:ascii="Times New Roman" w:hAnsi="Times New Roman"/>
                <w:bCs/>
                <w:iCs/>
                <w:sz w:val="24"/>
                <w:szCs w:val="24"/>
                <w:lang w:val="en-US"/>
              </w:rPr>
              <w:t>s</w:t>
            </w:r>
          </w:p>
          <w:p w14:paraId="78CF1DCD" w14:textId="77777777" w:rsidR="005701DA" w:rsidRPr="00FB6ABD"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Cs/>
                <w:iCs/>
                <w:sz w:val="24"/>
                <w:szCs w:val="24"/>
                <w:lang w:val="en-US"/>
              </w:rPr>
              <w:t>half</w:t>
            </w:r>
            <w:r w:rsidRPr="00FB6ABD">
              <w:rPr>
                <w:rFonts w:ascii="Times New Roman" w:hAnsi="Times New Roman"/>
                <w:bCs/>
                <w:iCs/>
                <w:sz w:val="24"/>
                <w:szCs w:val="24"/>
              </w:rPr>
              <w:t xml:space="preserve"> </w:t>
            </w:r>
            <w:r w:rsidRPr="00793424">
              <w:rPr>
                <w:rFonts w:ascii="Times New Roman" w:hAnsi="Times New Roman"/>
                <w:bCs/>
                <w:iCs/>
                <w:sz w:val="24"/>
                <w:szCs w:val="24"/>
                <w:lang w:val="en-US"/>
              </w:rPr>
              <w:t>past</w:t>
            </w:r>
            <w:r w:rsidRPr="00FB6ABD">
              <w:rPr>
                <w:rFonts w:ascii="Times New Roman" w:hAnsi="Times New Roman"/>
                <w:bCs/>
                <w:iCs/>
                <w:sz w:val="24"/>
                <w:szCs w:val="24"/>
              </w:rPr>
              <w:t>…</w:t>
            </w:r>
          </w:p>
          <w:p w14:paraId="3CB741F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5D6ADB13"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наречия частотности</w:t>
            </w:r>
          </w:p>
          <w:p w14:paraId="67635E23" w14:textId="77777777" w:rsidR="005701DA" w:rsidRPr="00793424" w:rsidRDefault="005701DA" w:rsidP="003024E1">
            <w:pPr>
              <w:autoSpaceDE w:val="0"/>
              <w:autoSpaceDN w:val="0"/>
              <w:adjustRightInd w:val="0"/>
              <w:spacing w:after="0" w:line="240" w:lineRule="auto"/>
              <w:rPr>
                <w:rFonts w:ascii="Times New Roman" w:hAnsi="Times New Roman"/>
                <w:b/>
                <w:bCs/>
                <w:iCs/>
                <w:sz w:val="24"/>
                <w:szCs w:val="24"/>
                <w:lang w:val="en-US"/>
              </w:rPr>
            </w:pPr>
            <w:r w:rsidRPr="00793424">
              <w:rPr>
                <w:rFonts w:ascii="Times New Roman" w:hAnsi="Times New Roman"/>
                <w:b/>
                <w:bCs/>
                <w:iCs/>
                <w:sz w:val="24"/>
                <w:szCs w:val="24"/>
                <w:lang w:val="en-US"/>
              </w:rPr>
              <w:t>once/twice/ three times a week</w:t>
            </w:r>
          </w:p>
        </w:tc>
        <w:tc>
          <w:tcPr>
            <w:tcW w:w="3135" w:type="dxa"/>
            <w:vMerge w:val="restart"/>
            <w:tcBorders>
              <w:top w:val="single" w:sz="6" w:space="0" w:color="auto"/>
              <w:left w:val="single" w:sz="6" w:space="0" w:color="auto"/>
              <w:right w:val="single" w:sz="6" w:space="0" w:color="auto"/>
            </w:tcBorders>
          </w:tcPr>
          <w:p w14:paraId="6A1F56AE"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научиться говорить о видах спорта и о том, как часто они ими занимаются; научить узнавать и называть время;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4F4D359D" w14:textId="77777777" w:rsidR="005701DA" w:rsidRPr="00793424" w:rsidRDefault="005701DA" w:rsidP="003024E1">
            <w:pPr>
              <w:spacing w:before="100" w:beforeAutospacing="1" w:after="100" w:afterAutospacing="1"/>
              <w:rPr>
                <w:rFonts w:ascii="Times New Roman" w:hAnsi="Times New Roman"/>
                <w:sz w:val="24"/>
                <w:szCs w:val="24"/>
              </w:rPr>
            </w:pPr>
            <w:r w:rsidRPr="00793424">
              <w:rPr>
                <w:rFonts w:ascii="Times New Roman" w:hAnsi="Times New Roman"/>
                <w:sz w:val="24"/>
                <w:szCs w:val="24"/>
              </w:rPr>
              <w:t>Совершенствование  лексических навыков чтения и говорения по теме «Учреждения», развитие навыков аудирования. Удерживать цель деятельности до получения ее результата. Описывать объект: передавать его внешние характеристики, используя выразительные средства языка.</w:t>
            </w:r>
          </w:p>
        </w:tc>
        <w:tc>
          <w:tcPr>
            <w:tcW w:w="2571" w:type="dxa"/>
            <w:vMerge w:val="restart"/>
            <w:tcBorders>
              <w:top w:val="single" w:sz="6" w:space="0" w:color="auto"/>
              <w:left w:val="single" w:sz="6" w:space="0" w:color="auto"/>
              <w:right w:val="single" w:sz="6" w:space="0" w:color="auto"/>
            </w:tcBorders>
          </w:tcPr>
          <w:p w14:paraId="600EB12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Проявлять интерес к культуре и истории своего народа, родной страны.</w:t>
            </w:r>
          </w:p>
        </w:tc>
      </w:tr>
      <w:tr w:rsidR="005701DA" w:rsidRPr="00793424" w14:paraId="00BAB10F"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15106772"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315D4E5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639335D9"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2185A24C"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1EAFF6A2" w14:textId="77777777" w:rsidR="005701DA" w:rsidRPr="00793424" w:rsidRDefault="005701DA" w:rsidP="003024E1">
            <w:pPr>
              <w:spacing w:before="100" w:beforeAutospacing="1" w:after="100" w:afterAutospacing="1"/>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F95611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AA79BF7" w14:textId="77777777" w:rsidTr="003024E1">
        <w:trPr>
          <w:trHeight w:val="1686"/>
          <w:tblCellSpacing w:w="-8" w:type="dxa"/>
          <w:jc w:val="center"/>
        </w:trPr>
        <w:tc>
          <w:tcPr>
            <w:tcW w:w="1042" w:type="dxa"/>
            <w:tcBorders>
              <w:top w:val="single" w:sz="6" w:space="0" w:color="auto"/>
              <w:bottom w:val="single" w:sz="6" w:space="0" w:color="auto"/>
              <w:right w:val="single" w:sz="6" w:space="0" w:color="auto"/>
            </w:tcBorders>
          </w:tcPr>
          <w:p w14:paraId="1527500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14/4</w:t>
            </w:r>
          </w:p>
        </w:tc>
        <w:tc>
          <w:tcPr>
            <w:tcW w:w="3250" w:type="dxa"/>
            <w:vMerge w:val="restart"/>
            <w:tcBorders>
              <w:top w:val="single" w:sz="6" w:space="0" w:color="auto"/>
              <w:left w:val="single" w:sz="6" w:space="0" w:color="auto"/>
              <w:right w:val="single" w:sz="6" w:space="0" w:color="auto"/>
            </w:tcBorders>
          </w:tcPr>
          <w:p w14:paraId="20363CF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аудирования, чтения, говорения по теме «Учреждения»</w:t>
            </w:r>
          </w:p>
        </w:tc>
        <w:tc>
          <w:tcPr>
            <w:tcW w:w="2284" w:type="dxa"/>
            <w:vMerge w:val="restart"/>
            <w:tcBorders>
              <w:top w:val="single" w:sz="6" w:space="0" w:color="auto"/>
              <w:left w:val="single" w:sz="6" w:space="0" w:color="auto"/>
              <w:right w:val="single" w:sz="6" w:space="0" w:color="auto"/>
            </w:tcBorders>
          </w:tcPr>
          <w:p w14:paraId="5BCDB0F3"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7D0A3AF8"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0C8538C7"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polite, police officer,</w:t>
            </w:r>
          </w:p>
          <w:p w14:paraId="6DDFE75B"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doctor, postcard, week,</w:t>
            </w:r>
          </w:p>
          <w:p w14:paraId="41BB8FAF"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month</w:t>
            </w:r>
          </w:p>
          <w:p w14:paraId="53840FB4"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0C5B522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pay, meal, parcel, whistle,</w:t>
            </w:r>
          </w:p>
          <w:p w14:paraId="266B228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wait, bring, hour</w:t>
            </w:r>
          </w:p>
          <w:p w14:paraId="771904CF"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15DA82F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sz w:val="24"/>
                <w:szCs w:val="24"/>
              </w:rPr>
              <w:t>глагол</w:t>
            </w:r>
            <w:r w:rsidRPr="00793424">
              <w:rPr>
                <w:rFonts w:ascii="Times New Roman" w:hAnsi="Times New Roman"/>
                <w:sz w:val="24"/>
                <w:szCs w:val="24"/>
                <w:lang w:val="en-US"/>
              </w:rPr>
              <w:t xml:space="preserve"> </w:t>
            </w:r>
            <w:r w:rsidRPr="00793424">
              <w:rPr>
                <w:rFonts w:ascii="Times New Roman" w:hAnsi="Times New Roman"/>
                <w:b/>
                <w:iCs/>
                <w:sz w:val="24"/>
                <w:szCs w:val="24"/>
                <w:lang w:val="en-US"/>
              </w:rPr>
              <w:t>have to</w:t>
            </w:r>
          </w:p>
        </w:tc>
        <w:tc>
          <w:tcPr>
            <w:tcW w:w="3135" w:type="dxa"/>
            <w:vMerge w:val="restart"/>
            <w:tcBorders>
              <w:top w:val="single" w:sz="6" w:space="0" w:color="auto"/>
              <w:left w:val="single" w:sz="6" w:space="0" w:color="auto"/>
              <w:right w:val="single" w:sz="6" w:space="0" w:color="auto"/>
            </w:tcBorders>
          </w:tcPr>
          <w:p w14:paraId="7AE0259C"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научиться употреблять структуру </w:t>
            </w:r>
            <w:r w:rsidRPr="00793424">
              <w:rPr>
                <w:rFonts w:ascii="Times New Roman" w:hAnsi="Times New Roman"/>
                <w:b/>
                <w:sz w:val="24"/>
                <w:szCs w:val="24"/>
                <w:lang w:val="en-US"/>
              </w:rPr>
              <w:t>have</w:t>
            </w:r>
            <w:r w:rsidRPr="00793424">
              <w:rPr>
                <w:rFonts w:ascii="Times New Roman" w:hAnsi="Times New Roman"/>
                <w:b/>
                <w:sz w:val="24"/>
                <w:szCs w:val="24"/>
              </w:rPr>
              <w:t xml:space="preserve"> </w:t>
            </w:r>
            <w:r w:rsidRPr="00793424">
              <w:rPr>
                <w:rFonts w:ascii="Times New Roman" w:hAnsi="Times New Roman"/>
                <w:b/>
                <w:sz w:val="24"/>
                <w:szCs w:val="24"/>
                <w:lang w:val="en-US"/>
              </w:rPr>
              <w:t>to</w:t>
            </w:r>
            <w:r w:rsidRPr="00793424">
              <w:rPr>
                <w:rFonts w:ascii="Times New Roman" w:hAnsi="Times New Roman"/>
                <w:b/>
                <w:sz w:val="24"/>
                <w:szCs w:val="24"/>
              </w:rPr>
              <w:t xml:space="preserve">/ </w:t>
            </w:r>
            <w:r w:rsidRPr="00793424">
              <w:rPr>
                <w:rFonts w:ascii="Times New Roman" w:hAnsi="Times New Roman"/>
                <w:b/>
                <w:sz w:val="24"/>
                <w:szCs w:val="24"/>
                <w:lang w:val="en-US"/>
              </w:rPr>
              <w:t>don</w:t>
            </w:r>
            <w:r w:rsidRPr="00793424">
              <w:rPr>
                <w:rFonts w:ascii="Times New Roman" w:hAnsi="Times New Roman"/>
                <w:b/>
                <w:sz w:val="24"/>
                <w:szCs w:val="24"/>
              </w:rPr>
              <w:t>`</w:t>
            </w:r>
            <w:r w:rsidRPr="00793424">
              <w:rPr>
                <w:rFonts w:ascii="Times New Roman" w:hAnsi="Times New Roman"/>
                <w:b/>
                <w:sz w:val="24"/>
                <w:szCs w:val="24"/>
                <w:lang w:val="en-US"/>
              </w:rPr>
              <w:t>t</w:t>
            </w:r>
            <w:r w:rsidRPr="00793424">
              <w:rPr>
                <w:rFonts w:ascii="Times New Roman" w:hAnsi="Times New Roman"/>
                <w:b/>
                <w:sz w:val="24"/>
                <w:szCs w:val="24"/>
              </w:rPr>
              <w:t xml:space="preserve"> </w:t>
            </w:r>
            <w:r w:rsidRPr="00793424">
              <w:rPr>
                <w:rFonts w:ascii="Times New Roman" w:hAnsi="Times New Roman"/>
                <w:b/>
                <w:sz w:val="24"/>
                <w:szCs w:val="24"/>
                <w:lang w:val="en-US"/>
              </w:rPr>
              <w:t>have</w:t>
            </w:r>
            <w:r w:rsidRPr="00793424">
              <w:rPr>
                <w:rFonts w:ascii="Times New Roman" w:hAnsi="Times New Roman"/>
                <w:b/>
                <w:sz w:val="24"/>
                <w:szCs w:val="24"/>
              </w:rPr>
              <w:t xml:space="preserve"> </w:t>
            </w:r>
            <w:r w:rsidRPr="00793424">
              <w:rPr>
                <w:rFonts w:ascii="Times New Roman" w:hAnsi="Times New Roman"/>
                <w:b/>
                <w:sz w:val="24"/>
                <w:szCs w:val="24"/>
                <w:lang w:val="en-US"/>
              </w:rPr>
              <w:t>to</w:t>
            </w:r>
            <w:r w:rsidRPr="00793424">
              <w:rPr>
                <w:rFonts w:ascii="Times New Roman" w:hAnsi="Times New Roman"/>
                <w:sz w:val="24"/>
                <w:szCs w:val="24"/>
              </w:rPr>
              <w:t>, повторить тему «Профессии», развивать межпредметные связи на примере математики (сколько часов/ дней работают люди разных профессий);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040FBBA0" w14:textId="77777777" w:rsidR="005701DA" w:rsidRPr="00793424" w:rsidRDefault="005701DA" w:rsidP="003024E1">
            <w:pPr>
              <w:spacing w:before="100" w:beforeAutospacing="1" w:after="100" w:afterAutospacing="1"/>
              <w:rPr>
                <w:rFonts w:ascii="Times New Roman" w:hAnsi="Times New Roman"/>
                <w:sz w:val="24"/>
                <w:szCs w:val="24"/>
              </w:rPr>
            </w:pPr>
            <w:r w:rsidRPr="00793424">
              <w:rPr>
                <w:rFonts w:ascii="Times New Roman" w:hAnsi="Times New Roman"/>
                <w:sz w:val="24"/>
                <w:szCs w:val="24"/>
              </w:rPr>
              <w:t>Развитие навыка аудирования, чтения, говорения. О</w:t>
            </w:r>
            <w:r w:rsidRPr="00793424">
              <w:rPr>
                <w:rFonts w:ascii="Times New Roman" w:hAnsi="Times New Roman"/>
                <w:iCs/>
                <w:sz w:val="24"/>
                <w:szCs w:val="24"/>
              </w:rPr>
              <w:t xml:space="preserve">ценивать </w:t>
            </w:r>
            <w:r w:rsidRPr="00793424">
              <w:rPr>
                <w:rFonts w:ascii="Times New Roman" w:hAnsi="Times New Roman"/>
                <w:sz w:val="24"/>
                <w:szCs w:val="24"/>
              </w:rPr>
              <w:t>уровень владения тем или иным учебным действием (отвечать на вопрос «что я не знаю и не умею?»). Составлять небольшие устные монологические высказывания, «удерживать» логику повествования, приводить убедительные доказательства.</w:t>
            </w:r>
          </w:p>
        </w:tc>
        <w:tc>
          <w:tcPr>
            <w:tcW w:w="2571" w:type="dxa"/>
            <w:vMerge w:val="restart"/>
            <w:tcBorders>
              <w:top w:val="single" w:sz="6" w:space="0" w:color="auto"/>
              <w:left w:val="single" w:sz="6" w:space="0" w:color="auto"/>
              <w:right w:val="single" w:sz="6" w:space="0" w:color="auto"/>
            </w:tcBorders>
          </w:tcPr>
          <w:p w14:paraId="6A9D969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Идентифицировать себя с принадлежностью к народу, стране, государству.</w:t>
            </w:r>
          </w:p>
        </w:tc>
      </w:tr>
      <w:tr w:rsidR="005701DA" w:rsidRPr="00793424" w14:paraId="71CE6172" w14:textId="77777777" w:rsidTr="003024E1">
        <w:trPr>
          <w:trHeight w:val="1685"/>
          <w:tblCellSpacing w:w="-8" w:type="dxa"/>
          <w:jc w:val="center"/>
        </w:trPr>
        <w:tc>
          <w:tcPr>
            <w:tcW w:w="1042" w:type="dxa"/>
            <w:tcBorders>
              <w:top w:val="single" w:sz="6" w:space="0" w:color="auto"/>
              <w:bottom w:val="single" w:sz="6" w:space="0" w:color="auto"/>
              <w:right w:val="single" w:sz="6" w:space="0" w:color="auto"/>
            </w:tcBorders>
          </w:tcPr>
          <w:p w14:paraId="4B171C8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0AE8A6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52FFD0E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3AFE1F0F"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41FA66EE" w14:textId="77777777" w:rsidR="005701DA" w:rsidRPr="00793424" w:rsidRDefault="005701DA" w:rsidP="003024E1">
            <w:pPr>
              <w:spacing w:before="100" w:beforeAutospacing="1" w:after="100" w:afterAutospacing="1"/>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E4B823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BAE2FAF" w14:textId="77777777" w:rsidTr="003024E1">
        <w:trPr>
          <w:trHeight w:val="2105"/>
          <w:tblCellSpacing w:w="-8" w:type="dxa"/>
          <w:jc w:val="center"/>
        </w:trPr>
        <w:tc>
          <w:tcPr>
            <w:tcW w:w="1042" w:type="dxa"/>
            <w:tcBorders>
              <w:top w:val="single" w:sz="6" w:space="0" w:color="auto"/>
              <w:bottom w:val="single" w:sz="6" w:space="0" w:color="auto"/>
              <w:right w:val="single" w:sz="6" w:space="0" w:color="auto"/>
            </w:tcBorders>
          </w:tcPr>
          <w:p w14:paraId="157D55D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15/5</w:t>
            </w:r>
          </w:p>
        </w:tc>
        <w:tc>
          <w:tcPr>
            <w:tcW w:w="3250" w:type="dxa"/>
            <w:vMerge w:val="restart"/>
            <w:tcBorders>
              <w:top w:val="single" w:sz="6" w:space="0" w:color="auto"/>
              <w:left w:val="single" w:sz="6" w:space="0" w:color="auto"/>
              <w:right w:val="single" w:sz="6" w:space="0" w:color="auto"/>
            </w:tcBorders>
          </w:tcPr>
          <w:p w14:paraId="0452E3A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Работа с текстом «Златовласка  и  три  медведя»</w:t>
            </w:r>
          </w:p>
        </w:tc>
        <w:tc>
          <w:tcPr>
            <w:tcW w:w="2284" w:type="dxa"/>
            <w:vMerge w:val="restart"/>
            <w:tcBorders>
              <w:top w:val="single" w:sz="6" w:space="0" w:color="auto"/>
              <w:left w:val="single" w:sz="6" w:space="0" w:color="auto"/>
              <w:right w:val="single" w:sz="6" w:space="0" w:color="auto"/>
            </w:tcBorders>
          </w:tcPr>
          <w:p w14:paraId="7AF499F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14C39530"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2E3F210A"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porridge</w:t>
            </w:r>
          </w:p>
          <w:p w14:paraId="46E344DD"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17D5B00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naughty, break the rule,</w:t>
            </w:r>
          </w:p>
          <w:p w14:paraId="7BCE929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pot, return, outside</w:t>
            </w:r>
          </w:p>
          <w:p w14:paraId="3ED9D45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p>
        </w:tc>
        <w:tc>
          <w:tcPr>
            <w:tcW w:w="3135" w:type="dxa"/>
            <w:vMerge w:val="restart"/>
            <w:tcBorders>
              <w:top w:val="single" w:sz="6" w:space="0" w:color="auto"/>
              <w:left w:val="single" w:sz="6" w:space="0" w:color="auto"/>
              <w:right w:val="single" w:sz="6" w:space="0" w:color="auto"/>
            </w:tcBorders>
          </w:tcPr>
          <w:p w14:paraId="45B2E2D8"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развивить навыки чтения, аудирования, говорения и письма</w:t>
            </w:r>
          </w:p>
        </w:tc>
        <w:tc>
          <w:tcPr>
            <w:tcW w:w="3302" w:type="dxa"/>
            <w:vMerge w:val="restart"/>
            <w:tcBorders>
              <w:top w:val="single" w:sz="6" w:space="0" w:color="auto"/>
              <w:left w:val="single" w:sz="6" w:space="0" w:color="auto"/>
              <w:right w:val="single" w:sz="6" w:space="0" w:color="auto"/>
            </w:tcBorders>
          </w:tcPr>
          <w:p w14:paraId="7AB553E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навыков чтения и говорения. Совершенствование лексических навыков чтения и говорения. П</w:t>
            </w:r>
            <w:r w:rsidRPr="00793424">
              <w:rPr>
                <w:rFonts w:ascii="Times New Roman" w:hAnsi="Times New Roman"/>
                <w:iCs/>
                <w:sz w:val="24"/>
                <w:szCs w:val="24"/>
              </w:rPr>
              <w:t xml:space="preserve">ланировать </w:t>
            </w:r>
            <w:r w:rsidRPr="00793424">
              <w:rPr>
                <w:rFonts w:ascii="Times New Roman" w:hAnsi="Times New Roman"/>
                <w:sz w:val="24"/>
                <w:szCs w:val="24"/>
              </w:rPr>
              <w:t>решение учебной задачи: выстраивать последовательность необходимых операций (алгоритм действий). Анализировать и исправлять деформированный текст: находить ошибки, дополнять, изменять, восстанавливать логику изложения.</w:t>
            </w:r>
          </w:p>
        </w:tc>
        <w:tc>
          <w:tcPr>
            <w:tcW w:w="2571" w:type="dxa"/>
            <w:vMerge w:val="restart"/>
            <w:tcBorders>
              <w:top w:val="single" w:sz="6" w:space="0" w:color="auto"/>
              <w:left w:val="single" w:sz="6" w:space="0" w:color="auto"/>
              <w:right w:val="single" w:sz="6" w:space="0" w:color="auto"/>
            </w:tcBorders>
          </w:tcPr>
          <w:p w14:paraId="195FCFA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Воспринимать речь учителя (одноклассников), непосредственно не обращенную к учащемуся.</w:t>
            </w:r>
          </w:p>
        </w:tc>
      </w:tr>
      <w:tr w:rsidR="005701DA" w:rsidRPr="00793424" w14:paraId="5942E028" w14:textId="77777777" w:rsidTr="003024E1">
        <w:trPr>
          <w:trHeight w:val="2104"/>
          <w:tblCellSpacing w:w="-8" w:type="dxa"/>
          <w:jc w:val="center"/>
        </w:trPr>
        <w:tc>
          <w:tcPr>
            <w:tcW w:w="1042" w:type="dxa"/>
            <w:tcBorders>
              <w:top w:val="single" w:sz="6" w:space="0" w:color="auto"/>
              <w:bottom w:val="single" w:sz="6" w:space="0" w:color="auto"/>
              <w:right w:val="single" w:sz="6" w:space="0" w:color="auto"/>
            </w:tcBorders>
          </w:tcPr>
          <w:p w14:paraId="3468034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15525ED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40CF962"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50C7DC93"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1E65C12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40B0CA0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E495EE0"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759E3D2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lang w:val="en-US"/>
              </w:rPr>
              <w:t>1</w:t>
            </w:r>
            <w:r w:rsidRPr="00793424">
              <w:rPr>
                <w:rFonts w:ascii="Times New Roman" w:hAnsi="Times New Roman"/>
                <w:sz w:val="24"/>
                <w:szCs w:val="24"/>
              </w:rPr>
              <w:t>6</w:t>
            </w:r>
            <w:r w:rsidRPr="00793424">
              <w:rPr>
                <w:rFonts w:ascii="Times New Roman" w:hAnsi="Times New Roman"/>
                <w:sz w:val="24"/>
                <w:szCs w:val="24"/>
                <w:lang w:val="en-US"/>
              </w:rPr>
              <w:t>/</w:t>
            </w:r>
            <w:r w:rsidRPr="00793424">
              <w:rPr>
                <w:rFonts w:ascii="Times New Roman" w:hAnsi="Times New Roman"/>
                <w:sz w:val="24"/>
                <w:szCs w:val="24"/>
              </w:rPr>
              <w:t>6</w:t>
            </w:r>
          </w:p>
        </w:tc>
        <w:tc>
          <w:tcPr>
            <w:tcW w:w="3250" w:type="dxa"/>
            <w:vMerge w:val="restart"/>
            <w:tcBorders>
              <w:top w:val="single" w:sz="6" w:space="0" w:color="auto"/>
              <w:left w:val="single" w:sz="6" w:space="0" w:color="auto"/>
              <w:right w:val="single" w:sz="6" w:space="0" w:color="auto"/>
            </w:tcBorders>
          </w:tcPr>
          <w:p w14:paraId="529D5DE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Проект «Учреждения в моем городе»</w:t>
            </w:r>
          </w:p>
        </w:tc>
        <w:tc>
          <w:tcPr>
            <w:tcW w:w="2284" w:type="dxa"/>
            <w:vMerge w:val="restart"/>
            <w:tcBorders>
              <w:top w:val="single" w:sz="6" w:space="0" w:color="auto"/>
              <w:left w:val="single" w:sz="6" w:space="0" w:color="auto"/>
              <w:right w:val="single" w:sz="6" w:space="0" w:color="auto"/>
            </w:tcBorders>
          </w:tcPr>
          <w:p w14:paraId="7A286B9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7BB55A2C"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775138C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is called, project, </w:t>
            </w:r>
            <w:r w:rsidRPr="00793424">
              <w:rPr>
                <w:rFonts w:ascii="Times New Roman" w:hAnsi="Times New Roman"/>
                <w:iCs/>
                <w:sz w:val="24"/>
                <w:szCs w:val="24"/>
                <w:lang w:val="en-US"/>
              </w:rPr>
              <w:t>canteen, teacher, doctor, uniform</w:t>
            </w:r>
          </w:p>
          <w:p w14:paraId="01FD0331"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627025D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for a while, job, dream,</w:t>
            </w:r>
          </w:p>
          <w:p w14:paraId="0369C94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astronaut, planet, space_</w:t>
            </w:r>
          </w:p>
          <w:p w14:paraId="0C5AD36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ship, scientist</w:t>
            </w:r>
          </w:p>
        </w:tc>
        <w:tc>
          <w:tcPr>
            <w:tcW w:w="3135" w:type="dxa"/>
            <w:vMerge w:val="restart"/>
            <w:tcBorders>
              <w:top w:val="single" w:sz="6" w:space="0" w:color="auto"/>
              <w:left w:val="single" w:sz="6" w:space="0" w:color="auto"/>
              <w:right w:val="single" w:sz="6" w:space="0" w:color="auto"/>
            </w:tcBorders>
          </w:tcPr>
          <w:p w14:paraId="136BE105"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познакомиться с типичным днем из жизни американских школьников; обсудить, кем мечтают стать российские учащиеся; развивить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2CA439C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навыков говорения и чтения. Анализировать эмоциональные состояния, полученные от успешной (неуспешной) деятельности, оценивать их влияние на настроение человека. Описывать объект: передавать его внешние характеристики, используя выразительные средства языка.</w:t>
            </w:r>
          </w:p>
        </w:tc>
        <w:tc>
          <w:tcPr>
            <w:tcW w:w="2571" w:type="dxa"/>
            <w:vMerge w:val="restart"/>
            <w:tcBorders>
              <w:top w:val="single" w:sz="6" w:space="0" w:color="auto"/>
              <w:left w:val="single" w:sz="6" w:space="0" w:color="auto"/>
              <w:right w:val="single" w:sz="6" w:space="0" w:color="auto"/>
            </w:tcBorders>
          </w:tcPr>
          <w:p w14:paraId="334A8E7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tc>
      </w:tr>
      <w:tr w:rsidR="005701DA" w:rsidRPr="00793424" w14:paraId="4CBB9069"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6FC98ED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278C0C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0D88EFB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5960C2ED"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7022E59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05CE0C5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16344399"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529FF831"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lang w:val="en-US"/>
              </w:rPr>
              <w:t>17/</w:t>
            </w:r>
            <w:r w:rsidRPr="00793424">
              <w:rPr>
                <w:rFonts w:ascii="Times New Roman" w:hAnsi="Times New Roman"/>
                <w:sz w:val="24"/>
                <w:szCs w:val="24"/>
              </w:rPr>
              <w:t>7</w:t>
            </w:r>
          </w:p>
        </w:tc>
        <w:tc>
          <w:tcPr>
            <w:tcW w:w="3250" w:type="dxa"/>
            <w:vMerge w:val="restart"/>
            <w:tcBorders>
              <w:top w:val="single" w:sz="6" w:space="0" w:color="auto"/>
              <w:left w:val="single" w:sz="6" w:space="0" w:color="auto"/>
              <w:right w:val="single" w:sz="6" w:space="0" w:color="auto"/>
            </w:tcBorders>
          </w:tcPr>
          <w:p w14:paraId="5E0146C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2</w:t>
            </w:r>
          </w:p>
        </w:tc>
        <w:tc>
          <w:tcPr>
            <w:tcW w:w="2284" w:type="dxa"/>
            <w:vMerge w:val="restart"/>
            <w:tcBorders>
              <w:top w:val="single" w:sz="6" w:space="0" w:color="auto"/>
              <w:left w:val="single" w:sz="6" w:space="0" w:color="auto"/>
              <w:right w:val="single" w:sz="6" w:space="0" w:color="auto"/>
            </w:tcBorders>
          </w:tcPr>
          <w:p w14:paraId="7205AF2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5F1DBACB"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закрепить языковой материал модуля 2.</w:t>
            </w:r>
          </w:p>
        </w:tc>
        <w:tc>
          <w:tcPr>
            <w:tcW w:w="3302" w:type="dxa"/>
            <w:vMerge w:val="restart"/>
            <w:tcBorders>
              <w:top w:val="single" w:sz="6" w:space="0" w:color="auto"/>
              <w:left w:val="single" w:sz="6" w:space="0" w:color="auto"/>
              <w:right w:val="single" w:sz="6" w:space="0" w:color="auto"/>
            </w:tcBorders>
          </w:tcPr>
          <w:p w14:paraId="1293E42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w:t>
            </w:r>
          </w:p>
          <w:p w14:paraId="4EA5517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37320D4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Проявлять понимание и уважение к ценностям культур других народов.</w:t>
            </w:r>
          </w:p>
        </w:tc>
      </w:tr>
      <w:tr w:rsidR="005701DA" w:rsidRPr="00793424" w14:paraId="52EE3121" w14:textId="77777777" w:rsidTr="003024E1">
        <w:trPr>
          <w:trHeight w:val="343"/>
          <w:tblCellSpacing w:w="-8" w:type="dxa"/>
          <w:jc w:val="center"/>
        </w:trPr>
        <w:tc>
          <w:tcPr>
            <w:tcW w:w="1042" w:type="dxa"/>
            <w:tcBorders>
              <w:top w:val="single" w:sz="6" w:space="0" w:color="auto"/>
              <w:bottom w:val="single" w:sz="6" w:space="0" w:color="auto"/>
              <w:right w:val="single" w:sz="6" w:space="0" w:color="auto"/>
            </w:tcBorders>
          </w:tcPr>
          <w:p w14:paraId="6E12002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439C9B2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69F90FF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12E76189"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1958B9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118793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F4CCA2E"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16DFA13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lang w:val="en-US"/>
              </w:rPr>
              <w:lastRenderedPageBreak/>
              <w:t>1</w:t>
            </w:r>
            <w:r w:rsidRPr="00793424">
              <w:rPr>
                <w:rFonts w:ascii="Times New Roman" w:hAnsi="Times New Roman"/>
                <w:sz w:val="24"/>
                <w:szCs w:val="24"/>
              </w:rPr>
              <w:t>8/8</w:t>
            </w:r>
          </w:p>
        </w:tc>
        <w:tc>
          <w:tcPr>
            <w:tcW w:w="3250" w:type="dxa"/>
            <w:vMerge w:val="restart"/>
            <w:tcBorders>
              <w:top w:val="single" w:sz="6" w:space="0" w:color="auto"/>
              <w:left w:val="single" w:sz="6" w:space="0" w:color="auto"/>
              <w:right w:val="single" w:sz="6" w:space="0" w:color="auto"/>
            </w:tcBorders>
          </w:tcPr>
          <w:p w14:paraId="1C38C03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2</w:t>
            </w:r>
          </w:p>
        </w:tc>
        <w:tc>
          <w:tcPr>
            <w:tcW w:w="2284" w:type="dxa"/>
            <w:vMerge w:val="restart"/>
            <w:tcBorders>
              <w:top w:val="single" w:sz="6" w:space="0" w:color="auto"/>
              <w:left w:val="single" w:sz="6" w:space="0" w:color="auto"/>
              <w:right w:val="single" w:sz="6" w:space="0" w:color="auto"/>
            </w:tcBorders>
          </w:tcPr>
          <w:p w14:paraId="48326315"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val="restart"/>
            <w:tcBorders>
              <w:top w:val="single" w:sz="6" w:space="0" w:color="auto"/>
              <w:left w:val="single" w:sz="6" w:space="0" w:color="auto"/>
              <w:right w:val="single" w:sz="6" w:space="0" w:color="auto"/>
            </w:tcBorders>
          </w:tcPr>
          <w:p w14:paraId="500FEE73"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vMerge w:val="restart"/>
            <w:tcBorders>
              <w:top w:val="single" w:sz="6" w:space="0" w:color="auto"/>
              <w:left w:val="single" w:sz="6" w:space="0" w:color="auto"/>
              <w:right w:val="single" w:sz="6" w:space="0" w:color="auto"/>
            </w:tcBorders>
          </w:tcPr>
          <w:p w14:paraId="0E3B991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1F6D66C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430D463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4C150BCE"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6FF54B1B"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304F498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6CC4066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3737434A"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E1D30A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20DFFDB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D195B0E" w14:textId="77777777" w:rsidTr="003024E1">
        <w:trPr>
          <w:trHeight w:val="4738"/>
          <w:tblCellSpacing w:w="-8" w:type="dxa"/>
          <w:jc w:val="center"/>
        </w:trPr>
        <w:tc>
          <w:tcPr>
            <w:tcW w:w="1042" w:type="dxa"/>
            <w:tcBorders>
              <w:top w:val="single" w:sz="6" w:space="0" w:color="auto"/>
              <w:bottom w:val="single" w:sz="6" w:space="0" w:color="auto"/>
              <w:right w:val="single" w:sz="6" w:space="0" w:color="auto"/>
            </w:tcBorders>
          </w:tcPr>
          <w:p w14:paraId="5E72ABC3"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19/1</w:t>
            </w:r>
          </w:p>
        </w:tc>
        <w:tc>
          <w:tcPr>
            <w:tcW w:w="3250" w:type="dxa"/>
            <w:tcBorders>
              <w:top w:val="single" w:sz="6" w:space="0" w:color="auto"/>
              <w:left w:val="single" w:sz="6" w:space="0" w:color="auto"/>
              <w:bottom w:val="single" w:sz="6" w:space="0" w:color="auto"/>
              <w:right w:val="single" w:sz="6" w:space="0" w:color="auto"/>
            </w:tcBorders>
          </w:tcPr>
          <w:p w14:paraId="70342E1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«Еда»</w:t>
            </w:r>
          </w:p>
        </w:tc>
        <w:tc>
          <w:tcPr>
            <w:tcW w:w="2284" w:type="dxa"/>
            <w:tcBorders>
              <w:top w:val="single" w:sz="6" w:space="0" w:color="auto"/>
              <w:left w:val="single" w:sz="6" w:space="0" w:color="auto"/>
              <w:right w:val="single" w:sz="6" w:space="0" w:color="auto"/>
            </w:tcBorders>
          </w:tcPr>
          <w:p w14:paraId="1CD8B818"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411B29E4"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A22DA02"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tasty, treat, lemon,</w:t>
            </w:r>
          </w:p>
          <w:p w14:paraId="361251D3"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beans, mango, butter,</w:t>
            </w:r>
          </w:p>
          <w:p w14:paraId="77D9CFFC"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coconut, flour, pineap,</w:t>
            </w:r>
          </w:p>
          <w:p w14:paraId="7A0CE98F"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ple, olive oil, sugar, salt,</w:t>
            </w:r>
          </w:p>
          <w:p w14:paraId="5C690C42"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pepper, tomato, your</w:t>
            </w:r>
          </w:p>
          <w:p w14:paraId="45081CD0"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 xml:space="preserve">turn, </w:t>
            </w:r>
            <w:r w:rsidRPr="00793424">
              <w:rPr>
                <w:rFonts w:ascii="Times New Roman" w:hAnsi="Times New Roman"/>
                <w:iCs/>
                <w:sz w:val="24"/>
                <w:szCs w:val="24"/>
                <w:lang w:val="en-US"/>
              </w:rPr>
              <w:t xml:space="preserve">need, half, cup, </w:t>
            </w:r>
            <w:r w:rsidRPr="00793424">
              <w:rPr>
                <w:rFonts w:ascii="Times New Roman" w:hAnsi="Times New Roman"/>
                <w:bCs/>
                <w:iCs/>
                <w:sz w:val="24"/>
                <w:szCs w:val="24"/>
                <w:lang w:val="en-US"/>
              </w:rPr>
              <w:t>put;</w:t>
            </w:r>
          </w:p>
          <w:p w14:paraId="6346336C"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Can you pass me the</w:t>
            </w:r>
          </w:p>
          <w:p w14:paraId="172FAA9A"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lemon, please? Sure.</w:t>
            </w:r>
          </w:p>
          <w:p w14:paraId="1AB08CCC"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Here you are!</w:t>
            </w:r>
          </w:p>
          <w:p w14:paraId="02162017"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25D9CBC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iCs/>
                <w:sz w:val="24"/>
                <w:szCs w:val="24"/>
              </w:rPr>
              <w:t>How many? make sure</w:t>
            </w:r>
          </w:p>
        </w:tc>
        <w:tc>
          <w:tcPr>
            <w:tcW w:w="3135" w:type="dxa"/>
            <w:tcBorders>
              <w:top w:val="single" w:sz="6" w:space="0" w:color="auto"/>
              <w:left w:val="single" w:sz="6" w:space="0" w:color="auto"/>
              <w:bottom w:val="single" w:sz="6" w:space="0" w:color="auto"/>
              <w:right w:val="single" w:sz="6" w:space="0" w:color="auto"/>
            </w:tcBorders>
          </w:tcPr>
          <w:p w14:paraId="2F6A63D6"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научиться вести беседу за столом; познакомиться с исчисляемыми и неисчисляемыми существительными и словами, обозначающими количество; развивать умения аудирования, чтения, говорения и письма.</w:t>
            </w:r>
          </w:p>
        </w:tc>
        <w:tc>
          <w:tcPr>
            <w:tcW w:w="3302" w:type="dxa"/>
            <w:tcBorders>
              <w:top w:val="single" w:sz="6" w:space="0" w:color="auto"/>
              <w:left w:val="single" w:sz="6" w:space="0" w:color="auto"/>
              <w:right w:val="single" w:sz="6" w:space="0" w:color="auto"/>
            </w:tcBorders>
          </w:tcPr>
          <w:p w14:paraId="1F84E67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«Еда»,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p w14:paraId="488AB91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tcBorders>
              <w:top w:val="single" w:sz="6" w:space="0" w:color="auto"/>
              <w:left w:val="single" w:sz="6" w:space="0" w:color="auto"/>
              <w:bottom w:val="single" w:sz="6" w:space="0" w:color="auto"/>
              <w:right w:val="single" w:sz="6" w:space="0" w:color="auto"/>
            </w:tcBorders>
          </w:tcPr>
          <w:p w14:paraId="0CEAF72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tc>
      </w:tr>
      <w:tr w:rsidR="005701DA" w:rsidRPr="00793424" w14:paraId="091FC830"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40C6FC8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20/2</w:t>
            </w:r>
          </w:p>
        </w:tc>
        <w:tc>
          <w:tcPr>
            <w:tcW w:w="3250" w:type="dxa"/>
            <w:tcBorders>
              <w:top w:val="single" w:sz="6" w:space="0" w:color="auto"/>
              <w:left w:val="single" w:sz="6" w:space="0" w:color="auto"/>
              <w:bottom w:val="single" w:sz="6" w:space="0" w:color="auto"/>
              <w:right w:val="single" w:sz="6" w:space="0" w:color="auto"/>
            </w:tcBorders>
          </w:tcPr>
          <w:p w14:paraId="2CD2BC1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 Развитие навыков письма по теме «Еда»</w:t>
            </w:r>
          </w:p>
          <w:p w14:paraId="2B8640D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tcBorders>
              <w:top w:val="single" w:sz="6" w:space="0" w:color="auto"/>
              <w:left w:val="single" w:sz="6" w:space="0" w:color="auto"/>
              <w:right w:val="single" w:sz="6" w:space="0" w:color="auto"/>
            </w:tcBorders>
          </w:tcPr>
          <w:p w14:paraId="5871DEA1"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 xml:space="preserve">Фонетика: </w:t>
            </w:r>
          </w:p>
          <w:p w14:paraId="2376A99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Чтение буквы</w:t>
            </w:r>
            <w:r w:rsidRPr="00793424">
              <w:rPr>
                <w:rFonts w:ascii="Times New Roman" w:hAnsi="Times New Roman"/>
                <w:bCs/>
                <w:iCs/>
                <w:sz w:val="24"/>
                <w:szCs w:val="24"/>
              </w:rPr>
              <w:t xml:space="preserve"> </w:t>
            </w:r>
            <w:r w:rsidRPr="00793424">
              <w:rPr>
                <w:rFonts w:ascii="Times New Roman" w:hAnsi="Times New Roman"/>
                <w:b/>
                <w:bCs/>
                <w:iCs/>
                <w:sz w:val="24"/>
                <w:szCs w:val="24"/>
              </w:rPr>
              <w:t>g</w:t>
            </w:r>
          </w:p>
          <w:p w14:paraId="1A55F82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6F1DBD44"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How many/much</w:t>
            </w:r>
          </w:p>
          <w:p w14:paraId="62F2D662"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A lot/Not many/Not much</w:t>
            </w:r>
          </w:p>
        </w:tc>
        <w:tc>
          <w:tcPr>
            <w:tcW w:w="3135" w:type="dxa"/>
            <w:tcBorders>
              <w:top w:val="single" w:sz="6" w:space="0" w:color="auto"/>
              <w:left w:val="single" w:sz="6" w:space="0" w:color="auto"/>
              <w:bottom w:val="single" w:sz="6" w:space="0" w:color="auto"/>
              <w:right w:val="single" w:sz="6" w:space="0" w:color="auto"/>
            </w:tcBorders>
          </w:tcPr>
          <w:p w14:paraId="19175109"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повторить лексику урока 5</w:t>
            </w:r>
            <w:r w:rsidRPr="00793424">
              <w:rPr>
                <w:rFonts w:ascii="Times New Roman" w:hAnsi="Times New Roman"/>
                <w:sz w:val="24"/>
                <w:szCs w:val="24"/>
                <w:lang w:val="en-US"/>
              </w:rPr>
              <w:t>a</w:t>
            </w:r>
            <w:r w:rsidRPr="00793424">
              <w:rPr>
                <w:rFonts w:ascii="Times New Roman" w:hAnsi="Times New Roman"/>
                <w:sz w:val="24"/>
                <w:szCs w:val="24"/>
              </w:rPr>
              <w:t xml:space="preserve">; тренироваться в употреблении </w:t>
            </w:r>
            <w:r w:rsidRPr="00793424">
              <w:rPr>
                <w:rFonts w:ascii="Times New Roman" w:hAnsi="Times New Roman"/>
                <w:sz w:val="24"/>
                <w:szCs w:val="24"/>
                <w:lang w:val="en-US"/>
              </w:rPr>
              <w:t>much</w:t>
            </w:r>
            <w:r w:rsidRPr="00793424">
              <w:rPr>
                <w:rFonts w:ascii="Times New Roman" w:hAnsi="Times New Roman"/>
                <w:sz w:val="24"/>
                <w:szCs w:val="24"/>
              </w:rPr>
              <w:t xml:space="preserve">, </w:t>
            </w:r>
            <w:r w:rsidRPr="00793424">
              <w:rPr>
                <w:rFonts w:ascii="Times New Roman" w:hAnsi="Times New Roman"/>
                <w:sz w:val="24"/>
                <w:szCs w:val="24"/>
                <w:lang w:val="en-US"/>
              </w:rPr>
              <w:t>many</w:t>
            </w:r>
            <w:r w:rsidRPr="00793424">
              <w:rPr>
                <w:rFonts w:ascii="Times New Roman" w:hAnsi="Times New Roman"/>
                <w:sz w:val="24"/>
                <w:szCs w:val="24"/>
              </w:rPr>
              <w:t xml:space="preserve">, </w:t>
            </w:r>
            <w:r w:rsidRPr="00793424">
              <w:rPr>
                <w:rFonts w:ascii="Times New Roman" w:hAnsi="Times New Roman"/>
                <w:sz w:val="24"/>
                <w:szCs w:val="24"/>
                <w:lang w:val="en-US"/>
              </w:rPr>
              <w:t>a</w:t>
            </w:r>
            <w:r w:rsidRPr="00793424">
              <w:rPr>
                <w:rFonts w:ascii="Times New Roman" w:hAnsi="Times New Roman"/>
                <w:sz w:val="24"/>
                <w:szCs w:val="24"/>
              </w:rPr>
              <w:t xml:space="preserve"> </w:t>
            </w:r>
            <w:r w:rsidRPr="00793424">
              <w:rPr>
                <w:rFonts w:ascii="Times New Roman" w:hAnsi="Times New Roman"/>
                <w:sz w:val="24"/>
                <w:szCs w:val="24"/>
                <w:lang w:val="en-US"/>
              </w:rPr>
              <w:t>lot</w:t>
            </w:r>
            <w:r w:rsidRPr="00793424">
              <w:rPr>
                <w:rFonts w:ascii="Times New Roman" w:hAnsi="Times New Roman"/>
                <w:sz w:val="24"/>
                <w:szCs w:val="24"/>
              </w:rPr>
              <w:t xml:space="preserve">; научиться читать букву </w:t>
            </w:r>
            <w:r w:rsidRPr="00793424">
              <w:rPr>
                <w:rFonts w:ascii="Times New Roman" w:hAnsi="Times New Roman"/>
                <w:sz w:val="24"/>
                <w:szCs w:val="24"/>
                <w:lang w:val="en-US"/>
              </w:rPr>
              <w:t>g</w:t>
            </w:r>
            <w:r w:rsidRPr="00793424">
              <w:rPr>
                <w:rFonts w:ascii="Times New Roman" w:hAnsi="Times New Roman"/>
                <w:sz w:val="24"/>
                <w:szCs w:val="24"/>
              </w:rPr>
              <w:t>; развивать умения аудирования, чтения, говорения и письма.</w:t>
            </w:r>
          </w:p>
        </w:tc>
        <w:tc>
          <w:tcPr>
            <w:tcW w:w="3302" w:type="dxa"/>
            <w:tcBorders>
              <w:top w:val="single" w:sz="6" w:space="0" w:color="auto"/>
              <w:left w:val="single" w:sz="6" w:space="0" w:color="auto"/>
              <w:right w:val="single" w:sz="6" w:space="0" w:color="auto"/>
            </w:tcBorders>
          </w:tcPr>
          <w:p w14:paraId="2E8C7B2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письма по теме «Еда».</w:t>
            </w:r>
          </w:p>
          <w:p w14:paraId="5E5E039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Анализировать эмоциональные состояния, полученные от успешной (неуспешной) деятельности, оценивать их влияние на настроение человека. Писать сочинения (небольшие рефераты, доклады), используя информацию, </w:t>
            </w:r>
            <w:r w:rsidRPr="00793424">
              <w:rPr>
                <w:rFonts w:ascii="Times New Roman" w:hAnsi="Times New Roman"/>
                <w:sz w:val="24"/>
                <w:szCs w:val="24"/>
              </w:rPr>
              <w:lastRenderedPageBreak/>
              <w:t>полученную из разных источников</w:t>
            </w:r>
          </w:p>
        </w:tc>
        <w:tc>
          <w:tcPr>
            <w:tcW w:w="2571" w:type="dxa"/>
            <w:tcBorders>
              <w:top w:val="single" w:sz="6" w:space="0" w:color="auto"/>
              <w:left w:val="single" w:sz="6" w:space="0" w:color="auto"/>
              <w:bottom w:val="single" w:sz="6" w:space="0" w:color="auto"/>
              <w:right w:val="single" w:sz="6" w:space="0" w:color="auto"/>
            </w:tcBorders>
          </w:tcPr>
          <w:p w14:paraId="57BD02C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Проявлять понимание и уважение к ценностям культур других народов.</w:t>
            </w:r>
          </w:p>
        </w:tc>
      </w:tr>
      <w:tr w:rsidR="005701DA" w:rsidRPr="00793424" w14:paraId="79D7D8D3"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234F88A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21/3</w:t>
            </w:r>
          </w:p>
        </w:tc>
        <w:tc>
          <w:tcPr>
            <w:tcW w:w="3250" w:type="dxa"/>
            <w:tcBorders>
              <w:top w:val="single" w:sz="6" w:space="0" w:color="auto"/>
              <w:left w:val="single" w:sz="6" w:space="0" w:color="auto"/>
              <w:bottom w:val="single" w:sz="6" w:space="0" w:color="auto"/>
              <w:right w:val="single" w:sz="6" w:space="0" w:color="auto"/>
            </w:tcBorders>
          </w:tcPr>
          <w:p w14:paraId="3D39E60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 Развитие лексических навыков чтения, говорения и аудирования по теме «Еда»</w:t>
            </w:r>
          </w:p>
        </w:tc>
        <w:tc>
          <w:tcPr>
            <w:tcW w:w="2284" w:type="dxa"/>
            <w:tcBorders>
              <w:top w:val="single" w:sz="6" w:space="0" w:color="auto"/>
              <w:left w:val="single" w:sz="6" w:space="0" w:color="auto"/>
              <w:right w:val="single" w:sz="6" w:space="0" w:color="auto"/>
            </w:tcBorders>
          </w:tcPr>
          <w:p w14:paraId="713B5ED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0DB1F09E"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7E688BC7"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packet, bar, kilo, loaf, jar,</w:t>
            </w:r>
          </w:p>
          <w:p w14:paraId="0BC73BD8"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carton, bottle, tin,</w:t>
            </w:r>
          </w:p>
          <w:p w14:paraId="754F8C55"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French fries</w:t>
            </w:r>
          </w:p>
          <w:p w14:paraId="07C781EF"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0BD0546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pound, pence, barbecue,</w:t>
            </w:r>
          </w:p>
          <w:p w14:paraId="52432EE3"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lang w:val="en-US"/>
              </w:rPr>
              <w:t>cookie</w:t>
            </w:r>
          </w:p>
          <w:p w14:paraId="766AA62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7474673A" w14:textId="77777777" w:rsidR="005701DA" w:rsidRPr="00793424" w:rsidRDefault="005701DA" w:rsidP="003024E1">
            <w:pPr>
              <w:autoSpaceDE w:val="0"/>
              <w:autoSpaceDN w:val="0"/>
              <w:adjustRightInd w:val="0"/>
              <w:spacing w:after="0" w:line="240" w:lineRule="auto"/>
              <w:rPr>
                <w:rFonts w:ascii="Times New Roman" w:hAnsi="Times New Roman"/>
                <w:sz w:val="24"/>
                <w:szCs w:val="24"/>
                <w:lang w:val="en-US"/>
              </w:rPr>
            </w:pPr>
            <w:r w:rsidRPr="00793424">
              <w:rPr>
                <w:rFonts w:ascii="Times New Roman" w:hAnsi="Times New Roman"/>
                <w:iCs/>
                <w:sz w:val="24"/>
                <w:szCs w:val="24"/>
                <w:lang w:val="en-US"/>
              </w:rPr>
              <w:t>A lot of/ many/ much</w:t>
            </w:r>
          </w:p>
          <w:p w14:paraId="30A9061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p>
        </w:tc>
        <w:tc>
          <w:tcPr>
            <w:tcW w:w="3135" w:type="dxa"/>
            <w:tcBorders>
              <w:top w:val="single" w:sz="6" w:space="0" w:color="auto"/>
              <w:left w:val="single" w:sz="6" w:space="0" w:color="auto"/>
              <w:bottom w:val="single" w:sz="6" w:space="0" w:color="auto"/>
              <w:right w:val="single" w:sz="6" w:space="0" w:color="auto"/>
            </w:tcBorders>
          </w:tcPr>
          <w:p w14:paraId="5F5BA175" w14:textId="77777777" w:rsidR="005701DA" w:rsidRPr="00793424" w:rsidRDefault="005701DA" w:rsidP="003024E1">
            <w:pPr>
              <w:spacing w:after="0" w:line="240" w:lineRule="auto"/>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н</w:t>
            </w:r>
            <w:r w:rsidRPr="00793424">
              <w:rPr>
                <w:rFonts w:ascii="Times New Roman" w:hAnsi="Times New Roman"/>
                <w:sz w:val="24"/>
                <w:szCs w:val="24"/>
              </w:rPr>
              <w:t>аучиться элементарным фразам этикетного диалога по теме «Еда» (покупка продуктов в магазине, цены); познакомиться со словами, обозначающими различные емкости; познакомить с употреблением слов, обозначающих количество; развивать умения аудирования, чтения, говорения и письма.</w:t>
            </w:r>
          </w:p>
        </w:tc>
        <w:tc>
          <w:tcPr>
            <w:tcW w:w="3302" w:type="dxa"/>
            <w:tcBorders>
              <w:top w:val="single" w:sz="6" w:space="0" w:color="auto"/>
              <w:left w:val="single" w:sz="6" w:space="0" w:color="auto"/>
              <w:right w:val="single" w:sz="6" w:space="0" w:color="auto"/>
            </w:tcBorders>
          </w:tcPr>
          <w:p w14:paraId="594DDE1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навыков чтения, говорения и аудирования.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Оценивать уровень владения тем или иным учебным действием (отвечать на вопрос «что я не знаю и не умею?»).</w:t>
            </w:r>
          </w:p>
        </w:tc>
        <w:tc>
          <w:tcPr>
            <w:tcW w:w="2571" w:type="dxa"/>
            <w:tcBorders>
              <w:top w:val="single" w:sz="6" w:space="0" w:color="auto"/>
              <w:left w:val="single" w:sz="6" w:space="0" w:color="auto"/>
              <w:bottom w:val="single" w:sz="6" w:space="0" w:color="auto"/>
              <w:right w:val="single" w:sz="6" w:space="0" w:color="auto"/>
            </w:tcBorders>
          </w:tcPr>
          <w:p w14:paraId="1B4D26D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3FE06158"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68A604DF"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22/4</w:t>
            </w:r>
          </w:p>
        </w:tc>
        <w:tc>
          <w:tcPr>
            <w:tcW w:w="3250" w:type="dxa"/>
            <w:tcBorders>
              <w:top w:val="single" w:sz="6" w:space="0" w:color="auto"/>
              <w:left w:val="single" w:sz="6" w:space="0" w:color="auto"/>
              <w:bottom w:val="single" w:sz="6" w:space="0" w:color="auto"/>
              <w:right w:val="single" w:sz="6" w:space="0" w:color="auto"/>
            </w:tcBorders>
          </w:tcPr>
          <w:p w14:paraId="4415C05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w:t>
            </w:r>
          </w:p>
        </w:tc>
        <w:tc>
          <w:tcPr>
            <w:tcW w:w="2284" w:type="dxa"/>
            <w:tcBorders>
              <w:top w:val="single" w:sz="6" w:space="0" w:color="auto"/>
              <w:left w:val="single" w:sz="6" w:space="0" w:color="auto"/>
              <w:right w:val="single" w:sz="6" w:space="0" w:color="auto"/>
            </w:tcBorders>
          </w:tcPr>
          <w:p w14:paraId="1180C7F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1482FF1B"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00817C24"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dairy, </w:t>
            </w:r>
            <w:r w:rsidRPr="00793424">
              <w:rPr>
                <w:rFonts w:ascii="Times New Roman" w:hAnsi="Times New Roman"/>
                <w:iCs/>
                <w:sz w:val="24"/>
                <w:szCs w:val="24"/>
                <w:lang w:val="en-US"/>
              </w:rPr>
              <w:t>meat, fruit, vegeta_</w:t>
            </w:r>
          </w:p>
          <w:p w14:paraId="02840F94"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bles, </w:t>
            </w:r>
            <w:r w:rsidRPr="00793424">
              <w:rPr>
                <w:rFonts w:ascii="Times New Roman" w:hAnsi="Times New Roman"/>
                <w:bCs/>
                <w:iCs/>
                <w:sz w:val="24"/>
                <w:szCs w:val="24"/>
                <w:lang w:val="en-US"/>
              </w:rPr>
              <w:t>hungry, hate, fast</w:t>
            </w:r>
          </w:p>
          <w:p w14:paraId="1F565179"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food</w:t>
            </w:r>
          </w:p>
          <w:p w14:paraId="4D80507B"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4E9C4EBE"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taste, sushi, paella, all over</w:t>
            </w:r>
          </w:p>
          <w:p w14:paraId="5D85BF44"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the world, yogurt, onion,</w:t>
            </w:r>
          </w:p>
          <w:p w14:paraId="6F077149"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lang w:val="en-US"/>
              </w:rPr>
              <w:t>beef, lamb, cherry, snack</w:t>
            </w:r>
          </w:p>
          <w:p w14:paraId="0B91F8B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79FEDC8A"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 xml:space="preserve">Модальный глагол </w:t>
            </w:r>
            <w:r w:rsidRPr="00793424">
              <w:rPr>
                <w:rFonts w:ascii="Times New Roman" w:hAnsi="Times New Roman"/>
                <w:b/>
                <w:iCs/>
                <w:sz w:val="24"/>
                <w:szCs w:val="24"/>
              </w:rPr>
              <w:t>may</w:t>
            </w:r>
          </w:p>
        </w:tc>
        <w:tc>
          <w:tcPr>
            <w:tcW w:w="3135" w:type="dxa"/>
            <w:tcBorders>
              <w:top w:val="single" w:sz="6" w:space="0" w:color="auto"/>
              <w:left w:val="single" w:sz="6" w:space="0" w:color="auto"/>
              <w:bottom w:val="single" w:sz="6" w:space="0" w:color="auto"/>
              <w:right w:val="single" w:sz="6" w:space="0" w:color="auto"/>
            </w:tcBorders>
          </w:tcPr>
          <w:p w14:paraId="415FA174"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т</w:t>
            </w:r>
            <w:r w:rsidRPr="00793424">
              <w:rPr>
                <w:rFonts w:ascii="Times New Roman" w:hAnsi="Times New Roman"/>
                <w:sz w:val="24"/>
                <w:szCs w:val="24"/>
              </w:rPr>
              <w:t xml:space="preserve">ренироваться в употреблении модального глагола </w:t>
            </w:r>
            <w:r w:rsidRPr="00793424">
              <w:rPr>
                <w:rFonts w:ascii="Times New Roman" w:hAnsi="Times New Roman"/>
                <w:b/>
                <w:sz w:val="24"/>
                <w:szCs w:val="24"/>
                <w:lang w:val="en-US"/>
              </w:rPr>
              <w:t>may</w:t>
            </w:r>
            <w:r w:rsidRPr="00793424">
              <w:rPr>
                <w:rFonts w:ascii="Times New Roman" w:hAnsi="Times New Roman"/>
                <w:b/>
                <w:sz w:val="24"/>
                <w:szCs w:val="24"/>
              </w:rPr>
              <w:t>;</w:t>
            </w:r>
            <w:r w:rsidRPr="00793424">
              <w:rPr>
                <w:rFonts w:ascii="Times New Roman" w:hAnsi="Times New Roman"/>
                <w:sz w:val="24"/>
                <w:szCs w:val="24"/>
              </w:rPr>
              <w:t xml:space="preserve"> научиться распределять продукты по категориям; развивать умения аудирования, чтения, говорения и письма.</w:t>
            </w:r>
          </w:p>
        </w:tc>
        <w:tc>
          <w:tcPr>
            <w:tcW w:w="3302" w:type="dxa"/>
            <w:tcBorders>
              <w:top w:val="single" w:sz="6" w:space="0" w:color="auto"/>
              <w:left w:val="single" w:sz="6" w:space="0" w:color="auto"/>
              <w:right w:val="single" w:sz="6" w:space="0" w:color="auto"/>
            </w:tcBorders>
          </w:tcPr>
          <w:p w14:paraId="0CC1BAC8" w14:textId="77777777" w:rsidR="005701DA" w:rsidRPr="00793424" w:rsidRDefault="005701DA" w:rsidP="003024E1">
            <w:pPr>
              <w:spacing w:before="100" w:beforeAutospacing="1" w:after="100" w:afterAutospacing="1"/>
              <w:rPr>
                <w:rFonts w:ascii="Times New Roman" w:hAnsi="Times New Roman"/>
                <w:sz w:val="24"/>
                <w:szCs w:val="24"/>
              </w:rPr>
            </w:pPr>
            <w:r w:rsidRPr="00793424">
              <w:rPr>
                <w:rFonts w:ascii="Times New Roman" w:hAnsi="Times New Roman"/>
                <w:sz w:val="24"/>
                <w:szCs w:val="24"/>
              </w:rPr>
              <w:t>Закрепление языкового материала модуля. Корректировать деятельность: вносить изменения в процесс с учетом возникших трудностей и ошибок; намечать способы их устранения. Воспринимать текст с учетом поставленной учебной задачи, находить в тексте информацию, необходимую для ее решения.</w:t>
            </w:r>
          </w:p>
        </w:tc>
        <w:tc>
          <w:tcPr>
            <w:tcW w:w="2571" w:type="dxa"/>
            <w:tcBorders>
              <w:top w:val="single" w:sz="6" w:space="0" w:color="auto"/>
              <w:left w:val="single" w:sz="6" w:space="0" w:color="auto"/>
              <w:bottom w:val="single" w:sz="6" w:space="0" w:color="auto"/>
              <w:right w:val="single" w:sz="6" w:space="0" w:color="auto"/>
            </w:tcBorders>
          </w:tcPr>
          <w:p w14:paraId="7F2743C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14:paraId="205F065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7882757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EC1A6EA"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1E03390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23/5</w:t>
            </w:r>
          </w:p>
        </w:tc>
        <w:tc>
          <w:tcPr>
            <w:tcW w:w="3250" w:type="dxa"/>
            <w:tcBorders>
              <w:top w:val="single" w:sz="6" w:space="0" w:color="auto"/>
              <w:left w:val="single" w:sz="6" w:space="0" w:color="auto"/>
              <w:bottom w:val="single" w:sz="6" w:space="0" w:color="auto"/>
              <w:right w:val="single" w:sz="6" w:space="0" w:color="auto"/>
            </w:tcBorders>
          </w:tcPr>
          <w:p w14:paraId="7CAF5CA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Развитие навыков чтения и письменной речи, </w:t>
            </w:r>
            <w:r w:rsidRPr="00793424">
              <w:rPr>
                <w:rFonts w:ascii="Times New Roman" w:hAnsi="Times New Roman"/>
                <w:sz w:val="24"/>
                <w:szCs w:val="24"/>
              </w:rPr>
              <w:lastRenderedPageBreak/>
              <w:t>аудирования. Работа с текстом «Златовласка  и  три  медведя»</w:t>
            </w:r>
          </w:p>
        </w:tc>
        <w:tc>
          <w:tcPr>
            <w:tcW w:w="2284" w:type="dxa"/>
            <w:tcBorders>
              <w:top w:val="single" w:sz="6" w:space="0" w:color="auto"/>
              <w:left w:val="single" w:sz="6" w:space="0" w:color="auto"/>
              <w:right w:val="single" w:sz="6" w:space="0" w:color="auto"/>
            </w:tcBorders>
          </w:tcPr>
          <w:p w14:paraId="6E82DC8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lastRenderedPageBreak/>
              <w:t>Лексика</w:t>
            </w:r>
            <w:r w:rsidRPr="00793424">
              <w:rPr>
                <w:rFonts w:ascii="Times New Roman" w:hAnsi="Times New Roman"/>
                <w:b/>
                <w:sz w:val="24"/>
                <w:szCs w:val="24"/>
                <w:lang w:val="en-US"/>
              </w:rPr>
              <w:t>:</w:t>
            </w:r>
          </w:p>
          <w:p w14:paraId="2D52B069"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58467ABE"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lastRenderedPageBreak/>
              <w:t>knock, luck, inside, have</w:t>
            </w:r>
          </w:p>
          <w:p w14:paraId="22DFB99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rPr>
              <w:t>a look, horrid</w:t>
            </w:r>
          </w:p>
        </w:tc>
        <w:tc>
          <w:tcPr>
            <w:tcW w:w="3135" w:type="dxa"/>
            <w:tcBorders>
              <w:top w:val="single" w:sz="6" w:space="0" w:color="auto"/>
              <w:left w:val="single" w:sz="6" w:space="0" w:color="auto"/>
              <w:bottom w:val="single" w:sz="6" w:space="0" w:color="auto"/>
              <w:right w:val="single" w:sz="6" w:space="0" w:color="auto"/>
            </w:tcBorders>
          </w:tcPr>
          <w:p w14:paraId="7BE0C021"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bCs/>
                <w:iCs/>
                <w:sz w:val="24"/>
                <w:szCs w:val="24"/>
              </w:rPr>
              <w:t xml:space="preserve">развивать </w:t>
            </w:r>
            <w:r w:rsidRPr="00793424">
              <w:rPr>
                <w:rFonts w:ascii="Times New Roman" w:hAnsi="Times New Roman"/>
                <w:bCs/>
                <w:iCs/>
                <w:sz w:val="24"/>
                <w:szCs w:val="24"/>
              </w:rPr>
              <w:lastRenderedPageBreak/>
              <w:t>навыки чтения, аудирования, говорения и письма</w:t>
            </w:r>
          </w:p>
        </w:tc>
        <w:tc>
          <w:tcPr>
            <w:tcW w:w="3302" w:type="dxa"/>
            <w:tcBorders>
              <w:top w:val="single" w:sz="6" w:space="0" w:color="auto"/>
              <w:left w:val="single" w:sz="6" w:space="0" w:color="auto"/>
              <w:right w:val="single" w:sz="6" w:space="0" w:color="auto"/>
            </w:tcBorders>
          </w:tcPr>
          <w:p w14:paraId="7837BB1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iCs/>
                <w:sz w:val="24"/>
                <w:szCs w:val="24"/>
              </w:rPr>
              <w:lastRenderedPageBreak/>
              <w:t xml:space="preserve">Корректировать </w:t>
            </w:r>
            <w:r w:rsidRPr="00793424">
              <w:rPr>
                <w:rFonts w:ascii="Times New Roman" w:hAnsi="Times New Roman"/>
                <w:sz w:val="24"/>
                <w:szCs w:val="24"/>
              </w:rPr>
              <w:t xml:space="preserve">деятельность: вносить изменения в процесс </w:t>
            </w:r>
            <w:r w:rsidRPr="00793424">
              <w:rPr>
                <w:rFonts w:ascii="Times New Roman" w:hAnsi="Times New Roman"/>
                <w:sz w:val="24"/>
                <w:szCs w:val="24"/>
              </w:rPr>
              <w:lastRenderedPageBreak/>
              <w:t>с учетом возникших трудностей и ошибок; намечать способы их устранения. Оценивать (сравнивать с эталоном) результаты деятельности (чужой, своей).</w:t>
            </w:r>
          </w:p>
        </w:tc>
        <w:tc>
          <w:tcPr>
            <w:tcW w:w="2571" w:type="dxa"/>
            <w:tcBorders>
              <w:top w:val="single" w:sz="6" w:space="0" w:color="auto"/>
              <w:left w:val="single" w:sz="6" w:space="0" w:color="auto"/>
              <w:bottom w:val="single" w:sz="6" w:space="0" w:color="auto"/>
              <w:right w:val="single" w:sz="6" w:space="0" w:color="auto"/>
            </w:tcBorders>
          </w:tcPr>
          <w:p w14:paraId="0D11E43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 xml:space="preserve">Проявлять понимание и уважение к </w:t>
            </w:r>
            <w:r w:rsidRPr="00793424">
              <w:rPr>
                <w:rFonts w:ascii="Times New Roman" w:hAnsi="Times New Roman"/>
                <w:sz w:val="24"/>
                <w:szCs w:val="24"/>
              </w:rPr>
              <w:lastRenderedPageBreak/>
              <w:t>ценностям культур других народов.</w:t>
            </w:r>
          </w:p>
          <w:p w14:paraId="026D9B2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1E5FA5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6A7EB6E"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562D182D"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24/6</w:t>
            </w:r>
          </w:p>
        </w:tc>
        <w:tc>
          <w:tcPr>
            <w:tcW w:w="3250" w:type="dxa"/>
            <w:tcBorders>
              <w:top w:val="single" w:sz="6" w:space="0" w:color="auto"/>
              <w:left w:val="single" w:sz="6" w:space="0" w:color="auto"/>
              <w:bottom w:val="single" w:sz="6" w:space="0" w:color="auto"/>
              <w:right w:val="single" w:sz="6" w:space="0" w:color="auto"/>
            </w:tcBorders>
          </w:tcPr>
          <w:p w14:paraId="1B0566E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Проект «Любимое блюдо семьи»</w:t>
            </w:r>
          </w:p>
        </w:tc>
        <w:tc>
          <w:tcPr>
            <w:tcW w:w="2284" w:type="dxa"/>
            <w:tcBorders>
              <w:top w:val="single" w:sz="6" w:space="0" w:color="auto"/>
              <w:left w:val="single" w:sz="6" w:space="0" w:color="auto"/>
              <w:right w:val="single" w:sz="6" w:space="0" w:color="auto"/>
            </w:tcBorders>
          </w:tcPr>
          <w:p w14:paraId="39490BE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425B476F"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2D039F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pudding, </w:t>
            </w:r>
            <w:r w:rsidRPr="00793424">
              <w:rPr>
                <w:rFonts w:ascii="Times New Roman" w:hAnsi="Times New Roman"/>
                <w:bCs/>
                <w:iCs/>
                <w:sz w:val="24"/>
                <w:szCs w:val="24"/>
                <w:lang w:val="en-US"/>
              </w:rPr>
              <w:t xml:space="preserve">dessert, </w:t>
            </w:r>
            <w:r w:rsidRPr="00793424">
              <w:rPr>
                <w:rFonts w:ascii="Times New Roman" w:hAnsi="Times New Roman"/>
                <w:iCs/>
                <w:sz w:val="24"/>
                <w:szCs w:val="24"/>
                <w:lang w:val="en-US"/>
              </w:rPr>
              <w:t>evening</w:t>
            </w:r>
          </w:p>
          <w:p w14:paraId="494CFEB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meal, flour, sugar, butter,</w:t>
            </w:r>
          </w:p>
          <w:p w14:paraId="29D3A218"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dinner, </w:t>
            </w:r>
            <w:r w:rsidRPr="00793424">
              <w:rPr>
                <w:rFonts w:ascii="Times New Roman" w:hAnsi="Times New Roman"/>
                <w:iCs/>
                <w:sz w:val="24"/>
                <w:szCs w:val="24"/>
                <w:lang w:val="en-US"/>
              </w:rPr>
              <w:t>traditional, oil,</w:t>
            </w:r>
          </w:p>
          <w:p w14:paraId="36FE4BBC"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water, salt, flavour, popular, </w:t>
            </w:r>
            <w:r w:rsidRPr="00793424">
              <w:rPr>
                <w:rFonts w:ascii="Times New Roman" w:hAnsi="Times New Roman"/>
                <w:bCs/>
                <w:iCs/>
                <w:sz w:val="24"/>
                <w:szCs w:val="24"/>
                <w:lang w:val="en-US"/>
              </w:rPr>
              <w:t xml:space="preserve">cheap, hiking, </w:t>
            </w:r>
            <w:r w:rsidRPr="00793424">
              <w:rPr>
                <w:rFonts w:ascii="Times New Roman" w:hAnsi="Times New Roman"/>
                <w:iCs/>
                <w:sz w:val="24"/>
                <w:szCs w:val="24"/>
                <w:lang w:val="en-US"/>
              </w:rPr>
              <w:t>treat,</w:t>
            </w:r>
          </w:p>
          <w:p w14:paraId="54AC3D0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teatime</w:t>
            </w:r>
          </w:p>
          <w:p w14:paraId="6EAEAF5A"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3E8A002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bagel, simple, ingredients, almost, bread, pudding,</w:t>
            </w:r>
          </w:p>
          <w:p w14:paraId="4F35177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jam tart, lemon meringue,</w:t>
            </w:r>
          </w:p>
          <w:p w14:paraId="42D1D94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product, oval, last a long</w:t>
            </w:r>
          </w:p>
          <w:p w14:paraId="0789DA6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iCs/>
                <w:sz w:val="24"/>
                <w:szCs w:val="24"/>
              </w:rPr>
              <w:t>time</w:t>
            </w:r>
          </w:p>
        </w:tc>
        <w:tc>
          <w:tcPr>
            <w:tcW w:w="3135" w:type="dxa"/>
            <w:tcBorders>
              <w:top w:val="single" w:sz="6" w:space="0" w:color="auto"/>
              <w:left w:val="single" w:sz="6" w:space="0" w:color="auto"/>
              <w:bottom w:val="single" w:sz="6" w:space="0" w:color="auto"/>
              <w:right w:val="single" w:sz="6" w:space="0" w:color="auto"/>
            </w:tcBorders>
          </w:tcPr>
          <w:p w14:paraId="4E8C782F"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познакомиться с традиционными английскими сладкими блюдами и научиться рассказывать о популярных русских лакомствах; развивать умения аудирования, чтения, говорения и письма.</w:t>
            </w:r>
          </w:p>
        </w:tc>
        <w:tc>
          <w:tcPr>
            <w:tcW w:w="3302" w:type="dxa"/>
            <w:tcBorders>
              <w:top w:val="single" w:sz="6" w:space="0" w:color="auto"/>
              <w:left w:val="single" w:sz="6" w:space="0" w:color="auto"/>
              <w:right w:val="single" w:sz="6" w:space="0" w:color="auto"/>
            </w:tcBorders>
          </w:tcPr>
          <w:p w14:paraId="7DEB89F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аудирования, развитие лексических навыков чтения и говорения. Планировать решение учебной задачи: выстраивать последовательность необходимых операций (алгоритм действий).</w:t>
            </w:r>
          </w:p>
          <w:p w14:paraId="5018182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tcBorders>
              <w:top w:val="single" w:sz="6" w:space="0" w:color="auto"/>
              <w:left w:val="single" w:sz="6" w:space="0" w:color="auto"/>
              <w:bottom w:val="single" w:sz="6" w:space="0" w:color="auto"/>
              <w:right w:val="single" w:sz="6" w:space="0" w:color="auto"/>
            </w:tcBorders>
          </w:tcPr>
          <w:p w14:paraId="47645B9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Выражать положительное отношение к процессу познания: проявлять внимание, удивление, желание больше узнать.</w:t>
            </w:r>
          </w:p>
          <w:p w14:paraId="7019FF7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3069D1F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7B54E32"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52FFD5D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25/7</w:t>
            </w:r>
          </w:p>
        </w:tc>
        <w:tc>
          <w:tcPr>
            <w:tcW w:w="3250" w:type="dxa"/>
            <w:tcBorders>
              <w:top w:val="single" w:sz="6" w:space="0" w:color="auto"/>
              <w:left w:val="single" w:sz="6" w:space="0" w:color="auto"/>
              <w:bottom w:val="single" w:sz="6" w:space="0" w:color="auto"/>
              <w:right w:val="single" w:sz="6" w:space="0" w:color="auto"/>
            </w:tcBorders>
          </w:tcPr>
          <w:p w14:paraId="3BBB951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3</w:t>
            </w:r>
          </w:p>
        </w:tc>
        <w:tc>
          <w:tcPr>
            <w:tcW w:w="2284" w:type="dxa"/>
            <w:tcBorders>
              <w:top w:val="single" w:sz="6" w:space="0" w:color="auto"/>
              <w:left w:val="single" w:sz="6" w:space="0" w:color="auto"/>
              <w:right w:val="single" w:sz="6" w:space="0" w:color="auto"/>
            </w:tcBorders>
          </w:tcPr>
          <w:p w14:paraId="2654449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tcBorders>
              <w:top w:val="single" w:sz="6" w:space="0" w:color="auto"/>
              <w:left w:val="single" w:sz="6" w:space="0" w:color="auto"/>
              <w:bottom w:val="single" w:sz="6" w:space="0" w:color="auto"/>
              <w:right w:val="single" w:sz="6" w:space="0" w:color="auto"/>
            </w:tcBorders>
          </w:tcPr>
          <w:p w14:paraId="09D91507"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закрепить языковой  материал модуля 3.</w:t>
            </w:r>
          </w:p>
        </w:tc>
        <w:tc>
          <w:tcPr>
            <w:tcW w:w="3302" w:type="dxa"/>
            <w:tcBorders>
              <w:top w:val="single" w:sz="6" w:space="0" w:color="auto"/>
              <w:left w:val="single" w:sz="6" w:space="0" w:color="auto"/>
              <w:right w:val="single" w:sz="6" w:space="0" w:color="auto"/>
            </w:tcBorders>
          </w:tcPr>
          <w:p w14:paraId="680866C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3.</w:t>
            </w:r>
          </w:p>
          <w:p w14:paraId="255C248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Анализировать собственную работу: соотносить план и совершенные операции, выделять этапы и оценивать меру освоения каждого, находить ошибки, </w:t>
            </w:r>
            <w:r w:rsidRPr="00793424">
              <w:rPr>
                <w:rFonts w:ascii="Times New Roman" w:hAnsi="Times New Roman"/>
                <w:sz w:val="24"/>
                <w:szCs w:val="24"/>
              </w:rPr>
              <w:lastRenderedPageBreak/>
              <w:t>устанавливать их причины;</w:t>
            </w:r>
          </w:p>
          <w:p w14:paraId="5AF2446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tcBorders>
              <w:top w:val="single" w:sz="6" w:space="0" w:color="auto"/>
              <w:left w:val="single" w:sz="6" w:space="0" w:color="auto"/>
              <w:bottom w:val="single" w:sz="6" w:space="0" w:color="auto"/>
              <w:right w:val="single" w:sz="6" w:space="0" w:color="auto"/>
            </w:tcBorders>
          </w:tcPr>
          <w:p w14:paraId="1B36285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Самоконтроль процесса и результатов деятельности.</w:t>
            </w:r>
          </w:p>
        </w:tc>
      </w:tr>
      <w:tr w:rsidR="005701DA" w:rsidRPr="00793424" w14:paraId="15BF9553"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5185926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26/8</w:t>
            </w:r>
          </w:p>
        </w:tc>
        <w:tc>
          <w:tcPr>
            <w:tcW w:w="3250" w:type="dxa"/>
            <w:tcBorders>
              <w:top w:val="single" w:sz="6" w:space="0" w:color="auto"/>
              <w:left w:val="single" w:sz="6" w:space="0" w:color="auto"/>
              <w:bottom w:val="single" w:sz="6" w:space="0" w:color="auto"/>
              <w:right w:val="single" w:sz="6" w:space="0" w:color="auto"/>
            </w:tcBorders>
          </w:tcPr>
          <w:p w14:paraId="0C4F5DA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3</w:t>
            </w:r>
          </w:p>
        </w:tc>
        <w:tc>
          <w:tcPr>
            <w:tcW w:w="2284" w:type="dxa"/>
            <w:tcBorders>
              <w:top w:val="single" w:sz="6" w:space="0" w:color="auto"/>
              <w:left w:val="single" w:sz="6" w:space="0" w:color="auto"/>
              <w:right w:val="single" w:sz="6" w:space="0" w:color="auto"/>
            </w:tcBorders>
          </w:tcPr>
          <w:p w14:paraId="5BC7B0E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p w14:paraId="16DA1F0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tcBorders>
              <w:top w:val="single" w:sz="6" w:space="0" w:color="auto"/>
              <w:left w:val="single" w:sz="6" w:space="0" w:color="auto"/>
              <w:bottom w:val="single" w:sz="6" w:space="0" w:color="auto"/>
              <w:right w:val="single" w:sz="6" w:space="0" w:color="auto"/>
            </w:tcBorders>
          </w:tcPr>
          <w:p w14:paraId="48E42CB9"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tcBorders>
              <w:top w:val="single" w:sz="6" w:space="0" w:color="auto"/>
              <w:left w:val="single" w:sz="6" w:space="0" w:color="auto"/>
              <w:right w:val="single" w:sz="6" w:space="0" w:color="auto"/>
            </w:tcBorders>
          </w:tcPr>
          <w:p w14:paraId="74949A5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03F29D8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tcBorders>
              <w:top w:val="single" w:sz="6" w:space="0" w:color="auto"/>
              <w:left w:val="single" w:sz="6" w:space="0" w:color="auto"/>
              <w:bottom w:val="single" w:sz="6" w:space="0" w:color="auto"/>
              <w:right w:val="single" w:sz="6" w:space="0" w:color="auto"/>
            </w:tcBorders>
          </w:tcPr>
          <w:p w14:paraId="0D912ED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231D7280"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71D05E1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27/1</w:t>
            </w:r>
          </w:p>
        </w:tc>
        <w:tc>
          <w:tcPr>
            <w:tcW w:w="3250" w:type="dxa"/>
            <w:tcBorders>
              <w:top w:val="single" w:sz="6" w:space="0" w:color="auto"/>
              <w:left w:val="single" w:sz="6" w:space="0" w:color="auto"/>
              <w:bottom w:val="single" w:sz="6" w:space="0" w:color="auto"/>
              <w:right w:val="single" w:sz="6" w:space="0" w:color="auto"/>
            </w:tcBorders>
          </w:tcPr>
          <w:p w14:paraId="61B6FA3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«Животные»</w:t>
            </w:r>
          </w:p>
        </w:tc>
        <w:tc>
          <w:tcPr>
            <w:tcW w:w="2284" w:type="dxa"/>
            <w:tcBorders>
              <w:top w:val="single" w:sz="6" w:space="0" w:color="auto"/>
              <w:left w:val="single" w:sz="6" w:space="0" w:color="auto"/>
              <w:right w:val="single" w:sz="6" w:space="0" w:color="auto"/>
            </w:tcBorders>
          </w:tcPr>
          <w:p w14:paraId="43A8EF42"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42EF9F6D"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7DC3FA60"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giraffe, </w:t>
            </w:r>
            <w:r w:rsidRPr="00793424">
              <w:rPr>
                <w:rFonts w:ascii="Times New Roman" w:hAnsi="Times New Roman"/>
                <w:iCs/>
                <w:sz w:val="24"/>
                <w:szCs w:val="24"/>
                <w:lang w:val="en-US"/>
              </w:rPr>
              <w:t>monkey, dolphin,</w:t>
            </w:r>
          </w:p>
          <w:p w14:paraId="626936A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seal, lazy, </w:t>
            </w:r>
            <w:r w:rsidRPr="00793424">
              <w:rPr>
                <w:rFonts w:ascii="Times New Roman" w:hAnsi="Times New Roman"/>
                <w:iCs/>
                <w:sz w:val="24"/>
                <w:szCs w:val="24"/>
                <w:lang w:val="en-US"/>
              </w:rPr>
              <w:t>lizard, whale,</w:t>
            </w:r>
          </w:p>
          <w:p w14:paraId="79626F38"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hippo, crocodile, lunchtime</w:t>
            </w:r>
          </w:p>
          <w:p w14:paraId="5051AD48"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6871796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on its own</w:t>
            </w:r>
          </w:p>
          <w:p w14:paraId="644B1A8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3045195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Притяжательный падеж существительного.</w:t>
            </w:r>
          </w:p>
        </w:tc>
        <w:tc>
          <w:tcPr>
            <w:tcW w:w="3135" w:type="dxa"/>
            <w:tcBorders>
              <w:top w:val="single" w:sz="6" w:space="0" w:color="auto"/>
              <w:left w:val="single" w:sz="6" w:space="0" w:color="auto"/>
              <w:bottom w:val="single" w:sz="6" w:space="0" w:color="auto"/>
              <w:right w:val="single" w:sz="6" w:space="0" w:color="auto"/>
            </w:tcBorders>
          </w:tcPr>
          <w:p w14:paraId="65E9DAD9"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научиться говорить о животных и описывать их действия; тренироваться в употреблении </w:t>
            </w:r>
            <w:r w:rsidRPr="00793424">
              <w:rPr>
                <w:rFonts w:ascii="Times New Roman" w:hAnsi="Times New Roman"/>
                <w:sz w:val="24"/>
                <w:szCs w:val="24"/>
                <w:lang w:val="en-US"/>
              </w:rPr>
              <w:t>Present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и  </w:t>
            </w:r>
            <w:r w:rsidRPr="00793424">
              <w:rPr>
                <w:rFonts w:ascii="Times New Roman" w:hAnsi="Times New Roman"/>
                <w:sz w:val="24"/>
                <w:szCs w:val="24"/>
                <w:lang w:val="en-US"/>
              </w:rPr>
              <w:t>Present</w:t>
            </w:r>
            <w:r w:rsidRPr="00793424">
              <w:rPr>
                <w:rFonts w:ascii="Times New Roman" w:hAnsi="Times New Roman"/>
                <w:sz w:val="24"/>
                <w:szCs w:val="24"/>
              </w:rPr>
              <w:t xml:space="preserve"> </w:t>
            </w:r>
            <w:r w:rsidRPr="00793424">
              <w:rPr>
                <w:rFonts w:ascii="Times New Roman" w:hAnsi="Times New Roman"/>
                <w:sz w:val="24"/>
                <w:szCs w:val="24"/>
                <w:lang w:val="en-US"/>
              </w:rPr>
              <w:t>Continuous</w:t>
            </w:r>
            <w:r w:rsidRPr="00793424">
              <w:rPr>
                <w:rFonts w:ascii="Times New Roman" w:hAnsi="Times New Roman"/>
                <w:sz w:val="24"/>
                <w:szCs w:val="24"/>
              </w:rPr>
              <w:t>; развивать умения аудирования, чтения, говорения и письма.</w:t>
            </w:r>
          </w:p>
        </w:tc>
        <w:tc>
          <w:tcPr>
            <w:tcW w:w="3302" w:type="dxa"/>
            <w:tcBorders>
              <w:top w:val="single" w:sz="6" w:space="0" w:color="auto"/>
              <w:left w:val="single" w:sz="6" w:space="0" w:color="auto"/>
              <w:right w:val="single" w:sz="6" w:space="0" w:color="auto"/>
            </w:tcBorders>
          </w:tcPr>
          <w:p w14:paraId="577D922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«Животные»,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2571" w:type="dxa"/>
            <w:tcBorders>
              <w:top w:val="single" w:sz="6" w:space="0" w:color="auto"/>
              <w:left w:val="single" w:sz="6" w:space="0" w:color="auto"/>
              <w:bottom w:val="single" w:sz="6" w:space="0" w:color="auto"/>
              <w:right w:val="single" w:sz="6" w:space="0" w:color="auto"/>
            </w:tcBorders>
          </w:tcPr>
          <w:p w14:paraId="075D659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14:paraId="250E65B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3461B30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DA486BA"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3BBE6E5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28/2</w:t>
            </w:r>
          </w:p>
        </w:tc>
        <w:tc>
          <w:tcPr>
            <w:tcW w:w="3250" w:type="dxa"/>
            <w:tcBorders>
              <w:top w:val="single" w:sz="6" w:space="0" w:color="auto"/>
              <w:left w:val="single" w:sz="6" w:space="0" w:color="auto"/>
              <w:bottom w:val="single" w:sz="6" w:space="0" w:color="auto"/>
              <w:right w:val="single" w:sz="6" w:space="0" w:color="auto"/>
            </w:tcBorders>
          </w:tcPr>
          <w:p w14:paraId="139CEC2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монологической речи по теме «Животные»</w:t>
            </w:r>
          </w:p>
        </w:tc>
        <w:tc>
          <w:tcPr>
            <w:tcW w:w="2284" w:type="dxa"/>
            <w:tcBorders>
              <w:top w:val="single" w:sz="6" w:space="0" w:color="auto"/>
              <w:left w:val="single" w:sz="6" w:space="0" w:color="auto"/>
              <w:right w:val="single" w:sz="6" w:space="0" w:color="auto"/>
            </w:tcBorders>
          </w:tcPr>
          <w:p w14:paraId="061BA1F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6D21D48D"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 xml:space="preserve">Чтение буквосочетания </w:t>
            </w:r>
            <w:r w:rsidRPr="00793424">
              <w:rPr>
                <w:rFonts w:ascii="Times New Roman" w:hAnsi="Times New Roman"/>
                <w:b/>
                <w:sz w:val="24"/>
                <w:szCs w:val="24"/>
              </w:rPr>
              <w:t>о</w:t>
            </w:r>
            <w:r w:rsidRPr="00793424">
              <w:rPr>
                <w:rFonts w:ascii="Times New Roman" w:hAnsi="Times New Roman"/>
                <w:b/>
                <w:sz w:val="24"/>
                <w:szCs w:val="24"/>
                <w:lang w:val="en-US"/>
              </w:rPr>
              <w:t>o</w:t>
            </w:r>
            <w:r w:rsidRPr="00793424">
              <w:rPr>
                <w:rFonts w:ascii="Times New Roman" w:hAnsi="Times New Roman"/>
                <w:b/>
                <w:sz w:val="24"/>
                <w:szCs w:val="24"/>
              </w:rPr>
              <w:t xml:space="preserve"> </w:t>
            </w:r>
          </w:p>
          <w:p w14:paraId="45E4122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Лексика:</w:t>
            </w:r>
          </w:p>
          <w:p w14:paraId="5999D9A8"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Активная</w:t>
            </w:r>
            <w:r w:rsidRPr="00793424">
              <w:rPr>
                <w:rFonts w:ascii="Times New Roman" w:hAnsi="Times New Roman"/>
                <w:bCs/>
                <w:i/>
                <w:sz w:val="24"/>
                <w:szCs w:val="24"/>
                <w:lang w:val="en-US"/>
              </w:rPr>
              <w:t>:</w:t>
            </w:r>
          </w:p>
          <w:p w14:paraId="7E3FDA4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What are the seals doing?</w:t>
            </w:r>
          </w:p>
          <w:p w14:paraId="72A66E6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They’re clapping. They</w:t>
            </w:r>
          </w:p>
          <w:p w14:paraId="75E62255"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always clap at </w:t>
            </w:r>
            <w:r w:rsidRPr="00793424">
              <w:rPr>
                <w:rFonts w:ascii="Times New Roman" w:hAnsi="Times New Roman"/>
                <w:iCs/>
                <w:sz w:val="24"/>
                <w:szCs w:val="24"/>
                <w:lang w:val="en-US"/>
              </w:rPr>
              <w:lastRenderedPageBreak/>
              <w:t>lunchtime.</w:t>
            </w:r>
          </w:p>
          <w:p w14:paraId="18C00AA5"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1A6527D9"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lang w:val="en-US"/>
              </w:rPr>
              <w:t>cookery book</w:t>
            </w:r>
          </w:p>
          <w:p w14:paraId="35B66362"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iCs/>
                <w:sz w:val="24"/>
                <w:szCs w:val="24"/>
              </w:rPr>
              <w:t>Грамматика</w:t>
            </w:r>
            <w:r w:rsidRPr="00793424">
              <w:rPr>
                <w:rFonts w:ascii="Times New Roman" w:hAnsi="Times New Roman"/>
                <w:b/>
                <w:iCs/>
                <w:sz w:val="24"/>
                <w:szCs w:val="24"/>
                <w:lang w:val="en-US"/>
              </w:rPr>
              <w:t xml:space="preserve">: </w:t>
            </w:r>
          </w:p>
          <w:p w14:paraId="310F7F3E" w14:textId="77777777" w:rsidR="005701DA" w:rsidRPr="00793424" w:rsidRDefault="005701DA" w:rsidP="003024E1">
            <w:pPr>
              <w:autoSpaceDE w:val="0"/>
              <w:autoSpaceDN w:val="0"/>
              <w:adjustRightInd w:val="0"/>
              <w:spacing w:after="0" w:line="240" w:lineRule="auto"/>
              <w:rPr>
                <w:rFonts w:ascii="Times New Roman" w:hAnsi="Times New Roman"/>
                <w:sz w:val="24"/>
                <w:szCs w:val="24"/>
                <w:lang w:val="en-US"/>
              </w:rPr>
            </w:pPr>
            <w:r w:rsidRPr="00793424">
              <w:rPr>
                <w:rFonts w:ascii="Times New Roman" w:hAnsi="Times New Roman"/>
                <w:sz w:val="24"/>
                <w:szCs w:val="24"/>
                <w:lang w:val="en-US"/>
              </w:rPr>
              <w:t xml:space="preserve">Present Simple </w:t>
            </w:r>
            <w:r w:rsidRPr="00793424">
              <w:rPr>
                <w:rFonts w:ascii="Times New Roman" w:hAnsi="Times New Roman"/>
                <w:sz w:val="24"/>
                <w:szCs w:val="24"/>
              </w:rPr>
              <w:t>в</w:t>
            </w:r>
            <w:r w:rsidRPr="00793424">
              <w:rPr>
                <w:rFonts w:ascii="Times New Roman" w:hAnsi="Times New Roman"/>
                <w:sz w:val="24"/>
                <w:szCs w:val="24"/>
                <w:lang w:val="en-US"/>
              </w:rPr>
              <w:t xml:space="preserve"> </w:t>
            </w:r>
            <w:r w:rsidRPr="00793424">
              <w:rPr>
                <w:rFonts w:ascii="Times New Roman" w:hAnsi="Times New Roman"/>
                <w:sz w:val="24"/>
                <w:szCs w:val="24"/>
              </w:rPr>
              <w:t>сравнении</w:t>
            </w:r>
            <w:r w:rsidRPr="00793424">
              <w:rPr>
                <w:rFonts w:ascii="Times New Roman" w:hAnsi="Times New Roman"/>
                <w:sz w:val="24"/>
                <w:szCs w:val="24"/>
                <w:lang w:val="en-US"/>
              </w:rPr>
              <w:t xml:space="preserve"> </w:t>
            </w:r>
            <w:r w:rsidRPr="00793424">
              <w:rPr>
                <w:rFonts w:ascii="Times New Roman" w:hAnsi="Times New Roman"/>
                <w:sz w:val="24"/>
                <w:szCs w:val="24"/>
              </w:rPr>
              <w:t>с</w:t>
            </w:r>
            <w:r w:rsidRPr="00793424">
              <w:rPr>
                <w:rFonts w:ascii="Times New Roman" w:hAnsi="Times New Roman"/>
                <w:sz w:val="24"/>
                <w:szCs w:val="24"/>
                <w:lang w:val="en-US"/>
              </w:rPr>
              <w:t xml:space="preserve"> Present Continuous</w:t>
            </w:r>
          </w:p>
        </w:tc>
        <w:tc>
          <w:tcPr>
            <w:tcW w:w="3135" w:type="dxa"/>
            <w:tcBorders>
              <w:top w:val="single" w:sz="6" w:space="0" w:color="auto"/>
              <w:left w:val="single" w:sz="6" w:space="0" w:color="auto"/>
              <w:bottom w:val="single" w:sz="6" w:space="0" w:color="auto"/>
              <w:right w:val="single" w:sz="6" w:space="0" w:color="auto"/>
            </w:tcBorders>
          </w:tcPr>
          <w:p w14:paraId="3A9142CB" w14:textId="77777777" w:rsidR="005701DA" w:rsidRPr="00793424" w:rsidRDefault="005701DA" w:rsidP="003024E1">
            <w:pPr>
              <w:tabs>
                <w:tab w:val="left" w:pos="567"/>
              </w:tabs>
              <w:spacing w:after="0" w:line="240" w:lineRule="auto"/>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повторить лексику урока </w:t>
            </w:r>
            <w:r w:rsidRPr="00793424">
              <w:rPr>
                <w:rFonts w:ascii="Times New Roman" w:hAnsi="Times New Roman"/>
                <w:b/>
                <w:sz w:val="24"/>
                <w:szCs w:val="24"/>
              </w:rPr>
              <w:t>7</w:t>
            </w:r>
            <w:r w:rsidRPr="00793424">
              <w:rPr>
                <w:rFonts w:ascii="Times New Roman" w:hAnsi="Times New Roman"/>
                <w:b/>
                <w:sz w:val="24"/>
                <w:szCs w:val="24"/>
                <w:lang w:val="en-US"/>
              </w:rPr>
              <w:t>a</w:t>
            </w:r>
            <w:r w:rsidRPr="00793424">
              <w:rPr>
                <w:rFonts w:ascii="Times New Roman" w:hAnsi="Times New Roman"/>
                <w:b/>
                <w:sz w:val="24"/>
                <w:szCs w:val="24"/>
              </w:rPr>
              <w:t xml:space="preserve">; </w:t>
            </w:r>
            <w:r w:rsidRPr="00793424">
              <w:rPr>
                <w:rFonts w:ascii="Times New Roman" w:hAnsi="Times New Roman"/>
                <w:sz w:val="24"/>
                <w:szCs w:val="24"/>
              </w:rPr>
              <w:t xml:space="preserve">научиться различать употребление </w:t>
            </w:r>
            <w:r w:rsidRPr="00793424">
              <w:rPr>
                <w:rFonts w:ascii="Times New Roman" w:hAnsi="Times New Roman"/>
                <w:sz w:val="24"/>
                <w:szCs w:val="24"/>
                <w:lang w:val="en-US"/>
              </w:rPr>
              <w:t>Present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и  </w:t>
            </w:r>
            <w:r w:rsidRPr="00793424">
              <w:rPr>
                <w:rFonts w:ascii="Times New Roman" w:hAnsi="Times New Roman"/>
                <w:sz w:val="24"/>
                <w:szCs w:val="24"/>
                <w:lang w:val="en-US"/>
              </w:rPr>
              <w:t>Present</w:t>
            </w:r>
            <w:r w:rsidRPr="00793424">
              <w:rPr>
                <w:rFonts w:ascii="Times New Roman" w:hAnsi="Times New Roman"/>
                <w:sz w:val="24"/>
                <w:szCs w:val="24"/>
              </w:rPr>
              <w:t xml:space="preserve"> </w:t>
            </w:r>
            <w:r w:rsidRPr="00793424">
              <w:rPr>
                <w:rFonts w:ascii="Times New Roman" w:hAnsi="Times New Roman"/>
                <w:sz w:val="24"/>
                <w:szCs w:val="24"/>
                <w:lang w:val="en-US"/>
              </w:rPr>
              <w:t>Continuous</w:t>
            </w:r>
            <w:r w:rsidRPr="00793424">
              <w:rPr>
                <w:rFonts w:ascii="Times New Roman" w:hAnsi="Times New Roman"/>
                <w:sz w:val="24"/>
                <w:szCs w:val="24"/>
              </w:rPr>
              <w:t xml:space="preserve">; научиться читать буквосочетание </w:t>
            </w:r>
            <w:r w:rsidRPr="00793424">
              <w:rPr>
                <w:rFonts w:ascii="Times New Roman" w:hAnsi="Times New Roman"/>
                <w:b/>
                <w:sz w:val="24"/>
                <w:szCs w:val="24"/>
              </w:rPr>
              <w:t>оо</w:t>
            </w:r>
            <w:r w:rsidRPr="00793424">
              <w:rPr>
                <w:rFonts w:ascii="Times New Roman" w:hAnsi="Times New Roman"/>
                <w:sz w:val="24"/>
                <w:szCs w:val="24"/>
              </w:rPr>
              <w:t>; развивать умения аудирования, чтения, говорения и письма.</w:t>
            </w:r>
          </w:p>
          <w:p w14:paraId="71BC3458" w14:textId="77777777" w:rsidR="005701DA" w:rsidRPr="00793424" w:rsidRDefault="005701DA" w:rsidP="003024E1">
            <w:pPr>
              <w:rPr>
                <w:rFonts w:ascii="Times New Roman" w:hAnsi="Times New Roman"/>
                <w:sz w:val="24"/>
                <w:szCs w:val="24"/>
              </w:rPr>
            </w:pPr>
          </w:p>
        </w:tc>
        <w:tc>
          <w:tcPr>
            <w:tcW w:w="3302" w:type="dxa"/>
            <w:tcBorders>
              <w:top w:val="single" w:sz="6" w:space="0" w:color="auto"/>
              <w:left w:val="single" w:sz="6" w:space="0" w:color="auto"/>
              <w:right w:val="single" w:sz="6" w:space="0" w:color="auto"/>
            </w:tcBorders>
          </w:tcPr>
          <w:p w14:paraId="5C31029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Развитие навыка монологической речи по теме «Животные». Анализировать эмоциональные состояния, полученные от успешной (неуспешной) деятельности, оценивать их влияние на настроение человека.</w:t>
            </w:r>
          </w:p>
          <w:p w14:paraId="5F3C2C0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tcBorders>
              <w:top w:val="single" w:sz="6" w:space="0" w:color="auto"/>
              <w:left w:val="single" w:sz="6" w:space="0" w:color="auto"/>
              <w:bottom w:val="single" w:sz="6" w:space="0" w:color="auto"/>
              <w:right w:val="single" w:sz="6" w:space="0" w:color="auto"/>
            </w:tcBorders>
          </w:tcPr>
          <w:p w14:paraId="2272AB1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Проявлять понимание и уважение к ценностям культур других народов.</w:t>
            </w:r>
          </w:p>
          <w:p w14:paraId="241B60D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95DC6E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DA91039" w14:textId="77777777" w:rsidTr="003024E1">
        <w:trPr>
          <w:tblCellSpacing w:w="-8" w:type="dxa"/>
          <w:jc w:val="center"/>
        </w:trPr>
        <w:tc>
          <w:tcPr>
            <w:tcW w:w="1042" w:type="dxa"/>
            <w:tcBorders>
              <w:top w:val="single" w:sz="6" w:space="0" w:color="auto"/>
              <w:bottom w:val="single" w:sz="6" w:space="0" w:color="auto"/>
              <w:right w:val="single" w:sz="6" w:space="0" w:color="auto"/>
            </w:tcBorders>
          </w:tcPr>
          <w:p w14:paraId="1BD15C3F"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29/3</w:t>
            </w:r>
          </w:p>
        </w:tc>
        <w:tc>
          <w:tcPr>
            <w:tcW w:w="3250" w:type="dxa"/>
            <w:tcBorders>
              <w:top w:val="single" w:sz="6" w:space="0" w:color="auto"/>
              <w:left w:val="single" w:sz="6" w:space="0" w:color="auto"/>
              <w:bottom w:val="single" w:sz="6" w:space="0" w:color="auto"/>
              <w:right w:val="single" w:sz="6" w:space="0" w:color="auto"/>
            </w:tcBorders>
          </w:tcPr>
          <w:p w14:paraId="49CCAC1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и грамматических навыков чтения, говорения и письма по теме «Животные»</w:t>
            </w:r>
          </w:p>
        </w:tc>
        <w:tc>
          <w:tcPr>
            <w:tcW w:w="2284" w:type="dxa"/>
            <w:tcBorders>
              <w:top w:val="single" w:sz="6" w:space="0" w:color="auto"/>
              <w:left w:val="single" w:sz="6" w:space="0" w:color="auto"/>
              <w:right w:val="single" w:sz="6" w:space="0" w:color="auto"/>
            </w:tcBorders>
          </w:tcPr>
          <w:p w14:paraId="4BF2A19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362E9A7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r w:rsidRPr="00793424">
              <w:rPr>
                <w:rFonts w:ascii="Times New Roman" w:hAnsi="Times New Roman"/>
                <w:sz w:val="24"/>
                <w:szCs w:val="24"/>
                <w:lang w:val="en-US"/>
              </w:rPr>
              <w:t xml:space="preserve"> </w:t>
            </w:r>
          </w:p>
          <w:p w14:paraId="34E7A071"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March, April, May, June,</w:t>
            </w:r>
          </w:p>
          <w:p w14:paraId="3502DC27"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July, August, September,</w:t>
            </w:r>
          </w:p>
          <w:p w14:paraId="49C49A7C"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October, November,</w:t>
            </w:r>
          </w:p>
          <w:p w14:paraId="16676A7B"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 xml:space="preserve">December, </w:t>
            </w:r>
            <w:r w:rsidRPr="00793424">
              <w:rPr>
                <w:rFonts w:ascii="Times New Roman" w:hAnsi="Times New Roman"/>
                <w:iCs/>
                <w:sz w:val="24"/>
                <w:szCs w:val="24"/>
                <w:lang w:val="en-US"/>
              </w:rPr>
              <w:t xml:space="preserve">warm, </w:t>
            </w:r>
            <w:r w:rsidRPr="00793424">
              <w:rPr>
                <w:rFonts w:ascii="Times New Roman" w:hAnsi="Times New Roman"/>
                <w:bCs/>
                <w:iCs/>
                <w:sz w:val="24"/>
                <w:szCs w:val="24"/>
                <w:lang w:val="en-US"/>
              </w:rPr>
              <w:t xml:space="preserve">amazing, journey, </w:t>
            </w:r>
            <w:r w:rsidRPr="00793424">
              <w:rPr>
                <w:rFonts w:ascii="Times New Roman" w:hAnsi="Times New Roman"/>
                <w:iCs/>
                <w:sz w:val="24"/>
                <w:szCs w:val="24"/>
                <w:lang w:val="en-US"/>
              </w:rPr>
              <w:t>mammal,</w:t>
            </w:r>
          </w:p>
          <w:p w14:paraId="186CA59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ticket, passport, suitcase, </w:t>
            </w:r>
            <w:r w:rsidRPr="00793424">
              <w:rPr>
                <w:rFonts w:ascii="Times New Roman" w:hAnsi="Times New Roman"/>
                <w:iCs/>
                <w:sz w:val="24"/>
                <w:szCs w:val="24"/>
                <w:lang w:val="en-US"/>
              </w:rPr>
              <w:t>Whales are bigger than</w:t>
            </w:r>
          </w:p>
          <w:p w14:paraId="1B19281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dolphins.</w:t>
            </w:r>
          </w:p>
          <w:p w14:paraId="2F2491FD"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29016C4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a whale of a time, look,</w:t>
            </w:r>
          </w:p>
          <w:p w14:paraId="36A2CF2F" w14:textId="77777777" w:rsidR="005701DA" w:rsidRPr="00793424" w:rsidRDefault="005701DA" w:rsidP="003024E1">
            <w:pPr>
              <w:autoSpaceDE w:val="0"/>
              <w:autoSpaceDN w:val="0"/>
              <w:adjustRightInd w:val="0"/>
              <w:spacing w:after="0" w:line="252" w:lineRule="auto"/>
              <w:jc w:val="both"/>
              <w:rPr>
                <w:rFonts w:ascii="Times New Roman" w:hAnsi="Times New Roman"/>
                <w:bCs/>
                <w:iCs/>
                <w:sz w:val="24"/>
                <w:szCs w:val="24"/>
              </w:rPr>
            </w:pPr>
            <w:r w:rsidRPr="00793424">
              <w:rPr>
                <w:rFonts w:ascii="Times New Roman" w:hAnsi="Times New Roman"/>
                <w:iCs/>
                <w:sz w:val="24"/>
                <w:szCs w:val="24"/>
              </w:rPr>
              <w:t>elephant seal, cuckoo</w:t>
            </w:r>
            <w:r w:rsidRPr="00793424">
              <w:rPr>
                <w:rFonts w:ascii="Times New Roman" w:hAnsi="Times New Roman"/>
                <w:bCs/>
                <w:iCs/>
                <w:sz w:val="24"/>
                <w:szCs w:val="24"/>
              </w:rPr>
              <w:t>;</w:t>
            </w:r>
          </w:p>
          <w:p w14:paraId="1EF3023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iCs/>
                <w:sz w:val="24"/>
                <w:szCs w:val="24"/>
              </w:rPr>
              <w:t xml:space="preserve">Грамматика: </w:t>
            </w:r>
          </w:p>
          <w:p w14:paraId="6BA7A32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Сравнительная степень прилагательных</w:t>
            </w:r>
          </w:p>
        </w:tc>
        <w:tc>
          <w:tcPr>
            <w:tcW w:w="3135" w:type="dxa"/>
            <w:tcBorders>
              <w:top w:val="single" w:sz="6" w:space="0" w:color="auto"/>
              <w:left w:val="single" w:sz="6" w:space="0" w:color="auto"/>
              <w:bottom w:val="single" w:sz="6" w:space="0" w:color="auto"/>
              <w:right w:val="single" w:sz="6" w:space="0" w:color="auto"/>
            </w:tcBorders>
          </w:tcPr>
          <w:p w14:paraId="192C2150"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познакомиться с образованием сравнительной степени прилагательных, научиться сравнивать животных; развивать умения аудирования, чтения, говорения и письма.</w:t>
            </w:r>
          </w:p>
          <w:p w14:paraId="4D06A871" w14:textId="77777777" w:rsidR="005701DA" w:rsidRPr="00793424" w:rsidRDefault="005701DA" w:rsidP="003024E1">
            <w:pPr>
              <w:rPr>
                <w:rFonts w:ascii="Times New Roman" w:hAnsi="Times New Roman"/>
                <w:sz w:val="24"/>
                <w:szCs w:val="24"/>
              </w:rPr>
            </w:pPr>
          </w:p>
        </w:tc>
        <w:tc>
          <w:tcPr>
            <w:tcW w:w="3302" w:type="dxa"/>
            <w:tcBorders>
              <w:top w:val="single" w:sz="6" w:space="0" w:color="auto"/>
              <w:left w:val="single" w:sz="6" w:space="0" w:color="auto"/>
              <w:right w:val="single" w:sz="6" w:space="0" w:color="auto"/>
            </w:tcBorders>
          </w:tcPr>
          <w:p w14:paraId="1378E19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и грамматических навыков чтения, говорения и письма по теме модуля. совершенствование навыков. Оценивать (сравнивать с эталоном) результаты деятельности (чужой, своей).</w:t>
            </w:r>
          </w:p>
          <w:p w14:paraId="1F738FA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tcBorders>
              <w:top w:val="single" w:sz="6" w:space="0" w:color="auto"/>
              <w:left w:val="single" w:sz="6" w:space="0" w:color="auto"/>
              <w:bottom w:val="single" w:sz="6" w:space="0" w:color="auto"/>
              <w:right w:val="single" w:sz="6" w:space="0" w:color="auto"/>
            </w:tcBorders>
          </w:tcPr>
          <w:p w14:paraId="2F5B218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Выражать положительное отношение к процессу познания: проявлять внимание, удивление, желание больше узнать.</w:t>
            </w:r>
          </w:p>
          <w:p w14:paraId="56214D4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569E302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3753493"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29E010F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30/4</w:t>
            </w:r>
          </w:p>
        </w:tc>
        <w:tc>
          <w:tcPr>
            <w:tcW w:w="3250" w:type="dxa"/>
            <w:vMerge w:val="restart"/>
            <w:tcBorders>
              <w:top w:val="single" w:sz="6" w:space="0" w:color="auto"/>
              <w:left w:val="single" w:sz="6" w:space="0" w:color="auto"/>
              <w:right w:val="single" w:sz="6" w:space="0" w:color="auto"/>
            </w:tcBorders>
          </w:tcPr>
          <w:p w14:paraId="13F74DF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навыков чтения и говорения по теме «Животные»</w:t>
            </w:r>
          </w:p>
        </w:tc>
        <w:tc>
          <w:tcPr>
            <w:tcW w:w="2284" w:type="dxa"/>
            <w:vMerge w:val="restart"/>
            <w:tcBorders>
              <w:top w:val="single" w:sz="6" w:space="0" w:color="auto"/>
              <w:left w:val="single" w:sz="6" w:space="0" w:color="auto"/>
              <w:right w:val="single" w:sz="6" w:space="0" w:color="auto"/>
            </w:tcBorders>
          </w:tcPr>
          <w:p w14:paraId="1176B0B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1166D20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r w:rsidRPr="00793424">
              <w:rPr>
                <w:rFonts w:ascii="Times New Roman" w:hAnsi="Times New Roman"/>
                <w:sz w:val="24"/>
                <w:szCs w:val="24"/>
                <w:lang w:val="en-US"/>
              </w:rPr>
              <w:t xml:space="preserve"> </w:t>
            </w:r>
          </w:p>
          <w:p w14:paraId="3093ECB9"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rules; </w:t>
            </w:r>
            <w:r w:rsidRPr="00793424">
              <w:rPr>
                <w:rFonts w:ascii="Times New Roman" w:hAnsi="Times New Roman"/>
                <w:iCs/>
                <w:sz w:val="24"/>
                <w:szCs w:val="24"/>
                <w:lang w:val="en-US"/>
              </w:rPr>
              <w:t>You must feed the</w:t>
            </w:r>
          </w:p>
          <w:p w14:paraId="35ED460E"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dogs every day; You</w:t>
            </w:r>
          </w:p>
          <w:p w14:paraId="6AA5608C"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mustn’t feed the </w:t>
            </w:r>
            <w:r w:rsidRPr="00793424">
              <w:rPr>
                <w:rFonts w:ascii="Times New Roman" w:hAnsi="Times New Roman"/>
                <w:iCs/>
                <w:sz w:val="24"/>
                <w:szCs w:val="24"/>
                <w:lang w:val="en-US"/>
              </w:rPr>
              <w:lastRenderedPageBreak/>
              <w:t>animals</w:t>
            </w:r>
          </w:p>
          <w:p w14:paraId="6575D66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at the Zoo.</w:t>
            </w:r>
          </w:p>
          <w:p w14:paraId="74AF8E80"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0DFAB738"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feed, rubbish, bin, herbivore, carnivore, omnivore, plants</w:t>
            </w:r>
          </w:p>
          <w:p w14:paraId="6653966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iCs/>
                <w:sz w:val="24"/>
                <w:szCs w:val="24"/>
              </w:rPr>
              <w:t xml:space="preserve">Грамматика: </w:t>
            </w:r>
          </w:p>
          <w:p w14:paraId="2FBE4DC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sz w:val="24"/>
                <w:szCs w:val="24"/>
              </w:rPr>
              <w:t xml:space="preserve">Модальный глагол </w:t>
            </w:r>
            <w:r w:rsidRPr="00793424">
              <w:rPr>
                <w:rFonts w:ascii="Times New Roman" w:hAnsi="Times New Roman"/>
                <w:b/>
                <w:iCs/>
                <w:sz w:val="24"/>
                <w:szCs w:val="24"/>
              </w:rPr>
              <w:t>must</w:t>
            </w:r>
          </w:p>
        </w:tc>
        <w:tc>
          <w:tcPr>
            <w:tcW w:w="3135" w:type="dxa"/>
            <w:vMerge w:val="restart"/>
            <w:tcBorders>
              <w:top w:val="single" w:sz="6" w:space="0" w:color="auto"/>
              <w:left w:val="single" w:sz="6" w:space="0" w:color="auto"/>
              <w:right w:val="single" w:sz="6" w:space="0" w:color="auto"/>
            </w:tcBorders>
          </w:tcPr>
          <w:p w14:paraId="32B9B882"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 научиться употреблять модальный глагол </w:t>
            </w:r>
            <w:r w:rsidRPr="00793424">
              <w:rPr>
                <w:rFonts w:ascii="Times New Roman" w:hAnsi="Times New Roman"/>
                <w:sz w:val="24"/>
                <w:szCs w:val="24"/>
                <w:lang w:val="en-US"/>
              </w:rPr>
              <w:t>must</w:t>
            </w:r>
            <w:r w:rsidRPr="00793424">
              <w:rPr>
                <w:rFonts w:ascii="Times New Roman" w:hAnsi="Times New Roman"/>
                <w:sz w:val="24"/>
                <w:szCs w:val="24"/>
              </w:rPr>
              <w:t>/</w:t>
            </w:r>
            <w:r w:rsidRPr="00793424">
              <w:rPr>
                <w:rFonts w:ascii="Times New Roman" w:hAnsi="Times New Roman"/>
                <w:sz w:val="24"/>
                <w:szCs w:val="24"/>
                <w:lang w:val="en-US"/>
              </w:rPr>
              <w:t>mustn</w:t>
            </w:r>
            <w:r w:rsidRPr="00793424">
              <w:rPr>
                <w:rFonts w:ascii="Times New Roman" w:hAnsi="Times New Roman"/>
                <w:sz w:val="24"/>
                <w:szCs w:val="24"/>
              </w:rPr>
              <w:t>`</w:t>
            </w:r>
            <w:r w:rsidRPr="00793424">
              <w:rPr>
                <w:rFonts w:ascii="Times New Roman" w:hAnsi="Times New Roman"/>
                <w:sz w:val="24"/>
                <w:szCs w:val="24"/>
                <w:lang w:val="en-US"/>
              </w:rPr>
              <w:t>t</w:t>
            </w:r>
            <w:r w:rsidRPr="00793424">
              <w:rPr>
                <w:rFonts w:ascii="Times New Roman" w:hAnsi="Times New Roman"/>
                <w:sz w:val="24"/>
                <w:szCs w:val="24"/>
              </w:rPr>
              <w:t xml:space="preserve">; познакомится с понятием </w:t>
            </w:r>
            <w:r w:rsidRPr="00793424">
              <w:rPr>
                <w:rFonts w:ascii="Times New Roman" w:hAnsi="Times New Roman"/>
                <w:sz w:val="24"/>
                <w:szCs w:val="24"/>
              </w:rPr>
              <w:lastRenderedPageBreak/>
              <w:t>«классы животных» в зависимости от того, что они едят; развивать умения аудирования, чтения, говорения и письма.</w:t>
            </w:r>
          </w:p>
          <w:p w14:paraId="19E83370"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7C0A0BD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 xml:space="preserve">Совершенствование лексических. навыков чтения и говорения по пройденной теме. Развитие навыка аудирования. Планировать решение учебной задачи: </w:t>
            </w:r>
            <w:r w:rsidRPr="00793424">
              <w:rPr>
                <w:rFonts w:ascii="Times New Roman" w:hAnsi="Times New Roman"/>
                <w:sz w:val="24"/>
                <w:szCs w:val="24"/>
              </w:rPr>
              <w:lastRenderedPageBreak/>
              <w:t>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2571" w:type="dxa"/>
            <w:vMerge w:val="restart"/>
            <w:tcBorders>
              <w:top w:val="single" w:sz="6" w:space="0" w:color="auto"/>
              <w:left w:val="single" w:sz="6" w:space="0" w:color="auto"/>
              <w:right w:val="single" w:sz="6" w:space="0" w:color="auto"/>
            </w:tcBorders>
          </w:tcPr>
          <w:p w14:paraId="2875A4E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Проявлять интерес к культуре и истории своего народа, родной страны.</w:t>
            </w:r>
          </w:p>
          <w:p w14:paraId="4445065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271032A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5801745C" w14:textId="77777777" w:rsidTr="003024E1">
        <w:trPr>
          <w:trHeight w:val="2369"/>
          <w:tblCellSpacing w:w="-8" w:type="dxa"/>
          <w:jc w:val="center"/>
        </w:trPr>
        <w:tc>
          <w:tcPr>
            <w:tcW w:w="1042" w:type="dxa"/>
            <w:tcBorders>
              <w:top w:val="single" w:sz="6" w:space="0" w:color="auto"/>
              <w:bottom w:val="single" w:sz="6" w:space="0" w:color="auto"/>
              <w:right w:val="single" w:sz="6" w:space="0" w:color="auto"/>
            </w:tcBorders>
          </w:tcPr>
          <w:p w14:paraId="326EAC71"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ADA380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00A346C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12DDD2B3"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2E8D12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18ADA0E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0B511B8" w14:textId="77777777" w:rsidTr="003024E1">
        <w:trPr>
          <w:trHeight w:val="1258"/>
          <w:tblCellSpacing w:w="-8" w:type="dxa"/>
          <w:jc w:val="center"/>
        </w:trPr>
        <w:tc>
          <w:tcPr>
            <w:tcW w:w="1042" w:type="dxa"/>
            <w:tcBorders>
              <w:top w:val="single" w:sz="6" w:space="0" w:color="auto"/>
              <w:bottom w:val="single" w:sz="6" w:space="0" w:color="auto"/>
              <w:right w:val="single" w:sz="6" w:space="0" w:color="auto"/>
            </w:tcBorders>
          </w:tcPr>
          <w:p w14:paraId="4AD9D61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lang w:val="en-US"/>
              </w:rPr>
              <w:t>3</w:t>
            </w:r>
            <w:r w:rsidRPr="00793424">
              <w:rPr>
                <w:rFonts w:ascii="Times New Roman" w:hAnsi="Times New Roman"/>
                <w:sz w:val="24"/>
                <w:szCs w:val="24"/>
              </w:rPr>
              <w:t>1</w:t>
            </w:r>
            <w:r w:rsidRPr="00793424">
              <w:rPr>
                <w:rFonts w:ascii="Times New Roman" w:hAnsi="Times New Roman"/>
                <w:sz w:val="24"/>
                <w:szCs w:val="24"/>
                <w:lang w:val="en-US"/>
              </w:rPr>
              <w:t>/</w:t>
            </w:r>
            <w:r w:rsidRPr="00793424">
              <w:rPr>
                <w:rFonts w:ascii="Times New Roman" w:hAnsi="Times New Roman"/>
                <w:sz w:val="24"/>
                <w:szCs w:val="24"/>
              </w:rPr>
              <w:t>5</w:t>
            </w:r>
          </w:p>
        </w:tc>
        <w:tc>
          <w:tcPr>
            <w:tcW w:w="3250" w:type="dxa"/>
            <w:vMerge w:val="restart"/>
            <w:tcBorders>
              <w:top w:val="single" w:sz="6" w:space="0" w:color="auto"/>
              <w:left w:val="single" w:sz="6" w:space="0" w:color="auto"/>
              <w:right w:val="single" w:sz="6" w:space="0" w:color="auto"/>
            </w:tcBorders>
          </w:tcPr>
          <w:p w14:paraId="21F74D6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Работа с текстом «Златовласка  и  три  медведя»</w:t>
            </w:r>
          </w:p>
        </w:tc>
        <w:tc>
          <w:tcPr>
            <w:tcW w:w="2284" w:type="dxa"/>
            <w:vMerge w:val="restart"/>
            <w:tcBorders>
              <w:top w:val="single" w:sz="6" w:space="0" w:color="auto"/>
              <w:left w:val="single" w:sz="6" w:space="0" w:color="auto"/>
              <w:right w:val="single" w:sz="6" w:space="0" w:color="auto"/>
            </w:tcBorders>
          </w:tcPr>
          <w:p w14:paraId="27615DD5"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5D59800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r w:rsidRPr="00793424">
              <w:rPr>
                <w:rFonts w:ascii="Times New Roman" w:hAnsi="Times New Roman"/>
                <w:sz w:val="24"/>
                <w:szCs w:val="24"/>
                <w:lang w:val="en-US"/>
              </w:rPr>
              <w:t xml:space="preserve"> </w:t>
            </w:r>
          </w:p>
          <w:p w14:paraId="4D928475"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pot, breakfast, tasty, fall,</w:t>
            </w:r>
          </w:p>
          <w:p w14:paraId="08F0618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I like it nice and hot!</w:t>
            </w:r>
          </w:p>
          <w:p w14:paraId="08D98C60"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rPr>
            </w:pPr>
            <w:r w:rsidRPr="00793424">
              <w:rPr>
                <w:rFonts w:ascii="Times New Roman" w:hAnsi="Times New Roman"/>
                <w:bCs/>
                <w:i/>
                <w:sz w:val="24"/>
                <w:szCs w:val="24"/>
              </w:rPr>
              <w:t>Пассивная:</w:t>
            </w:r>
          </w:p>
          <w:p w14:paraId="1CEAF1A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rPr>
              <w:t>oats, at all</w:t>
            </w:r>
          </w:p>
        </w:tc>
        <w:tc>
          <w:tcPr>
            <w:tcW w:w="3135" w:type="dxa"/>
            <w:vMerge w:val="restart"/>
            <w:tcBorders>
              <w:top w:val="single" w:sz="6" w:space="0" w:color="auto"/>
              <w:left w:val="single" w:sz="6" w:space="0" w:color="auto"/>
              <w:right w:val="single" w:sz="6" w:space="0" w:color="auto"/>
            </w:tcBorders>
          </w:tcPr>
          <w:p w14:paraId="7C465987"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развивать навыки чтения, аудирования, говорения и письма</w:t>
            </w:r>
          </w:p>
        </w:tc>
        <w:tc>
          <w:tcPr>
            <w:tcW w:w="3302" w:type="dxa"/>
            <w:vMerge w:val="restart"/>
            <w:tcBorders>
              <w:top w:val="single" w:sz="6" w:space="0" w:color="auto"/>
              <w:left w:val="single" w:sz="6" w:space="0" w:color="auto"/>
              <w:right w:val="single" w:sz="6" w:space="0" w:color="auto"/>
            </w:tcBorders>
          </w:tcPr>
          <w:p w14:paraId="31E58E8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навыков чтения, говорения и письма по пройденной теме модуля. Воспринимать текст с учетом поставленной учебной задачи, находить в тексте информацию, необходимую для ее решения;</w:t>
            </w:r>
          </w:p>
        </w:tc>
        <w:tc>
          <w:tcPr>
            <w:tcW w:w="2571" w:type="dxa"/>
            <w:vMerge w:val="restart"/>
            <w:tcBorders>
              <w:top w:val="single" w:sz="6" w:space="0" w:color="auto"/>
              <w:left w:val="single" w:sz="6" w:space="0" w:color="auto"/>
              <w:right w:val="single" w:sz="6" w:space="0" w:color="auto"/>
            </w:tcBorders>
          </w:tcPr>
          <w:p w14:paraId="4E99758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ситуации с точки зрения правил поведения и этики.</w:t>
            </w:r>
          </w:p>
          <w:p w14:paraId="703ECDD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346C102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F4F0815" w14:textId="77777777" w:rsidTr="003024E1">
        <w:trPr>
          <w:trHeight w:val="1258"/>
          <w:tblCellSpacing w:w="-8" w:type="dxa"/>
          <w:jc w:val="center"/>
        </w:trPr>
        <w:tc>
          <w:tcPr>
            <w:tcW w:w="1042" w:type="dxa"/>
            <w:tcBorders>
              <w:top w:val="single" w:sz="6" w:space="0" w:color="auto"/>
              <w:bottom w:val="single" w:sz="6" w:space="0" w:color="auto"/>
              <w:right w:val="single" w:sz="6" w:space="0" w:color="auto"/>
            </w:tcBorders>
          </w:tcPr>
          <w:p w14:paraId="2D75A05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149574B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4AC3A8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1E4ED611"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1770F6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F9702B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A94147C" w14:textId="77777777" w:rsidTr="003024E1">
        <w:trPr>
          <w:trHeight w:val="2754"/>
          <w:tblCellSpacing w:w="-8" w:type="dxa"/>
          <w:jc w:val="center"/>
        </w:trPr>
        <w:tc>
          <w:tcPr>
            <w:tcW w:w="1042" w:type="dxa"/>
            <w:tcBorders>
              <w:top w:val="single" w:sz="6" w:space="0" w:color="auto"/>
              <w:bottom w:val="single" w:sz="6" w:space="0" w:color="auto"/>
              <w:right w:val="single" w:sz="6" w:space="0" w:color="auto"/>
            </w:tcBorders>
          </w:tcPr>
          <w:p w14:paraId="55F5E7EB"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32/6</w:t>
            </w:r>
          </w:p>
        </w:tc>
        <w:tc>
          <w:tcPr>
            <w:tcW w:w="3250" w:type="dxa"/>
            <w:vMerge w:val="restart"/>
            <w:tcBorders>
              <w:top w:val="single" w:sz="6" w:space="0" w:color="auto"/>
              <w:left w:val="single" w:sz="6" w:space="0" w:color="auto"/>
              <w:right w:val="single" w:sz="6" w:space="0" w:color="auto"/>
            </w:tcBorders>
          </w:tcPr>
          <w:p w14:paraId="55CEF77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чтения,говорения и аудирования по теме «Животные»</w:t>
            </w:r>
          </w:p>
        </w:tc>
        <w:tc>
          <w:tcPr>
            <w:tcW w:w="2284" w:type="dxa"/>
            <w:vMerge w:val="restart"/>
            <w:tcBorders>
              <w:top w:val="single" w:sz="6" w:space="0" w:color="auto"/>
              <w:left w:val="single" w:sz="6" w:space="0" w:color="auto"/>
              <w:right w:val="single" w:sz="6" w:space="0" w:color="auto"/>
            </w:tcBorders>
          </w:tcPr>
          <w:p w14:paraId="7FF95D6F"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Лексика:</w:t>
            </w:r>
          </w:p>
          <w:p w14:paraId="1C82622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i/>
                <w:sz w:val="24"/>
                <w:szCs w:val="24"/>
              </w:rPr>
              <w:t>Активная:</w:t>
            </w:r>
            <w:r w:rsidRPr="00793424">
              <w:rPr>
                <w:rFonts w:ascii="Times New Roman" w:hAnsi="Times New Roman"/>
                <w:sz w:val="24"/>
                <w:szCs w:val="24"/>
              </w:rPr>
              <w:t xml:space="preserve"> </w:t>
            </w:r>
          </w:p>
          <w:p w14:paraId="50FC9C08"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rPr>
            </w:pPr>
            <w:r w:rsidRPr="00793424">
              <w:rPr>
                <w:rFonts w:ascii="Times New Roman" w:hAnsi="Times New Roman"/>
                <w:iCs/>
                <w:sz w:val="24"/>
                <w:szCs w:val="24"/>
                <w:lang w:val="en-US"/>
              </w:rPr>
              <w:t>koala</w:t>
            </w:r>
            <w:r w:rsidRPr="00793424">
              <w:rPr>
                <w:rFonts w:ascii="Times New Roman" w:hAnsi="Times New Roman"/>
                <w:iCs/>
                <w:sz w:val="24"/>
                <w:szCs w:val="24"/>
              </w:rPr>
              <w:t xml:space="preserve">, </w:t>
            </w:r>
            <w:r w:rsidRPr="00793424">
              <w:rPr>
                <w:rFonts w:ascii="Times New Roman" w:hAnsi="Times New Roman"/>
                <w:iCs/>
                <w:sz w:val="24"/>
                <w:szCs w:val="24"/>
                <w:lang w:val="en-US"/>
              </w:rPr>
              <w:t>kangaroo</w:t>
            </w:r>
            <w:r w:rsidRPr="00793424">
              <w:rPr>
                <w:rFonts w:ascii="Times New Roman" w:hAnsi="Times New Roman"/>
                <w:iCs/>
                <w:sz w:val="24"/>
                <w:szCs w:val="24"/>
              </w:rPr>
              <w:t xml:space="preserve">, </w:t>
            </w:r>
            <w:r w:rsidRPr="00793424">
              <w:rPr>
                <w:rFonts w:ascii="Times New Roman" w:hAnsi="Times New Roman"/>
                <w:iCs/>
                <w:sz w:val="24"/>
                <w:szCs w:val="24"/>
                <w:lang w:val="en-US"/>
              </w:rPr>
              <w:t>emu</w:t>
            </w:r>
            <w:r w:rsidRPr="00793424">
              <w:rPr>
                <w:rFonts w:ascii="Times New Roman" w:hAnsi="Times New Roman"/>
                <w:iCs/>
                <w:sz w:val="24"/>
                <w:szCs w:val="24"/>
              </w:rPr>
              <w:t xml:space="preserve">, </w:t>
            </w:r>
            <w:r w:rsidRPr="00793424">
              <w:rPr>
                <w:rFonts w:ascii="Times New Roman" w:hAnsi="Times New Roman"/>
                <w:bCs/>
                <w:iCs/>
                <w:sz w:val="24"/>
                <w:szCs w:val="24"/>
                <w:lang w:val="en-US"/>
              </w:rPr>
              <w:t>for</w:t>
            </w:r>
            <w:r w:rsidRPr="00793424">
              <w:rPr>
                <w:rFonts w:ascii="Times New Roman" w:hAnsi="Times New Roman"/>
                <w:bCs/>
                <w:iCs/>
                <w:sz w:val="24"/>
                <w:szCs w:val="24"/>
              </w:rPr>
              <w:t>,</w:t>
            </w:r>
          </w:p>
          <w:p w14:paraId="05FAB048"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 xml:space="preserve">est, </w:t>
            </w:r>
            <w:r w:rsidRPr="00793424">
              <w:rPr>
                <w:rFonts w:ascii="Times New Roman" w:hAnsi="Times New Roman"/>
                <w:iCs/>
                <w:sz w:val="24"/>
                <w:szCs w:val="24"/>
                <w:lang w:val="en-US"/>
              </w:rPr>
              <w:t xml:space="preserve">picnic, </w:t>
            </w:r>
            <w:r w:rsidRPr="00793424">
              <w:rPr>
                <w:rFonts w:ascii="Times New Roman" w:hAnsi="Times New Roman"/>
                <w:bCs/>
                <w:iCs/>
                <w:sz w:val="24"/>
                <w:szCs w:val="24"/>
                <w:lang w:val="en-US"/>
              </w:rPr>
              <w:t>river</w:t>
            </w:r>
          </w:p>
          <w:p w14:paraId="7D4977AB"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0680E03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hug, fun_loving, save,</w:t>
            </w:r>
          </w:p>
          <w:p w14:paraId="1925A86C" w14:textId="77777777" w:rsidR="005701DA" w:rsidRPr="00FB6ABD"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reserve</w:t>
            </w:r>
            <w:r w:rsidRPr="00FB6ABD">
              <w:rPr>
                <w:rFonts w:ascii="Times New Roman" w:hAnsi="Times New Roman"/>
                <w:iCs/>
                <w:sz w:val="24"/>
                <w:szCs w:val="24"/>
                <w:lang w:val="en-US"/>
              </w:rPr>
              <w:t xml:space="preserve">, </w:t>
            </w:r>
            <w:r w:rsidRPr="00793424">
              <w:rPr>
                <w:rFonts w:ascii="Times New Roman" w:hAnsi="Times New Roman"/>
                <w:iCs/>
                <w:sz w:val="24"/>
                <w:szCs w:val="24"/>
                <w:lang w:val="en-US"/>
              </w:rPr>
              <w:t>national</w:t>
            </w:r>
            <w:r w:rsidRPr="00FB6ABD">
              <w:rPr>
                <w:rFonts w:ascii="Times New Roman" w:hAnsi="Times New Roman"/>
                <w:iCs/>
                <w:sz w:val="24"/>
                <w:szCs w:val="24"/>
                <w:lang w:val="en-US"/>
              </w:rPr>
              <w:t xml:space="preserve"> </w:t>
            </w:r>
            <w:r w:rsidRPr="00793424">
              <w:rPr>
                <w:rFonts w:ascii="Times New Roman" w:hAnsi="Times New Roman"/>
                <w:iCs/>
                <w:sz w:val="24"/>
                <w:szCs w:val="24"/>
                <w:lang w:val="en-US"/>
              </w:rPr>
              <w:t>park</w:t>
            </w:r>
            <w:r w:rsidRPr="00FB6ABD">
              <w:rPr>
                <w:rFonts w:ascii="Times New Roman" w:hAnsi="Times New Roman"/>
                <w:iCs/>
                <w:sz w:val="24"/>
                <w:szCs w:val="24"/>
                <w:lang w:val="en-US"/>
              </w:rPr>
              <w:t>,</w:t>
            </w:r>
          </w:p>
          <w:p w14:paraId="54BAEAE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bison, adopt, donate, raise</w:t>
            </w:r>
          </w:p>
        </w:tc>
        <w:tc>
          <w:tcPr>
            <w:tcW w:w="3135" w:type="dxa"/>
            <w:vMerge w:val="restart"/>
            <w:tcBorders>
              <w:top w:val="single" w:sz="6" w:space="0" w:color="auto"/>
              <w:left w:val="single" w:sz="6" w:space="0" w:color="auto"/>
              <w:right w:val="single" w:sz="6" w:space="0" w:color="auto"/>
            </w:tcBorders>
          </w:tcPr>
          <w:p w14:paraId="21D3B967" w14:textId="77777777" w:rsidR="005701DA" w:rsidRPr="00793424" w:rsidRDefault="005701DA" w:rsidP="003024E1">
            <w:pPr>
              <w:tabs>
                <w:tab w:val="left" w:pos="567"/>
              </w:tabs>
              <w:spacing w:after="0" w:line="240" w:lineRule="auto"/>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научиться извлекать нужную информацию из аутентичных текстов  (брошюра заповедника); беседовать о заповедниках России; получить представление о Всемирном фонде дикой природы; развивать умения аудирования, чтения, говорения и письма.</w:t>
            </w:r>
          </w:p>
          <w:p w14:paraId="527C7172"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0B18F1C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чтения,говорения и аудирования. У</w:t>
            </w:r>
            <w:r w:rsidRPr="00793424">
              <w:rPr>
                <w:rFonts w:ascii="Times New Roman" w:hAnsi="Times New Roman"/>
                <w:iCs/>
                <w:sz w:val="24"/>
                <w:szCs w:val="24"/>
              </w:rPr>
              <w:t xml:space="preserve">держивать </w:t>
            </w:r>
            <w:r w:rsidRPr="00793424">
              <w:rPr>
                <w:rFonts w:ascii="Times New Roman" w:hAnsi="Times New Roman"/>
                <w:sz w:val="24"/>
                <w:szCs w:val="24"/>
              </w:rPr>
              <w:t>цель 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2571" w:type="dxa"/>
            <w:vMerge w:val="restart"/>
            <w:tcBorders>
              <w:top w:val="single" w:sz="6" w:space="0" w:color="auto"/>
              <w:left w:val="single" w:sz="6" w:space="0" w:color="auto"/>
              <w:right w:val="single" w:sz="6" w:space="0" w:color="auto"/>
            </w:tcBorders>
          </w:tcPr>
          <w:p w14:paraId="56FFAD6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Идентифицировать себя с принадлежностью к народу, стране, государству.</w:t>
            </w:r>
          </w:p>
          <w:p w14:paraId="29ABB03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EDAA781" w14:textId="77777777" w:rsidTr="003024E1">
        <w:trPr>
          <w:trHeight w:val="2104"/>
          <w:tblCellSpacing w:w="-8" w:type="dxa"/>
          <w:jc w:val="center"/>
        </w:trPr>
        <w:tc>
          <w:tcPr>
            <w:tcW w:w="1042" w:type="dxa"/>
            <w:tcBorders>
              <w:top w:val="single" w:sz="6" w:space="0" w:color="auto"/>
              <w:bottom w:val="single" w:sz="6" w:space="0" w:color="auto"/>
              <w:right w:val="single" w:sz="6" w:space="0" w:color="auto"/>
            </w:tcBorders>
          </w:tcPr>
          <w:p w14:paraId="5DE29F1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9FEA24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8A464F9"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75C25C80"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3C63959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36F45E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540B7B8"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5558FD3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33/7</w:t>
            </w:r>
          </w:p>
        </w:tc>
        <w:tc>
          <w:tcPr>
            <w:tcW w:w="3250" w:type="dxa"/>
            <w:vMerge w:val="restart"/>
            <w:tcBorders>
              <w:top w:val="single" w:sz="6" w:space="0" w:color="auto"/>
              <w:left w:val="single" w:sz="6" w:space="0" w:color="auto"/>
              <w:right w:val="single" w:sz="6" w:space="0" w:color="auto"/>
            </w:tcBorders>
          </w:tcPr>
          <w:p w14:paraId="51F722D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4</w:t>
            </w:r>
          </w:p>
        </w:tc>
        <w:tc>
          <w:tcPr>
            <w:tcW w:w="2284" w:type="dxa"/>
            <w:vMerge w:val="restart"/>
            <w:tcBorders>
              <w:top w:val="single" w:sz="6" w:space="0" w:color="auto"/>
              <w:left w:val="single" w:sz="6" w:space="0" w:color="auto"/>
              <w:right w:val="single" w:sz="6" w:space="0" w:color="auto"/>
            </w:tcBorders>
          </w:tcPr>
          <w:p w14:paraId="11004F4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53ED061E"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закрепить языковой  материал модуля 4.</w:t>
            </w:r>
          </w:p>
        </w:tc>
        <w:tc>
          <w:tcPr>
            <w:tcW w:w="3302" w:type="dxa"/>
            <w:vMerge w:val="restart"/>
            <w:tcBorders>
              <w:top w:val="single" w:sz="6" w:space="0" w:color="auto"/>
              <w:left w:val="single" w:sz="6" w:space="0" w:color="auto"/>
              <w:right w:val="single" w:sz="6" w:space="0" w:color="auto"/>
            </w:tcBorders>
          </w:tcPr>
          <w:p w14:paraId="47108BC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4.</w:t>
            </w:r>
          </w:p>
          <w:p w14:paraId="60CE69A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69B896F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698382E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tc>
      </w:tr>
      <w:tr w:rsidR="005701DA" w:rsidRPr="00793424" w14:paraId="0A3FCED6" w14:textId="77777777" w:rsidTr="003024E1">
        <w:trPr>
          <w:trHeight w:val="1400"/>
          <w:tblCellSpacing w:w="-8" w:type="dxa"/>
          <w:jc w:val="center"/>
        </w:trPr>
        <w:tc>
          <w:tcPr>
            <w:tcW w:w="1042" w:type="dxa"/>
            <w:tcBorders>
              <w:top w:val="single" w:sz="6" w:space="0" w:color="auto"/>
              <w:bottom w:val="single" w:sz="6" w:space="0" w:color="auto"/>
              <w:right w:val="single" w:sz="6" w:space="0" w:color="auto"/>
            </w:tcBorders>
          </w:tcPr>
          <w:p w14:paraId="4ED500B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C890B2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07CAFA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1A6A87A3"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03E22B0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1699182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1CAEFC0"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4CEE8C3B"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34/8</w:t>
            </w:r>
          </w:p>
        </w:tc>
        <w:tc>
          <w:tcPr>
            <w:tcW w:w="3250" w:type="dxa"/>
            <w:vMerge w:val="restart"/>
            <w:tcBorders>
              <w:top w:val="single" w:sz="6" w:space="0" w:color="auto"/>
              <w:left w:val="single" w:sz="6" w:space="0" w:color="auto"/>
              <w:right w:val="single" w:sz="6" w:space="0" w:color="auto"/>
            </w:tcBorders>
          </w:tcPr>
          <w:p w14:paraId="76869EE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4</w:t>
            </w:r>
          </w:p>
        </w:tc>
        <w:tc>
          <w:tcPr>
            <w:tcW w:w="2284" w:type="dxa"/>
            <w:vMerge w:val="restart"/>
            <w:tcBorders>
              <w:top w:val="single" w:sz="6" w:space="0" w:color="auto"/>
              <w:left w:val="single" w:sz="6" w:space="0" w:color="auto"/>
              <w:right w:val="single" w:sz="6" w:space="0" w:color="auto"/>
            </w:tcBorders>
          </w:tcPr>
          <w:p w14:paraId="258A09B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3BA35B37"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vMerge w:val="restart"/>
            <w:tcBorders>
              <w:top w:val="single" w:sz="6" w:space="0" w:color="auto"/>
              <w:left w:val="single" w:sz="6" w:space="0" w:color="auto"/>
              <w:right w:val="single" w:sz="6" w:space="0" w:color="auto"/>
            </w:tcBorders>
          </w:tcPr>
          <w:p w14:paraId="04EF2D7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66B0EC7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2C6BE20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36B61EEC"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215C5DFC"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6F8E601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409408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31FC48F1"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3687023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46DE34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5A93D5CF" w14:textId="77777777" w:rsidTr="003024E1">
        <w:trPr>
          <w:trHeight w:val="2382"/>
          <w:tblCellSpacing w:w="-8" w:type="dxa"/>
          <w:jc w:val="center"/>
        </w:trPr>
        <w:tc>
          <w:tcPr>
            <w:tcW w:w="1042" w:type="dxa"/>
            <w:tcBorders>
              <w:top w:val="single" w:sz="6" w:space="0" w:color="auto"/>
              <w:bottom w:val="single" w:sz="6" w:space="0" w:color="auto"/>
              <w:right w:val="single" w:sz="6" w:space="0" w:color="auto"/>
            </w:tcBorders>
          </w:tcPr>
          <w:p w14:paraId="03CD19A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35/1</w:t>
            </w:r>
          </w:p>
        </w:tc>
        <w:tc>
          <w:tcPr>
            <w:tcW w:w="3250" w:type="dxa"/>
            <w:vMerge w:val="restart"/>
            <w:tcBorders>
              <w:top w:val="single" w:sz="6" w:space="0" w:color="auto"/>
              <w:left w:val="single" w:sz="6" w:space="0" w:color="auto"/>
              <w:right w:val="single" w:sz="6" w:space="0" w:color="auto"/>
            </w:tcBorders>
          </w:tcPr>
          <w:p w14:paraId="6E5EE8C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«Порядковые числительные»</w:t>
            </w:r>
          </w:p>
        </w:tc>
        <w:tc>
          <w:tcPr>
            <w:tcW w:w="2284" w:type="dxa"/>
            <w:vMerge w:val="restart"/>
            <w:tcBorders>
              <w:top w:val="single" w:sz="6" w:space="0" w:color="auto"/>
              <w:left w:val="single" w:sz="6" w:space="0" w:color="auto"/>
              <w:right w:val="single" w:sz="6" w:space="0" w:color="auto"/>
            </w:tcBorders>
          </w:tcPr>
          <w:p w14:paraId="4A15C9F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40F25D01"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2CE6B965"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first, second, third,</w:t>
            </w:r>
          </w:p>
          <w:p w14:paraId="2A631CDA"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fourth, fifth, eleventh,</w:t>
            </w:r>
          </w:p>
          <w:p w14:paraId="3756A3C6"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 xml:space="preserve">twelfth, twentieth, delicious, sixteenth, </w:t>
            </w:r>
            <w:r w:rsidRPr="00793424">
              <w:rPr>
                <w:rFonts w:ascii="Times New Roman" w:hAnsi="Times New Roman"/>
                <w:iCs/>
                <w:sz w:val="24"/>
                <w:szCs w:val="24"/>
                <w:lang w:val="en-US"/>
              </w:rPr>
              <w:t>know;</w:t>
            </w:r>
          </w:p>
          <w:p w14:paraId="11D5AED6"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rPr>
            </w:pPr>
            <w:r w:rsidRPr="00793424">
              <w:rPr>
                <w:rFonts w:ascii="Times New Roman" w:hAnsi="Times New Roman"/>
                <w:iCs/>
                <w:sz w:val="24"/>
                <w:szCs w:val="24"/>
              </w:rPr>
              <w:t>That looks delicious!</w:t>
            </w:r>
          </w:p>
          <w:p w14:paraId="4DA0FB4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33D544E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Порядковые числительные</w:t>
            </w:r>
          </w:p>
        </w:tc>
        <w:tc>
          <w:tcPr>
            <w:tcW w:w="3135" w:type="dxa"/>
            <w:vMerge w:val="restart"/>
            <w:tcBorders>
              <w:top w:val="single" w:sz="6" w:space="0" w:color="auto"/>
              <w:left w:val="single" w:sz="6" w:space="0" w:color="auto"/>
              <w:right w:val="single" w:sz="6" w:space="0" w:color="auto"/>
            </w:tcBorders>
          </w:tcPr>
          <w:p w14:paraId="17C08DBC"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познакомиться с образованием порядковых числительных, познакомиться с формами глагола </w:t>
            </w:r>
            <w:r w:rsidRPr="00793424">
              <w:rPr>
                <w:rFonts w:ascii="Times New Roman" w:hAnsi="Times New Roman"/>
                <w:sz w:val="24"/>
                <w:szCs w:val="24"/>
                <w:lang w:val="en-US"/>
              </w:rPr>
              <w:t>to</w:t>
            </w:r>
            <w:r w:rsidRPr="00793424">
              <w:rPr>
                <w:rFonts w:ascii="Times New Roman" w:hAnsi="Times New Roman"/>
                <w:sz w:val="24"/>
                <w:szCs w:val="24"/>
              </w:rPr>
              <w:t xml:space="preserve"> </w:t>
            </w:r>
            <w:r w:rsidRPr="00793424">
              <w:rPr>
                <w:rFonts w:ascii="Times New Roman" w:hAnsi="Times New Roman"/>
                <w:sz w:val="24"/>
                <w:szCs w:val="24"/>
                <w:lang w:val="en-US"/>
              </w:rPr>
              <w:t>be</w:t>
            </w:r>
            <w:r w:rsidRPr="00793424">
              <w:rPr>
                <w:rFonts w:ascii="Times New Roman" w:hAnsi="Times New Roman"/>
                <w:sz w:val="24"/>
                <w:szCs w:val="24"/>
              </w:rPr>
              <w:t xml:space="preserve"> в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развивать умения аудирования, чтения, говорения и письма.</w:t>
            </w:r>
          </w:p>
          <w:p w14:paraId="510A33E5"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0F75C6C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«Порядковые числительные», развитие лексических навыков чтения и говорения.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p w14:paraId="3457EAC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2BD5D0D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14:paraId="44BABDE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B14E87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7C260B7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4CA516B" w14:textId="77777777" w:rsidTr="003024E1">
        <w:trPr>
          <w:trHeight w:val="2381"/>
          <w:tblCellSpacing w:w="-8" w:type="dxa"/>
          <w:jc w:val="center"/>
        </w:trPr>
        <w:tc>
          <w:tcPr>
            <w:tcW w:w="1042" w:type="dxa"/>
            <w:tcBorders>
              <w:top w:val="single" w:sz="6" w:space="0" w:color="auto"/>
              <w:bottom w:val="single" w:sz="6" w:space="0" w:color="auto"/>
              <w:right w:val="single" w:sz="6" w:space="0" w:color="auto"/>
            </w:tcBorders>
          </w:tcPr>
          <w:p w14:paraId="747E5BE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E98E13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3A04163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49D496F7"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7BB065E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9426FD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CCE0515" w14:textId="77777777" w:rsidTr="003024E1">
        <w:trPr>
          <w:trHeight w:val="2714"/>
          <w:tblCellSpacing w:w="-8" w:type="dxa"/>
          <w:jc w:val="center"/>
        </w:trPr>
        <w:tc>
          <w:tcPr>
            <w:tcW w:w="1042" w:type="dxa"/>
            <w:tcBorders>
              <w:top w:val="single" w:sz="6" w:space="0" w:color="auto"/>
              <w:bottom w:val="single" w:sz="6" w:space="0" w:color="auto"/>
              <w:right w:val="single" w:sz="6" w:space="0" w:color="auto"/>
            </w:tcBorders>
          </w:tcPr>
          <w:p w14:paraId="20A2517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36/2</w:t>
            </w:r>
          </w:p>
        </w:tc>
        <w:tc>
          <w:tcPr>
            <w:tcW w:w="3250" w:type="dxa"/>
            <w:vMerge w:val="restart"/>
            <w:tcBorders>
              <w:top w:val="single" w:sz="6" w:space="0" w:color="auto"/>
              <w:left w:val="single" w:sz="6" w:space="0" w:color="auto"/>
              <w:right w:val="single" w:sz="6" w:space="0" w:color="auto"/>
            </w:tcBorders>
          </w:tcPr>
          <w:p w14:paraId="0E1AE7D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и грамматических навыков говорения и чтения по теме «Простое прошедшее время»</w:t>
            </w:r>
          </w:p>
        </w:tc>
        <w:tc>
          <w:tcPr>
            <w:tcW w:w="2284" w:type="dxa"/>
            <w:vMerge w:val="restart"/>
            <w:tcBorders>
              <w:top w:val="single" w:sz="6" w:space="0" w:color="auto"/>
              <w:left w:val="single" w:sz="6" w:space="0" w:color="auto"/>
              <w:right w:val="single" w:sz="6" w:space="0" w:color="auto"/>
            </w:tcBorders>
          </w:tcPr>
          <w:p w14:paraId="393C0442"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4E7C2ED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Чтение буквы “y” в открытом и закрытом слогах</w:t>
            </w:r>
          </w:p>
          <w:p w14:paraId="0D1CF5C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2B0D6B59"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3CDBF49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Cs/>
                <w:iCs/>
                <w:sz w:val="24"/>
                <w:szCs w:val="24"/>
                <w:lang w:val="en-US"/>
              </w:rPr>
              <w:t>yesterday, ago, last</w:t>
            </w:r>
          </w:p>
          <w:p w14:paraId="5D426A91"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 xml:space="preserve">: </w:t>
            </w:r>
          </w:p>
          <w:p w14:paraId="57FF1B3C" w14:textId="77777777" w:rsidR="005701DA" w:rsidRPr="00793424" w:rsidRDefault="005701DA" w:rsidP="003024E1">
            <w:pPr>
              <w:autoSpaceDE w:val="0"/>
              <w:autoSpaceDN w:val="0"/>
              <w:adjustRightInd w:val="0"/>
              <w:spacing w:after="0" w:line="240" w:lineRule="auto"/>
              <w:rPr>
                <w:rFonts w:ascii="Times New Roman" w:hAnsi="Times New Roman"/>
                <w:b/>
                <w:iCs/>
                <w:sz w:val="24"/>
                <w:szCs w:val="24"/>
                <w:lang w:val="en-US"/>
              </w:rPr>
            </w:pPr>
            <w:r w:rsidRPr="00793424">
              <w:rPr>
                <w:rFonts w:ascii="Times New Roman" w:hAnsi="Times New Roman"/>
                <w:sz w:val="24"/>
                <w:szCs w:val="24"/>
                <w:lang w:val="en-US"/>
              </w:rPr>
              <w:t xml:space="preserve">Past Simple </w:t>
            </w:r>
            <w:r w:rsidRPr="00793424">
              <w:rPr>
                <w:rFonts w:ascii="Times New Roman" w:hAnsi="Times New Roman"/>
                <w:sz w:val="24"/>
                <w:szCs w:val="24"/>
              </w:rPr>
              <w:t>глагола</w:t>
            </w:r>
            <w:r w:rsidRPr="00793424">
              <w:rPr>
                <w:rFonts w:ascii="Times New Roman" w:hAnsi="Times New Roman"/>
                <w:sz w:val="24"/>
                <w:szCs w:val="24"/>
                <w:lang w:val="en-US"/>
              </w:rPr>
              <w:t xml:space="preserve"> </w:t>
            </w:r>
            <w:r w:rsidRPr="00793424">
              <w:rPr>
                <w:rFonts w:ascii="Times New Roman" w:hAnsi="Times New Roman"/>
                <w:b/>
                <w:iCs/>
                <w:sz w:val="24"/>
                <w:szCs w:val="24"/>
                <w:lang w:val="en-US"/>
              </w:rPr>
              <w:t xml:space="preserve">to be- </w:t>
            </w:r>
          </w:p>
          <w:p w14:paraId="70C4AF7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iCs/>
                <w:sz w:val="24"/>
                <w:szCs w:val="24"/>
              </w:rPr>
              <w:t>was/were</w:t>
            </w:r>
          </w:p>
        </w:tc>
        <w:tc>
          <w:tcPr>
            <w:tcW w:w="3135" w:type="dxa"/>
            <w:vMerge w:val="restart"/>
            <w:tcBorders>
              <w:top w:val="single" w:sz="6" w:space="0" w:color="auto"/>
              <w:left w:val="single" w:sz="6" w:space="0" w:color="auto"/>
              <w:right w:val="single" w:sz="6" w:space="0" w:color="auto"/>
            </w:tcBorders>
          </w:tcPr>
          <w:p w14:paraId="448CBDA0"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 тренироваться в употреблении глагола </w:t>
            </w:r>
            <w:r w:rsidRPr="00793424">
              <w:rPr>
                <w:rFonts w:ascii="Times New Roman" w:hAnsi="Times New Roman"/>
                <w:sz w:val="24"/>
                <w:szCs w:val="24"/>
                <w:lang w:val="en-US"/>
              </w:rPr>
              <w:t>to</w:t>
            </w:r>
            <w:r w:rsidRPr="00793424">
              <w:rPr>
                <w:rFonts w:ascii="Times New Roman" w:hAnsi="Times New Roman"/>
                <w:sz w:val="24"/>
                <w:szCs w:val="24"/>
              </w:rPr>
              <w:t xml:space="preserve"> </w:t>
            </w:r>
            <w:r w:rsidRPr="00793424">
              <w:rPr>
                <w:rFonts w:ascii="Times New Roman" w:hAnsi="Times New Roman"/>
                <w:sz w:val="24"/>
                <w:szCs w:val="24"/>
                <w:lang w:val="en-US"/>
              </w:rPr>
              <w:t>be</w:t>
            </w:r>
            <w:r w:rsidRPr="00793424">
              <w:rPr>
                <w:rFonts w:ascii="Times New Roman" w:hAnsi="Times New Roman"/>
                <w:sz w:val="24"/>
                <w:szCs w:val="24"/>
              </w:rPr>
              <w:t xml:space="preserve"> в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в утвердительных, отрицательных и вопросительных предложениях; научиться читать букву </w:t>
            </w:r>
            <w:r w:rsidRPr="00793424">
              <w:rPr>
                <w:rFonts w:ascii="Times New Roman" w:hAnsi="Times New Roman"/>
                <w:sz w:val="24"/>
                <w:szCs w:val="24"/>
                <w:lang w:val="en-US"/>
              </w:rPr>
              <w:t>a</w:t>
            </w:r>
            <w:r w:rsidRPr="00793424">
              <w:rPr>
                <w:rFonts w:ascii="Times New Roman" w:hAnsi="Times New Roman"/>
                <w:sz w:val="24"/>
                <w:szCs w:val="24"/>
              </w:rPr>
              <w:t xml:space="preserve"> перед буквами </w:t>
            </w:r>
            <w:r w:rsidRPr="00793424">
              <w:rPr>
                <w:rFonts w:ascii="Times New Roman" w:hAnsi="Times New Roman"/>
                <w:sz w:val="24"/>
                <w:szCs w:val="24"/>
                <w:lang w:val="en-US"/>
              </w:rPr>
              <w:t>s</w:t>
            </w:r>
            <w:r w:rsidRPr="00793424">
              <w:rPr>
                <w:rFonts w:ascii="Times New Roman" w:hAnsi="Times New Roman"/>
                <w:sz w:val="24"/>
                <w:szCs w:val="24"/>
              </w:rPr>
              <w:t xml:space="preserve"> и </w:t>
            </w:r>
            <w:r w:rsidRPr="00793424">
              <w:rPr>
                <w:rFonts w:ascii="Times New Roman" w:hAnsi="Times New Roman"/>
                <w:sz w:val="24"/>
                <w:szCs w:val="24"/>
                <w:lang w:val="en-US"/>
              </w:rPr>
              <w:t>l</w:t>
            </w:r>
            <w:r w:rsidRPr="00793424">
              <w:rPr>
                <w:rFonts w:ascii="Times New Roman" w:hAnsi="Times New Roman"/>
                <w:sz w:val="24"/>
                <w:szCs w:val="24"/>
              </w:rPr>
              <w:t>; развивать умения аудирования, чтения, говорения и письма.</w:t>
            </w:r>
          </w:p>
          <w:p w14:paraId="665388F3"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2DB9CCB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и грамматических навыков говорения и чтения по теме. Удерживать цель деятельности до получения ее результата. Характеризовать качества, признаки объекта, относящие его к определенному классу (виду).</w:t>
            </w:r>
          </w:p>
          <w:p w14:paraId="4BEF345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 </w:t>
            </w:r>
          </w:p>
        </w:tc>
        <w:tc>
          <w:tcPr>
            <w:tcW w:w="2571" w:type="dxa"/>
            <w:vMerge w:val="restart"/>
            <w:tcBorders>
              <w:top w:val="single" w:sz="6" w:space="0" w:color="auto"/>
              <w:left w:val="single" w:sz="6" w:space="0" w:color="auto"/>
              <w:right w:val="single" w:sz="6" w:space="0" w:color="auto"/>
            </w:tcBorders>
          </w:tcPr>
          <w:p w14:paraId="32B6C4D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Проявлять интерес к культуре и истории своего народа, родной страны.</w:t>
            </w:r>
          </w:p>
          <w:p w14:paraId="28AB506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F37DAB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1B754DC5" w14:textId="77777777" w:rsidTr="003024E1">
        <w:trPr>
          <w:trHeight w:val="1794"/>
          <w:tblCellSpacing w:w="-8" w:type="dxa"/>
          <w:jc w:val="center"/>
        </w:trPr>
        <w:tc>
          <w:tcPr>
            <w:tcW w:w="1042" w:type="dxa"/>
            <w:tcBorders>
              <w:top w:val="single" w:sz="6" w:space="0" w:color="auto"/>
              <w:bottom w:val="single" w:sz="6" w:space="0" w:color="auto"/>
              <w:right w:val="single" w:sz="6" w:space="0" w:color="auto"/>
            </w:tcBorders>
          </w:tcPr>
          <w:p w14:paraId="76A5BA5C"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4EEB636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3751CD6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584281FF"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0A8204B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8FB4AE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7542448" w14:textId="77777777" w:rsidTr="003024E1">
        <w:trPr>
          <w:trHeight w:val="2470"/>
          <w:tblCellSpacing w:w="-8" w:type="dxa"/>
          <w:jc w:val="center"/>
        </w:trPr>
        <w:tc>
          <w:tcPr>
            <w:tcW w:w="1042" w:type="dxa"/>
            <w:tcBorders>
              <w:top w:val="single" w:sz="6" w:space="0" w:color="auto"/>
              <w:bottom w:val="single" w:sz="6" w:space="0" w:color="auto"/>
              <w:right w:val="single" w:sz="6" w:space="0" w:color="auto"/>
            </w:tcBorders>
          </w:tcPr>
          <w:p w14:paraId="7E354DD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37/3</w:t>
            </w:r>
          </w:p>
        </w:tc>
        <w:tc>
          <w:tcPr>
            <w:tcW w:w="3250" w:type="dxa"/>
            <w:vMerge w:val="restart"/>
            <w:tcBorders>
              <w:top w:val="single" w:sz="6" w:space="0" w:color="auto"/>
              <w:left w:val="single" w:sz="6" w:space="0" w:color="auto"/>
              <w:right w:val="single" w:sz="6" w:space="0" w:color="auto"/>
            </w:tcBorders>
          </w:tcPr>
          <w:p w14:paraId="5DF811B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Развитие лексических и грамматических навыков чтения и говорения по теме «Простое прошедшее время» </w:t>
            </w:r>
          </w:p>
        </w:tc>
        <w:tc>
          <w:tcPr>
            <w:tcW w:w="2284" w:type="dxa"/>
            <w:vMerge w:val="restart"/>
            <w:tcBorders>
              <w:top w:val="single" w:sz="6" w:space="0" w:color="auto"/>
              <w:left w:val="single" w:sz="6" w:space="0" w:color="auto"/>
              <w:right w:val="single" w:sz="6" w:space="0" w:color="auto"/>
            </w:tcBorders>
          </w:tcPr>
          <w:p w14:paraId="10CB6C0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66FBE8E9"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rPr>
            </w:pPr>
            <w:r w:rsidRPr="00793424">
              <w:rPr>
                <w:rFonts w:ascii="Times New Roman" w:hAnsi="Times New Roman"/>
                <w:sz w:val="24"/>
                <w:szCs w:val="24"/>
              </w:rPr>
              <w:t xml:space="preserve">Чтение буквы </w:t>
            </w:r>
            <w:r w:rsidRPr="00793424">
              <w:rPr>
                <w:rFonts w:ascii="Times New Roman" w:hAnsi="Times New Roman"/>
                <w:b/>
                <w:bCs/>
                <w:iCs/>
                <w:sz w:val="24"/>
                <w:szCs w:val="24"/>
              </w:rPr>
              <w:t>a</w:t>
            </w:r>
            <w:r w:rsidRPr="00793424">
              <w:rPr>
                <w:rFonts w:ascii="Times New Roman" w:hAnsi="Times New Roman"/>
                <w:bCs/>
                <w:iCs/>
                <w:sz w:val="24"/>
                <w:szCs w:val="24"/>
              </w:rPr>
              <w:t xml:space="preserve"> </w:t>
            </w:r>
            <w:r w:rsidRPr="00793424">
              <w:rPr>
                <w:rFonts w:ascii="Times New Roman" w:hAnsi="Times New Roman"/>
                <w:sz w:val="24"/>
                <w:szCs w:val="24"/>
              </w:rPr>
              <w:t xml:space="preserve">перед буквами </w:t>
            </w:r>
            <w:r w:rsidRPr="00793424">
              <w:rPr>
                <w:rFonts w:ascii="Times New Roman" w:hAnsi="Times New Roman"/>
                <w:b/>
                <w:bCs/>
                <w:iCs/>
                <w:sz w:val="24"/>
                <w:szCs w:val="24"/>
              </w:rPr>
              <w:t>s</w:t>
            </w:r>
            <w:r w:rsidRPr="00793424">
              <w:rPr>
                <w:rFonts w:ascii="Times New Roman" w:hAnsi="Times New Roman"/>
                <w:bCs/>
                <w:iCs/>
                <w:sz w:val="24"/>
                <w:szCs w:val="24"/>
              </w:rPr>
              <w:t xml:space="preserve"> </w:t>
            </w:r>
            <w:r w:rsidRPr="00793424">
              <w:rPr>
                <w:rFonts w:ascii="Times New Roman" w:hAnsi="Times New Roman"/>
                <w:sz w:val="24"/>
                <w:szCs w:val="24"/>
              </w:rPr>
              <w:t xml:space="preserve">и </w:t>
            </w:r>
            <w:r w:rsidRPr="00793424">
              <w:rPr>
                <w:rFonts w:ascii="Times New Roman" w:hAnsi="Times New Roman"/>
                <w:b/>
                <w:bCs/>
                <w:iCs/>
                <w:sz w:val="24"/>
                <w:szCs w:val="24"/>
              </w:rPr>
              <w:t>l</w:t>
            </w:r>
          </w:p>
          <w:p w14:paraId="69231E7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Лексика:</w:t>
            </w:r>
          </w:p>
          <w:p w14:paraId="0354A3AF"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rPr>
            </w:pPr>
            <w:r w:rsidRPr="00793424">
              <w:rPr>
                <w:rFonts w:ascii="Times New Roman" w:hAnsi="Times New Roman"/>
                <w:i/>
                <w:sz w:val="24"/>
                <w:szCs w:val="24"/>
              </w:rPr>
              <w:t>Активная:</w:t>
            </w:r>
          </w:p>
          <w:p w14:paraId="61182BFE"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rPr>
            </w:pPr>
            <w:r w:rsidRPr="00793424">
              <w:rPr>
                <w:rFonts w:ascii="Times New Roman" w:hAnsi="Times New Roman"/>
                <w:iCs/>
                <w:sz w:val="24"/>
                <w:szCs w:val="24"/>
                <w:lang w:val="en-US"/>
              </w:rPr>
              <w:t>sad</w:t>
            </w:r>
            <w:r w:rsidRPr="00793424">
              <w:rPr>
                <w:rFonts w:ascii="Times New Roman" w:hAnsi="Times New Roman"/>
                <w:iCs/>
                <w:sz w:val="24"/>
                <w:szCs w:val="24"/>
              </w:rPr>
              <w:t xml:space="preserve">, </w:t>
            </w:r>
            <w:r w:rsidRPr="00793424">
              <w:rPr>
                <w:rFonts w:ascii="Times New Roman" w:hAnsi="Times New Roman"/>
                <w:bCs/>
                <w:iCs/>
                <w:sz w:val="24"/>
                <w:szCs w:val="24"/>
                <w:lang w:val="en-US"/>
              </w:rPr>
              <w:t>bored</w:t>
            </w:r>
            <w:r w:rsidRPr="00793424">
              <w:rPr>
                <w:rFonts w:ascii="Times New Roman" w:hAnsi="Times New Roman"/>
                <w:bCs/>
                <w:iCs/>
                <w:sz w:val="24"/>
                <w:szCs w:val="24"/>
              </w:rPr>
              <w:t xml:space="preserve">, </w:t>
            </w:r>
            <w:r w:rsidRPr="00793424">
              <w:rPr>
                <w:rFonts w:ascii="Times New Roman" w:hAnsi="Times New Roman"/>
                <w:bCs/>
                <w:iCs/>
                <w:sz w:val="24"/>
                <w:szCs w:val="24"/>
                <w:lang w:val="en-US"/>
              </w:rPr>
              <w:t>angry</w:t>
            </w:r>
            <w:r w:rsidRPr="00793424">
              <w:rPr>
                <w:rFonts w:ascii="Times New Roman" w:hAnsi="Times New Roman"/>
                <w:bCs/>
                <w:iCs/>
                <w:sz w:val="24"/>
                <w:szCs w:val="24"/>
              </w:rPr>
              <w:t>,</w:t>
            </w:r>
          </w:p>
          <w:p w14:paraId="775C8AA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scared, tired, </w:t>
            </w:r>
            <w:r w:rsidRPr="00793424">
              <w:rPr>
                <w:rFonts w:ascii="Times New Roman" w:hAnsi="Times New Roman"/>
                <w:iCs/>
                <w:sz w:val="24"/>
                <w:szCs w:val="24"/>
                <w:lang w:val="en-US"/>
              </w:rPr>
              <w:t>hungry,</w:t>
            </w:r>
          </w:p>
          <w:p w14:paraId="3441637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interesting</w:t>
            </w:r>
          </w:p>
          <w:p w14:paraId="4B92C5CB"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58BAE199"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rPr>
              <w:t>exciting, dancer</w:t>
            </w:r>
          </w:p>
          <w:p w14:paraId="146D9728"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 xml:space="preserve">Грамматика: </w:t>
            </w:r>
          </w:p>
          <w:p w14:paraId="4B4C949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Can/can't</w:t>
            </w:r>
          </w:p>
          <w:p w14:paraId="53ECAA5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p>
          <w:p w14:paraId="394F846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p>
        </w:tc>
        <w:tc>
          <w:tcPr>
            <w:tcW w:w="3135" w:type="dxa"/>
            <w:vMerge w:val="restart"/>
            <w:tcBorders>
              <w:top w:val="single" w:sz="6" w:space="0" w:color="auto"/>
              <w:left w:val="single" w:sz="6" w:space="0" w:color="auto"/>
              <w:right w:val="single" w:sz="6" w:space="0" w:color="auto"/>
            </w:tcBorders>
          </w:tcPr>
          <w:p w14:paraId="3A97311F"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познакомиться с прилагательными, выражающими чувства и состояния; тренироваться в употреблении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глагола </w:t>
            </w:r>
            <w:r w:rsidRPr="00793424">
              <w:rPr>
                <w:rFonts w:ascii="Times New Roman" w:hAnsi="Times New Roman"/>
                <w:sz w:val="24"/>
                <w:szCs w:val="24"/>
                <w:lang w:val="en-US"/>
              </w:rPr>
              <w:t>to</w:t>
            </w:r>
            <w:r w:rsidRPr="00793424">
              <w:rPr>
                <w:rFonts w:ascii="Times New Roman" w:hAnsi="Times New Roman"/>
                <w:sz w:val="24"/>
                <w:szCs w:val="24"/>
              </w:rPr>
              <w:t xml:space="preserve"> </w:t>
            </w:r>
            <w:r w:rsidRPr="00793424">
              <w:rPr>
                <w:rFonts w:ascii="Times New Roman" w:hAnsi="Times New Roman"/>
                <w:sz w:val="24"/>
                <w:szCs w:val="24"/>
                <w:lang w:val="en-US"/>
              </w:rPr>
              <w:t>be</w:t>
            </w:r>
            <w:r w:rsidRPr="00793424">
              <w:rPr>
                <w:rFonts w:ascii="Times New Roman" w:hAnsi="Times New Roman"/>
                <w:sz w:val="24"/>
                <w:szCs w:val="24"/>
              </w:rPr>
              <w:t>; развивать умения аудирования, чтения, говорения и письма.</w:t>
            </w:r>
          </w:p>
          <w:p w14:paraId="55443399"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347C5D6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и грамматических навыков чтения и говорения. Планировать решение учебной задачи: выстраивать последовательность необходимых операций (алгоритм действий). Оформлять диалогическое высказывание в соответствии с требованиями речевого этикета.</w:t>
            </w:r>
          </w:p>
        </w:tc>
        <w:tc>
          <w:tcPr>
            <w:tcW w:w="2571" w:type="dxa"/>
            <w:vMerge w:val="restart"/>
            <w:tcBorders>
              <w:top w:val="single" w:sz="6" w:space="0" w:color="auto"/>
              <w:left w:val="single" w:sz="6" w:space="0" w:color="auto"/>
              <w:right w:val="single" w:sz="6" w:space="0" w:color="auto"/>
            </w:tcBorders>
          </w:tcPr>
          <w:p w14:paraId="22183D0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ситуации с точки зрения правил поведения и этики.</w:t>
            </w:r>
          </w:p>
          <w:p w14:paraId="16EA95C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081CC4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E860AA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55435D0D" w14:textId="77777777" w:rsidTr="003024E1">
        <w:trPr>
          <w:trHeight w:val="1685"/>
          <w:tblCellSpacing w:w="-8" w:type="dxa"/>
          <w:jc w:val="center"/>
        </w:trPr>
        <w:tc>
          <w:tcPr>
            <w:tcW w:w="1042" w:type="dxa"/>
            <w:tcBorders>
              <w:top w:val="single" w:sz="6" w:space="0" w:color="auto"/>
              <w:bottom w:val="single" w:sz="6" w:space="0" w:color="auto"/>
              <w:right w:val="single" w:sz="6" w:space="0" w:color="auto"/>
            </w:tcBorders>
          </w:tcPr>
          <w:p w14:paraId="42008FAF"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A9508E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3282BDE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5CBC7E7E"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464D825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268EF46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DF269A2"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14558DB2"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38/4</w:t>
            </w:r>
          </w:p>
        </w:tc>
        <w:tc>
          <w:tcPr>
            <w:tcW w:w="3250" w:type="dxa"/>
            <w:vMerge w:val="restart"/>
            <w:tcBorders>
              <w:top w:val="single" w:sz="6" w:space="0" w:color="auto"/>
              <w:left w:val="single" w:sz="6" w:space="0" w:color="auto"/>
              <w:right w:val="single" w:sz="6" w:space="0" w:color="auto"/>
            </w:tcBorders>
          </w:tcPr>
          <w:p w14:paraId="3129B49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и грамматических навыков по теме «Простое прошедшее время»</w:t>
            </w:r>
          </w:p>
        </w:tc>
        <w:tc>
          <w:tcPr>
            <w:tcW w:w="2284" w:type="dxa"/>
            <w:vMerge w:val="restart"/>
            <w:tcBorders>
              <w:top w:val="single" w:sz="6" w:space="0" w:color="auto"/>
              <w:left w:val="single" w:sz="6" w:space="0" w:color="auto"/>
              <w:right w:val="single" w:sz="6" w:space="0" w:color="auto"/>
            </w:tcBorders>
          </w:tcPr>
          <w:p w14:paraId="2800DC6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4414C21F"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6B68038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ago, last, yesterday,</w:t>
            </w:r>
          </w:p>
          <w:p w14:paraId="105BBA25"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 xml:space="preserve">dream, wish, </w:t>
            </w:r>
            <w:r w:rsidRPr="00793424">
              <w:rPr>
                <w:rFonts w:ascii="Times New Roman" w:hAnsi="Times New Roman"/>
                <w:iCs/>
                <w:sz w:val="24"/>
                <w:szCs w:val="24"/>
                <w:lang w:val="en-US"/>
              </w:rPr>
              <w:t xml:space="preserve">hate, </w:t>
            </w:r>
            <w:r w:rsidRPr="00793424">
              <w:rPr>
                <w:rFonts w:ascii="Times New Roman" w:hAnsi="Times New Roman"/>
                <w:bCs/>
                <w:iCs/>
                <w:sz w:val="24"/>
                <w:szCs w:val="24"/>
                <w:lang w:val="en-US"/>
              </w:rPr>
              <w:t>scary</w:t>
            </w:r>
          </w:p>
          <w:p w14:paraId="2A00D32B"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films</w:t>
            </w:r>
          </w:p>
          <w:p w14:paraId="7CB1D529"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4D4B7D1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calendar, a funny sight,</w:t>
            </w:r>
          </w:p>
          <w:p w14:paraId="640B4E59"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occasion, wish;</w:t>
            </w:r>
          </w:p>
          <w:p w14:paraId="20C9887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Congratulations!; Bon</w:t>
            </w:r>
          </w:p>
          <w:p w14:paraId="6E8633A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Voyage!; programme</w:t>
            </w:r>
          </w:p>
        </w:tc>
        <w:tc>
          <w:tcPr>
            <w:tcW w:w="3135" w:type="dxa"/>
            <w:vMerge w:val="restart"/>
            <w:tcBorders>
              <w:top w:val="single" w:sz="6" w:space="0" w:color="auto"/>
              <w:left w:val="single" w:sz="6" w:space="0" w:color="auto"/>
              <w:right w:val="single" w:sz="6" w:space="0" w:color="auto"/>
            </w:tcBorders>
          </w:tcPr>
          <w:p w14:paraId="2D783408"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научиться читать и говорить даты; закрепить употребление глагола </w:t>
            </w:r>
            <w:r w:rsidRPr="00793424">
              <w:rPr>
                <w:rFonts w:ascii="Times New Roman" w:hAnsi="Times New Roman"/>
                <w:sz w:val="24"/>
                <w:szCs w:val="24"/>
                <w:lang w:val="en-US"/>
              </w:rPr>
              <w:t>to</w:t>
            </w:r>
            <w:r w:rsidRPr="00793424">
              <w:rPr>
                <w:rFonts w:ascii="Times New Roman" w:hAnsi="Times New Roman"/>
                <w:sz w:val="24"/>
                <w:szCs w:val="24"/>
              </w:rPr>
              <w:t xml:space="preserve"> </w:t>
            </w:r>
            <w:r w:rsidRPr="00793424">
              <w:rPr>
                <w:rFonts w:ascii="Times New Roman" w:hAnsi="Times New Roman"/>
                <w:sz w:val="24"/>
                <w:szCs w:val="24"/>
                <w:lang w:val="en-US"/>
              </w:rPr>
              <w:t>be</w:t>
            </w:r>
            <w:r w:rsidRPr="00793424">
              <w:rPr>
                <w:rFonts w:ascii="Times New Roman" w:hAnsi="Times New Roman"/>
                <w:sz w:val="24"/>
                <w:szCs w:val="24"/>
              </w:rPr>
              <w:t xml:space="preserve"> в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познакомиться с различными видами открыток; развивать умения аудирования, чтения, говорения и письма.</w:t>
            </w:r>
          </w:p>
          <w:p w14:paraId="7770F0BE"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42D0A10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и грамматических навыков чтения, говорения и письма. Развитие навыка аудирования. Оценивать уровень владения тем или иным учебным действием (отвечать на вопрос «что я не знаю и не умею?»). Описывать объект: передавать его внешние характеристики, используя выразительные средства языка.</w:t>
            </w:r>
          </w:p>
        </w:tc>
        <w:tc>
          <w:tcPr>
            <w:tcW w:w="2571" w:type="dxa"/>
            <w:vMerge w:val="restart"/>
            <w:tcBorders>
              <w:top w:val="single" w:sz="6" w:space="0" w:color="auto"/>
              <w:left w:val="single" w:sz="6" w:space="0" w:color="auto"/>
              <w:right w:val="single" w:sz="6" w:space="0" w:color="auto"/>
            </w:tcBorders>
          </w:tcPr>
          <w:p w14:paraId="58BF95F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14:paraId="48E9E71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50528769"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0921BA3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AB8AA97" w14:textId="77777777" w:rsidTr="003024E1">
        <w:trPr>
          <w:trHeight w:val="2502"/>
          <w:tblCellSpacing w:w="-8" w:type="dxa"/>
          <w:jc w:val="center"/>
        </w:trPr>
        <w:tc>
          <w:tcPr>
            <w:tcW w:w="1042" w:type="dxa"/>
            <w:tcBorders>
              <w:top w:val="single" w:sz="6" w:space="0" w:color="auto"/>
              <w:bottom w:val="single" w:sz="6" w:space="0" w:color="auto"/>
              <w:right w:val="single" w:sz="6" w:space="0" w:color="auto"/>
            </w:tcBorders>
          </w:tcPr>
          <w:p w14:paraId="07CB63E4"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0C3D50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3CF638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1629F58E"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2BE155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14477E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C3E15AD" w14:textId="77777777" w:rsidTr="003024E1">
        <w:trPr>
          <w:trHeight w:val="1686"/>
          <w:tblCellSpacing w:w="-8" w:type="dxa"/>
          <w:jc w:val="center"/>
        </w:trPr>
        <w:tc>
          <w:tcPr>
            <w:tcW w:w="1042" w:type="dxa"/>
            <w:tcBorders>
              <w:top w:val="single" w:sz="6" w:space="0" w:color="auto"/>
              <w:bottom w:val="single" w:sz="6" w:space="0" w:color="auto"/>
              <w:right w:val="single" w:sz="6" w:space="0" w:color="auto"/>
            </w:tcBorders>
          </w:tcPr>
          <w:p w14:paraId="09753C4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39/5</w:t>
            </w:r>
          </w:p>
        </w:tc>
        <w:tc>
          <w:tcPr>
            <w:tcW w:w="3250" w:type="dxa"/>
            <w:vMerge w:val="restart"/>
            <w:tcBorders>
              <w:top w:val="single" w:sz="6" w:space="0" w:color="auto"/>
              <w:left w:val="single" w:sz="6" w:space="0" w:color="auto"/>
              <w:right w:val="single" w:sz="6" w:space="0" w:color="auto"/>
            </w:tcBorders>
          </w:tcPr>
          <w:p w14:paraId="71950B1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Работа с текстом «Златовласка  и  три  медведя»</w:t>
            </w:r>
          </w:p>
        </w:tc>
        <w:tc>
          <w:tcPr>
            <w:tcW w:w="2284" w:type="dxa"/>
            <w:vMerge w:val="restart"/>
            <w:tcBorders>
              <w:top w:val="single" w:sz="6" w:space="0" w:color="auto"/>
              <w:left w:val="single" w:sz="6" w:space="0" w:color="auto"/>
              <w:right w:val="single" w:sz="6" w:space="0" w:color="auto"/>
            </w:tcBorders>
          </w:tcPr>
          <w:p w14:paraId="7DD82349"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67CE99EF"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7BF44DB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find, sleep, sweet dream,</w:t>
            </w:r>
          </w:p>
          <w:p w14:paraId="6657961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cream, soft, for a while,</w:t>
            </w:r>
          </w:p>
          <w:p w14:paraId="4926CEF2"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stay, smile</w:t>
            </w:r>
          </w:p>
          <w:p w14:paraId="70DDEFC7"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0D44ABA5"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Never mind...!; upstairs,</w:t>
            </w:r>
          </w:p>
          <w:p w14:paraId="1E79804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rPr>
              <w:t>in no time</w:t>
            </w:r>
          </w:p>
        </w:tc>
        <w:tc>
          <w:tcPr>
            <w:tcW w:w="3135" w:type="dxa"/>
            <w:vMerge w:val="restart"/>
            <w:tcBorders>
              <w:top w:val="single" w:sz="6" w:space="0" w:color="auto"/>
              <w:left w:val="single" w:sz="6" w:space="0" w:color="auto"/>
              <w:right w:val="single" w:sz="6" w:space="0" w:color="auto"/>
            </w:tcBorders>
          </w:tcPr>
          <w:p w14:paraId="363B0B7F"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Ученик получит возможность</w:t>
            </w:r>
            <w:r w:rsidRPr="00793424">
              <w:rPr>
                <w:rFonts w:ascii="Times New Roman" w:hAnsi="Times New Roman"/>
                <w:sz w:val="24"/>
                <w:szCs w:val="24"/>
              </w:rPr>
              <w:t xml:space="preserve"> </w:t>
            </w:r>
            <w:r w:rsidRPr="00793424">
              <w:rPr>
                <w:rFonts w:ascii="Times New Roman" w:hAnsi="Times New Roman"/>
                <w:bCs/>
                <w:iCs/>
                <w:sz w:val="24"/>
                <w:szCs w:val="24"/>
              </w:rPr>
              <w:t>развивать навыки чтения,  аудирования, говорения и письма.</w:t>
            </w:r>
          </w:p>
        </w:tc>
        <w:tc>
          <w:tcPr>
            <w:tcW w:w="3302" w:type="dxa"/>
            <w:vMerge w:val="restart"/>
            <w:tcBorders>
              <w:top w:val="single" w:sz="6" w:space="0" w:color="auto"/>
              <w:left w:val="single" w:sz="6" w:space="0" w:color="auto"/>
              <w:right w:val="single" w:sz="6" w:space="0" w:color="auto"/>
            </w:tcBorders>
          </w:tcPr>
          <w:p w14:paraId="1234C99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аудирования. Корректировать деятельность: вносить изменения в процесс с учетом возникших трудностей и ошибок; намечать способы их устранения. Анализировать и исправлять деформированный текст: находить ошибки, дополнять, изменять, восстанавливать логику изложения.</w:t>
            </w:r>
          </w:p>
        </w:tc>
        <w:tc>
          <w:tcPr>
            <w:tcW w:w="2571" w:type="dxa"/>
            <w:vMerge w:val="restart"/>
            <w:tcBorders>
              <w:top w:val="single" w:sz="6" w:space="0" w:color="auto"/>
              <w:left w:val="single" w:sz="6" w:space="0" w:color="auto"/>
              <w:right w:val="single" w:sz="6" w:space="0" w:color="auto"/>
            </w:tcBorders>
          </w:tcPr>
          <w:p w14:paraId="0E26D0D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Идентифицировать себя с принадлежностью к народу, стране, государству.</w:t>
            </w:r>
          </w:p>
          <w:p w14:paraId="0226B54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22053139"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11FC6DB3" w14:textId="77777777" w:rsidTr="003024E1">
        <w:trPr>
          <w:trHeight w:val="1685"/>
          <w:tblCellSpacing w:w="-8" w:type="dxa"/>
          <w:jc w:val="center"/>
        </w:trPr>
        <w:tc>
          <w:tcPr>
            <w:tcW w:w="1042" w:type="dxa"/>
            <w:tcBorders>
              <w:top w:val="single" w:sz="6" w:space="0" w:color="auto"/>
              <w:bottom w:val="single" w:sz="6" w:space="0" w:color="auto"/>
              <w:right w:val="single" w:sz="6" w:space="0" w:color="auto"/>
            </w:tcBorders>
          </w:tcPr>
          <w:p w14:paraId="34D260A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05D268C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740A045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3F554EFA"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46C3B0D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C64617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3409EAD" w14:textId="77777777" w:rsidTr="003024E1">
        <w:trPr>
          <w:trHeight w:val="1638"/>
          <w:tblCellSpacing w:w="-8" w:type="dxa"/>
          <w:jc w:val="center"/>
        </w:trPr>
        <w:tc>
          <w:tcPr>
            <w:tcW w:w="1042" w:type="dxa"/>
            <w:tcBorders>
              <w:top w:val="single" w:sz="6" w:space="0" w:color="auto"/>
              <w:bottom w:val="single" w:sz="6" w:space="0" w:color="auto"/>
              <w:right w:val="single" w:sz="6" w:space="0" w:color="auto"/>
            </w:tcBorders>
          </w:tcPr>
          <w:p w14:paraId="1C09207B"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40/6</w:t>
            </w:r>
          </w:p>
        </w:tc>
        <w:tc>
          <w:tcPr>
            <w:tcW w:w="3250" w:type="dxa"/>
            <w:vMerge w:val="restart"/>
            <w:tcBorders>
              <w:top w:val="single" w:sz="6" w:space="0" w:color="auto"/>
              <w:left w:val="single" w:sz="6" w:space="0" w:color="auto"/>
              <w:right w:val="single" w:sz="6" w:space="0" w:color="auto"/>
            </w:tcBorders>
          </w:tcPr>
          <w:p w14:paraId="252FC7D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Проект «День города»</w:t>
            </w:r>
          </w:p>
        </w:tc>
        <w:tc>
          <w:tcPr>
            <w:tcW w:w="2284" w:type="dxa"/>
            <w:vMerge w:val="restart"/>
            <w:tcBorders>
              <w:top w:val="single" w:sz="6" w:space="0" w:color="auto"/>
              <w:left w:val="single" w:sz="6" w:space="0" w:color="auto"/>
              <w:right w:val="single" w:sz="6" w:space="0" w:color="auto"/>
            </w:tcBorders>
          </w:tcPr>
          <w:p w14:paraId="3512E6B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p>
          <w:p w14:paraId="312AB3C2"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E3EDDD0"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present, card, begin, </w:t>
            </w:r>
            <w:r w:rsidRPr="00793424">
              <w:rPr>
                <w:rFonts w:ascii="Times New Roman" w:hAnsi="Times New Roman"/>
                <w:bCs/>
                <w:iCs/>
                <w:sz w:val="24"/>
                <w:szCs w:val="24"/>
                <w:lang w:val="en-US"/>
              </w:rPr>
              <w:t>bal,</w:t>
            </w:r>
          </w:p>
          <w:p w14:paraId="5CD0413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loon, </w:t>
            </w:r>
            <w:r w:rsidRPr="00793424">
              <w:rPr>
                <w:rFonts w:ascii="Times New Roman" w:hAnsi="Times New Roman"/>
                <w:iCs/>
                <w:sz w:val="24"/>
                <w:szCs w:val="24"/>
                <w:lang w:val="en-US"/>
              </w:rPr>
              <w:t>candle, birthday</w:t>
            </w:r>
          </w:p>
          <w:p w14:paraId="3C62ADDA"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lastRenderedPageBreak/>
              <w:t xml:space="preserve">party/wish, </w:t>
            </w:r>
            <w:r w:rsidRPr="00793424">
              <w:rPr>
                <w:rFonts w:ascii="Times New Roman" w:hAnsi="Times New Roman"/>
                <w:bCs/>
                <w:iCs/>
                <w:sz w:val="24"/>
                <w:szCs w:val="24"/>
                <w:lang w:val="en-US"/>
              </w:rPr>
              <w:t>birthday</w:t>
            </w:r>
          </w:p>
          <w:p w14:paraId="30B459FD" w14:textId="77777777" w:rsidR="005701DA" w:rsidRPr="00793424" w:rsidRDefault="005701DA" w:rsidP="003024E1">
            <w:pPr>
              <w:autoSpaceDE w:val="0"/>
              <w:autoSpaceDN w:val="0"/>
              <w:adjustRightInd w:val="0"/>
              <w:spacing w:after="0" w:line="240" w:lineRule="auto"/>
              <w:rPr>
                <w:rFonts w:ascii="Times New Roman" w:hAnsi="Times New Roman"/>
                <w:sz w:val="24"/>
                <w:szCs w:val="24"/>
                <w:lang w:val="en-US"/>
              </w:rPr>
            </w:pPr>
            <w:r w:rsidRPr="00793424">
              <w:rPr>
                <w:rFonts w:ascii="Times New Roman" w:hAnsi="Times New Roman"/>
                <w:bCs/>
                <w:iCs/>
                <w:sz w:val="24"/>
                <w:szCs w:val="24"/>
                <w:lang w:val="en-US"/>
              </w:rPr>
              <w:t xml:space="preserve">boy/girl, </w:t>
            </w:r>
            <w:r w:rsidRPr="00793424">
              <w:rPr>
                <w:rFonts w:ascii="Times New Roman" w:hAnsi="Times New Roman"/>
                <w:iCs/>
                <w:sz w:val="24"/>
                <w:szCs w:val="24"/>
                <w:lang w:val="en-US"/>
              </w:rPr>
              <w:t>home town</w:t>
            </w:r>
            <w:r w:rsidRPr="00793424">
              <w:rPr>
                <w:rFonts w:ascii="Times New Roman" w:hAnsi="Times New Roman"/>
                <w:sz w:val="24"/>
                <w:szCs w:val="24"/>
                <w:lang w:val="en-US"/>
              </w:rPr>
              <w:t>,</w:t>
            </w:r>
          </w:p>
          <w:p w14:paraId="11ED17EE"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flags, </w:t>
            </w:r>
            <w:r w:rsidRPr="00793424">
              <w:rPr>
                <w:rFonts w:ascii="Times New Roman" w:hAnsi="Times New Roman"/>
                <w:bCs/>
                <w:iCs/>
                <w:sz w:val="24"/>
                <w:szCs w:val="24"/>
                <w:lang w:val="en-US"/>
              </w:rPr>
              <w:t>competition, fire,</w:t>
            </w:r>
          </w:p>
          <w:p w14:paraId="4FBBB0D8"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works</w:t>
            </w:r>
          </w:p>
          <w:p w14:paraId="6E7C2ED3"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2D1D451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blow out, decoration, celebration, parade, carnival, street performer, concert</w:t>
            </w:r>
          </w:p>
        </w:tc>
        <w:tc>
          <w:tcPr>
            <w:tcW w:w="3135" w:type="dxa"/>
            <w:vMerge w:val="restart"/>
            <w:tcBorders>
              <w:top w:val="single" w:sz="6" w:space="0" w:color="auto"/>
              <w:left w:val="single" w:sz="6" w:space="0" w:color="auto"/>
              <w:right w:val="single" w:sz="6" w:space="0" w:color="auto"/>
            </w:tcBorders>
          </w:tcPr>
          <w:p w14:paraId="56F18276"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bCs/>
                <w:iCs/>
                <w:sz w:val="24"/>
                <w:szCs w:val="24"/>
              </w:rPr>
              <w:t>п</w:t>
            </w:r>
            <w:r w:rsidRPr="00793424">
              <w:rPr>
                <w:rFonts w:ascii="Times New Roman" w:hAnsi="Times New Roman"/>
                <w:sz w:val="24"/>
                <w:szCs w:val="24"/>
              </w:rPr>
              <w:t xml:space="preserve">ознакомить учащихся с тем, как в Великобритании дети отмечают свой день </w:t>
            </w:r>
            <w:r w:rsidRPr="00793424">
              <w:rPr>
                <w:rFonts w:ascii="Times New Roman" w:hAnsi="Times New Roman"/>
                <w:sz w:val="24"/>
                <w:szCs w:val="24"/>
              </w:rPr>
              <w:lastRenderedPageBreak/>
              <w:t>рождения; провести беседу о том, как проходит праздник день города в России; развивать умения аудирования, чтения, говорения и письма.</w:t>
            </w:r>
          </w:p>
          <w:p w14:paraId="0A26DEA8"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10389B3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 xml:space="preserve">Совершенствование лексических и грамматических навыков чтения, говорения и письма по темам модуля. Составлять </w:t>
            </w:r>
            <w:r w:rsidRPr="00793424">
              <w:rPr>
                <w:rFonts w:ascii="Times New Roman" w:hAnsi="Times New Roman"/>
                <w:sz w:val="24"/>
                <w:szCs w:val="24"/>
              </w:rPr>
              <w:lastRenderedPageBreak/>
              <w:t>небольшие устные монологические высказывания, «удерживать» логику повествования, приводить убедительные доказательства.</w:t>
            </w:r>
          </w:p>
        </w:tc>
        <w:tc>
          <w:tcPr>
            <w:tcW w:w="2571" w:type="dxa"/>
            <w:vMerge w:val="restart"/>
            <w:tcBorders>
              <w:top w:val="single" w:sz="6" w:space="0" w:color="auto"/>
              <w:left w:val="single" w:sz="6" w:space="0" w:color="auto"/>
              <w:right w:val="single" w:sz="6" w:space="0" w:color="auto"/>
            </w:tcBorders>
          </w:tcPr>
          <w:p w14:paraId="66A6573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Различать основные нравственно-этические понятия.</w:t>
            </w:r>
          </w:p>
          <w:p w14:paraId="166C4CC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53C9E41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560BBFC" w14:textId="77777777" w:rsidTr="003024E1">
        <w:trPr>
          <w:trHeight w:val="2704"/>
          <w:tblCellSpacing w:w="-8" w:type="dxa"/>
          <w:jc w:val="center"/>
        </w:trPr>
        <w:tc>
          <w:tcPr>
            <w:tcW w:w="1042" w:type="dxa"/>
            <w:tcBorders>
              <w:top w:val="single" w:sz="6" w:space="0" w:color="auto"/>
              <w:bottom w:val="single" w:sz="6" w:space="0" w:color="auto"/>
              <w:right w:val="single" w:sz="6" w:space="0" w:color="auto"/>
            </w:tcBorders>
          </w:tcPr>
          <w:p w14:paraId="6114158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A8AF59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FFBD9D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1BE144AF"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2C14A1C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2E90001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60AEE7A"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4B18AAE2"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41/7</w:t>
            </w:r>
          </w:p>
        </w:tc>
        <w:tc>
          <w:tcPr>
            <w:tcW w:w="3250" w:type="dxa"/>
            <w:vMerge w:val="restart"/>
            <w:tcBorders>
              <w:top w:val="single" w:sz="6" w:space="0" w:color="auto"/>
              <w:left w:val="single" w:sz="6" w:space="0" w:color="auto"/>
              <w:right w:val="single" w:sz="6" w:space="0" w:color="auto"/>
            </w:tcBorders>
          </w:tcPr>
          <w:p w14:paraId="0C606F0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5</w:t>
            </w:r>
          </w:p>
        </w:tc>
        <w:tc>
          <w:tcPr>
            <w:tcW w:w="2284" w:type="dxa"/>
            <w:vMerge w:val="restart"/>
            <w:tcBorders>
              <w:top w:val="single" w:sz="6" w:space="0" w:color="auto"/>
              <w:left w:val="single" w:sz="6" w:space="0" w:color="auto"/>
              <w:right w:val="single" w:sz="6" w:space="0" w:color="auto"/>
            </w:tcBorders>
          </w:tcPr>
          <w:p w14:paraId="6A8F371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1341D410"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закрепить языковой  материал модуля 5.</w:t>
            </w:r>
          </w:p>
        </w:tc>
        <w:tc>
          <w:tcPr>
            <w:tcW w:w="3302" w:type="dxa"/>
            <w:vMerge w:val="restart"/>
            <w:tcBorders>
              <w:top w:val="single" w:sz="6" w:space="0" w:color="auto"/>
              <w:left w:val="single" w:sz="6" w:space="0" w:color="auto"/>
              <w:right w:val="single" w:sz="6" w:space="0" w:color="auto"/>
            </w:tcBorders>
          </w:tcPr>
          <w:p w14:paraId="5F7127B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5.</w:t>
            </w:r>
          </w:p>
          <w:p w14:paraId="130CFF9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74B5ACC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78B22A3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tc>
      </w:tr>
      <w:tr w:rsidR="005701DA" w:rsidRPr="00793424" w14:paraId="2A124160" w14:textId="77777777" w:rsidTr="003024E1">
        <w:trPr>
          <w:trHeight w:val="1400"/>
          <w:tblCellSpacing w:w="-8" w:type="dxa"/>
          <w:jc w:val="center"/>
        </w:trPr>
        <w:tc>
          <w:tcPr>
            <w:tcW w:w="1042" w:type="dxa"/>
            <w:tcBorders>
              <w:top w:val="single" w:sz="6" w:space="0" w:color="auto"/>
              <w:bottom w:val="single" w:sz="6" w:space="0" w:color="auto"/>
              <w:right w:val="single" w:sz="6" w:space="0" w:color="auto"/>
            </w:tcBorders>
          </w:tcPr>
          <w:p w14:paraId="4C6B9E74"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7AAA3B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85708E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4DFC8D6F"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CCAB22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721E31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4610FD4"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1962CD0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42/8</w:t>
            </w:r>
          </w:p>
        </w:tc>
        <w:tc>
          <w:tcPr>
            <w:tcW w:w="3250" w:type="dxa"/>
            <w:vMerge w:val="restart"/>
            <w:tcBorders>
              <w:top w:val="single" w:sz="6" w:space="0" w:color="auto"/>
              <w:left w:val="single" w:sz="6" w:space="0" w:color="auto"/>
              <w:right w:val="single" w:sz="6" w:space="0" w:color="auto"/>
            </w:tcBorders>
          </w:tcPr>
          <w:p w14:paraId="7E61490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5</w:t>
            </w:r>
          </w:p>
          <w:p w14:paraId="753AB10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val="restart"/>
            <w:tcBorders>
              <w:top w:val="single" w:sz="6" w:space="0" w:color="auto"/>
              <w:left w:val="single" w:sz="6" w:space="0" w:color="auto"/>
              <w:right w:val="single" w:sz="6" w:space="0" w:color="auto"/>
            </w:tcBorders>
          </w:tcPr>
          <w:p w14:paraId="67A681E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79D280D0"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vMerge w:val="restart"/>
            <w:tcBorders>
              <w:top w:val="single" w:sz="6" w:space="0" w:color="auto"/>
              <w:left w:val="single" w:sz="6" w:space="0" w:color="auto"/>
              <w:right w:val="single" w:sz="6" w:space="0" w:color="auto"/>
            </w:tcBorders>
          </w:tcPr>
          <w:p w14:paraId="1BA49C1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15058B0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10B46A5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6164B8E5"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4AA9320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7EFF8C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2C26B3E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63D113DD"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6F3E8C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6366F9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AAC359C" w14:textId="77777777" w:rsidTr="003024E1">
        <w:trPr>
          <w:trHeight w:val="2239"/>
          <w:tblCellSpacing w:w="-8" w:type="dxa"/>
          <w:jc w:val="center"/>
        </w:trPr>
        <w:tc>
          <w:tcPr>
            <w:tcW w:w="1042" w:type="dxa"/>
            <w:tcBorders>
              <w:top w:val="single" w:sz="6" w:space="0" w:color="auto"/>
              <w:bottom w:val="single" w:sz="6" w:space="0" w:color="auto"/>
              <w:right w:val="single" w:sz="6" w:space="0" w:color="auto"/>
            </w:tcBorders>
          </w:tcPr>
          <w:p w14:paraId="70160161"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43/1</w:t>
            </w:r>
          </w:p>
        </w:tc>
        <w:tc>
          <w:tcPr>
            <w:tcW w:w="3250" w:type="dxa"/>
            <w:vMerge w:val="restart"/>
            <w:tcBorders>
              <w:top w:val="single" w:sz="6" w:space="0" w:color="auto"/>
              <w:left w:val="single" w:sz="6" w:space="0" w:color="auto"/>
              <w:right w:val="single" w:sz="6" w:space="0" w:color="auto"/>
            </w:tcBorders>
          </w:tcPr>
          <w:p w14:paraId="173FDE6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«Прошедшее время правильных глаголов»</w:t>
            </w:r>
          </w:p>
        </w:tc>
        <w:tc>
          <w:tcPr>
            <w:tcW w:w="2284" w:type="dxa"/>
            <w:vMerge w:val="restart"/>
            <w:tcBorders>
              <w:top w:val="single" w:sz="6" w:space="0" w:color="auto"/>
              <w:left w:val="single" w:sz="6" w:space="0" w:color="auto"/>
              <w:right w:val="single" w:sz="6" w:space="0" w:color="auto"/>
            </w:tcBorders>
          </w:tcPr>
          <w:p w14:paraId="0844BC9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5002A64B"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10B27E1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fast, </w:t>
            </w:r>
            <w:r w:rsidRPr="00793424">
              <w:rPr>
                <w:rFonts w:ascii="Times New Roman" w:hAnsi="Times New Roman"/>
                <w:bCs/>
                <w:iCs/>
                <w:sz w:val="24"/>
                <w:szCs w:val="24"/>
                <w:lang w:val="en-US"/>
              </w:rPr>
              <w:t xml:space="preserve">hare, slow, </w:t>
            </w:r>
            <w:r w:rsidRPr="00793424">
              <w:rPr>
                <w:rFonts w:ascii="Times New Roman" w:hAnsi="Times New Roman"/>
                <w:iCs/>
                <w:sz w:val="24"/>
                <w:szCs w:val="24"/>
                <w:lang w:val="en-US"/>
              </w:rPr>
              <w:t>tortoise,</w:t>
            </w:r>
          </w:p>
          <w:p w14:paraId="2A9CE379"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laugh at, tired of, race, next, </w:t>
            </w:r>
            <w:r w:rsidRPr="00793424">
              <w:rPr>
                <w:rFonts w:ascii="Times New Roman" w:hAnsi="Times New Roman"/>
                <w:bCs/>
                <w:iCs/>
                <w:sz w:val="24"/>
                <w:szCs w:val="24"/>
                <w:lang w:val="en-US"/>
              </w:rPr>
              <w:t>soon, rest, pass,</w:t>
            </w:r>
          </w:p>
          <w:p w14:paraId="5FCF50A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finish line, </w:t>
            </w:r>
            <w:r w:rsidRPr="00793424">
              <w:rPr>
                <w:rFonts w:ascii="Times New Roman" w:hAnsi="Times New Roman"/>
                <w:iCs/>
                <w:sz w:val="24"/>
                <w:szCs w:val="24"/>
                <w:lang w:val="en-US"/>
              </w:rPr>
              <w:t xml:space="preserve">winner, </w:t>
            </w:r>
            <w:r w:rsidRPr="00793424">
              <w:rPr>
                <w:rFonts w:ascii="Times New Roman" w:hAnsi="Times New Roman"/>
                <w:iCs/>
                <w:sz w:val="24"/>
                <w:szCs w:val="24"/>
                <w:lang w:val="en-US"/>
              </w:rPr>
              <w:lastRenderedPageBreak/>
              <w:t>keep</w:t>
            </w:r>
          </w:p>
          <w:p w14:paraId="2F5508C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on, </w:t>
            </w:r>
            <w:r w:rsidRPr="00793424">
              <w:rPr>
                <w:rFonts w:ascii="Times New Roman" w:hAnsi="Times New Roman"/>
                <w:bCs/>
                <w:iCs/>
                <w:sz w:val="24"/>
                <w:szCs w:val="24"/>
                <w:lang w:val="en-US"/>
              </w:rPr>
              <w:t xml:space="preserve">cross; </w:t>
            </w:r>
            <w:r w:rsidRPr="00793424">
              <w:rPr>
                <w:rFonts w:ascii="Times New Roman" w:hAnsi="Times New Roman"/>
                <w:iCs/>
                <w:sz w:val="24"/>
                <w:szCs w:val="24"/>
                <w:lang w:val="en-US"/>
              </w:rPr>
              <w:t>Once upon a</w:t>
            </w:r>
          </w:p>
          <w:p w14:paraId="6C3DACE7" w14:textId="77777777" w:rsidR="005701DA" w:rsidRPr="00793424" w:rsidRDefault="005701DA" w:rsidP="003024E1">
            <w:pPr>
              <w:autoSpaceDE w:val="0"/>
              <w:autoSpaceDN w:val="0"/>
              <w:adjustRightInd w:val="0"/>
              <w:spacing w:after="0" w:line="240" w:lineRule="auto"/>
              <w:rPr>
                <w:rFonts w:ascii="Times New Roman" w:hAnsi="Times New Roman"/>
                <w:sz w:val="24"/>
                <w:szCs w:val="24"/>
                <w:lang w:val="en-US"/>
              </w:rPr>
            </w:pPr>
            <w:r w:rsidRPr="00793424">
              <w:rPr>
                <w:rFonts w:ascii="Times New Roman" w:hAnsi="Times New Roman"/>
                <w:iCs/>
                <w:sz w:val="24"/>
                <w:szCs w:val="24"/>
                <w:lang w:val="en-US"/>
              </w:rPr>
              <w:t xml:space="preserve">time… </w:t>
            </w:r>
            <w:r w:rsidRPr="00793424">
              <w:rPr>
                <w:rFonts w:ascii="Times New Roman" w:hAnsi="Times New Roman"/>
                <w:sz w:val="24"/>
                <w:szCs w:val="24"/>
                <w:lang w:val="en-US"/>
              </w:rPr>
              <w:t>.</w:t>
            </w:r>
          </w:p>
          <w:p w14:paraId="151EFD20"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60E17AF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tomorrow, forward, ahead</w:t>
            </w:r>
          </w:p>
          <w:p w14:paraId="4537DE87"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lang w:val="en-US"/>
              </w:rPr>
              <w:t>of, suddenly</w:t>
            </w:r>
          </w:p>
          <w:p w14:paraId="0B60B7B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p>
        </w:tc>
        <w:tc>
          <w:tcPr>
            <w:tcW w:w="3135" w:type="dxa"/>
            <w:vMerge w:val="restart"/>
            <w:tcBorders>
              <w:top w:val="single" w:sz="6" w:space="0" w:color="auto"/>
              <w:left w:val="single" w:sz="6" w:space="0" w:color="auto"/>
              <w:right w:val="single" w:sz="6" w:space="0" w:color="auto"/>
            </w:tcBorders>
          </w:tcPr>
          <w:p w14:paraId="18758735"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познакомиться с образованием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у правильных глаголов; развивать умения аудирования, чтения, </w:t>
            </w:r>
            <w:r w:rsidRPr="00793424">
              <w:rPr>
                <w:rFonts w:ascii="Times New Roman" w:hAnsi="Times New Roman"/>
                <w:sz w:val="24"/>
                <w:szCs w:val="24"/>
              </w:rPr>
              <w:lastRenderedPageBreak/>
              <w:t>говорения и письма.</w:t>
            </w:r>
          </w:p>
          <w:p w14:paraId="6FD0C2E9"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36D2498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 xml:space="preserve">Ознакомление с лексикой по теме «Прошедшее время правильных глаголов», развитие лексических навыков чтения и говорения. Анализировать собственную работу: соотносить план и </w:t>
            </w:r>
            <w:r w:rsidRPr="00793424">
              <w:rPr>
                <w:rFonts w:ascii="Times New Roman" w:hAnsi="Times New Roman"/>
                <w:sz w:val="24"/>
                <w:szCs w:val="24"/>
              </w:rPr>
              <w:lastRenderedPageBreak/>
              <w:t>совершенные операции, выделять этапы и оценивать меру освоения каждого, находить ошибки, устанавливать их причины. Корректировать деятельность: вносить изменения в процесс с 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3C5A79D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Воспринимать речь учителя (одноклассников), непосредственно не обращенную к учащемуся.</w:t>
            </w:r>
          </w:p>
          <w:p w14:paraId="7601B5E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D1714B4" w14:textId="77777777" w:rsidTr="003024E1">
        <w:trPr>
          <w:trHeight w:val="2239"/>
          <w:tblCellSpacing w:w="-8" w:type="dxa"/>
          <w:jc w:val="center"/>
        </w:trPr>
        <w:tc>
          <w:tcPr>
            <w:tcW w:w="1042" w:type="dxa"/>
            <w:tcBorders>
              <w:top w:val="single" w:sz="6" w:space="0" w:color="auto"/>
              <w:bottom w:val="single" w:sz="6" w:space="0" w:color="auto"/>
              <w:right w:val="single" w:sz="6" w:space="0" w:color="auto"/>
            </w:tcBorders>
          </w:tcPr>
          <w:p w14:paraId="7B9181A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1827D7A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B8928C3"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67EDADC9"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2430D5E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008AEF9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2B319E6" w14:textId="77777777" w:rsidTr="003024E1">
        <w:trPr>
          <w:trHeight w:val="1686"/>
          <w:tblCellSpacing w:w="-8" w:type="dxa"/>
          <w:jc w:val="center"/>
        </w:trPr>
        <w:tc>
          <w:tcPr>
            <w:tcW w:w="1042" w:type="dxa"/>
            <w:tcBorders>
              <w:top w:val="single" w:sz="6" w:space="0" w:color="auto"/>
              <w:bottom w:val="single" w:sz="6" w:space="0" w:color="auto"/>
              <w:right w:val="single" w:sz="6" w:space="0" w:color="auto"/>
            </w:tcBorders>
          </w:tcPr>
          <w:p w14:paraId="29821FD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44/2</w:t>
            </w:r>
          </w:p>
        </w:tc>
        <w:tc>
          <w:tcPr>
            <w:tcW w:w="3250" w:type="dxa"/>
            <w:vMerge w:val="restart"/>
            <w:tcBorders>
              <w:top w:val="single" w:sz="6" w:space="0" w:color="auto"/>
              <w:left w:val="single" w:sz="6" w:space="0" w:color="auto"/>
              <w:right w:val="single" w:sz="6" w:space="0" w:color="auto"/>
            </w:tcBorders>
          </w:tcPr>
          <w:p w14:paraId="000CA0C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Развитие навыка чтения по теме «Прошедшее время правильных глаголов» </w:t>
            </w:r>
          </w:p>
        </w:tc>
        <w:tc>
          <w:tcPr>
            <w:tcW w:w="2284" w:type="dxa"/>
            <w:vMerge w:val="restart"/>
            <w:tcBorders>
              <w:top w:val="single" w:sz="6" w:space="0" w:color="auto"/>
              <w:left w:val="single" w:sz="6" w:space="0" w:color="auto"/>
              <w:right w:val="single" w:sz="6" w:space="0" w:color="auto"/>
            </w:tcBorders>
          </w:tcPr>
          <w:p w14:paraId="7F8096B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0322823D"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 xml:space="preserve">Чтение окончания </w:t>
            </w:r>
            <w:r w:rsidRPr="00793424">
              <w:rPr>
                <w:rFonts w:ascii="Times New Roman" w:hAnsi="Times New Roman"/>
                <w:bCs/>
                <w:iCs/>
                <w:sz w:val="24"/>
                <w:szCs w:val="24"/>
              </w:rPr>
              <w:t>-</w:t>
            </w:r>
            <w:r w:rsidRPr="00793424">
              <w:rPr>
                <w:rFonts w:ascii="Times New Roman" w:hAnsi="Times New Roman"/>
                <w:b/>
                <w:bCs/>
                <w:iCs/>
                <w:sz w:val="24"/>
                <w:szCs w:val="24"/>
              </w:rPr>
              <w:t>ed</w:t>
            </w:r>
          </w:p>
          <w:p w14:paraId="5DEB0F3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
                <w:sz w:val="24"/>
                <w:szCs w:val="24"/>
              </w:rPr>
              <w:t>Лексика:</w:t>
            </w:r>
            <w:r w:rsidRPr="00793424">
              <w:rPr>
                <w:rFonts w:ascii="Times New Roman" w:hAnsi="Times New Roman"/>
                <w:sz w:val="24"/>
                <w:szCs w:val="24"/>
              </w:rPr>
              <w:t xml:space="preserve"> </w:t>
            </w:r>
          </w:p>
          <w:p w14:paraId="1DB47008"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rPr>
            </w:pPr>
            <w:r w:rsidRPr="00793424">
              <w:rPr>
                <w:rFonts w:ascii="Times New Roman" w:hAnsi="Times New Roman"/>
                <w:i/>
                <w:sz w:val="24"/>
                <w:szCs w:val="24"/>
              </w:rPr>
              <w:t>Активная:</w:t>
            </w:r>
          </w:p>
          <w:p w14:paraId="2E3A975C" w14:textId="77777777" w:rsidR="005701DA" w:rsidRPr="00793424" w:rsidRDefault="005701DA" w:rsidP="003024E1">
            <w:pPr>
              <w:autoSpaceDE w:val="0"/>
              <w:autoSpaceDN w:val="0"/>
              <w:adjustRightInd w:val="0"/>
              <w:spacing w:after="0" w:line="240" w:lineRule="auto"/>
              <w:rPr>
                <w:rFonts w:ascii="Times New Roman" w:hAnsi="Times New Roman"/>
                <w:b/>
                <w:sz w:val="24"/>
                <w:szCs w:val="24"/>
              </w:rPr>
            </w:pPr>
            <w:r w:rsidRPr="00793424">
              <w:rPr>
                <w:rFonts w:ascii="Times New Roman" w:hAnsi="Times New Roman"/>
                <w:sz w:val="24"/>
                <w:szCs w:val="24"/>
              </w:rPr>
              <w:t>изученные ранее глаголы</w:t>
            </w:r>
          </w:p>
          <w:p w14:paraId="18CD5D98"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198C5A6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Past Simple правильных глаголов (утв. форма)</w:t>
            </w:r>
          </w:p>
        </w:tc>
        <w:tc>
          <w:tcPr>
            <w:tcW w:w="3135" w:type="dxa"/>
            <w:vMerge w:val="restart"/>
            <w:tcBorders>
              <w:top w:val="single" w:sz="6" w:space="0" w:color="auto"/>
              <w:left w:val="single" w:sz="6" w:space="0" w:color="auto"/>
              <w:right w:val="single" w:sz="6" w:space="0" w:color="auto"/>
            </w:tcBorders>
          </w:tcPr>
          <w:p w14:paraId="3874CE27"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повторить лексику уроку </w:t>
            </w:r>
            <w:r w:rsidRPr="00793424">
              <w:rPr>
                <w:rFonts w:ascii="Times New Roman" w:hAnsi="Times New Roman"/>
                <w:b/>
                <w:sz w:val="24"/>
                <w:szCs w:val="24"/>
              </w:rPr>
              <w:t>11</w:t>
            </w:r>
            <w:r w:rsidRPr="00793424">
              <w:rPr>
                <w:rFonts w:ascii="Times New Roman" w:hAnsi="Times New Roman"/>
                <w:b/>
                <w:sz w:val="24"/>
                <w:szCs w:val="24"/>
                <w:lang w:val="en-US"/>
              </w:rPr>
              <w:t>b</w:t>
            </w:r>
            <w:r w:rsidRPr="00793424">
              <w:rPr>
                <w:rFonts w:ascii="Times New Roman" w:hAnsi="Times New Roman"/>
                <w:sz w:val="24"/>
                <w:szCs w:val="24"/>
              </w:rPr>
              <w:t xml:space="preserve">; формировать умения употреблять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в утвердительной форме; научиться читать окончание глагола</w:t>
            </w:r>
            <w:r w:rsidRPr="00793424">
              <w:rPr>
                <w:rFonts w:ascii="Times New Roman" w:hAnsi="Times New Roman"/>
                <w:b/>
                <w:sz w:val="24"/>
                <w:szCs w:val="24"/>
              </w:rPr>
              <w:t xml:space="preserve"> –</w:t>
            </w:r>
            <w:r w:rsidRPr="00793424">
              <w:rPr>
                <w:rFonts w:ascii="Times New Roman" w:hAnsi="Times New Roman"/>
                <w:b/>
                <w:sz w:val="24"/>
                <w:szCs w:val="24"/>
                <w:lang w:val="en-US"/>
              </w:rPr>
              <w:t>ed</w:t>
            </w:r>
            <w:r w:rsidRPr="00793424">
              <w:rPr>
                <w:rFonts w:ascii="Times New Roman" w:hAnsi="Times New Roman"/>
                <w:b/>
                <w:sz w:val="24"/>
                <w:szCs w:val="24"/>
              </w:rPr>
              <w:t>;</w:t>
            </w:r>
            <w:r w:rsidRPr="00793424">
              <w:rPr>
                <w:rFonts w:ascii="Times New Roman" w:hAnsi="Times New Roman"/>
                <w:sz w:val="24"/>
                <w:szCs w:val="24"/>
              </w:rPr>
              <w:t xml:space="preserve">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7415728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монологической речи по теме «Прошедшее время правильных глаголов». Анализировать эмоциональные состояния, полученные от успешной (неуспешной) деятельности, оценивать их влияние на настроение человека</w:t>
            </w:r>
          </w:p>
        </w:tc>
        <w:tc>
          <w:tcPr>
            <w:tcW w:w="2571" w:type="dxa"/>
            <w:vMerge w:val="restart"/>
            <w:tcBorders>
              <w:top w:val="single" w:sz="6" w:space="0" w:color="auto"/>
              <w:left w:val="single" w:sz="6" w:space="0" w:color="auto"/>
              <w:right w:val="single" w:sz="6" w:space="0" w:color="auto"/>
            </w:tcBorders>
          </w:tcPr>
          <w:p w14:paraId="75D68B8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tc>
      </w:tr>
      <w:tr w:rsidR="005701DA" w:rsidRPr="00793424" w14:paraId="10F4CD07" w14:textId="77777777" w:rsidTr="003024E1">
        <w:trPr>
          <w:trHeight w:val="1685"/>
          <w:tblCellSpacing w:w="-8" w:type="dxa"/>
          <w:jc w:val="center"/>
        </w:trPr>
        <w:tc>
          <w:tcPr>
            <w:tcW w:w="1042" w:type="dxa"/>
            <w:tcBorders>
              <w:top w:val="single" w:sz="6" w:space="0" w:color="auto"/>
              <w:bottom w:val="single" w:sz="6" w:space="0" w:color="auto"/>
              <w:right w:val="single" w:sz="6" w:space="0" w:color="auto"/>
            </w:tcBorders>
          </w:tcPr>
          <w:p w14:paraId="6BF56963"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40D8FD3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5F760EF3"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4F286B6D"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CAE04B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1AF7012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0CAF6C1" w14:textId="77777777" w:rsidTr="003024E1">
        <w:trPr>
          <w:trHeight w:val="2406"/>
          <w:tblCellSpacing w:w="-8" w:type="dxa"/>
          <w:jc w:val="center"/>
        </w:trPr>
        <w:tc>
          <w:tcPr>
            <w:tcW w:w="1042" w:type="dxa"/>
            <w:tcBorders>
              <w:top w:val="single" w:sz="6" w:space="0" w:color="auto"/>
              <w:bottom w:val="single" w:sz="6" w:space="0" w:color="auto"/>
              <w:right w:val="single" w:sz="6" w:space="0" w:color="auto"/>
            </w:tcBorders>
          </w:tcPr>
          <w:p w14:paraId="1A6A496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45/3</w:t>
            </w:r>
          </w:p>
        </w:tc>
        <w:tc>
          <w:tcPr>
            <w:tcW w:w="3250" w:type="dxa"/>
            <w:vMerge w:val="restart"/>
            <w:tcBorders>
              <w:top w:val="single" w:sz="6" w:space="0" w:color="auto"/>
              <w:left w:val="single" w:sz="6" w:space="0" w:color="auto"/>
              <w:right w:val="single" w:sz="6" w:space="0" w:color="auto"/>
            </w:tcBorders>
          </w:tcPr>
          <w:p w14:paraId="7A8FCA2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грамматических навыков по теме «Прошедшее время правильных глаголов»</w:t>
            </w:r>
          </w:p>
        </w:tc>
        <w:tc>
          <w:tcPr>
            <w:tcW w:w="2284" w:type="dxa"/>
            <w:vMerge w:val="restart"/>
            <w:tcBorders>
              <w:top w:val="single" w:sz="6" w:space="0" w:color="auto"/>
              <w:left w:val="single" w:sz="6" w:space="0" w:color="auto"/>
              <w:right w:val="single" w:sz="6" w:space="0" w:color="auto"/>
            </w:tcBorders>
          </w:tcPr>
          <w:p w14:paraId="794B98D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6433DD1A"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34B61CA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porridge, shout, catch;</w:t>
            </w:r>
          </w:p>
          <w:p w14:paraId="49768704"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Did Lulu dance with the</w:t>
            </w:r>
          </w:p>
          <w:p w14:paraId="6326757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prince? Yes, she did!;</w:t>
            </w:r>
          </w:p>
          <w:p w14:paraId="5574A42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They didn’t watch a film</w:t>
            </w:r>
          </w:p>
          <w:p w14:paraId="76CB45A9"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lastRenderedPageBreak/>
              <w:t>last night.</w:t>
            </w:r>
          </w:p>
          <w:p w14:paraId="6F3C5323" w14:textId="77777777" w:rsidR="005701DA" w:rsidRPr="00793424" w:rsidRDefault="005701DA" w:rsidP="003024E1">
            <w:pPr>
              <w:autoSpaceDE w:val="0"/>
              <w:autoSpaceDN w:val="0"/>
              <w:adjustRightInd w:val="0"/>
              <w:spacing w:after="0" w:line="240" w:lineRule="auto"/>
              <w:rPr>
                <w:rFonts w:ascii="Times New Roman" w:hAnsi="Times New Roman"/>
                <w:bCs/>
                <w:sz w:val="24"/>
                <w:szCs w:val="24"/>
                <w:lang w:val="en-US"/>
              </w:rPr>
            </w:pPr>
            <w:r w:rsidRPr="00793424">
              <w:rPr>
                <w:rFonts w:ascii="Times New Roman" w:hAnsi="Times New Roman"/>
                <w:bCs/>
                <w:sz w:val="24"/>
                <w:szCs w:val="24"/>
              </w:rPr>
              <w:t>Пассивная</w:t>
            </w:r>
            <w:r w:rsidRPr="00793424">
              <w:rPr>
                <w:rFonts w:ascii="Times New Roman" w:hAnsi="Times New Roman"/>
                <w:bCs/>
                <w:sz w:val="24"/>
                <w:szCs w:val="24"/>
                <w:lang w:val="en-US"/>
              </w:rPr>
              <w:t>:</w:t>
            </w:r>
          </w:p>
          <w:p w14:paraId="784E518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prince, beanstalk, pick up</w:t>
            </w:r>
          </w:p>
          <w:p w14:paraId="6F9ADD4B"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23286F1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правильных глаголов (отр. и вопр. формы)</w:t>
            </w:r>
          </w:p>
        </w:tc>
        <w:tc>
          <w:tcPr>
            <w:tcW w:w="3135" w:type="dxa"/>
            <w:vMerge w:val="restart"/>
            <w:tcBorders>
              <w:top w:val="single" w:sz="6" w:space="0" w:color="auto"/>
              <w:left w:val="single" w:sz="6" w:space="0" w:color="auto"/>
              <w:right w:val="single" w:sz="6" w:space="0" w:color="auto"/>
            </w:tcBorders>
          </w:tcPr>
          <w:p w14:paraId="6139E3DF" w14:textId="77777777" w:rsidR="005701DA" w:rsidRPr="00793424" w:rsidRDefault="005701DA" w:rsidP="003024E1">
            <w:pPr>
              <w:tabs>
                <w:tab w:val="left" w:pos="567"/>
              </w:tabs>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познакомиться с образованием вопросительной  и отрицательной формы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и тренировать их в ее </w:t>
            </w:r>
            <w:r w:rsidRPr="00793424">
              <w:rPr>
                <w:rFonts w:ascii="Times New Roman" w:hAnsi="Times New Roman"/>
                <w:sz w:val="24"/>
                <w:szCs w:val="24"/>
              </w:rPr>
              <w:lastRenderedPageBreak/>
              <w:t>употреблении; развивать умения аудирования, чтения, говорения и письма.</w:t>
            </w:r>
          </w:p>
          <w:p w14:paraId="04E7D628"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4D0F5E7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Корректировать деятельность: вносить изменения в процесс с</w:t>
            </w:r>
          </w:p>
          <w:p w14:paraId="61A82CA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0BC62E0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Мотивировать свои действия; выражать готовность в любой ситуации поступить в соответствии с правилами поведения.</w:t>
            </w:r>
          </w:p>
          <w:p w14:paraId="4CE0AC3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623AB1F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FCFBA47" w14:textId="77777777" w:rsidTr="003024E1">
        <w:trPr>
          <w:trHeight w:val="2405"/>
          <w:tblCellSpacing w:w="-8" w:type="dxa"/>
          <w:jc w:val="center"/>
        </w:trPr>
        <w:tc>
          <w:tcPr>
            <w:tcW w:w="1042" w:type="dxa"/>
            <w:tcBorders>
              <w:top w:val="single" w:sz="6" w:space="0" w:color="auto"/>
              <w:bottom w:val="single" w:sz="6" w:space="0" w:color="auto"/>
              <w:right w:val="single" w:sz="6" w:space="0" w:color="auto"/>
            </w:tcBorders>
          </w:tcPr>
          <w:p w14:paraId="0568F44D"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670EB9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5509E47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778F5C8C"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1DE53C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941E3D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74C5118" w14:textId="77777777" w:rsidTr="003024E1">
        <w:trPr>
          <w:trHeight w:val="1903"/>
          <w:tblCellSpacing w:w="-8" w:type="dxa"/>
          <w:jc w:val="center"/>
        </w:trPr>
        <w:tc>
          <w:tcPr>
            <w:tcW w:w="1042" w:type="dxa"/>
            <w:tcBorders>
              <w:top w:val="single" w:sz="6" w:space="0" w:color="auto"/>
              <w:bottom w:val="single" w:sz="6" w:space="0" w:color="auto"/>
              <w:right w:val="single" w:sz="6" w:space="0" w:color="auto"/>
            </w:tcBorders>
          </w:tcPr>
          <w:p w14:paraId="6F2A0E9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46/4</w:t>
            </w:r>
          </w:p>
        </w:tc>
        <w:tc>
          <w:tcPr>
            <w:tcW w:w="3250" w:type="dxa"/>
            <w:vMerge w:val="restart"/>
            <w:tcBorders>
              <w:top w:val="single" w:sz="6" w:space="0" w:color="auto"/>
              <w:left w:val="single" w:sz="6" w:space="0" w:color="auto"/>
              <w:right w:val="single" w:sz="6" w:space="0" w:color="auto"/>
            </w:tcBorders>
          </w:tcPr>
          <w:p w14:paraId="3B7E4D5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навыков говорения и чтения по теме «Прошедшее время правильных глаголов»</w:t>
            </w:r>
          </w:p>
        </w:tc>
        <w:tc>
          <w:tcPr>
            <w:tcW w:w="2284" w:type="dxa"/>
            <w:vMerge w:val="restart"/>
            <w:tcBorders>
              <w:top w:val="single" w:sz="6" w:space="0" w:color="auto"/>
              <w:left w:val="single" w:sz="6" w:space="0" w:color="auto"/>
              <w:right w:val="single" w:sz="6" w:space="0" w:color="auto"/>
            </w:tcBorders>
          </w:tcPr>
          <w:p w14:paraId="7769A299" w14:textId="77777777" w:rsidR="005701DA" w:rsidRPr="00FB6ABD"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FB6ABD">
              <w:rPr>
                <w:rFonts w:ascii="Times New Roman" w:hAnsi="Times New Roman"/>
                <w:b/>
                <w:sz w:val="24"/>
                <w:szCs w:val="24"/>
                <w:lang w:val="en-US"/>
              </w:rPr>
              <w:t>:</w:t>
            </w:r>
            <w:r w:rsidRPr="00FB6ABD">
              <w:rPr>
                <w:rFonts w:ascii="Times New Roman" w:hAnsi="Times New Roman"/>
                <w:sz w:val="24"/>
                <w:szCs w:val="24"/>
                <w:lang w:val="en-US"/>
              </w:rPr>
              <w:t xml:space="preserve"> </w:t>
            </w:r>
          </w:p>
          <w:p w14:paraId="2A8FB6ED" w14:textId="77777777" w:rsidR="005701DA" w:rsidRPr="00FB6ABD"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FB6ABD">
              <w:rPr>
                <w:rFonts w:ascii="Times New Roman" w:hAnsi="Times New Roman"/>
                <w:i/>
                <w:sz w:val="24"/>
                <w:szCs w:val="24"/>
                <w:lang w:val="en-US"/>
              </w:rPr>
              <w:t>:</w:t>
            </w:r>
          </w:p>
          <w:p w14:paraId="666978F0" w14:textId="77777777" w:rsidR="005701DA" w:rsidRPr="00FB6ABD"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study</w:t>
            </w:r>
            <w:r w:rsidRPr="00FB6ABD">
              <w:rPr>
                <w:rFonts w:ascii="Times New Roman" w:hAnsi="Times New Roman"/>
                <w:bCs/>
                <w:iCs/>
                <w:sz w:val="24"/>
                <w:szCs w:val="24"/>
                <w:lang w:val="en-US"/>
              </w:rPr>
              <w:t xml:space="preserve">, </w:t>
            </w:r>
            <w:r w:rsidRPr="00793424">
              <w:rPr>
                <w:rFonts w:ascii="Times New Roman" w:hAnsi="Times New Roman"/>
                <w:bCs/>
                <w:iCs/>
                <w:sz w:val="24"/>
                <w:szCs w:val="24"/>
                <w:lang w:val="en-US"/>
              </w:rPr>
              <w:t>bark</w:t>
            </w:r>
            <w:r w:rsidRPr="00FB6ABD">
              <w:rPr>
                <w:rFonts w:ascii="Times New Roman" w:hAnsi="Times New Roman"/>
                <w:bCs/>
                <w:iCs/>
                <w:sz w:val="24"/>
                <w:szCs w:val="24"/>
                <w:lang w:val="en-US"/>
              </w:rPr>
              <w:t xml:space="preserve">, </w:t>
            </w:r>
            <w:r w:rsidRPr="00793424">
              <w:rPr>
                <w:rFonts w:ascii="Times New Roman" w:hAnsi="Times New Roman"/>
                <w:bCs/>
                <w:iCs/>
                <w:sz w:val="24"/>
                <w:szCs w:val="24"/>
                <w:lang w:val="en-US"/>
              </w:rPr>
              <w:t>busy</w:t>
            </w:r>
            <w:r w:rsidRPr="00FB6ABD">
              <w:rPr>
                <w:rFonts w:ascii="Times New Roman" w:hAnsi="Times New Roman"/>
                <w:bCs/>
                <w:iCs/>
                <w:sz w:val="24"/>
                <w:szCs w:val="24"/>
                <w:lang w:val="en-US"/>
              </w:rPr>
              <w:t xml:space="preserve">, </w:t>
            </w:r>
            <w:r w:rsidRPr="00793424">
              <w:rPr>
                <w:rFonts w:ascii="Times New Roman" w:hAnsi="Times New Roman"/>
                <w:bCs/>
                <w:iCs/>
                <w:sz w:val="24"/>
                <w:szCs w:val="24"/>
                <w:lang w:val="en-US"/>
              </w:rPr>
              <w:t>kitten</w:t>
            </w:r>
          </w:p>
          <w:p w14:paraId="77517D08" w14:textId="77777777" w:rsidR="005701DA" w:rsidRPr="00FB6ABD"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FB6ABD">
              <w:rPr>
                <w:rFonts w:ascii="Times New Roman" w:hAnsi="Times New Roman"/>
                <w:bCs/>
                <w:i/>
                <w:sz w:val="24"/>
                <w:szCs w:val="24"/>
                <w:lang w:val="en-US"/>
              </w:rPr>
              <w:t>:</w:t>
            </w:r>
          </w:p>
          <w:p w14:paraId="0C3680B0"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mystery, saxophone, bumblebee, events, land, moon</w:t>
            </w:r>
          </w:p>
        </w:tc>
        <w:tc>
          <w:tcPr>
            <w:tcW w:w="3135" w:type="dxa"/>
            <w:vMerge w:val="restart"/>
            <w:tcBorders>
              <w:top w:val="single" w:sz="6" w:space="0" w:color="auto"/>
              <w:left w:val="single" w:sz="6" w:space="0" w:color="auto"/>
              <w:right w:val="single" w:sz="6" w:space="0" w:color="auto"/>
            </w:tcBorders>
          </w:tcPr>
          <w:p w14:paraId="21F39F41"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тренироваться в употреблении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научиться  называть год; получить  представление о некоторых важных исторических событиях;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1A3146C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лексических навыков говорения и чтения. Оценивать (сравнивать с эталоном) результаты деятельности (чужой, своей). Оформлять диалогическое высказывание в соответствии с требованиями речевого этикета.</w:t>
            </w:r>
          </w:p>
        </w:tc>
        <w:tc>
          <w:tcPr>
            <w:tcW w:w="2571" w:type="dxa"/>
            <w:vMerge w:val="restart"/>
            <w:tcBorders>
              <w:top w:val="single" w:sz="6" w:space="0" w:color="auto"/>
              <w:left w:val="single" w:sz="6" w:space="0" w:color="auto"/>
              <w:right w:val="single" w:sz="6" w:space="0" w:color="auto"/>
            </w:tcBorders>
          </w:tcPr>
          <w:p w14:paraId="6F73E7D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14:paraId="4C916CB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02043AB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3566971" w14:textId="77777777" w:rsidTr="003024E1">
        <w:trPr>
          <w:trHeight w:val="2714"/>
          <w:tblCellSpacing w:w="-8" w:type="dxa"/>
          <w:jc w:val="center"/>
        </w:trPr>
        <w:tc>
          <w:tcPr>
            <w:tcW w:w="1042" w:type="dxa"/>
            <w:tcBorders>
              <w:top w:val="single" w:sz="6" w:space="0" w:color="auto"/>
              <w:bottom w:val="single" w:sz="6" w:space="0" w:color="auto"/>
              <w:right w:val="single" w:sz="6" w:space="0" w:color="auto"/>
            </w:tcBorders>
          </w:tcPr>
          <w:p w14:paraId="45CFF9C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6AE6C5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7C7FE52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5187F4CB"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7C6FCE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7E18FC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34149A7"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2517CFD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47/5</w:t>
            </w:r>
          </w:p>
        </w:tc>
        <w:tc>
          <w:tcPr>
            <w:tcW w:w="3250" w:type="dxa"/>
            <w:vMerge w:val="restart"/>
            <w:tcBorders>
              <w:top w:val="single" w:sz="6" w:space="0" w:color="auto"/>
              <w:left w:val="single" w:sz="6" w:space="0" w:color="auto"/>
              <w:right w:val="single" w:sz="6" w:space="0" w:color="auto"/>
            </w:tcBorders>
          </w:tcPr>
          <w:p w14:paraId="1D8D695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Работа с текстом «Златовласка  и  три  медведя»</w:t>
            </w:r>
          </w:p>
        </w:tc>
        <w:tc>
          <w:tcPr>
            <w:tcW w:w="2284" w:type="dxa"/>
            <w:vMerge w:val="restart"/>
            <w:tcBorders>
              <w:top w:val="single" w:sz="6" w:space="0" w:color="auto"/>
              <w:left w:val="single" w:sz="6" w:space="0" w:color="auto"/>
              <w:right w:val="single" w:sz="6" w:space="0" w:color="auto"/>
            </w:tcBorders>
          </w:tcPr>
          <w:p w14:paraId="550FCAB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59E15FBE"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3622E6D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Let’s…, porridge, not here,</w:t>
            </w:r>
          </w:p>
          <w:p w14:paraId="73FFD399"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there, poor</w:t>
            </w:r>
          </w:p>
          <w:p w14:paraId="38658593"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29C22EF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lastRenderedPageBreak/>
              <w:t>mine; It’s not fair</w:t>
            </w:r>
            <w:r w:rsidRPr="00793424">
              <w:rPr>
                <w:rFonts w:ascii="Times New Roman" w:hAnsi="Times New Roman"/>
                <w:sz w:val="24"/>
                <w:szCs w:val="24"/>
                <w:lang w:val="en-US"/>
              </w:rPr>
              <w:t>!</w:t>
            </w:r>
          </w:p>
        </w:tc>
        <w:tc>
          <w:tcPr>
            <w:tcW w:w="3135" w:type="dxa"/>
            <w:vMerge w:val="restart"/>
            <w:tcBorders>
              <w:top w:val="single" w:sz="6" w:space="0" w:color="auto"/>
              <w:left w:val="single" w:sz="6" w:space="0" w:color="auto"/>
              <w:right w:val="single" w:sz="6" w:space="0" w:color="auto"/>
            </w:tcBorders>
          </w:tcPr>
          <w:p w14:paraId="198FCBE3" w14:textId="77777777" w:rsidR="005701DA" w:rsidRPr="00793424" w:rsidRDefault="005701DA" w:rsidP="003024E1">
            <w:pPr>
              <w:rPr>
                <w:rFonts w:ascii="Times New Roman" w:hAnsi="Times New Roman"/>
                <w:bCs/>
                <w:iCs/>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bCs/>
                <w:iCs/>
                <w:sz w:val="24"/>
                <w:szCs w:val="24"/>
              </w:rPr>
              <w:t>развивать навыки чтения, аудирования, говорения и письма.</w:t>
            </w:r>
          </w:p>
        </w:tc>
        <w:tc>
          <w:tcPr>
            <w:tcW w:w="3302" w:type="dxa"/>
            <w:vMerge w:val="restart"/>
            <w:tcBorders>
              <w:top w:val="single" w:sz="6" w:space="0" w:color="auto"/>
              <w:left w:val="single" w:sz="6" w:space="0" w:color="auto"/>
              <w:right w:val="single" w:sz="6" w:space="0" w:color="auto"/>
            </w:tcBorders>
          </w:tcPr>
          <w:p w14:paraId="3C8D925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Совершенствование лексических навыков говорения и чтения по темам « Игрушки», «Предлоги места», развитие навыка аудирования. Анализировать </w:t>
            </w:r>
            <w:r w:rsidRPr="00793424">
              <w:rPr>
                <w:rFonts w:ascii="Times New Roman" w:hAnsi="Times New Roman"/>
                <w:sz w:val="24"/>
                <w:szCs w:val="24"/>
              </w:rPr>
              <w:lastRenderedPageBreak/>
              <w:t>эмоциональные 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2571" w:type="dxa"/>
            <w:vMerge w:val="restart"/>
            <w:tcBorders>
              <w:top w:val="single" w:sz="6" w:space="0" w:color="auto"/>
              <w:left w:val="single" w:sz="6" w:space="0" w:color="auto"/>
              <w:right w:val="single" w:sz="6" w:space="0" w:color="auto"/>
            </w:tcBorders>
          </w:tcPr>
          <w:p w14:paraId="1E34DDE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 xml:space="preserve">Применять правила делового сотрудничества: сравнивать разные точки зрения; считаться с мнением </w:t>
            </w:r>
            <w:r w:rsidRPr="00793424">
              <w:rPr>
                <w:rFonts w:ascii="Times New Roman" w:hAnsi="Times New Roman"/>
                <w:sz w:val="24"/>
                <w:szCs w:val="24"/>
              </w:rPr>
              <w:lastRenderedPageBreak/>
              <w:t>другого человека.</w:t>
            </w:r>
          </w:p>
          <w:p w14:paraId="6D31411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159A808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CC8F325"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5AB3759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31B4021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61C1286F"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4A3922BC"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0CF65C2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623A973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DA0C98F" w14:textId="77777777" w:rsidTr="003024E1">
        <w:trPr>
          <w:trHeight w:val="1488"/>
          <w:tblCellSpacing w:w="-8" w:type="dxa"/>
          <w:jc w:val="center"/>
        </w:trPr>
        <w:tc>
          <w:tcPr>
            <w:tcW w:w="1042" w:type="dxa"/>
            <w:tcBorders>
              <w:top w:val="single" w:sz="6" w:space="0" w:color="auto"/>
              <w:bottom w:val="single" w:sz="6" w:space="0" w:color="auto"/>
              <w:right w:val="single" w:sz="6" w:space="0" w:color="auto"/>
            </w:tcBorders>
          </w:tcPr>
          <w:p w14:paraId="4424D98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48/6</w:t>
            </w:r>
          </w:p>
        </w:tc>
        <w:tc>
          <w:tcPr>
            <w:tcW w:w="3250" w:type="dxa"/>
            <w:vMerge w:val="restart"/>
            <w:tcBorders>
              <w:top w:val="single" w:sz="6" w:space="0" w:color="auto"/>
              <w:left w:val="single" w:sz="6" w:space="0" w:color="auto"/>
              <w:right w:val="single" w:sz="6" w:space="0" w:color="auto"/>
            </w:tcBorders>
          </w:tcPr>
          <w:p w14:paraId="54BA49C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Проект «Моя любимая сказка»</w:t>
            </w:r>
          </w:p>
        </w:tc>
        <w:tc>
          <w:tcPr>
            <w:tcW w:w="2284" w:type="dxa"/>
            <w:vMerge w:val="restart"/>
            <w:tcBorders>
              <w:top w:val="single" w:sz="6" w:space="0" w:color="auto"/>
              <w:left w:val="single" w:sz="6" w:space="0" w:color="auto"/>
              <w:right w:val="single" w:sz="6" w:space="0" w:color="auto"/>
            </w:tcBorders>
          </w:tcPr>
          <w:p w14:paraId="09ADAF3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67287D5E"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175E608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lamb, follow, river, garden,</w:t>
            </w:r>
          </w:p>
          <w:p w14:paraId="1AAB068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angry, daughter, son,</w:t>
            </w:r>
          </w:p>
          <w:p w14:paraId="2E25FB7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mother, brother lamb, follow, river, garden, angry, daughter, son, mother,</w:t>
            </w:r>
          </w:p>
          <w:p w14:paraId="022D450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brother</w:t>
            </w:r>
          </w:p>
          <w:p w14:paraId="1DBDB885" w14:textId="77777777" w:rsidR="005701DA" w:rsidRPr="00793424" w:rsidRDefault="005701DA" w:rsidP="003024E1">
            <w:pPr>
              <w:autoSpaceDE w:val="0"/>
              <w:autoSpaceDN w:val="0"/>
              <w:adjustRightInd w:val="0"/>
              <w:spacing w:after="0" w:line="240" w:lineRule="auto"/>
              <w:rPr>
                <w:rFonts w:ascii="Times New Roman" w:hAnsi="Times New Roman"/>
                <w:bCs/>
                <w:sz w:val="24"/>
                <w:szCs w:val="24"/>
                <w:lang w:val="en-US"/>
              </w:rPr>
            </w:pPr>
            <w:r w:rsidRPr="00793424">
              <w:rPr>
                <w:rFonts w:ascii="Times New Roman" w:hAnsi="Times New Roman"/>
                <w:bCs/>
                <w:sz w:val="24"/>
                <w:szCs w:val="24"/>
              </w:rPr>
              <w:t>Пассивная</w:t>
            </w:r>
            <w:r w:rsidRPr="00793424">
              <w:rPr>
                <w:rFonts w:ascii="Times New Roman" w:hAnsi="Times New Roman"/>
                <w:bCs/>
                <w:sz w:val="24"/>
                <w:szCs w:val="24"/>
                <w:lang w:val="en-US"/>
              </w:rPr>
              <w:t>:</w:t>
            </w:r>
          </w:p>
          <w:p w14:paraId="125C88C9"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fleece, everywhere, bridge, fall down, Viking, pull down, fairy tale, wolf,</w:t>
            </w:r>
          </w:p>
          <w:p w14:paraId="02F82F8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rPr>
              <w:t>tsar, thief, geese</w:t>
            </w:r>
          </w:p>
        </w:tc>
        <w:tc>
          <w:tcPr>
            <w:tcW w:w="3135" w:type="dxa"/>
            <w:vMerge w:val="restart"/>
            <w:tcBorders>
              <w:top w:val="single" w:sz="6" w:space="0" w:color="auto"/>
              <w:left w:val="single" w:sz="6" w:space="0" w:color="auto"/>
              <w:right w:val="single" w:sz="6" w:space="0" w:color="auto"/>
            </w:tcBorders>
          </w:tcPr>
          <w:p w14:paraId="06453EB2"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познакомиться с образцами английского и американского фольклора и историей их появления; провести беседу о русских народных сказках;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2982D98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навыков чтения, говорения и письма. Удерживать цель деятельности до получения ее результата. Воспринимать текст с учетом поставленной учебной задачи, находить в тексте информацию, необходимую для ее решения.</w:t>
            </w:r>
          </w:p>
        </w:tc>
        <w:tc>
          <w:tcPr>
            <w:tcW w:w="2571" w:type="dxa"/>
            <w:vMerge w:val="restart"/>
            <w:tcBorders>
              <w:top w:val="single" w:sz="6" w:space="0" w:color="auto"/>
              <w:left w:val="single" w:sz="6" w:space="0" w:color="auto"/>
              <w:right w:val="single" w:sz="6" w:space="0" w:color="auto"/>
            </w:tcBorders>
          </w:tcPr>
          <w:p w14:paraId="1BE0F179"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Выражать положительное отношение к процессу познания: проявлять внимание, удивление, желание больше узнать.</w:t>
            </w:r>
          </w:p>
          <w:p w14:paraId="1F9C71D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FC7C36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36C50A7" w14:textId="77777777" w:rsidTr="003024E1">
        <w:trPr>
          <w:trHeight w:val="1487"/>
          <w:tblCellSpacing w:w="-8" w:type="dxa"/>
          <w:jc w:val="center"/>
        </w:trPr>
        <w:tc>
          <w:tcPr>
            <w:tcW w:w="1042" w:type="dxa"/>
            <w:tcBorders>
              <w:top w:val="single" w:sz="6" w:space="0" w:color="auto"/>
              <w:bottom w:val="single" w:sz="6" w:space="0" w:color="auto"/>
              <w:right w:val="single" w:sz="6" w:space="0" w:color="auto"/>
            </w:tcBorders>
          </w:tcPr>
          <w:p w14:paraId="5C61417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1A19A69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651883FC"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788C3CED"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370A3CE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1ECEED2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83B88FE"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6D5ED09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49/7</w:t>
            </w:r>
          </w:p>
        </w:tc>
        <w:tc>
          <w:tcPr>
            <w:tcW w:w="3250" w:type="dxa"/>
            <w:vMerge w:val="restart"/>
            <w:tcBorders>
              <w:top w:val="single" w:sz="6" w:space="0" w:color="auto"/>
              <w:left w:val="single" w:sz="6" w:space="0" w:color="auto"/>
              <w:right w:val="single" w:sz="6" w:space="0" w:color="auto"/>
            </w:tcBorders>
          </w:tcPr>
          <w:p w14:paraId="6974F3F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6</w:t>
            </w:r>
          </w:p>
          <w:p w14:paraId="46C1278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val="restart"/>
            <w:tcBorders>
              <w:top w:val="single" w:sz="6" w:space="0" w:color="auto"/>
              <w:left w:val="single" w:sz="6" w:space="0" w:color="auto"/>
              <w:right w:val="single" w:sz="6" w:space="0" w:color="auto"/>
            </w:tcBorders>
          </w:tcPr>
          <w:p w14:paraId="7B1607C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173493A4"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закрепить языковой  материал модуля 6.</w:t>
            </w:r>
          </w:p>
        </w:tc>
        <w:tc>
          <w:tcPr>
            <w:tcW w:w="3302" w:type="dxa"/>
            <w:vMerge w:val="restart"/>
            <w:tcBorders>
              <w:top w:val="single" w:sz="6" w:space="0" w:color="auto"/>
              <w:left w:val="single" w:sz="6" w:space="0" w:color="auto"/>
              <w:right w:val="single" w:sz="6" w:space="0" w:color="auto"/>
            </w:tcBorders>
          </w:tcPr>
          <w:p w14:paraId="5710BF4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6.</w:t>
            </w:r>
          </w:p>
          <w:p w14:paraId="3887430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3822AEB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2595A08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tc>
      </w:tr>
      <w:tr w:rsidR="005701DA" w:rsidRPr="00793424" w14:paraId="4FBAB46C" w14:textId="77777777" w:rsidTr="003024E1">
        <w:trPr>
          <w:trHeight w:val="1400"/>
          <w:tblCellSpacing w:w="-8" w:type="dxa"/>
          <w:jc w:val="center"/>
        </w:trPr>
        <w:tc>
          <w:tcPr>
            <w:tcW w:w="1042" w:type="dxa"/>
            <w:tcBorders>
              <w:top w:val="single" w:sz="6" w:space="0" w:color="auto"/>
              <w:bottom w:val="single" w:sz="6" w:space="0" w:color="auto"/>
              <w:right w:val="single" w:sz="6" w:space="0" w:color="auto"/>
            </w:tcBorders>
          </w:tcPr>
          <w:p w14:paraId="1F037C73"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63CA0B2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591A22D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5AB880BA"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732F56D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A23EFF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F05DFB0"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48A8624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50/8</w:t>
            </w:r>
          </w:p>
        </w:tc>
        <w:tc>
          <w:tcPr>
            <w:tcW w:w="3250" w:type="dxa"/>
            <w:vMerge w:val="restart"/>
            <w:tcBorders>
              <w:top w:val="single" w:sz="6" w:space="0" w:color="auto"/>
              <w:left w:val="single" w:sz="6" w:space="0" w:color="auto"/>
              <w:right w:val="single" w:sz="6" w:space="0" w:color="auto"/>
            </w:tcBorders>
          </w:tcPr>
          <w:p w14:paraId="7ECF563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6</w:t>
            </w:r>
          </w:p>
        </w:tc>
        <w:tc>
          <w:tcPr>
            <w:tcW w:w="2284" w:type="dxa"/>
            <w:vMerge w:val="restart"/>
            <w:tcBorders>
              <w:top w:val="single" w:sz="6" w:space="0" w:color="auto"/>
              <w:left w:val="single" w:sz="6" w:space="0" w:color="auto"/>
              <w:right w:val="single" w:sz="6" w:space="0" w:color="auto"/>
            </w:tcBorders>
          </w:tcPr>
          <w:p w14:paraId="732AA78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466A17D9" w14:textId="77777777" w:rsidR="005701DA" w:rsidRPr="00793424" w:rsidRDefault="005701DA" w:rsidP="003024E1">
            <w:pPr>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vMerge w:val="restart"/>
            <w:tcBorders>
              <w:top w:val="single" w:sz="6" w:space="0" w:color="auto"/>
              <w:left w:val="single" w:sz="6" w:space="0" w:color="auto"/>
              <w:right w:val="single" w:sz="6" w:space="0" w:color="auto"/>
            </w:tcBorders>
          </w:tcPr>
          <w:p w14:paraId="6F21BB0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7C108AD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21AAC2F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3382A56B"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0F631CA3"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684E477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E17BD0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0FBB7C81"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26A414D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FC13E5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1370356" w14:textId="77777777" w:rsidTr="003024E1">
        <w:trPr>
          <w:trHeight w:val="1962"/>
          <w:tblCellSpacing w:w="-8" w:type="dxa"/>
          <w:jc w:val="center"/>
        </w:trPr>
        <w:tc>
          <w:tcPr>
            <w:tcW w:w="1042" w:type="dxa"/>
            <w:tcBorders>
              <w:top w:val="single" w:sz="6" w:space="0" w:color="auto"/>
              <w:bottom w:val="single" w:sz="6" w:space="0" w:color="auto"/>
              <w:right w:val="single" w:sz="6" w:space="0" w:color="auto"/>
            </w:tcBorders>
          </w:tcPr>
          <w:p w14:paraId="3610CAB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50/1</w:t>
            </w:r>
          </w:p>
        </w:tc>
        <w:tc>
          <w:tcPr>
            <w:tcW w:w="3250" w:type="dxa"/>
            <w:vMerge w:val="restart"/>
            <w:tcBorders>
              <w:top w:val="single" w:sz="6" w:space="0" w:color="auto"/>
              <w:left w:val="single" w:sz="6" w:space="0" w:color="auto"/>
              <w:right w:val="single" w:sz="6" w:space="0" w:color="auto"/>
            </w:tcBorders>
          </w:tcPr>
          <w:p w14:paraId="3D3DCE4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«Досуг»</w:t>
            </w:r>
          </w:p>
        </w:tc>
        <w:tc>
          <w:tcPr>
            <w:tcW w:w="2284" w:type="dxa"/>
            <w:vMerge w:val="restart"/>
            <w:tcBorders>
              <w:top w:val="single" w:sz="6" w:space="0" w:color="auto"/>
              <w:left w:val="single" w:sz="6" w:space="0" w:color="auto"/>
              <w:right w:val="single" w:sz="6" w:space="0" w:color="auto"/>
            </w:tcBorders>
          </w:tcPr>
          <w:p w14:paraId="072081E5" w14:textId="77777777" w:rsidR="005701DA" w:rsidRPr="00FB6ABD"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FB6ABD">
              <w:rPr>
                <w:rFonts w:ascii="Times New Roman" w:hAnsi="Times New Roman"/>
                <w:b/>
                <w:sz w:val="24"/>
                <w:szCs w:val="24"/>
                <w:lang w:val="en-US"/>
              </w:rPr>
              <w:t>:</w:t>
            </w:r>
            <w:r w:rsidRPr="00FB6ABD">
              <w:rPr>
                <w:rFonts w:ascii="Times New Roman" w:hAnsi="Times New Roman"/>
                <w:sz w:val="24"/>
                <w:szCs w:val="24"/>
                <w:lang w:val="en-US"/>
              </w:rPr>
              <w:t xml:space="preserve"> </w:t>
            </w:r>
          </w:p>
          <w:p w14:paraId="0523F5D4" w14:textId="77777777" w:rsidR="005701DA" w:rsidRPr="00FB6ABD"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FB6ABD">
              <w:rPr>
                <w:rFonts w:ascii="Times New Roman" w:hAnsi="Times New Roman"/>
                <w:i/>
                <w:sz w:val="24"/>
                <w:szCs w:val="24"/>
                <w:lang w:val="en-US"/>
              </w:rPr>
              <w:t>:</w:t>
            </w:r>
          </w:p>
          <w:p w14:paraId="4F9A6C01" w14:textId="77777777" w:rsidR="005701DA" w:rsidRPr="00FB6ABD"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museum</w:t>
            </w:r>
            <w:r w:rsidRPr="00FB6ABD">
              <w:rPr>
                <w:rFonts w:ascii="Times New Roman" w:hAnsi="Times New Roman"/>
                <w:iCs/>
                <w:sz w:val="24"/>
                <w:szCs w:val="24"/>
                <w:lang w:val="en-US"/>
              </w:rPr>
              <w:t xml:space="preserve">, </w:t>
            </w:r>
            <w:r w:rsidRPr="00793424">
              <w:rPr>
                <w:rFonts w:ascii="Times New Roman" w:hAnsi="Times New Roman"/>
                <w:bCs/>
                <w:iCs/>
                <w:sz w:val="24"/>
                <w:szCs w:val="24"/>
                <w:lang w:val="en-US"/>
              </w:rPr>
              <w:t>dinosaur</w:t>
            </w:r>
            <w:r w:rsidRPr="00FB6ABD">
              <w:rPr>
                <w:rFonts w:ascii="Times New Roman" w:hAnsi="Times New Roman"/>
                <w:bCs/>
                <w:iCs/>
                <w:sz w:val="24"/>
                <w:szCs w:val="24"/>
                <w:lang w:val="en-US"/>
              </w:rPr>
              <w:t xml:space="preserve">, </w:t>
            </w:r>
            <w:r w:rsidRPr="00793424">
              <w:rPr>
                <w:rFonts w:ascii="Times New Roman" w:hAnsi="Times New Roman"/>
                <w:bCs/>
                <w:iCs/>
                <w:sz w:val="24"/>
                <w:szCs w:val="24"/>
                <w:lang w:val="en-US"/>
              </w:rPr>
              <w:t>con</w:t>
            </w:r>
            <w:r w:rsidRPr="00FB6ABD">
              <w:rPr>
                <w:rFonts w:ascii="Times New Roman" w:hAnsi="Times New Roman"/>
                <w:bCs/>
                <w:iCs/>
                <w:sz w:val="24"/>
                <w:szCs w:val="24"/>
                <w:lang w:val="en-US"/>
              </w:rPr>
              <w:t>,</w:t>
            </w:r>
          </w:p>
          <w:p w14:paraId="722E3FB9" w14:textId="77777777" w:rsidR="005701DA" w:rsidRPr="00FB6ABD"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Cs/>
                <w:iCs/>
                <w:sz w:val="24"/>
                <w:szCs w:val="24"/>
                <w:lang w:val="en-US"/>
              </w:rPr>
              <w:t>cert</w:t>
            </w:r>
            <w:r w:rsidRPr="00FB6ABD">
              <w:rPr>
                <w:rFonts w:ascii="Times New Roman" w:hAnsi="Times New Roman"/>
                <w:bCs/>
                <w:iCs/>
                <w:sz w:val="24"/>
                <w:szCs w:val="24"/>
                <w:lang w:val="en-US"/>
              </w:rPr>
              <w:t xml:space="preserve">, </w:t>
            </w:r>
            <w:r w:rsidRPr="00793424">
              <w:rPr>
                <w:rFonts w:ascii="Times New Roman" w:hAnsi="Times New Roman"/>
                <w:bCs/>
                <w:iCs/>
                <w:sz w:val="24"/>
                <w:szCs w:val="24"/>
                <w:lang w:val="en-US"/>
              </w:rPr>
              <w:t>funfair</w:t>
            </w:r>
            <w:r w:rsidRPr="00FB6ABD">
              <w:rPr>
                <w:rFonts w:ascii="Times New Roman" w:hAnsi="Times New Roman"/>
                <w:bCs/>
                <w:iCs/>
                <w:sz w:val="24"/>
                <w:szCs w:val="24"/>
                <w:lang w:val="en-US"/>
              </w:rPr>
              <w:t xml:space="preserve">, </w:t>
            </w:r>
            <w:r w:rsidRPr="00793424">
              <w:rPr>
                <w:rFonts w:ascii="Times New Roman" w:hAnsi="Times New Roman"/>
                <w:iCs/>
                <w:sz w:val="24"/>
                <w:szCs w:val="24"/>
                <w:lang w:val="en-US"/>
              </w:rPr>
              <w:t>ride</w:t>
            </w:r>
          </w:p>
          <w:p w14:paraId="734F827B" w14:textId="77777777" w:rsidR="005701DA" w:rsidRPr="00FB6ABD" w:rsidRDefault="005701DA" w:rsidP="003024E1">
            <w:pPr>
              <w:autoSpaceDE w:val="0"/>
              <w:autoSpaceDN w:val="0"/>
              <w:adjustRightInd w:val="0"/>
              <w:spacing w:after="0" w:line="252" w:lineRule="auto"/>
              <w:jc w:val="both"/>
              <w:rPr>
                <w:rFonts w:ascii="Times New Roman" w:hAnsi="Times New Roman"/>
                <w:sz w:val="24"/>
                <w:szCs w:val="24"/>
                <w:lang w:val="en-US"/>
              </w:rPr>
            </w:pPr>
          </w:p>
        </w:tc>
        <w:tc>
          <w:tcPr>
            <w:tcW w:w="3135" w:type="dxa"/>
            <w:vMerge w:val="restart"/>
            <w:tcBorders>
              <w:top w:val="single" w:sz="6" w:space="0" w:color="auto"/>
              <w:left w:val="single" w:sz="6" w:space="0" w:color="auto"/>
              <w:right w:val="single" w:sz="6" w:space="0" w:color="auto"/>
            </w:tcBorders>
          </w:tcPr>
          <w:p w14:paraId="4C4DA6A3"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развить умение говорить о действиях в прошлом; познакомиться с образованием превосходной степени прилагательных;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59FEA21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«Досуг», развитие лексических навыков чтения и говорения. Развитие навыка аудирования. Планировать решение учебной задачи: выстраивать последовательность необходимых операций (алгоритм действий). Описывать объект: передавать его внешние характеристики, используя выразительные средства языка.</w:t>
            </w:r>
          </w:p>
        </w:tc>
        <w:tc>
          <w:tcPr>
            <w:tcW w:w="2571" w:type="dxa"/>
            <w:vMerge w:val="restart"/>
            <w:tcBorders>
              <w:top w:val="single" w:sz="6" w:space="0" w:color="auto"/>
              <w:left w:val="single" w:sz="6" w:space="0" w:color="auto"/>
              <w:right w:val="single" w:sz="6" w:space="0" w:color="auto"/>
            </w:tcBorders>
          </w:tcPr>
          <w:p w14:paraId="189D354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ситуации с точки зрения правил поведения и этики.</w:t>
            </w:r>
          </w:p>
          <w:p w14:paraId="6210E3D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3D01982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97B0509" w14:textId="77777777" w:rsidTr="003024E1">
        <w:trPr>
          <w:trHeight w:val="1962"/>
          <w:tblCellSpacing w:w="-8" w:type="dxa"/>
          <w:jc w:val="center"/>
        </w:trPr>
        <w:tc>
          <w:tcPr>
            <w:tcW w:w="1042" w:type="dxa"/>
            <w:tcBorders>
              <w:top w:val="single" w:sz="6" w:space="0" w:color="auto"/>
              <w:bottom w:val="single" w:sz="6" w:space="0" w:color="auto"/>
              <w:right w:val="single" w:sz="6" w:space="0" w:color="auto"/>
            </w:tcBorders>
          </w:tcPr>
          <w:p w14:paraId="3687B4B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0F2B917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5794DA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69A44F43"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5F81B08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0D5D25A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3ED7833"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0F7D040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52/2</w:t>
            </w:r>
          </w:p>
        </w:tc>
        <w:tc>
          <w:tcPr>
            <w:tcW w:w="3250" w:type="dxa"/>
            <w:vMerge w:val="restart"/>
            <w:tcBorders>
              <w:top w:val="single" w:sz="6" w:space="0" w:color="auto"/>
              <w:left w:val="single" w:sz="6" w:space="0" w:color="auto"/>
              <w:right w:val="single" w:sz="6" w:space="0" w:color="auto"/>
            </w:tcBorders>
          </w:tcPr>
          <w:p w14:paraId="4A1097F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аудирования и письма  по теме «Досуг»</w:t>
            </w:r>
          </w:p>
        </w:tc>
        <w:tc>
          <w:tcPr>
            <w:tcW w:w="2284" w:type="dxa"/>
            <w:vMerge w:val="restart"/>
            <w:tcBorders>
              <w:top w:val="single" w:sz="6" w:space="0" w:color="auto"/>
              <w:left w:val="single" w:sz="6" w:space="0" w:color="auto"/>
              <w:right w:val="single" w:sz="6" w:space="0" w:color="auto"/>
            </w:tcBorders>
          </w:tcPr>
          <w:p w14:paraId="79A308F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7E9BDFF1" w14:textId="77777777" w:rsidR="005701DA" w:rsidRPr="00793424" w:rsidRDefault="005701DA" w:rsidP="003024E1">
            <w:pPr>
              <w:autoSpaceDE w:val="0"/>
              <w:autoSpaceDN w:val="0"/>
              <w:adjustRightInd w:val="0"/>
              <w:spacing w:after="0" w:line="240" w:lineRule="auto"/>
              <w:rPr>
                <w:rFonts w:ascii="Times New Roman" w:hAnsi="Times New Roman"/>
                <w:b/>
                <w:i/>
                <w:sz w:val="24"/>
                <w:szCs w:val="24"/>
              </w:rPr>
            </w:pPr>
            <w:r w:rsidRPr="00793424">
              <w:rPr>
                <w:rFonts w:ascii="Times New Roman" w:hAnsi="Times New Roman"/>
                <w:sz w:val="24"/>
                <w:szCs w:val="24"/>
              </w:rPr>
              <w:t>Чтение буквы</w:t>
            </w:r>
            <w:r w:rsidRPr="00793424">
              <w:rPr>
                <w:rFonts w:ascii="Times New Roman" w:hAnsi="Times New Roman"/>
                <w:b/>
                <w:i/>
                <w:sz w:val="24"/>
                <w:szCs w:val="24"/>
              </w:rPr>
              <w:t xml:space="preserve"> </w:t>
            </w:r>
            <w:r w:rsidRPr="00793424">
              <w:rPr>
                <w:rFonts w:ascii="Times New Roman" w:hAnsi="Times New Roman"/>
                <w:b/>
                <w:bCs/>
                <w:iCs/>
                <w:sz w:val="24"/>
                <w:szCs w:val="24"/>
              </w:rPr>
              <w:t>y</w:t>
            </w:r>
          </w:p>
          <w:p w14:paraId="3CEB164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
                <w:sz w:val="24"/>
                <w:szCs w:val="24"/>
              </w:rPr>
              <w:t>Лексика:</w:t>
            </w:r>
            <w:r w:rsidRPr="00793424">
              <w:rPr>
                <w:rFonts w:ascii="Times New Roman" w:hAnsi="Times New Roman"/>
                <w:sz w:val="24"/>
                <w:szCs w:val="24"/>
              </w:rPr>
              <w:t xml:space="preserve"> </w:t>
            </w:r>
          </w:p>
          <w:p w14:paraId="21C1EFF8"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281FB897"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Where did Phil go last</w:t>
            </w:r>
          </w:p>
          <w:p w14:paraId="63F934D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weekend? He went to the</w:t>
            </w:r>
          </w:p>
          <w:p w14:paraId="6A6E3BCE"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lang w:val="en-US"/>
              </w:rPr>
              <w:t>concert.</w:t>
            </w:r>
          </w:p>
          <w:p w14:paraId="21F9442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72B8385F" w14:textId="77777777" w:rsidR="005701DA" w:rsidRPr="00793424" w:rsidRDefault="005701DA" w:rsidP="003024E1">
            <w:pPr>
              <w:autoSpaceDE w:val="0"/>
              <w:autoSpaceDN w:val="0"/>
              <w:adjustRightInd w:val="0"/>
              <w:spacing w:after="0" w:line="252" w:lineRule="auto"/>
              <w:rPr>
                <w:rFonts w:ascii="Times New Roman" w:hAnsi="Times New Roman"/>
                <w:sz w:val="24"/>
                <w:szCs w:val="24"/>
              </w:rPr>
            </w:pPr>
            <w:r w:rsidRPr="00793424">
              <w:rPr>
                <w:rFonts w:ascii="Times New Roman" w:hAnsi="Times New Roman"/>
                <w:sz w:val="24"/>
                <w:szCs w:val="24"/>
              </w:rPr>
              <w:t>Past Simple неправильных глаголов</w:t>
            </w:r>
          </w:p>
          <w:p w14:paraId="20579B2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5BE8371B" w14:textId="77777777" w:rsidR="005701DA" w:rsidRPr="00793424" w:rsidRDefault="005701DA" w:rsidP="003024E1">
            <w:pPr>
              <w:spacing w:after="0" w:line="240" w:lineRule="auto"/>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тренироваться в употреблении неправильных глаголов в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закрепить грамматические и лексические структуры урока </w:t>
            </w:r>
            <w:r w:rsidRPr="00793424">
              <w:rPr>
                <w:rFonts w:ascii="Times New Roman" w:hAnsi="Times New Roman"/>
                <w:b/>
                <w:sz w:val="24"/>
                <w:szCs w:val="24"/>
              </w:rPr>
              <w:t>14</w:t>
            </w:r>
            <w:r w:rsidRPr="00793424">
              <w:rPr>
                <w:rFonts w:ascii="Times New Roman" w:hAnsi="Times New Roman"/>
                <w:b/>
                <w:sz w:val="24"/>
                <w:szCs w:val="24"/>
                <w:lang w:val="en-US"/>
              </w:rPr>
              <w:t>a</w:t>
            </w:r>
            <w:r w:rsidRPr="00793424">
              <w:rPr>
                <w:rFonts w:ascii="Times New Roman" w:hAnsi="Times New Roman"/>
                <w:b/>
                <w:sz w:val="24"/>
                <w:szCs w:val="24"/>
              </w:rPr>
              <w:t xml:space="preserve">; </w:t>
            </w:r>
            <w:r w:rsidRPr="00793424">
              <w:rPr>
                <w:rFonts w:ascii="Times New Roman" w:hAnsi="Times New Roman"/>
                <w:sz w:val="24"/>
                <w:szCs w:val="24"/>
              </w:rPr>
              <w:t>научиться говорить о том, какие чувства они испытывают, слушая музыку;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7696DE0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аудирования и письма. Оценивать (сравнивать с эталоном) результаты деятельности (чужой, своей). Выбирать вид пересказа (полный, краткий, выборочный) в соответствии с поставленной целью.</w:t>
            </w:r>
          </w:p>
        </w:tc>
        <w:tc>
          <w:tcPr>
            <w:tcW w:w="2571" w:type="dxa"/>
            <w:vMerge w:val="restart"/>
            <w:tcBorders>
              <w:top w:val="single" w:sz="6" w:space="0" w:color="auto"/>
              <w:left w:val="single" w:sz="6" w:space="0" w:color="auto"/>
              <w:right w:val="single" w:sz="6" w:space="0" w:color="auto"/>
            </w:tcBorders>
          </w:tcPr>
          <w:p w14:paraId="14D0768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Проявлять в конкретных ситуациях доброжелательность, доверие, внимательность, помощь и др.</w:t>
            </w:r>
          </w:p>
          <w:p w14:paraId="1C5F031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0407379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0E82BB7"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6829012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081E6A6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1E573A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2A91720E"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28D14E0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00AABB8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7ECE421"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55E1DBE1"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53/3</w:t>
            </w:r>
          </w:p>
        </w:tc>
        <w:tc>
          <w:tcPr>
            <w:tcW w:w="3250" w:type="dxa"/>
            <w:vMerge w:val="restart"/>
            <w:tcBorders>
              <w:top w:val="single" w:sz="6" w:space="0" w:color="auto"/>
              <w:left w:val="single" w:sz="6" w:space="0" w:color="auto"/>
              <w:right w:val="single" w:sz="6" w:space="0" w:color="auto"/>
            </w:tcBorders>
          </w:tcPr>
          <w:p w14:paraId="54BD284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письменной речи по теме «Досуг»</w:t>
            </w:r>
          </w:p>
        </w:tc>
        <w:tc>
          <w:tcPr>
            <w:tcW w:w="2284" w:type="dxa"/>
            <w:vMerge w:val="restart"/>
            <w:tcBorders>
              <w:top w:val="single" w:sz="6" w:space="0" w:color="auto"/>
              <w:left w:val="single" w:sz="6" w:space="0" w:color="auto"/>
              <w:right w:val="single" w:sz="6" w:space="0" w:color="auto"/>
            </w:tcBorders>
          </w:tcPr>
          <w:p w14:paraId="77BE422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58FC5AEF"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64396667"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pretty, </w:t>
            </w:r>
            <w:r w:rsidRPr="00793424">
              <w:rPr>
                <w:rFonts w:ascii="Times New Roman" w:hAnsi="Times New Roman"/>
                <w:bCs/>
                <w:iCs/>
                <w:sz w:val="24"/>
                <w:szCs w:val="24"/>
                <w:lang w:val="en-US"/>
              </w:rPr>
              <w:t>shy, strong, loud,</w:t>
            </w:r>
          </w:p>
          <w:p w14:paraId="091A669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kind, fireworks; Who was</w:t>
            </w:r>
          </w:p>
          <w:p w14:paraId="54DF962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 xml:space="preserve">the best </w:t>
            </w:r>
            <w:r w:rsidRPr="00793424">
              <w:rPr>
                <w:rFonts w:ascii="Times New Roman" w:hAnsi="Times New Roman"/>
                <w:iCs/>
                <w:sz w:val="24"/>
                <w:szCs w:val="24"/>
                <w:lang w:val="en-US"/>
              </w:rPr>
              <w:t>student in the</w:t>
            </w:r>
          </w:p>
          <w:p w14:paraId="208F9548"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rPr>
            </w:pPr>
            <w:r w:rsidRPr="00793424">
              <w:rPr>
                <w:rFonts w:ascii="Times New Roman" w:hAnsi="Times New Roman"/>
                <w:iCs/>
                <w:sz w:val="24"/>
                <w:szCs w:val="24"/>
              </w:rPr>
              <w:t>class?</w:t>
            </w:r>
          </w:p>
          <w:p w14:paraId="3F5EB975"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2FFD903A" w14:textId="77777777" w:rsidR="005701DA" w:rsidRPr="00793424" w:rsidRDefault="005701DA" w:rsidP="003024E1">
            <w:pPr>
              <w:autoSpaceDE w:val="0"/>
              <w:autoSpaceDN w:val="0"/>
              <w:adjustRightInd w:val="0"/>
              <w:spacing w:after="0" w:line="252" w:lineRule="auto"/>
              <w:rPr>
                <w:rFonts w:ascii="Times New Roman" w:hAnsi="Times New Roman"/>
                <w:sz w:val="24"/>
                <w:szCs w:val="24"/>
              </w:rPr>
            </w:pPr>
            <w:r w:rsidRPr="00793424">
              <w:rPr>
                <w:rFonts w:ascii="Times New Roman" w:hAnsi="Times New Roman"/>
                <w:sz w:val="24"/>
                <w:szCs w:val="24"/>
              </w:rPr>
              <w:t>Past Simple неправильных глаголов</w:t>
            </w:r>
          </w:p>
          <w:p w14:paraId="2D92C8E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Превосходная степень прилагательных</w:t>
            </w:r>
          </w:p>
        </w:tc>
        <w:tc>
          <w:tcPr>
            <w:tcW w:w="3135" w:type="dxa"/>
            <w:vMerge w:val="restart"/>
            <w:tcBorders>
              <w:top w:val="single" w:sz="6" w:space="0" w:color="auto"/>
              <w:left w:val="single" w:sz="6" w:space="0" w:color="auto"/>
              <w:right w:val="single" w:sz="6" w:space="0" w:color="auto"/>
            </w:tcBorders>
          </w:tcPr>
          <w:p w14:paraId="73330D5A"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Развить умение говорить о действиях в прошлом; познакомить с образованием превосходной степени прилагательных;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08942D0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Развитие навыка письменной речи по теме «Досуг».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2571" w:type="dxa"/>
            <w:vMerge w:val="restart"/>
            <w:tcBorders>
              <w:top w:val="single" w:sz="6" w:space="0" w:color="auto"/>
              <w:left w:val="single" w:sz="6" w:space="0" w:color="auto"/>
              <w:right w:val="single" w:sz="6" w:space="0" w:color="auto"/>
            </w:tcBorders>
          </w:tcPr>
          <w:p w14:paraId="37915990"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14:paraId="5E25BD3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68D96B0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73639D5"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55F8C35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436ADC7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75987E5E"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7634E4BD"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6382BF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13FB353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2056928"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66555D9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54/4</w:t>
            </w:r>
          </w:p>
        </w:tc>
        <w:tc>
          <w:tcPr>
            <w:tcW w:w="3250" w:type="dxa"/>
            <w:vMerge w:val="restart"/>
            <w:tcBorders>
              <w:top w:val="single" w:sz="6" w:space="0" w:color="auto"/>
              <w:left w:val="single" w:sz="6" w:space="0" w:color="auto"/>
              <w:right w:val="single" w:sz="6" w:space="0" w:color="auto"/>
            </w:tcBorders>
          </w:tcPr>
          <w:p w14:paraId="73F4796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Развитие навыков аудирования, чтения и говорения по теме «Досуг» </w:t>
            </w:r>
          </w:p>
        </w:tc>
        <w:tc>
          <w:tcPr>
            <w:tcW w:w="2284" w:type="dxa"/>
            <w:vMerge w:val="restart"/>
            <w:tcBorders>
              <w:top w:val="single" w:sz="6" w:space="0" w:color="auto"/>
              <w:left w:val="single" w:sz="6" w:space="0" w:color="auto"/>
              <w:right w:val="single" w:sz="6" w:space="0" w:color="auto"/>
            </w:tcBorders>
          </w:tcPr>
          <w:p w14:paraId="04E2D89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0D9CB151"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F4B1F55"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happy, sad, scared, </w:t>
            </w:r>
            <w:r w:rsidRPr="00793424">
              <w:rPr>
                <w:rFonts w:ascii="Times New Roman" w:hAnsi="Times New Roman"/>
                <w:bCs/>
                <w:iCs/>
                <w:sz w:val="24"/>
                <w:szCs w:val="24"/>
                <w:lang w:val="en-US"/>
              </w:rPr>
              <w:t>celebrate</w:t>
            </w:r>
          </w:p>
          <w:p w14:paraId="0FFDCE7B"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16E70CEB"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mood, instrument, airport,</w:t>
            </w:r>
          </w:p>
          <w:p w14:paraId="38E74ABE"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safari, mountains, trophy,</w:t>
            </w:r>
          </w:p>
          <w:p w14:paraId="1C2B3DC8"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drum, trumpet, Valentine’s</w:t>
            </w:r>
          </w:p>
          <w:p w14:paraId="41EDE491"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lang w:val="en-US"/>
              </w:rPr>
              <w:t>Day</w:t>
            </w:r>
          </w:p>
          <w:p w14:paraId="5E667061"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1AF2340C" w14:textId="77777777" w:rsidR="005701DA" w:rsidRPr="00793424" w:rsidRDefault="005701DA" w:rsidP="003024E1">
            <w:pPr>
              <w:autoSpaceDE w:val="0"/>
              <w:autoSpaceDN w:val="0"/>
              <w:adjustRightInd w:val="0"/>
              <w:spacing w:after="0" w:line="252" w:lineRule="auto"/>
              <w:rPr>
                <w:rFonts w:ascii="Times New Roman" w:hAnsi="Times New Roman"/>
                <w:sz w:val="24"/>
                <w:szCs w:val="24"/>
              </w:rPr>
            </w:pPr>
            <w:r w:rsidRPr="00793424">
              <w:rPr>
                <w:rFonts w:ascii="Times New Roman" w:hAnsi="Times New Roman"/>
                <w:sz w:val="24"/>
                <w:szCs w:val="24"/>
              </w:rPr>
              <w:t>Past Simple неправильных глаголов</w:t>
            </w:r>
          </w:p>
          <w:p w14:paraId="58C37F0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p>
        </w:tc>
        <w:tc>
          <w:tcPr>
            <w:tcW w:w="3135" w:type="dxa"/>
            <w:vMerge w:val="restart"/>
            <w:tcBorders>
              <w:top w:val="single" w:sz="6" w:space="0" w:color="auto"/>
              <w:left w:val="single" w:sz="6" w:space="0" w:color="auto"/>
              <w:right w:val="single" w:sz="6" w:space="0" w:color="auto"/>
            </w:tcBorders>
          </w:tcPr>
          <w:p w14:paraId="5EED4B78" w14:textId="77777777" w:rsidR="005701DA" w:rsidRPr="00793424" w:rsidRDefault="005701DA" w:rsidP="003024E1">
            <w:pPr>
              <w:spacing w:after="0" w:line="240" w:lineRule="auto"/>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тренироваться в употреблении неправильных глаголов в </w:t>
            </w:r>
            <w:r w:rsidRPr="00793424">
              <w:rPr>
                <w:rFonts w:ascii="Times New Roman" w:hAnsi="Times New Roman"/>
                <w:sz w:val="24"/>
                <w:szCs w:val="24"/>
                <w:lang w:val="en-US"/>
              </w:rPr>
              <w:t>Past</w:t>
            </w:r>
            <w:r w:rsidRPr="00793424">
              <w:rPr>
                <w:rFonts w:ascii="Times New Roman" w:hAnsi="Times New Roman"/>
                <w:sz w:val="24"/>
                <w:szCs w:val="24"/>
              </w:rPr>
              <w:t xml:space="preserve"> </w:t>
            </w:r>
            <w:r w:rsidRPr="00793424">
              <w:rPr>
                <w:rFonts w:ascii="Times New Roman" w:hAnsi="Times New Roman"/>
                <w:sz w:val="24"/>
                <w:szCs w:val="24"/>
                <w:lang w:val="en-US"/>
              </w:rPr>
              <w:t>Simple</w:t>
            </w:r>
            <w:r w:rsidRPr="00793424">
              <w:rPr>
                <w:rFonts w:ascii="Times New Roman" w:hAnsi="Times New Roman"/>
                <w:sz w:val="24"/>
                <w:szCs w:val="24"/>
              </w:rPr>
              <w:t xml:space="preserve">; закрепить грамматические и лексические структуры урока </w:t>
            </w:r>
            <w:r w:rsidRPr="00793424">
              <w:rPr>
                <w:rFonts w:ascii="Times New Roman" w:hAnsi="Times New Roman"/>
                <w:b/>
                <w:sz w:val="24"/>
                <w:szCs w:val="24"/>
              </w:rPr>
              <w:t>14</w:t>
            </w:r>
            <w:r w:rsidRPr="00793424">
              <w:rPr>
                <w:rFonts w:ascii="Times New Roman" w:hAnsi="Times New Roman"/>
                <w:b/>
                <w:sz w:val="24"/>
                <w:szCs w:val="24"/>
                <w:lang w:val="en-US"/>
              </w:rPr>
              <w:t>a</w:t>
            </w:r>
            <w:r w:rsidRPr="00793424">
              <w:rPr>
                <w:rFonts w:ascii="Times New Roman" w:hAnsi="Times New Roman"/>
                <w:b/>
                <w:sz w:val="24"/>
                <w:szCs w:val="24"/>
              </w:rPr>
              <w:t xml:space="preserve">; </w:t>
            </w:r>
            <w:r w:rsidRPr="00793424">
              <w:rPr>
                <w:rFonts w:ascii="Times New Roman" w:hAnsi="Times New Roman"/>
                <w:sz w:val="24"/>
                <w:szCs w:val="24"/>
              </w:rPr>
              <w:t>научиться говорить о том, какие чувства они испытывают, слушая музыку;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5075143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аудирования, чтения и говорения. Оценивать уровень владения тем или иным учебным действием (отвечать на вопрос «что я не знаю и не умею?»). Анализировать и исправлять деформированный текст: находить ошибки, дополнять, изменять, восстанавливать логику изложения.</w:t>
            </w:r>
          </w:p>
        </w:tc>
        <w:tc>
          <w:tcPr>
            <w:tcW w:w="2571" w:type="dxa"/>
            <w:vMerge w:val="restart"/>
            <w:tcBorders>
              <w:top w:val="single" w:sz="6" w:space="0" w:color="auto"/>
              <w:left w:val="single" w:sz="6" w:space="0" w:color="auto"/>
              <w:right w:val="single" w:sz="6" w:space="0" w:color="auto"/>
            </w:tcBorders>
          </w:tcPr>
          <w:p w14:paraId="3695186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p w14:paraId="10D54D5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45BFE59"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04A0203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0E009B0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848F69F"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322A14BE"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136A94D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ADCD17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28F268A3" w14:textId="77777777" w:rsidTr="003024E1">
        <w:trPr>
          <w:trHeight w:val="1258"/>
          <w:tblCellSpacing w:w="-8" w:type="dxa"/>
          <w:jc w:val="center"/>
        </w:trPr>
        <w:tc>
          <w:tcPr>
            <w:tcW w:w="1042" w:type="dxa"/>
            <w:tcBorders>
              <w:top w:val="single" w:sz="6" w:space="0" w:color="auto"/>
              <w:bottom w:val="single" w:sz="6" w:space="0" w:color="auto"/>
              <w:right w:val="single" w:sz="6" w:space="0" w:color="auto"/>
            </w:tcBorders>
          </w:tcPr>
          <w:p w14:paraId="5839609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55/5</w:t>
            </w:r>
          </w:p>
        </w:tc>
        <w:tc>
          <w:tcPr>
            <w:tcW w:w="3250" w:type="dxa"/>
            <w:vMerge w:val="restart"/>
            <w:tcBorders>
              <w:top w:val="single" w:sz="6" w:space="0" w:color="auto"/>
              <w:left w:val="single" w:sz="6" w:space="0" w:color="auto"/>
              <w:right w:val="single" w:sz="6" w:space="0" w:color="auto"/>
            </w:tcBorders>
          </w:tcPr>
          <w:p w14:paraId="2C3B6CE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Развитие навыков чтения и письменной речи, аудирования. Работа с текстом «Златовласка  и  три  </w:t>
            </w:r>
            <w:r w:rsidRPr="00793424">
              <w:rPr>
                <w:rFonts w:ascii="Times New Roman" w:hAnsi="Times New Roman"/>
                <w:sz w:val="24"/>
                <w:szCs w:val="24"/>
              </w:rPr>
              <w:lastRenderedPageBreak/>
              <w:t>медведя»</w:t>
            </w:r>
          </w:p>
        </w:tc>
        <w:tc>
          <w:tcPr>
            <w:tcW w:w="2284" w:type="dxa"/>
            <w:vMerge w:val="restart"/>
            <w:tcBorders>
              <w:top w:val="single" w:sz="6" w:space="0" w:color="auto"/>
              <w:left w:val="single" w:sz="6" w:space="0" w:color="auto"/>
              <w:right w:val="single" w:sz="6" w:space="0" w:color="auto"/>
            </w:tcBorders>
          </w:tcPr>
          <w:p w14:paraId="7ECDB0E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lastRenderedPageBreak/>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3408B010"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C573259"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check</w:t>
            </w:r>
          </w:p>
          <w:p w14:paraId="483366AF"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76F7260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lastRenderedPageBreak/>
              <w:t>up the stairs, even</w:t>
            </w:r>
          </w:p>
        </w:tc>
        <w:tc>
          <w:tcPr>
            <w:tcW w:w="3135" w:type="dxa"/>
            <w:vMerge w:val="restart"/>
            <w:tcBorders>
              <w:top w:val="single" w:sz="6" w:space="0" w:color="auto"/>
              <w:left w:val="single" w:sz="6" w:space="0" w:color="auto"/>
              <w:right w:val="single" w:sz="6" w:space="0" w:color="auto"/>
            </w:tcBorders>
          </w:tcPr>
          <w:p w14:paraId="027BE92A"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bCs/>
                <w:iCs/>
                <w:sz w:val="24"/>
                <w:szCs w:val="24"/>
              </w:rPr>
              <w:t xml:space="preserve">развивать навыки чтения, аудирования, </w:t>
            </w:r>
            <w:r w:rsidRPr="00793424">
              <w:rPr>
                <w:rFonts w:ascii="Times New Roman" w:hAnsi="Times New Roman"/>
                <w:bCs/>
                <w:iCs/>
                <w:sz w:val="24"/>
                <w:szCs w:val="24"/>
              </w:rPr>
              <w:lastRenderedPageBreak/>
              <w:t>говорения и письма</w:t>
            </w:r>
          </w:p>
        </w:tc>
        <w:tc>
          <w:tcPr>
            <w:tcW w:w="3302" w:type="dxa"/>
            <w:vMerge w:val="restart"/>
            <w:tcBorders>
              <w:top w:val="single" w:sz="6" w:space="0" w:color="auto"/>
              <w:left w:val="single" w:sz="6" w:space="0" w:color="auto"/>
              <w:right w:val="single" w:sz="6" w:space="0" w:color="auto"/>
            </w:tcBorders>
          </w:tcPr>
          <w:p w14:paraId="66ACB05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 xml:space="preserve">Развитие навыков чтения, письма и аудирования. Удерживать цель деятельности до получения ее </w:t>
            </w:r>
            <w:r w:rsidRPr="00793424">
              <w:rPr>
                <w:rFonts w:ascii="Times New Roman" w:hAnsi="Times New Roman"/>
                <w:sz w:val="24"/>
                <w:szCs w:val="24"/>
              </w:rPr>
              <w:lastRenderedPageBreak/>
              <w:t>результата. Воспринимать текст с учетом поставленной учебной задачи, находить в тексте информацию, необходимую для ее решения.</w:t>
            </w:r>
          </w:p>
        </w:tc>
        <w:tc>
          <w:tcPr>
            <w:tcW w:w="2571" w:type="dxa"/>
            <w:vMerge w:val="restart"/>
            <w:tcBorders>
              <w:top w:val="single" w:sz="6" w:space="0" w:color="auto"/>
              <w:left w:val="single" w:sz="6" w:space="0" w:color="auto"/>
              <w:right w:val="single" w:sz="6" w:space="0" w:color="auto"/>
            </w:tcBorders>
          </w:tcPr>
          <w:p w14:paraId="09F51F3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 xml:space="preserve">Идентифицировать себя с принадлежностью к народу, стране, </w:t>
            </w:r>
            <w:r w:rsidRPr="00793424">
              <w:rPr>
                <w:rFonts w:ascii="Times New Roman" w:hAnsi="Times New Roman"/>
                <w:sz w:val="24"/>
                <w:szCs w:val="24"/>
              </w:rPr>
              <w:lastRenderedPageBreak/>
              <w:t>государству.</w:t>
            </w:r>
          </w:p>
          <w:p w14:paraId="1BBC7C1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C38BB47" w14:textId="77777777" w:rsidTr="003024E1">
        <w:trPr>
          <w:trHeight w:val="1258"/>
          <w:tblCellSpacing w:w="-8" w:type="dxa"/>
          <w:jc w:val="center"/>
        </w:trPr>
        <w:tc>
          <w:tcPr>
            <w:tcW w:w="1042" w:type="dxa"/>
            <w:tcBorders>
              <w:top w:val="single" w:sz="6" w:space="0" w:color="auto"/>
              <w:bottom w:val="single" w:sz="6" w:space="0" w:color="auto"/>
              <w:right w:val="single" w:sz="6" w:space="0" w:color="auto"/>
            </w:tcBorders>
          </w:tcPr>
          <w:p w14:paraId="76A4F19B"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30D5B09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0E425E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1B8F370F"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6040050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130CC6F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A50D50C"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577587AE"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56/6</w:t>
            </w:r>
          </w:p>
        </w:tc>
        <w:tc>
          <w:tcPr>
            <w:tcW w:w="3250" w:type="dxa"/>
            <w:vMerge w:val="restart"/>
            <w:tcBorders>
              <w:top w:val="single" w:sz="6" w:space="0" w:color="auto"/>
              <w:left w:val="single" w:sz="6" w:space="0" w:color="auto"/>
              <w:right w:val="single" w:sz="6" w:space="0" w:color="auto"/>
            </w:tcBorders>
          </w:tcPr>
          <w:p w14:paraId="52E305D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Проект «День, который мы помним»</w:t>
            </w:r>
          </w:p>
        </w:tc>
        <w:tc>
          <w:tcPr>
            <w:tcW w:w="2284" w:type="dxa"/>
            <w:vMerge w:val="restart"/>
            <w:tcBorders>
              <w:top w:val="single" w:sz="6" w:space="0" w:color="auto"/>
              <w:left w:val="single" w:sz="6" w:space="0" w:color="auto"/>
              <w:right w:val="single" w:sz="6" w:space="0" w:color="auto"/>
            </w:tcBorders>
          </w:tcPr>
          <w:p w14:paraId="6A63C49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
                <w:sz w:val="24"/>
                <w:szCs w:val="24"/>
              </w:rPr>
              <w:t>Лексика:</w:t>
            </w:r>
            <w:r w:rsidRPr="00793424">
              <w:rPr>
                <w:rFonts w:ascii="Times New Roman" w:hAnsi="Times New Roman"/>
                <w:sz w:val="24"/>
                <w:szCs w:val="24"/>
              </w:rPr>
              <w:t xml:space="preserve"> </w:t>
            </w:r>
          </w:p>
          <w:p w14:paraId="107A03F7"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rPr>
            </w:pPr>
            <w:r w:rsidRPr="00793424">
              <w:rPr>
                <w:rFonts w:ascii="Times New Roman" w:hAnsi="Times New Roman"/>
                <w:i/>
                <w:sz w:val="24"/>
                <w:szCs w:val="24"/>
              </w:rPr>
              <w:t>Активная:</w:t>
            </w:r>
          </w:p>
          <w:p w14:paraId="33F6E12A"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rPr>
            </w:pPr>
            <w:r w:rsidRPr="00793424">
              <w:rPr>
                <w:rFonts w:ascii="Times New Roman" w:hAnsi="Times New Roman"/>
                <w:iCs/>
                <w:sz w:val="24"/>
                <w:szCs w:val="24"/>
                <w:lang w:val="en-US"/>
              </w:rPr>
              <w:t>ride</w:t>
            </w:r>
            <w:r w:rsidRPr="00793424">
              <w:rPr>
                <w:rFonts w:ascii="Times New Roman" w:hAnsi="Times New Roman"/>
                <w:iCs/>
                <w:sz w:val="24"/>
                <w:szCs w:val="24"/>
              </w:rPr>
              <w:t xml:space="preserve">, </w:t>
            </w:r>
            <w:r w:rsidRPr="00793424">
              <w:rPr>
                <w:rFonts w:ascii="Times New Roman" w:hAnsi="Times New Roman"/>
                <w:bCs/>
                <w:iCs/>
                <w:sz w:val="24"/>
                <w:szCs w:val="24"/>
                <w:lang w:val="en-US"/>
              </w:rPr>
              <w:t>young</w:t>
            </w:r>
            <w:r w:rsidRPr="00793424">
              <w:rPr>
                <w:rFonts w:ascii="Times New Roman" w:hAnsi="Times New Roman"/>
                <w:bCs/>
                <w:iCs/>
                <w:sz w:val="24"/>
                <w:szCs w:val="24"/>
              </w:rPr>
              <w:t xml:space="preserve">, </w:t>
            </w:r>
            <w:r w:rsidRPr="00793424">
              <w:rPr>
                <w:rFonts w:ascii="Times New Roman" w:hAnsi="Times New Roman"/>
                <w:bCs/>
                <w:iCs/>
                <w:sz w:val="24"/>
                <w:szCs w:val="24"/>
                <w:lang w:val="en-US"/>
              </w:rPr>
              <w:t>pancake</w:t>
            </w:r>
          </w:p>
          <w:p w14:paraId="2128D835"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rPr>
            </w:pPr>
            <w:r w:rsidRPr="00793424">
              <w:rPr>
                <w:rFonts w:ascii="Times New Roman" w:hAnsi="Times New Roman"/>
                <w:bCs/>
                <w:i/>
                <w:sz w:val="24"/>
                <w:szCs w:val="24"/>
              </w:rPr>
              <w:t>Пассивная:</w:t>
            </w:r>
          </w:p>
          <w:p w14:paraId="36FB3BD3"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theme park, it’s worth it,</w:t>
            </w:r>
          </w:p>
          <w:p w14:paraId="5F32EDEF"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rPr>
            </w:pPr>
            <w:r w:rsidRPr="00793424">
              <w:rPr>
                <w:rFonts w:ascii="Times New Roman" w:hAnsi="Times New Roman"/>
                <w:iCs/>
                <w:sz w:val="24"/>
                <w:szCs w:val="24"/>
              </w:rPr>
              <w:t>roller coaster, diploma,</w:t>
            </w:r>
          </w:p>
          <w:p w14:paraId="3FDED35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iCs/>
                <w:sz w:val="24"/>
                <w:szCs w:val="24"/>
              </w:rPr>
              <w:t>performance</w:t>
            </w:r>
          </w:p>
        </w:tc>
        <w:tc>
          <w:tcPr>
            <w:tcW w:w="3135" w:type="dxa"/>
            <w:vMerge w:val="restart"/>
            <w:tcBorders>
              <w:top w:val="single" w:sz="6" w:space="0" w:color="auto"/>
              <w:left w:val="single" w:sz="6" w:space="0" w:color="auto"/>
              <w:right w:val="single" w:sz="6" w:space="0" w:color="auto"/>
            </w:tcBorders>
          </w:tcPr>
          <w:p w14:paraId="625DE766"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узнать об одном из тематических парков Великобритании; научиться рассказывать о памятных днях своей  жизни; развивать умения аудирования, чтения, говорения и письма.</w:t>
            </w:r>
          </w:p>
          <w:p w14:paraId="47832280" w14:textId="77777777" w:rsidR="005701DA" w:rsidRPr="00793424" w:rsidRDefault="005701DA" w:rsidP="003024E1">
            <w:pPr>
              <w:rPr>
                <w:rFonts w:ascii="Times New Roman" w:hAnsi="Times New Roman"/>
                <w:sz w:val="24"/>
                <w:szCs w:val="24"/>
              </w:rPr>
            </w:pPr>
          </w:p>
        </w:tc>
        <w:tc>
          <w:tcPr>
            <w:tcW w:w="3302" w:type="dxa"/>
            <w:vMerge w:val="restart"/>
            <w:tcBorders>
              <w:top w:val="single" w:sz="6" w:space="0" w:color="auto"/>
              <w:left w:val="single" w:sz="6" w:space="0" w:color="auto"/>
              <w:right w:val="single" w:sz="6" w:space="0" w:color="auto"/>
            </w:tcBorders>
          </w:tcPr>
          <w:p w14:paraId="0CCF584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навыков говорения и чтения по пройденным темам. Развитие навыка аудирования. Анализировать эмоциональные состояния, полученные от успешной (неуспешной) деятельности, оценивать их влияние на настроение человека. Различать особенности диалогической и монологической речи.</w:t>
            </w:r>
          </w:p>
        </w:tc>
        <w:tc>
          <w:tcPr>
            <w:tcW w:w="2571" w:type="dxa"/>
            <w:vMerge w:val="restart"/>
            <w:tcBorders>
              <w:top w:val="single" w:sz="6" w:space="0" w:color="auto"/>
              <w:left w:val="single" w:sz="6" w:space="0" w:color="auto"/>
              <w:right w:val="single" w:sz="6" w:space="0" w:color="auto"/>
            </w:tcBorders>
          </w:tcPr>
          <w:p w14:paraId="097B469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14:paraId="595090D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02D1242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2C63DD4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0E2CDE1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1982964B" w14:textId="77777777" w:rsidTr="003024E1">
        <w:trPr>
          <w:trHeight w:val="2037"/>
          <w:tblCellSpacing w:w="-8" w:type="dxa"/>
          <w:jc w:val="center"/>
        </w:trPr>
        <w:tc>
          <w:tcPr>
            <w:tcW w:w="1042" w:type="dxa"/>
            <w:tcBorders>
              <w:top w:val="single" w:sz="6" w:space="0" w:color="auto"/>
              <w:bottom w:val="single" w:sz="6" w:space="0" w:color="auto"/>
              <w:right w:val="single" w:sz="6" w:space="0" w:color="auto"/>
            </w:tcBorders>
          </w:tcPr>
          <w:p w14:paraId="3A0A0C2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E80B8A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B3927B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7AB4E4FA"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08C13AB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7F5531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5D3C370" w14:textId="77777777" w:rsidTr="003024E1">
        <w:trPr>
          <w:trHeight w:val="1258"/>
          <w:tblCellSpacing w:w="-8" w:type="dxa"/>
          <w:jc w:val="center"/>
        </w:trPr>
        <w:tc>
          <w:tcPr>
            <w:tcW w:w="1042" w:type="dxa"/>
            <w:tcBorders>
              <w:top w:val="single" w:sz="6" w:space="0" w:color="auto"/>
              <w:bottom w:val="single" w:sz="6" w:space="0" w:color="auto"/>
              <w:right w:val="single" w:sz="6" w:space="0" w:color="auto"/>
            </w:tcBorders>
          </w:tcPr>
          <w:p w14:paraId="41CC806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57/7</w:t>
            </w:r>
          </w:p>
        </w:tc>
        <w:tc>
          <w:tcPr>
            <w:tcW w:w="3250" w:type="dxa"/>
            <w:vMerge w:val="restart"/>
            <w:tcBorders>
              <w:top w:val="single" w:sz="6" w:space="0" w:color="auto"/>
              <w:left w:val="single" w:sz="6" w:space="0" w:color="auto"/>
              <w:right w:val="single" w:sz="6" w:space="0" w:color="auto"/>
            </w:tcBorders>
          </w:tcPr>
          <w:p w14:paraId="5D66E25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Закрепления языкового материала модуля 7 </w:t>
            </w:r>
          </w:p>
        </w:tc>
        <w:tc>
          <w:tcPr>
            <w:tcW w:w="2284" w:type="dxa"/>
            <w:vMerge w:val="restart"/>
            <w:tcBorders>
              <w:top w:val="single" w:sz="6" w:space="0" w:color="auto"/>
              <w:left w:val="single" w:sz="6" w:space="0" w:color="auto"/>
              <w:right w:val="single" w:sz="6" w:space="0" w:color="auto"/>
            </w:tcBorders>
          </w:tcPr>
          <w:p w14:paraId="4F06AF5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4E80DD11" w14:textId="77777777" w:rsidR="005701DA" w:rsidRPr="00793424" w:rsidRDefault="005701DA" w:rsidP="003024E1">
            <w:pPr>
              <w:rPr>
                <w:rFonts w:ascii="Times New Roman" w:hAnsi="Times New Roman"/>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закрепить языковой  материал модуля 7.</w:t>
            </w:r>
          </w:p>
        </w:tc>
        <w:tc>
          <w:tcPr>
            <w:tcW w:w="3302" w:type="dxa"/>
            <w:vMerge w:val="restart"/>
            <w:tcBorders>
              <w:top w:val="single" w:sz="6" w:space="0" w:color="auto"/>
              <w:left w:val="single" w:sz="6" w:space="0" w:color="auto"/>
              <w:right w:val="single" w:sz="6" w:space="0" w:color="auto"/>
            </w:tcBorders>
          </w:tcPr>
          <w:p w14:paraId="40ADADD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Закрепления языкового материала модуля 7.</w:t>
            </w:r>
          </w:p>
          <w:p w14:paraId="61F2003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tc>
        <w:tc>
          <w:tcPr>
            <w:tcW w:w="2571" w:type="dxa"/>
            <w:vMerge w:val="restart"/>
            <w:tcBorders>
              <w:top w:val="single" w:sz="6" w:space="0" w:color="auto"/>
              <w:left w:val="single" w:sz="6" w:space="0" w:color="auto"/>
              <w:right w:val="single" w:sz="6" w:space="0" w:color="auto"/>
            </w:tcBorders>
          </w:tcPr>
          <w:p w14:paraId="1BFE4CC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tc>
      </w:tr>
      <w:tr w:rsidR="005701DA" w:rsidRPr="00793424" w14:paraId="142B4F88" w14:textId="77777777" w:rsidTr="003024E1">
        <w:trPr>
          <w:trHeight w:val="1258"/>
          <w:tblCellSpacing w:w="-8" w:type="dxa"/>
          <w:jc w:val="center"/>
        </w:trPr>
        <w:tc>
          <w:tcPr>
            <w:tcW w:w="1042" w:type="dxa"/>
            <w:tcBorders>
              <w:top w:val="single" w:sz="6" w:space="0" w:color="auto"/>
              <w:bottom w:val="single" w:sz="6" w:space="0" w:color="auto"/>
              <w:right w:val="single" w:sz="6" w:space="0" w:color="auto"/>
            </w:tcBorders>
          </w:tcPr>
          <w:p w14:paraId="27FD571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3D01BD3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06C45D2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3636F5F7" w14:textId="77777777" w:rsidR="005701DA" w:rsidRPr="00793424" w:rsidRDefault="005701DA" w:rsidP="003024E1">
            <w:pPr>
              <w:rPr>
                <w:rFonts w:ascii="Times New Roman" w:hAnsi="Times New Roman"/>
                <w:b/>
                <w:bCs/>
                <w:i/>
                <w:iCs/>
                <w:sz w:val="24"/>
                <w:szCs w:val="24"/>
              </w:rPr>
            </w:pPr>
          </w:p>
        </w:tc>
        <w:tc>
          <w:tcPr>
            <w:tcW w:w="3302" w:type="dxa"/>
            <w:vMerge/>
            <w:tcBorders>
              <w:left w:val="single" w:sz="6" w:space="0" w:color="auto"/>
              <w:right w:val="single" w:sz="6" w:space="0" w:color="auto"/>
            </w:tcBorders>
          </w:tcPr>
          <w:p w14:paraId="7586D92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5146620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531EDDF"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5C96D59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58/8</w:t>
            </w:r>
          </w:p>
        </w:tc>
        <w:tc>
          <w:tcPr>
            <w:tcW w:w="3250" w:type="dxa"/>
            <w:vMerge w:val="restart"/>
            <w:tcBorders>
              <w:top w:val="single" w:sz="6" w:space="0" w:color="auto"/>
              <w:left w:val="single" w:sz="6" w:space="0" w:color="auto"/>
              <w:right w:val="single" w:sz="6" w:space="0" w:color="auto"/>
            </w:tcBorders>
          </w:tcPr>
          <w:p w14:paraId="218D031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7</w:t>
            </w:r>
          </w:p>
        </w:tc>
        <w:tc>
          <w:tcPr>
            <w:tcW w:w="2284" w:type="dxa"/>
            <w:vMerge w:val="restart"/>
            <w:tcBorders>
              <w:top w:val="single" w:sz="6" w:space="0" w:color="auto"/>
              <w:left w:val="single" w:sz="6" w:space="0" w:color="auto"/>
              <w:right w:val="single" w:sz="6" w:space="0" w:color="auto"/>
            </w:tcBorders>
          </w:tcPr>
          <w:p w14:paraId="39BD095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241B081F"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vMerge w:val="restart"/>
            <w:tcBorders>
              <w:top w:val="single" w:sz="6" w:space="0" w:color="auto"/>
              <w:left w:val="single" w:sz="6" w:space="0" w:color="auto"/>
              <w:right w:val="single" w:sz="6" w:space="0" w:color="auto"/>
            </w:tcBorders>
          </w:tcPr>
          <w:p w14:paraId="3C1360B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4E72CD1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2533899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34D9B50E"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277F6E9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EC1490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381B6CA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0F243E14"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7C6E3EF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2C7237F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56853FC" w14:textId="77777777" w:rsidTr="003024E1">
        <w:trPr>
          <w:trHeight w:val="1686"/>
          <w:tblCellSpacing w:w="-8" w:type="dxa"/>
          <w:jc w:val="center"/>
        </w:trPr>
        <w:tc>
          <w:tcPr>
            <w:tcW w:w="1042" w:type="dxa"/>
            <w:tcBorders>
              <w:top w:val="single" w:sz="6" w:space="0" w:color="auto"/>
              <w:bottom w:val="single" w:sz="6" w:space="0" w:color="auto"/>
              <w:right w:val="single" w:sz="6" w:space="0" w:color="auto"/>
            </w:tcBorders>
          </w:tcPr>
          <w:p w14:paraId="1F03A804"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59/1</w:t>
            </w:r>
          </w:p>
        </w:tc>
        <w:tc>
          <w:tcPr>
            <w:tcW w:w="3250" w:type="dxa"/>
            <w:vMerge w:val="restart"/>
            <w:tcBorders>
              <w:top w:val="single" w:sz="6" w:space="0" w:color="auto"/>
              <w:left w:val="single" w:sz="6" w:space="0" w:color="auto"/>
              <w:right w:val="single" w:sz="6" w:space="0" w:color="auto"/>
            </w:tcBorders>
          </w:tcPr>
          <w:p w14:paraId="6A51515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«Выходные и каникулы»</w:t>
            </w:r>
          </w:p>
          <w:p w14:paraId="4CAA065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val="restart"/>
            <w:tcBorders>
              <w:top w:val="single" w:sz="6" w:space="0" w:color="auto"/>
              <w:left w:val="single" w:sz="6" w:space="0" w:color="auto"/>
              <w:right w:val="single" w:sz="6" w:space="0" w:color="auto"/>
            </w:tcBorders>
          </w:tcPr>
          <w:p w14:paraId="31C216F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7DF8CA83"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C7E054A"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Greece, Italy, Portugal,</w:t>
            </w:r>
          </w:p>
          <w:p w14:paraId="199DD1E9"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Russia, </w:t>
            </w:r>
            <w:r w:rsidRPr="00793424">
              <w:rPr>
                <w:rFonts w:ascii="Times New Roman" w:hAnsi="Times New Roman"/>
                <w:bCs/>
                <w:iCs/>
                <w:sz w:val="24"/>
                <w:szCs w:val="24"/>
                <w:lang w:val="en-US"/>
              </w:rPr>
              <w:t>Mexico, Poland,</w:t>
            </w:r>
          </w:p>
          <w:p w14:paraId="568A8BF2"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Spain, Turkey, go camping, go to the</w:t>
            </w:r>
          </w:p>
          <w:p w14:paraId="1C27948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Cs/>
                <w:iCs/>
                <w:sz w:val="24"/>
                <w:szCs w:val="24"/>
                <w:lang w:val="en-US"/>
              </w:rPr>
              <w:t>seaside/mountains/lake</w:t>
            </w:r>
          </w:p>
          <w:p w14:paraId="35793803"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06669D7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sz w:val="24"/>
                <w:szCs w:val="24"/>
              </w:rPr>
              <w:t>Структура</w:t>
            </w:r>
            <w:r w:rsidRPr="00793424">
              <w:rPr>
                <w:rFonts w:ascii="Times New Roman" w:hAnsi="Times New Roman"/>
                <w:sz w:val="24"/>
                <w:szCs w:val="24"/>
                <w:lang w:val="en-US"/>
              </w:rPr>
              <w:t xml:space="preserve"> </w:t>
            </w:r>
            <w:r w:rsidRPr="00793424">
              <w:rPr>
                <w:rFonts w:ascii="Times New Roman" w:hAnsi="Times New Roman"/>
                <w:b/>
                <w:iCs/>
                <w:sz w:val="24"/>
                <w:szCs w:val="24"/>
                <w:lang w:val="en-US"/>
              </w:rPr>
              <w:t>be going to</w:t>
            </w:r>
          </w:p>
        </w:tc>
        <w:tc>
          <w:tcPr>
            <w:tcW w:w="3135" w:type="dxa"/>
            <w:vMerge w:val="restart"/>
            <w:tcBorders>
              <w:top w:val="single" w:sz="6" w:space="0" w:color="auto"/>
              <w:left w:val="single" w:sz="6" w:space="0" w:color="auto"/>
              <w:right w:val="single" w:sz="6" w:space="0" w:color="auto"/>
            </w:tcBorders>
          </w:tcPr>
          <w:p w14:paraId="29B29D11"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познакомиться с названиями стран, с видами занятий на отдыхе; научиться рассказывать о планах на лето;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444064A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Ознакомление с лексикой по теме «Выходные и каникулы», развитие лексических навыков чтения и говорения по теме. Оценивать уровень владения тем или иным учебным действием (отвечать на вопрос «что я не знаю и не умею?»). Различать особенности диалогической и монологической речи.</w:t>
            </w:r>
          </w:p>
        </w:tc>
        <w:tc>
          <w:tcPr>
            <w:tcW w:w="2571" w:type="dxa"/>
            <w:vMerge w:val="restart"/>
            <w:tcBorders>
              <w:top w:val="single" w:sz="6" w:space="0" w:color="auto"/>
              <w:left w:val="single" w:sz="6" w:space="0" w:color="auto"/>
              <w:right w:val="single" w:sz="6" w:space="0" w:color="auto"/>
            </w:tcBorders>
          </w:tcPr>
          <w:p w14:paraId="75630FF8"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Различать основные нравственно-этические понятия.</w:t>
            </w:r>
          </w:p>
          <w:p w14:paraId="7468961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6B534AC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CA074B0" w14:textId="77777777" w:rsidTr="003024E1">
        <w:trPr>
          <w:trHeight w:val="1685"/>
          <w:tblCellSpacing w:w="-8" w:type="dxa"/>
          <w:jc w:val="center"/>
        </w:trPr>
        <w:tc>
          <w:tcPr>
            <w:tcW w:w="1042" w:type="dxa"/>
            <w:tcBorders>
              <w:top w:val="single" w:sz="6" w:space="0" w:color="auto"/>
              <w:bottom w:val="single" w:sz="6" w:space="0" w:color="auto"/>
              <w:right w:val="single" w:sz="6" w:space="0" w:color="auto"/>
            </w:tcBorders>
          </w:tcPr>
          <w:p w14:paraId="3E6AE47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5CB245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7D3EBEA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6B25EA35"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2896DAB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E520BE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30C9C0F2" w14:textId="77777777" w:rsidTr="003024E1">
        <w:trPr>
          <w:trHeight w:val="1962"/>
          <w:tblCellSpacing w:w="-8" w:type="dxa"/>
          <w:jc w:val="center"/>
        </w:trPr>
        <w:tc>
          <w:tcPr>
            <w:tcW w:w="1042" w:type="dxa"/>
            <w:tcBorders>
              <w:top w:val="single" w:sz="6" w:space="0" w:color="auto"/>
              <w:bottom w:val="single" w:sz="6" w:space="0" w:color="auto"/>
              <w:right w:val="single" w:sz="6" w:space="0" w:color="auto"/>
            </w:tcBorders>
          </w:tcPr>
          <w:p w14:paraId="62A96BDC"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60/2</w:t>
            </w:r>
          </w:p>
        </w:tc>
        <w:tc>
          <w:tcPr>
            <w:tcW w:w="3250" w:type="dxa"/>
            <w:vMerge w:val="restart"/>
            <w:tcBorders>
              <w:top w:val="single" w:sz="6" w:space="0" w:color="auto"/>
              <w:left w:val="single" w:sz="6" w:space="0" w:color="auto"/>
              <w:right w:val="single" w:sz="6" w:space="0" w:color="auto"/>
            </w:tcBorders>
          </w:tcPr>
          <w:p w14:paraId="189BD4B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монологической речи по теме «Выходные и каникулы»</w:t>
            </w:r>
          </w:p>
          <w:p w14:paraId="2D3CBC7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val="restart"/>
            <w:tcBorders>
              <w:top w:val="single" w:sz="6" w:space="0" w:color="auto"/>
              <w:left w:val="single" w:sz="6" w:space="0" w:color="auto"/>
              <w:right w:val="single" w:sz="6" w:space="0" w:color="auto"/>
            </w:tcBorders>
          </w:tcPr>
          <w:p w14:paraId="0E15D880"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Фонетика:</w:t>
            </w:r>
          </w:p>
          <w:p w14:paraId="771F68BC" w14:textId="77777777" w:rsidR="005701DA" w:rsidRPr="00793424" w:rsidRDefault="005701DA" w:rsidP="003024E1">
            <w:pPr>
              <w:autoSpaceDE w:val="0"/>
              <w:autoSpaceDN w:val="0"/>
              <w:adjustRightInd w:val="0"/>
              <w:spacing w:after="0" w:line="240" w:lineRule="auto"/>
              <w:rPr>
                <w:rFonts w:ascii="Times New Roman" w:hAnsi="Times New Roman"/>
                <w:sz w:val="24"/>
                <w:szCs w:val="24"/>
              </w:rPr>
            </w:pPr>
            <w:r w:rsidRPr="00793424">
              <w:rPr>
                <w:rFonts w:ascii="Times New Roman" w:hAnsi="Times New Roman"/>
                <w:sz w:val="24"/>
                <w:szCs w:val="24"/>
              </w:rPr>
              <w:t>Чтение слов с непроизносимыми согласными.</w:t>
            </w:r>
          </w:p>
          <w:p w14:paraId="0B01E40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629540B2"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12DFE54D"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What is Wendy going to</w:t>
            </w:r>
          </w:p>
          <w:p w14:paraId="326C7F62"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do on holiday? She’s</w:t>
            </w:r>
          </w:p>
          <w:p w14:paraId="075FA63A"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lang w:val="en-US"/>
              </w:rPr>
            </w:pPr>
            <w:r w:rsidRPr="00793424">
              <w:rPr>
                <w:rFonts w:ascii="Times New Roman" w:hAnsi="Times New Roman"/>
                <w:iCs/>
                <w:sz w:val="24"/>
                <w:szCs w:val="24"/>
                <w:lang w:val="en-US"/>
              </w:rPr>
              <w:t>going to go camping.</w:t>
            </w:r>
          </w:p>
          <w:p w14:paraId="7B78A774"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5EBD09AB"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rPr>
            </w:pPr>
            <w:r w:rsidRPr="00793424">
              <w:rPr>
                <w:rFonts w:ascii="Times New Roman" w:hAnsi="Times New Roman"/>
                <w:sz w:val="24"/>
                <w:szCs w:val="24"/>
              </w:rPr>
              <w:t>Структура</w:t>
            </w:r>
            <w:r w:rsidRPr="00793424">
              <w:rPr>
                <w:rFonts w:ascii="Times New Roman" w:hAnsi="Times New Roman"/>
                <w:sz w:val="24"/>
                <w:szCs w:val="24"/>
                <w:lang w:val="en-US"/>
              </w:rPr>
              <w:t xml:space="preserve"> </w:t>
            </w:r>
            <w:r w:rsidRPr="00793424">
              <w:rPr>
                <w:rFonts w:ascii="Times New Roman" w:hAnsi="Times New Roman"/>
                <w:b/>
                <w:iCs/>
                <w:sz w:val="24"/>
                <w:szCs w:val="24"/>
                <w:lang w:val="en-US"/>
              </w:rPr>
              <w:t>be</w:t>
            </w:r>
            <w:r w:rsidRPr="00793424">
              <w:rPr>
                <w:rFonts w:ascii="Times New Roman" w:hAnsi="Times New Roman"/>
                <w:b/>
                <w:iCs/>
                <w:sz w:val="24"/>
                <w:szCs w:val="24"/>
              </w:rPr>
              <w:t xml:space="preserve"> going to</w:t>
            </w:r>
          </w:p>
          <w:p w14:paraId="1528E12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5C517A11" w14:textId="77777777" w:rsidR="005701DA" w:rsidRPr="00793424" w:rsidRDefault="005701DA" w:rsidP="003024E1">
            <w:pPr>
              <w:autoSpaceDE w:val="0"/>
              <w:autoSpaceDN w:val="0"/>
              <w:adjustRightInd w:val="0"/>
              <w:spacing w:after="0" w:line="240" w:lineRule="auto"/>
              <w:jc w:val="both"/>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 xml:space="preserve">повторить лексику урока </w:t>
            </w:r>
            <w:r w:rsidRPr="00793424">
              <w:rPr>
                <w:rFonts w:ascii="Times New Roman" w:hAnsi="Times New Roman"/>
                <w:b/>
                <w:sz w:val="24"/>
                <w:szCs w:val="24"/>
              </w:rPr>
              <w:t>15</w:t>
            </w:r>
            <w:r w:rsidRPr="00793424">
              <w:rPr>
                <w:rFonts w:ascii="Times New Roman" w:hAnsi="Times New Roman"/>
                <w:b/>
                <w:sz w:val="24"/>
                <w:szCs w:val="24"/>
                <w:lang w:val="en-US"/>
              </w:rPr>
              <w:t>a</w:t>
            </w:r>
            <w:r w:rsidRPr="00793424">
              <w:rPr>
                <w:rFonts w:ascii="Times New Roman" w:hAnsi="Times New Roman"/>
                <w:b/>
                <w:sz w:val="24"/>
                <w:szCs w:val="24"/>
              </w:rPr>
              <w:t xml:space="preserve">; </w:t>
            </w:r>
            <w:r w:rsidRPr="00793424">
              <w:rPr>
                <w:rFonts w:ascii="Times New Roman" w:hAnsi="Times New Roman"/>
                <w:sz w:val="24"/>
                <w:szCs w:val="24"/>
              </w:rPr>
              <w:t xml:space="preserve">тренировать употребление структуры </w:t>
            </w:r>
            <w:r w:rsidRPr="00793424">
              <w:rPr>
                <w:rFonts w:ascii="Times New Roman" w:hAnsi="Times New Roman"/>
                <w:sz w:val="24"/>
                <w:szCs w:val="24"/>
                <w:lang w:val="en-US"/>
              </w:rPr>
              <w:t>be</w:t>
            </w:r>
            <w:r w:rsidRPr="00793424">
              <w:rPr>
                <w:rFonts w:ascii="Times New Roman" w:hAnsi="Times New Roman"/>
                <w:sz w:val="24"/>
                <w:szCs w:val="24"/>
              </w:rPr>
              <w:t xml:space="preserve"> </w:t>
            </w:r>
            <w:r w:rsidRPr="00793424">
              <w:rPr>
                <w:rFonts w:ascii="Times New Roman" w:hAnsi="Times New Roman"/>
                <w:sz w:val="24"/>
                <w:szCs w:val="24"/>
                <w:lang w:val="en-US"/>
              </w:rPr>
              <w:t>going</w:t>
            </w:r>
            <w:r w:rsidRPr="00793424">
              <w:rPr>
                <w:rFonts w:ascii="Times New Roman" w:hAnsi="Times New Roman"/>
                <w:sz w:val="24"/>
                <w:szCs w:val="24"/>
              </w:rPr>
              <w:t xml:space="preserve"> </w:t>
            </w:r>
            <w:r w:rsidRPr="00793424">
              <w:rPr>
                <w:rFonts w:ascii="Times New Roman" w:hAnsi="Times New Roman"/>
                <w:sz w:val="24"/>
                <w:szCs w:val="24"/>
                <w:lang w:val="en-US"/>
              </w:rPr>
              <w:t>to</w:t>
            </w:r>
            <w:r w:rsidRPr="00793424">
              <w:rPr>
                <w:rFonts w:ascii="Times New Roman" w:hAnsi="Times New Roman"/>
                <w:sz w:val="24"/>
                <w:szCs w:val="24"/>
              </w:rPr>
              <w:t xml:space="preserve"> для выражения будущего времени; научиться читать слова с непроизносимыми согласными; развивать умения аудирования, чтения, говорения и письма.</w:t>
            </w:r>
          </w:p>
          <w:p w14:paraId="3CC4B82A"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val="restart"/>
            <w:tcBorders>
              <w:top w:val="single" w:sz="6" w:space="0" w:color="auto"/>
              <w:left w:val="single" w:sz="6" w:space="0" w:color="auto"/>
              <w:right w:val="single" w:sz="6" w:space="0" w:color="auto"/>
            </w:tcBorders>
          </w:tcPr>
          <w:p w14:paraId="61DA02D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Развитие навыка монологической речи по теме «Выходные и каникулы», развитие навыков аудирования и чтения. Осуществлять итоговый контроль деятельности («что сделано») и пооперационный контроль («как выполнена каждая операция, входящая в состав учебного действия»). Выбирать вид пересказа (полный, краткий, выборочный) в соответствии с поставленной целью. </w:t>
            </w:r>
          </w:p>
        </w:tc>
        <w:tc>
          <w:tcPr>
            <w:tcW w:w="2571" w:type="dxa"/>
            <w:vMerge w:val="restart"/>
            <w:tcBorders>
              <w:top w:val="single" w:sz="6" w:space="0" w:color="auto"/>
              <w:left w:val="single" w:sz="6" w:space="0" w:color="auto"/>
              <w:right w:val="single" w:sz="6" w:space="0" w:color="auto"/>
            </w:tcBorders>
          </w:tcPr>
          <w:p w14:paraId="03ACCFC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Воспринимать речь учителя (одноклассников), непосредственно не обращенную к учащемуся.</w:t>
            </w:r>
          </w:p>
          <w:p w14:paraId="17AC941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52B9D4B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3E21C68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E897B5B" w14:textId="77777777" w:rsidTr="003024E1">
        <w:trPr>
          <w:trHeight w:val="1962"/>
          <w:tblCellSpacing w:w="-8" w:type="dxa"/>
          <w:jc w:val="center"/>
        </w:trPr>
        <w:tc>
          <w:tcPr>
            <w:tcW w:w="1042" w:type="dxa"/>
            <w:tcBorders>
              <w:top w:val="single" w:sz="6" w:space="0" w:color="auto"/>
              <w:bottom w:val="single" w:sz="6" w:space="0" w:color="auto"/>
              <w:right w:val="single" w:sz="6" w:space="0" w:color="auto"/>
            </w:tcBorders>
          </w:tcPr>
          <w:p w14:paraId="46FBDB94"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4723AA8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3E522795"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70C5427D"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5A949A9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11FA688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1052D7A3" w14:textId="77777777" w:rsidTr="003024E1">
        <w:trPr>
          <w:trHeight w:val="1820"/>
          <w:tblCellSpacing w:w="-8" w:type="dxa"/>
          <w:jc w:val="center"/>
        </w:trPr>
        <w:tc>
          <w:tcPr>
            <w:tcW w:w="1042" w:type="dxa"/>
            <w:tcBorders>
              <w:top w:val="single" w:sz="6" w:space="0" w:color="auto"/>
              <w:bottom w:val="single" w:sz="6" w:space="0" w:color="auto"/>
              <w:right w:val="single" w:sz="6" w:space="0" w:color="auto"/>
            </w:tcBorders>
          </w:tcPr>
          <w:p w14:paraId="0B4E2A41"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61/3</w:t>
            </w:r>
          </w:p>
        </w:tc>
        <w:tc>
          <w:tcPr>
            <w:tcW w:w="3250" w:type="dxa"/>
            <w:vMerge w:val="restart"/>
            <w:tcBorders>
              <w:top w:val="single" w:sz="6" w:space="0" w:color="auto"/>
              <w:left w:val="single" w:sz="6" w:space="0" w:color="auto"/>
              <w:right w:val="single" w:sz="6" w:space="0" w:color="auto"/>
            </w:tcBorders>
          </w:tcPr>
          <w:p w14:paraId="50B7AB1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навыков по теме «Погода и одежда»</w:t>
            </w:r>
          </w:p>
        </w:tc>
        <w:tc>
          <w:tcPr>
            <w:tcW w:w="2284" w:type="dxa"/>
            <w:vMerge w:val="restart"/>
            <w:tcBorders>
              <w:top w:val="single" w:sz="6" w:space="0" w:color="auto"/>
              <w:left w:val="single" w:sz="6" w:space="0" w:color="auto"/>
              <w:right w:val="single" w:sz="6" w:space="0" w:color="auto"/>
            </w:tcBorders>
          </w:tcPr>
          <w:p w14:paraId="312AB8DE" w14:textId="77777777" w:rsidR="005701DA" w:rsidRPr="00FB6ABD"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FB6ABD">
              <w:rPr>
                <w:rFonts w:ascii="Times New Roman" w:hAnsi="Times New Roman"/>
                <w:b/>
                <w:sz w:val="24"/>
                <w:szCs w:val="24"/>
                <w:lang w:val="en-US"/>
              </w:rPr>
              <w:t>:</w:t>
            </w:r>
            <w:r w:rsidRPr="00FB6ABD">
              <w:rPr>
                <w:rFonts w:ascii="Times New Roman" w:hAnsi="Times New Roman"/>
                <w:sz w:val="24"/>
                <w:szCs w:val="24"/>
                <w:lang w:val="en-US"/>
              </w:rPr>
              <w:t xml:space="preserve"> </w:t>
            </w:r>
          </w:p>
          <w:p w14:paraId="4F02E2A2" w14:textId="77777777" w:rsidR="005701DA" w:rsidRPr="00FB6ABD"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FB6ABD">
              <w:rPr>
                <w:rFonts w:ascii="Times New Roman" w:hAnsi="Times New Roman"/>
                <w:i/>
                <w:sz w:val="24"/>
                <w:szCs w:val="24"/>
                <w:lang w:val="en-US"/>
              </w:rPr>
              <w:t>:</w:t>
            </w:r>
          </w:p>
          <w:p w14:paraId="3CBD2D5B" w14:textId="77777777" w:rsidR="005701DA" w:rsidRPr="00FB6ABD"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swimsuit</w:t>
            </w:r>
            <w:r w:rsidRPr="00FB6ABD">
              <w:rPr>
                <w:rFonts w:ascii="Times New Roman" w:hAnsi="Times New Roman"/>
                <w:bCs/>
                <w:iCs/>
                <w:sz w:val="24"/>
                <w:szCs w:val="24"/>
                <w:lang w:val="en-US"/>
              </w:rPr>
              <w:t xml:space="preserve">, </w:t>
            </w:r>
            <w:r w:rsidRPr="00793424">
              <w:rPr>
                <w:rFonts w:ascii="Times New Roman" w:hAnsi="Times New Roman"/>
                <w:bCs/>
                <w:iCs/>
                <w:sz w:val="24"/>
                <w:szCs w:val="24"/>
                <w:lang w:val="en-US"/>
              </w:rPr>
              <w:t>sunglasses</w:t>
            </w:r>
            <w:r w:rsidRPr="00FB6ABD">
              <w:rPr>
                <w:rFonts w:ascii="Times New Roman" w:hAnsi="Times New Roman"/>
                <w:bCs/>
                <w:iCs/>
                <w:sz w:val="24"/>
                <w:szCs w:val="24"/>
                <w:lang w:val="en-US"/>
              </w:rPr>
              <w:t>,</w:t>
            </w:r>
          </w:p>
          <w:p w14:paraId="4081C0FE" w14:textId="77777777" w:rsidR="005701DA" w:rsidRPr="00FB6ABD"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t>swimming</w:t>
            </w:r>
            <w:r w:rsidRPr="00FB6ABD">
              <w:rPr>
                <w:rFonts w:ascii="Times New Roman" w:hAnsi="Times New Roman"/>
                <w:bCs/>
                <w:iCs/>
                <w:sz w:val="24"/>
                <w:szCs w:val="24"/>
                <w:lang w:val="en-US"/>
              </w:rPr>
              <w:t xml:space="preserve"> </w:t>
            </w:r>
            <w:r w:rsidRPr="00793424">
              <w:rPr>
                <w:rFonts w:ascii="Times New Roman" w:hAnsi="Times New Roman"/>
                <w:bCs/>
                <w:iCs/>
                <w:sz w:val="24"/>
                <w:szCs w:val="24"/>
                <w:lang w:val="en-US"/>
              </w:rPr>
              <w:t>trunks</w:t>
            </w:r>
            <w:r w:rsidRPr="00FB6ABD">
              <w:rPr>
                <w:rFonts w:ascii="Times New Roman" w:hAnsi="Times New Roman"/>
                <w:bCs/>
                <w:iCs/>
                <w:sz w:val="24"/>
                <w:szCs w:val="24"/>
                <w:lang w:val="en-US"/>
              </w:rPr>
              <w:t xml:space="preserve">, </w:t>
            </w:r>
            <w:r w:rsidRPr="00793424">
              <w:rPr>
                <w:rFonts w:ascii="Times New Roman" w:hAnsi="Times New Roman"/>
                <w:iCs/>
                <w:sz w:val="24"/>
                <w:szCs w:val="24"/>
                <w:lang w:val="en-US"/>
              </w:rPr>
              <w:t>jeans</w:t>
            </w:r>
            <w:r w:rsidRPr="00FB6ABD">
              <w:rPr>
                <w:rFonts w:ascii="Times New Roman" w:hAnsi="Times New Roman"/>
                <w:iCs/>
                <w:sz w:val="24"/>
                <w:szCs w:val="24"/>
                <w:lang w:val="en-US"/>
              </w:rPr>
              <w:t>,</w:t>
            </w:r>
          </w:p>
          <w:p w14:paraId="4CD5AE4F"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bCs/>
                <w:iCs/>
                <w:sz w:val="24"/>
                <w:szCs w:val="24"/>
                <w:lang w:val="en-US"/>
              </w:rPr>
              <w:t>boots, tent, flippers,</w:t>
            </w:r>
          </w:p>
          <w:p w14:paraId="3C8CE4F7"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bCs/>
                <w:iCs/>
                <w:sz w:val="24"/>
                <w:szCs w:val="24"/>
                <w:lang w:val="en-US"/>
              </w:rPr>
              <w:lastRenderedPageBreak/>
              <w:t xml:space="preserve">sleeping bag, </w:t>
            </w:r>
            <w:r w:rsidRPr="00793424">
              <w:rPr>
                <w:rFonts w:ascii="Times New Roman" w:hAnsi="Times New Roman"/>
                <w:iCs/>
                <w:sz w:val="24"/>
                <w:szCs w:val="24"/>
                <w:lang w:val="en-US"/>
              </w:rPr>
              <w:t>sunny,</w:t>
            </w:r>
          </w:p>
          <w:p w14:paraId="0438B08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windy, </w:t>
            </w:r>
            <w:r w:rsidRPr="00793424">
              <w:rPr>
                <w:rFonts w:ascii="Times New Roman" w:hAnsi="Times New Roman"/>
                <w:bCs/>
                <w:iCs/>
                <w:sz w:val="24"/>
                <w:szCs w:val="24"/>
                <w:lang w:val="en-US"/>
              </w:rPr>
              <w:t xml:space="preserve">cloudy, rainy, </w:t>
            </w:r>
            <w:r w:rsidRPr="00793424">
              <w:rPr>
                <w:rFonts w:ascii="Times New Roman" w:hAnsi="Times New Roman"/>
                <w:iCs/>
                <w:sz w:val="24"/>
                <w:szCs w:val="24"/>
                <w:lang w:val="en-US"/>
              </w:rPr>
              <w:t>cold,</w:t>
            </w:r>
          </w:p>
          <w:p w14:paraId="0DD8C186"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hot; What will the weather be like in London</w:t>
            </w:r>
          </w:p>
          <w:p w14:paraId="4F84F809"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tomorrow? It’ll be cloudy.</w:t>
            </w:r>
          </w:p>
          <w:p w14:paraId="3B2C609D"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lang w:val="en-US"/>
              </w:rPr>
            </w:pPr>
            <w:r w:rsidRPr="00793424">
              <w:rPr>
                <w:rFonts w:ascii="Times New Roman" w:hAnsi="Times New Roman"/>
                <w:b/>
                <w:sz w:val="24"/>
                <w:szCs w:val="24"/>
              </w:rPr>
              <w:t>Грамматика</w:t>
            </w:r>
            <w:r w:rsidRPr="00793424">
              <w:rPr>
                <w:rFonts w:ascii="Times New Roman" w:hAnsi="Times New Roman"/>
                <w:b/>
                <w:sz w:val="24"/>
                <w:szCs w:val="24"/>
                <w:lang w:val="en-US"/>
              </w:rPr>
              <w:t>:</w:t>
            </w:r>
          </w:p>
          <w:p w14:paraId="30833DB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sz w:val="24"/>
                <w:szCs w:val="24"/>
              </w:rPr>
              <w:t>Future Simple</w:t>
            </w:r>
          </w:p>
        </w:tc>
        <w:tc>
          <w:tcPr>
            <w:tcW w:w="3135" w:type="dxa"/>
            <w:vMerge w:val="restart"/>
            <w:tcBorders>
              <w:top w:val="single" w:sz="6" w:space="0" w:color="auto"/>
              <w:left w:val="single" w:sz="6" w:space="0" w:color="auto"/>
              <w:right w:val="single" w:sz="6" w:space="0" w:color="auto"/>
            </w:tcBorders>
          </w:tcPr>
          <w:p w14:paraId="35E3E87B" w14:textId="77777777" w:rsidR="005701DA" w:rsidRPr="00793424" w:rsidRDefault="005701DA" w:rsidP="003024E1">
            <w:pPr>
              <w:autoSpaceDE w:val="0"/>
              <w:autoSpaceDN w:val="0"/>
              <w:adjustRightInd w:val="0"/>
              <w:spacing w:after="0" w:line="252" w:lineRule="auto"/>
              <w:jc w:val="both"/>
              <w:rPr>
                <w:rFonts w:ascii="Times New Roman" w:hAnsi="Times New Roman"/>
                <w:bCs/>
                <w:iCs/>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sz w:val="24"/>
                <w:szCs w:val="24"/>
              </w:rPr>
              <w:t xml:space="preserve">Познакомиться со словами, обозначающими предметы и одежду для отдыха; научиться вести беседу о </w:t>
            </w:r>
            <w:r w:rsidRPr="00793424">
              <w:rPr>
                <w:rFonts w:ascii="Times New Roman" w:hAnsi="Times New Roman"/>
                <w:sz w:val="24"/>
                <w:szCs w:val="24"/>
              </w:rPr>
              <w:lastRenderedPageBreak/>
              <w:t>погоде;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035A7D5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lastRenderedPageBreak/>
              <w:t xml:space="preserve">Совершенствование лексических навыков.  Планировать решение учебной задачи: выстраивать последовательность необходимых операций </w:t>
            </w:r>
            <w:r w:rsidRPr="00793424">
              <w:rPr>
                <w:rFonts w:ascii="Times New Roman" w:hAnsi="Times New Roman"/>
                <w:sz w:val="24"/>
                <w:szCs w:val="24"/>
              </w:rPr>
              <w:lastRenderedPageBreak/>
              <w:t>(алгоритм действий). Анализировать и исправлять деформированный текст: находить ошибки, дополнять, изменять, восстанавливать логику изложения.</w:t>
            </w:r>
          </w:p>
        </w:tc>
        <w:tc>
          <w:tcPr>
            <w:tcW w:w="2571" w:type="dxa"/>
            <w:vMerge w:val="restart"/>
            <w:tcBorders>
              <w:top w:val="single" w:sz="6" w:space="0" w:color="auto"/>
              <w:left w:val="single" w:sz="6" w:space="0" w:color="auto"/>
              <w:right w:val="single" w:sz="6" w:space="0" w:color="auto"/>
            </w:tcBorders>
          </w:tcPr>
          <w:p w14:paraId="4187577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Самоконтроль процесса и результатов деятельности.</w:t>
            </w:r>
          </w:p>
          <w:p w14:paraId="00331014"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1FC8A4F"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CB47F0B" w14:textId="77777777" w:rsidTr="003024E1">
        <w:trPr>
          <w:trHeight w:val="1594"/>
          <w:tblCellSpacing w:w="-8" w:type="dxa"/>
          <w:jc w:val="center"/>
        </w:trPr>
        <w:tc>
          <w:tcPr>
            <w:tcW w:w="1042" w:type="dxa"/>
            <w:tcBorders>
              <w:top w:val="single" w:sz="6" w:space="0" w:color="auto"/>
              <w:bottom w:val="single" w:sz="6" w:space="0" w:color="auto"/>
              <w:right w:val="single" w:sz="6" w:space="0" w:color="auto"/>
            </w:tcBorders>
          </w:tcPr>
          <w:p w14:paraId="55274F6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601DC4F5"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7119E117"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08DD1363"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243D835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66E3D02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1A24C8F2" w14:textId="77777777" w:rsidTr="003024E1">
        <w:trPr>
          <w:trHeight w:val="20"/>
          <w:tblCellSpacing w:w="-8" w:type="dxa"/>
          <w:jc w:val="center"/>
        </w:trPr>
        <w:tc>
          <w:tcPr>
            <w:tcW w:w="1042" w:type="dxa"/>
            <w:tcBorders>
              <w:top w:val="single" w:sz="6" w:space="0" w:color="auto"/>
              <w:bottom w:val="single" w:sz="6" w:space="0" w:color="auto"/>
              <w:right w:val="single" w:sz="6" w:space="0" w:color="auto"/>
            </w:tcBorders>
          </w:tcPr>
          <w:p w14:paraId="437AA8E8"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62/4</w:t>
            </w:r>
          </w:p>
        </w:tc>
        <w:tc>
          <w:tcPr>
            <w:tcW w:w="3250" w:type="dxa"/>
            <w:vMerge w:val="restart"/>
            <w:tcBorders>
              <w:top w:val="single" w:sz="6" w:space="0" w:color="auto"/>
              <w:left w:val="single" w:sz="6" w:space="0" w:color="auto"/>
              <w:right w:val="single" w:sz="6" w:space="0" w:color="auto"/>
            </w:tcBorders>
          </w:tcPr>
          <w:p w14:paraId="53AE92F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монологической речи по теме «Выходные и каникулы»</w:t>
            </w:r>
          </w:p>
        </w:tc>
        <w:tc>
          <w:tcPr>
            <w:tcW w:w="2284" w:type="dxa"/>
            <w:vMerge w:val="restart"/>
            <w:tcBorders>
              <w:top w:val="single" w:sz="6" w:space="0" w:color="auto"/>
              <w:left w:val="single" w:sz="6" w:space="0" w:color="auto"/>
              <w:right w:val="single" w:sz="6" w:space="0" w:color="auto"/>
            </w:tcBorders>
          </w:tcPr>
          <w:p w14:paraId="6B47E60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4050FA34"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7D9B7E5E"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who, what, where, when,</w:t>
            </w:r>
          </w:p>
          <w:p w14:paraId="514BE86A"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why, how</w:t>
            </w:r>
          </w:p>
          <w:p w14:paraId="6820058B"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2F8199F0"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sunshine, Japan, Scotland,</w:t>
            </w:r>
          </w:p>
          <w:p w14:paraId="19FB4A02" w14:textId="77777777" w:rsidR="005701DA" w:rsidRPr="00793424" w:rsidRDefault="005701DA" w:rsidP="003024E1">
            <w:pPr>
              <w:autoSpaceDE w:val="0"/>
              <w:autoSpaceDN w:val="0"/>
              <w:adjustRightInd w:val="0"/>
              <w:spacing w:after="0" w:line="252" w:lineRule="auto"/>
              <w:jc w:val="both"/>
              <w:rPr>
                <w:rFonts w:ascii="Times New Roman" w:hAnsi="Times New Roman"/>
                <w:iCs/>
                <w:sz w:val="24"/>
                <w:szCs w:val="24"/>
              </w:rPr>
            </w:pPr>
            <w:r w:rsidRPr="00793424">
              <w:rPr>
                <w:rFonts w:ascii="Times New Roman" w:hAnsi="Times New Roman"/>
                <w:iCs/>
                <w:sz w:val="24"/>
                <w:szCs w:val="24"/>
              </w:rPr>
              <w:t>India, costume</w:t>
            </w:r>
          </w:p>
          <w:p w14:paraId="5852DC95"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r w:rsidRPr="00793424">
              <w:rPr>
                <w:rFonts w:ascii="Times New Roman" w:hAnsi="Times New Roman"/>
                <w:b/>
                <w:sz w:val="24"/>
                <w:szCs w:val="24"/>
              </w:rPr>
              <w:t>Грамматика:</w:t>
            </w:r>
          </w:p>
          <w:p w14:paraId="7DE5204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Вопросительные слова</w:t>
            </w:r>
          </w:p>
        </w:tc>
        <w:tc>
          <w:tcPr>
            <w:tcW w:w="3135" w:type="dxa"/>
            <w:vMerge w:val="restart"/>
            <w:tcBorders>
              <w:top w:val="single" w:sz="6" w:space="0" w:color="auto"/>
              <w:left w:val="single" w:sz="6" w:space="0" w:color="auto"/>
              <w:right w:val="single" w:sz="6" w:space="0" w:color="auto"/>
            </w:tcBorders>
          </w:tcPr>
          <w:p w14:paraId="5A1385E7"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повторить лексику модуля 8; систематизировать и тренировать вопросительные слова; повторить названия стран и ввести названия некоторых других; познакомиться с традиционными костюмами некоторых стран; развивать умения аудирования, чтения, говорения и письма.</w:t>
            </w:r>
          </w:p>
        </w:tc>
        <w:tc>
          <w:tcPr>
            <w:tcW w:w="3302" w:type="dxa"/>
            <w:vMerge w:val="restart"/>
            <w:tcBorders>
              <w:top w:val="single" w:sz="6" w:space="0" w:color="auto"/>
              <w:left w:val="single" w:sz="6" w:space="0" w:color="auto"/>
              <w:right w:val="single" w:sz="6" w:space="0" w:color="auto"/>
            </w:tcBorders>
          </w:tcPr>
          <w:p w14:paraId="3A04C78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навыка монологической речи по теме «Выходные и каникулы». Совершенствование навыков чтеия и аудирования. Корректировать деятельность: вносить изменения в процесс с учетом возникших трудностей и ошибок; намечать способы их устранения. Составлять небольшие устные монологические высказывания, «удерживать» логику повествования, приводить убедительные доказательства.</w:t>
            </w:r>
          </w:p>
        </w:tc>
        <w:tc>
          <w:tcPr>
            <w:tcW w:w="2571" w:type="dxa"/>
            <w:vMerge w:val="restart"/>
            <w:tcBorders>
              <w:top w:val="single" w:sz="6" w:space="0" w:color="auto"/>
              <w:left w:val="single" w:sz="6" w:space="0" w:color="auto"/>
              <w:right w:val="single" w:sz="6" w:space="0" w:color="auto"/>
            </w:tcBorders>
          </w:tcPr>
          <w:p w14:paraId="64688E3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Различать основные нравственно-этические понятия.</w:t>
            </w:r>
          </w:p>
        </w:tc>
      </w:tr>
      <w:tr w:rsidR="005701DA" w:rsidRPr="00793424" w14:paraId="7FC0C3CB" w14:textId="77777777" w:rsidTr="003024E1">
        <w:trPr>
          <w:trHeight w:val="2104"/>
          <w:tblCellSpacing w:w="-8" w:type="dxa"/>
          <w:jc w:val="center"/>
        </w:trPr>
        <w:tc>
          <w:tcPr>
            <w:tcW w:w="1042" w:type="dxa"/>
            <w:tcBorders>
              <w:top w:val="single" w:sz="6" w:space="0" w:color="auto"/>
              <w:bottom w:val="single" w:sz="6" w:space="0" w:color="auto"/>
              <w:right w:val="single" w:sz="6" w:space="0" w:color="auto"/>
            </w:tcBorders>
          </w:tcPr>
          <w:p w14:paraId="103DB42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2A34CD2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46B01A1A"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6CE640B8"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584DB48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81459AB"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3652791"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2124385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63/5</w:t>
            </w:r>
          </w:p>
        </w:tc>
        <w:tc>
          <w:tcPr>
            <w:tcW w:w="3250" w:type="dxa"/>
            <w:vMerge w:val="restart"/>
            <w:tcBorders>
              <w:top w:val="single" w:sz="6" w:space="0" w:color="auto"/>
              <w:left w:val="single" w:sz="6" w:space="0" w:color="auto"/>
              <w:right w:val="single" w:sz="6" w:space="0" w:color="auto"/>
            </w:tcBorders>
          </w:tcPr>
          <w:p w14:paraId="0591086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Развитие навыков чтения и письменной речи, аудирования. Работа с текстом «Златовласка  и  три  медведя»</w:t>
            </w:r>
          </w:p>
        </w:tc>
        <w:tc>
          <w:tcPr>
            <w:tcW w:w="2284" w:type="dxa"/>
            <w:vMerge w:val="restart"/>
            <w:tcBorders>
              <w:top w:val="single" w:sz="6" w:space="0" w:color="auto"/>
              <w:left w:val="single" w:sz="6" w:space="0" w:color="auto"/>
              <w:right w:val="single" w:sz="6" w:space="0" w:color="auto"/>
            </w:tcBorders>
          </w:tcPr>
          <w:p w14:paraId="27FBA81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b/>
                <w:sz w:val="24"/>
                <w:szCs w:val="24"/>
              </w:rPr>
              <w:t>Лексика:</w:t>
            </w:r>
            <w:r w:rsidRPr="00793424">
              <w:rPr>
                <w:rFonts w:ascii="Times New Roman" w:hAnsi="Times New Roman"/>
                <w:sz w:val="24"/>
                <w:szCs w:val="24"/>
              </w:rPr>
              <w:t xml:space="preserve"> </w:t>
            </w:r>
          </w:p>
          <w:p w14:paraId="7C6B4F71"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rPr>
            </w:pPr>
            <w:r w:rsidRPr="00793424">
              <w:rPr>
                <w:rFonts w:ascii="Times New Roman" w:hAnsi="Times New Roman"/>
                <w:i/>
                <w:sz w:val="24"/>
                <w:szCs w:val="24"/>
              </w:rPr>
              <w:t>Активная:</w:t>
            </w:r>
          </w:p>
          <w:p w14:paraId="3BD395E4"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rPr>
            </w:pPr>
            <w:r w:rsidRPr="00793424">
              <w:rPr>
                <w:rFonts w:ascii="Times New Roman" w:hAnsi="Times New Roman"/>
                <w:bCs/>
                <w:iCs/>
                <w:sz w:val="24"/>
                <w:szCs w:val="24"/>
              </w:rPr>
              <w:t>mistake, be sorry</w:t>
            </w:r>
          </w:p>
          <w:p w14:paraId="3F2A1EC6"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rPr>
            </w:pPr>
            <w:r w:rsidRPr="00793424">
              <w:rPr>
                <w:rFonts w:ascii="Times New Roman" w:hAnsi="Times New Roman"/>
                <w:bCs/>
                <w:i/>
                <w:sz w:val="24"/>
                <w:szCs w:val="24"/>
              </w:rPr>
              <w:t>Пассивная:</w:t>
            </w:r>
          </w:p>
          <w:p w14:paraId="4DEB6EB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 xml:space="preserve">cry, worry, remind, </w:t>
            </w:r>
            <w:r w:rsidRPr="00793424">
              <w:rPr>
                <w:rFonts w:ascii="Times New Roman" w:hAnsi="Times New Roman"/>
                <w:iCs/>
                <w:sz w:val="24"/>
                <w:szCs w:val="24"/>
                <w:lang w:val="en-US"/>
              </w:rPr>
              <w:lastRenderedPageBreak/>
              <w:t>share,</w:t>
            </w:r>
          </w:p>
          <w:p w14:paraId="5C02513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tune</w:t>
            </w:r>
          </w:p>
        </w:tc>
        <w:tc>
          <w:tcPr>
            <w:tcW w:w="3135" w:type="dxa"/>
            <w:vMerge w:val="restart"/>
            <w:tcBorders>
              <w:top w:val="single" w:sz="6" w:space="0" w:color="auto"/>
              <w:left w:val="single" w:sz="6" w:space="0" w:color="auto"/>
              <w:right w:val="single" w:sz="6" w:space="0" w:color="auto"/>
            </w:tcBorders>
          </w:tcPr>
          <w:p w14:paraId="5FF1BD49"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r w:rsidRPr="00793424">
              <w:rPr>
                <w:rFonts w:ascii="Times New Roman" w:hAnsi="Times New Roman"/>
                <w:b/>
                <w:bCs/>
                <w:i/>
                <w:iCs/>
                <w:sz w:val="24"/>
                <w:szCs w:val="24"/>
              </w:rPr>
              <w:lastRenderedPageBreak/>
              <w:t xml:space="preserve">Ученик получит возможность </w:t>
            </w:r>
            <w:r w:rsidRPr="00793424">
              <w:rPr>
                <w:rFonts w:ascii="Times New Roman" w:hAnsi="Times New Roman"/>
                <w:bCs/>
                <w:iCs/>
                <w:sz w:val="24"/>
                <w:szCs w:val="24"/>
              </w:rPr>
              <w:t>развивать навыки чтения, аудирования, говорения и письма</w:t>
            </w:r>
          </w:p>
        </w:tc>
        <w:tc>
          <w:tcPr>
            <w:tcW w:w="3302" w:type="dxa"/>
            <w:vMerge w:val="restart"/>
            <w:tcBorders>
              <w:top w:val="single" w:sz="6" w:space="0" w:color="auto"/>
              <w:left w:val="single" w:sz="6" w:space="0" w:color="auto"/>
              <w:right w:val="single" w:sz="6" w:space="0" w:color="auto"/>
            </w:tcBorders>
          </w:tcPr>
          <w:p w14:paraId="57F7765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 xml:space="preserve">Совершенствование лексических и грамматических навыков чтения и говорения по темам модуля. Удерживать цель </w:t>
            </w:r>
            <w:r w:rsidRPr="00793424">
              <w:rPr>
                <w:rFonts w:ascii="Times New Roman" w:hAnsi="Times New Roman"/>
                <w:sz w:val="24"/>
                <w:szCs w:val="24"/>
              </w:rPr>
              <w:lastRenderedPageBreak/>
              <w:t>деятельности до получения ее результата. Анализировать и исправлять деформированный текст: находить ошибки, дополнять, изменять, восстанавливать логику изложения.</w:t>
            </w:r>
          </w:p>
        </w:tc>
        <w:tc>
          <w:tcPr>
            <w:tcW w:w="2571" w:type="dxa"/>
            <w:vMerge w:val="restart"/>
            <w:tcBorders>
              <w:top w:val="single" w:sz="6" w:space="0" w:color="auto"/>
              <w:left w:val="single" w:sz="6" w:space="0" w:color="auto"/>
              <w:right w:val="single" w:sz="6" w:space="0" w:color="auto"/>
            </w:tcBorders>
          </w:tcPr>
          <w:p w14:paraId="4B845CE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lastRenderedPageBreak/>
              <w:t xml:space="preserve">Анализировать и характеризовать эмоциональные состояния и чувства окружающих, строить </w:t>
            </w:r>
            <w:r w:rsidRPr="00793424">
              <w:rPr>
                <w:rFonts w:ascii="Times New Roman" w:hAnsi="Times New Roman"/>
                <w:sz w:val="24"/>
                <w:szCs w:val="24"/>
              </w:rPr>
              <w:lastRenderedPageBreak/>
              <w:t>свои взаимоотношения с их учетом.</w:t>
            </w:r>
          </w:p>
          <w:p w14:paraId="2FED97BC"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48E2E482"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7D2F4856" w14:textId="77777777" w:rsidTr="003024E1">
        <w:trPr>
          <w:trHeight w:val="1543"/>
          <w:tblCellSpacing w:w="-8" w:type="dxa"/>
          <w:jc w:val="center"/>
        </w:trPr>
        <w:tc>
          <w:tcPr>
            <w:tcW w:w="1042" w:type="dxa"/>
            <w:tcBorders>
              <w:top w:val="single" w:sz="6" w:space="0" w:color="auto"/>
              <w:bottom w:val="single" w:sz="6" w:space="0" w:color="auto"/>
              <w:right w:val="single" w:sz="6" w:space="0" w:color="auto"/>
            </w:tcBorders>
          </w:tcPr>
          <w:p w14:paraId="1AABC570"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4AC2126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12490CE1"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177FD933"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1EBC3B9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3647D7D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CA68045" w14:textId="77777777" w:rsidTr="003024E1">
        <w:trPr>
          <w:trHeight w:val="2105"/>
          <w:tblCellSpacing w:w="-8" w:type="dxa"/>
          <w:jc w:val="center"/>
        </w:trPr>
        <w:tc>
          <w:tcPr>
            <w:tcW w:w="1042" w:type="dxa"/>
            <w:tcBorders>
              <w:top w:val="single" w:sz="6" w:space="0" w:color="auto"/>
              <w:bottom w:val="single" w:sz="6" w:space="0" w:color="auto"/>
              <w:right w:val="single" w:sz="6" w:space="0" w:color="auto"/>
            </w:tcBorders>
          </w:tcPr>
          <w:p w14:paraId="19F6FC29"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64/6</w:t>
            </w:r>
          </w:p>
        </w:tc>
        <w:tc>
          <w:tcPr>
            <w:tcW w:w="3250" w:type="dxa"/>
            <w:vMerge w:val="restart"/>
            <w:tcBorders>
              <w:top w:val="single" w:sz="6" w:space="0" w:color="auto"/>
              <w:left w:val="single" w:sz="6" w:space="0" w:color="auto"/>
              <w:right w:val="single" w:sz="6" w:space="0" w:color="auto"/>
            </w:tcBorders>
          </w:tcPr>
          <w:p w14:paraId="3334808B"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Проект «Отдых в России»</w:t>
            </w:r>
          </w:p>
        </w:tc>
        <w:tc>
          <w:tcPr>
            <w:tcW w:w="2284" w:type="dxa"/>
            <w:vMerge w:val="restart"/>
            <w:tcBorders>
              <w:top w:val="single" w:sz="6" w:space="0" w:color="auto"/>
              <w:left w:val="single" w:sz="6" w:space="0" w:color="auto"/>
              <w:right w:val="single" w:sz="6" w:space="0" w:color="auto"/>
            </w:tcBorders>
          </w:tcPr>
          <w:p w14:paraId="00343190"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b/>
                <w:sz w:val="24"/>
                <w:szCs w:val="24"/>
              </w:rPr>
              <w:t>Лексика</w:t>
            </w:r>
            <w:r w:rsidRPr="00793424">
              <w:rPr>
                <w:rFonts w:ascii="Times New Roman" w:hAnsi="Times New Roman"/>
                <w:b/>
                <w:sz w:val="24"/>
                <w:szCs w:val="24"/>
                <w:lang w:val="en-US"/>
              </w:rPr>
              <w:t>:</w:t>
            </w:r>
            <w:r w:rsidRPr="00793424">
              <w:rPr>
                <w:rFonts w:ascii="Times New Roman" w:hAnsi="Times New Roman"/>
                <w:sz w:val="24"/>
                <w:szCs w:val="24"/>
                <w:lang w:val="en-US"/>
              </w:rPr>
              <w:t xml:space="preserve"> </w:t>
            </w:r>
          </w:p>
          <w:p w14:paraId="6D5E055A" w14:textId="77777777" w:rsidR="005701DA" w:rsidRPr="00793424" w:rsidRDefault="005701DA" w:rsidP="003024E1">
            <w:pPr>
              <w:autoSpaceDE w:val="0"/>
              <w:autoSpaceDN w:val="0"/>
              <w:adjustRightInd w:val="0"/>
              <w:spacing w:after="0" w:line="252" w:lineRule="auto"/>
              <w:jc w:val="both"/>
              <w:rPr>
                <w:rFonts w:ascii="Times New Roman" w:hAnsi="Times New Roman"/>
                <w:i/>
                <w:sz w:val="24"/>
                <w:szCs w:val="24"/>
                <w:lang w:val="en-US"/>
              </w:rPr>
            </w:pPr>
            <w:r w:rsidRPr="00793424">
              <w:rPr>
                <w:rFonts w:ascii="Times New Roman" w:hAnsi="Times New Roman"/>
                <w:i/>
                <w:sz w:val="24"/>
                <w:szCs w:val="24"/>
              </w:rPr>
              <w:t>Активная</w:t>
            </w:r>
            <w:r w:rsidRPr="00793424">
              <w:rPr>
                <w:rFonts w:ascii="Times New Roman" w:hAnsi="Times New Roman"/>
                <w:i/>
                <w:sz w:val="24"/>
                <w:szCs w:val="24"/>
                <w:lang w:val="en-US"/>
              </w:rPr>
              <w:t>:</w:t>
            </w:r>
          </w:p>
          <w:p w14:paraId="4B0035B2" w14:textId="77777777" w:rsidR="005701DA" w:rsidRPr="00793424" w:rsidRDefault="005701DA" w:rsidP="003024E1">
            <w:pPr>
              <w:autoSpaceDE w:val="0"/>
              <w:autoSpaceDN w:val="0"/>
              <w:adjustRightInd w:val="0"/>
              <w:spacing w:after="0" w:line="240" w:lineRule="auto"/>
              <w:rPr>
                <w:rFonts w:ascii="Times New Roman" w:hAnsi="Times New Roman"/>
                <w:bCs/>
                <w:iCs/>
                <w:sz w:val="24"/>
                <w:szCs w:val="24"/>
                <w:lang w:val="en-US"/>
              </w:rPr>
            </w:pPr>
            <w:r w:rsidRPr="00793424">
              <w:rPr>
                <w:rFonts w:ascii="Times New Roman" w:hAnsi="Times New Roman"/>
                <w:iCs/>
                <w:sz w:val="24"/>
                <w:szCs w:val="24"/>
                <w:lang w:val="en-US"/>
              </w:rPr>
              <w:t xml:space="preserve">relax, </w:t>
            </w:r>
            <w:r w:rsidRPr="00793424">
              <w:rPr>
                <w:rFonts w:ascii="Times New Roman" w:hAnsi="Times New Roman"/>
                <w:bCs/>
                <w:iCs/>
                <w:sz w:val="24"/>
                <w:szCs w:val="24"/>
                <w:lang w:val="en-US"/>
              </w:rPr>
              <w:t>rest, travel, diary,</w:t>
            </w:r>
          </w:p>
          <w:p w14:paraId="6218DA62"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camping, mountain, tent,</w:t>
            </w:r>
          </w:p>
          <w:p w14:paraId="6E7ED0F1"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cool, windy, warm, lake,</w:t>
            </w:r>
          </w:p>
          <w:p w14:paraId="1222AA9C" w14:textId="77777777" w:rsidR="005701DA" w:rsidRPr="00793424" w:rsidRDefault="005701DA" w:rsidP="003024E1">
            <w:pPr>
              <w:autoSpaceDE w:val="0"/>
              <w:autoSpaceDN w:val="0"/>
              <w:adjustRightInd w:val="0"/>
              <w:spacing w:after="0" w:line="240" w:lineRule="auto"/>
              <w:rPr>
                <w:rFonts w:ascii="Times New Roman" w:hAnsi="Times New Roman"/>
                <w:iCs/>
                <w:sz w:val="24"/>
                <w:szCs w:val="24"/>
                <w:lang w:val="en-US"/>
              </w:rPr>
            </w:pPr>
            <w:r w:rsidRPr="00793424">
              <w:rPr>
                <w:rFonts w:ascii="Times New Roman" w:hAnsi="Times New Roman"/>
                <w:iCs/>
                <w:sz w:val="24"/>
                <w:szCs w:val="24"/>
                <w:lang w:val="en-US"/>
              </w:rPr>
              <w:t>cold, seaside</w:t>
            </w:r>
          </w:p>
          <w:p w14:paraId="56F7DC4A" w14:textId="77777777" w:rsidR="005701DA" w:rsidRPr="00793424" w:rsidRDefault="005701DA" w:rsidP="003024E1">
            <w:pPr>
              <w:autoSpaceDE w:val="0"/>
              <w:autoSpaceDN w:val="0"/>
              <w:adjustRightInd w:val="0"/>
              <w:spacing w:after="0" w:line="240" w:lineRule="auto"/>
              <w:rPr>
                <w:rFonts w:ascii="Times New Roman" w:hAnsi="Times New Roman"/>
                <w:bCs/>
                <w:i/>
                <w:sz w:val="24"/>
                <w:szCs w:val="24"/>
                <w:lang w:val="en-US"/>
              </w:rPr>
            </w:pPr>
            <w:r w:rsidRPr="00793424">
              <w:rPr>
                <w:rFonts w:ascii="Times New Roman" w:hAnsi="Times New Roman"/>
                <w:bCs/>
                <w:i/>
                <w:sz w:val="24"/>
                <w:szCs w:val="24"/>
              </w:rPr>
              <w:t>Пассивная</w:t>
            </w:r>
            <w:r w:rsidRPr="00793424">
              <w:rPr>
                <w:rFonts w:ascii="Times New Roman" w:hAnsi="Times New Roman"/>
                <w:bCs/>
                <w:i/>
                <w:sz w:val="24"/>
                <w:szCs w:val="24"/>
                <w:lang w:val="en-US"/>
              </w:rPr>
              <w:t>:</w:t>
            </w:r>
          </w:p>
          <w:p w14:paraId="7DCAF6D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lang w:val="en-US"/>
              </w:rPr>
            </w:pPr>
            <w:r w:rsidRPr="00793424">
              <w:rPr>
                <w:rFonts w:ascii="Times New Roman" w:hAnsi="Times New Roman"/>
                <w:iCs/>
                <w:sz w:val="24"/>
                <w:szCs w:val="24"/>
                <w:lang w:val="en-US"/>
              </w:rPr>
              <w:t>sandy</w:t>
            </w:r>
            <w:r w:rsidRPr="00793424">
              <w:rPr>
                <w:rFonts w:ascii="Times New Roman" w:hAnsi="Times New Roman"/>
                <w:sz w:val="24"/>
                <w:szCs w:val="24"/>
                <w:lang w:val="en-US"/>
              </w:rPr>
              <w:t xml:space="preserve">, </w:t>
            </w:r>
            <w:r w:rsidRPr="00793424">
              <w:rPr>
                <w:rFonts w:ascii="Times New Roman" w:hAnsi="Times New Roman"/>
                <w:iCs/>
                <w:sz w:val="24"/>
                <w:szCs w:val="24"/>
                <w:lang w:val="en-US"/>
              </w:rPr>
              <w:t>wildlife, snow</w:t>
            </w:r>
          </w:p>
        </w:tc>
        <w:tc>
          <w:tcPr>
            <w:tcW w:w="3135" w:type="dxa"/>
            <w:vMerge w:val="restart"/>
            <w:tcBorders>
              <w:top w:val="single" w:sz="6" w:space="0" w:color="auto"/>
              <w:left w:val="single" w:sz="6" w:space="0" w:color="auto"/>
              <w:right w:val="single" w:sz="6" w:space="0" w:color="auto"/>
            </w:tcBorders>
          </w:tcPr>
          <w:p w14:paraId="6E6DA9BE" w14:textId="77777777" w:rsidR="005701DA" w:rsidRPr="00793424" w:rsidRDefault="005701DA" w:rsidP="003024E1">
            <w:pPr>
              <w:autoSpaceDE w:val="0"/>
              <w:autoSpaceDN w:val="0"/>
              <w:adjustRightInd w:val="0"/>
              <w:spacing w:after="0" w:line="252" w:lineRule="auto"/>
              <w:jc w:val="both"/>
              <w:rPr>
                <w:rFonts w:ascii="Times New Roman" w:hAnsi="Times New Roman"/>
                <w:bCs/>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sz w:val="24"/>
                <w:szCs w:val="24"/>
              </w:rPr>
              <w:t>познакомиться с одним из популярных мест отдыха американцев – Флоридой; научиться рассказывать о поездках и путешествиях; развивать умения аудирования, чтения, говорения и письма.</w:t>
            </w:r>
          </w:p>
          <w:p w14:paraId="0015CB0C" w14:textId="77777777" w:rsidR="005701DA" w:rsidRPr="00793424" w:rsidRDefault="005701DA" w:rsidP="003024E1">
            <w:pPr>
              <w:autoSpaceDE w:val="0"/>
              <w:autoSpaceDN w:val="0"/>
              <w:adjustRightInd w:val="0"/>
              <w:spacing w:after="0" w:line="252" w:lineRule="auto"/>
              <w:jc w:val="both"/>
              <w:rPr>
                <w:rFonts w:ascii="Times New Roman" w:hAnsi="Times New Roman"/>
                <w:bCs/>
                <w:iCs/>
                <w:sz w:val="24"/>
                <w:szCs w:val="24"/>
              </w:rPr>
            </w:pPr>
          </w:p>
        </w:tc>
        <w:tc>
          <w:tcPr>
            <w:tcW w:w="3302" w:type="dxa"/>
            <w:vMerge w:val="restart"/>
            <w:tcBorders>
              <w:top w:val="single" w:sz="6" w:space="0" w:color="auto"/>
              <w:left w:val="single" w:sz="6" w:space="0" w:color="auto"/>
              <w:right w:val="single" w:sz="6" w:space="0" w:color="auto"/>
            </w:tcBorders>
          </w:tcPr>
          <w:p w14:paraId="5F1B49E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Совершенствование лексических и грамматических навыков чтения и говорения по темам модуля. Развитие навыка письма по теме «Мои каникулы». Планировать решение учебной задачи: выстраивать последовательность необходимых операций (алгоритм действий). Писать сочинения (небольшие рефераты, доклады), используя информацию, полученную из разных источников</w:t>
            </w:r>
          </w:p>
        </w:tc>
        <w:tc>
          <w:tcPr>
            <w:tcW w:w="2571" w:type="dxa"/>
            <w:vMerge w:val="restart"/>
            <w:tcBorders>
              <w:top w:val="single" w:sz="6" w:space="0" w:color="auto"/>
              <w:left w:val="single" w:sz="6" w:space="0" w:color="auto"/>
              <w:right w:val="single" w:sz="6" w:space="0" w:color="auto"/>
            </w:tcBorders>
          </w:tcPr>
          <w:p w14:paraId="34EFD64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Проявлять понимание и уважение к ценностям культур других народов.</w:t>
            </w:r>
          </w:p>
          <w:p w14:paraId="6FFC265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p w14:paraId="37582C41"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8A6A3EF" w14:textId="77777777" w:rsidTr="003024E1">
        <w:trPr>
          <w:trHeight w:val="2104"/>
          <w:tblCellSpacing w:w="-8" w:type="dxa"/>
          <w:jc w:val="center"/>
        </w:trPr>
        <w:tc>
          <w:tcPr>
            <w:tcW w:w="1042" w:type="dxa"/>
            <w:tcBorders>
              <w:top w:val="single" w:sz="6" w:space="0" w:color="auto"/>
              <w:bottom w:val="single" w:sz="6" w:space="0" w:color="auto"/>
              <w:right w:val="single" w:sz="6" w:space="0" w:color="auto"/>
            </w:tcBorders>
          </w:tcPr>
          <w:p w14:paraId="2A93BBEC"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009D12F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24EC88F6" w14:textId="77777777" w:rsidR="005701DA" w:rsidRPr="00793424" w:rsidRDefault="005701DA" w:rsidP="003024E1">
            <w:pPr>
              <w:autoSpaceDE w:val="0"/>
              <w:autoSpaceDN w:val="0"/>
              <w:adjustRightInd w:val="0"/>
              <w:spacing w:after="0" w:line="252" w:lineRule="auto"/>
              <w:jc w:val="both"/>
              <w:rPr>
                <w:rFonts w:ascii="Times New Roman" w:hAnsi="Times New Roman"/>
                <w:b/>
                <w:sz w:val="24"/>
                <w:szCs w:val="24"/>
              </w:rPr>
            </w:pPr>
          </w:p>
        </w:tc>
        <w:tc>
          <w:tcPr>
            <w:tcW w:w="3135" w:type="dxa"/>
            <w:vMerge/>
            <w:tcBorders>
              <w:left w:val="single" w:sz="6" w:space="0" w:color="auto"/>
              <w:bottom w:val="single" w:sz="6" w:space="0" w:color="auto"/>
              <w:right w:val="single" w:sz="6" w:space="0" w:color="auto"/>
            </w:tcBorders>
          </w:tcPr>
          <w:p w14:paraId="214EFDF1"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6E70CAD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822C32E"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A020667" w14:textId="77777777" w:rsidTr="003024E1">
        <w:trPr>
          <w:trHeight w:val="1401"/>
          <w:tblCellSpacing w:w="-8" w:type="dxa"/>
          <w:jc w:val="center"/>
        </w:trPr>
        <w:tc>
          <w:tcPr>
            <w:tcW w:w="1042" w:type="dxa"/>
            <w:tcBorders>
              <w:top w:val="single" w:sz="6" w:space="0" w:color="auto"/>
              <w:bottom w:val="single" w:sz="6" w:space="0" w:color="auto"/>
              <w:right w:val="single" w:sz="6" w:space="0" w:color="auto"/>
            </w:tcBorders>
          </w:tcPr>
          <w:p w14:paraId="5BEBFB23"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65/7</w:t>
            </w:r>
          </w:p>
        </w:tc>
        <w:tc>
          <w:tcPr>
            <w:tcW w:w="3250" w:type="dxa"/>
            <w:vMerge w:val="restart"/>
            <w:tcBorders>
              <w:top w:val="single" w:sz="6" w:space="0" w:color="auto"/>
              <w:left w:val="single" w:sz="6" w:space="0" w:color="auto"/>
              <w:right w:val="single" w:sz="6" w:space="0" w:color="auto"/>
            </w:tcBorders>
          </w:tcPr>
          <w:p w14:paraId="070E5C7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8</w:t>
            </w:r>
          </w:p>
          <w:p w14:paraId="4CFDE02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val="restart"/>
            <w:tcBorders>
              <w:top w:val="single" w:sz="6" w:space="0" w:color="auto"/>
              <w:left w:val="single" w:sz="6" w:space="0" w:color="auto"/>
              <w:right w:val="single" w:sz="6" w:space="0" w:color="auto"/>
            </w:tcBorders>
          </w:tcPr>
          <w:p w14:paraId="428DF8D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5B90F9F2"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закрепить языковой  материал модуля 8.</w:t>
            </w:r>
          </w:p>
        </w:tc>
        <w:tc>
          <w:tcPr>
            <w:tcW w:w="3302" w:type="dxa"/>
            <w:vMerge w:val="restart"/>
            <w:tcBorders>
              <w:top w:val="single" w:sz="6" w:space="0" w:color="auto"/>
              <w:left w:val="single" w:sz="6" w:space="0" w:color="auto"/>
              <w:right w:val="single" w:sz="6" w:space="0" w:color="auto"/>
            </w:tcBorders>
          </w:tcPr>
          <w:p w14:paraId="63D1939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Закрепление языкового материала модуля 8.</w:t>
            </w:r>
          </w:p>
          <w:p w14:paraId="7A17665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6EBED03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2946539A"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tc>
      </w:tr>
      <w:tr w:rsidR="005701DA" w:rsidRPr="00793424" w14:paraId="1A49F767" w14:textId="77777777" w:rsidTr="003024E1">
        <w:trPr>
          <w:trHeight w:val="1400"/>
          <w:tblCellSpacing w:w="-8" w:type="dxa"/>
          <w:jc w:val="center"/>
        </w:trPr>
        <w:tc>
          <w:tcPr>
            <w:tcW w:w="1042" w:type="dxa"/>
            <w:tcBorders>
              <w:top w:val="single" w:sz="6" w:space="0" w:color="auto"/>
              <w:bottom w:val="single" w:sz="6" w:space="0" w:color="auto"/>
              <w:right w:val="single" w:sz="6" w:space="0" w:color="auto"/>
            </w:tcBorders>
          </w:tcPr>
          <w:p w14:paraId="0ABC4D87"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74F6D8A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3CE3849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7F629EF2"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0578A10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FC7425D"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5D46B5F4"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22A4E996"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lastRenderedPageBreak/>
              <w:t>66/8</w:t>
            </w:r>
          </w:p>
        </w:tc>
        <w:tc>
          <w:tcPr>
            <w:tcW w:w="3250" w:type="dxa"/>
            <w:vMerge w:val="restart"/>
            <w:tcBorders>
              <w:top w:val="single" w:sz="6" w:space="0" w:color="auto"/>
              <w:left w:val="single" w:sz="6" w:space="0" w:color="auto"/>
              <w:right w:val="single" w:sz="6" w:space="0" w:color="auto"/>
            </w:tcBorders>
          </w:tcPr>
          <w:p w14:paraId="2BA1D7B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Контрольная работа по темам модуля 8</w:t>
            </w:r>
          </w:p>
        </w:tc>
        <w:tc>
          <w:tcPr>
            <w:tcW w:w="2284" w:type="dxa"/>
            <w:vMerge w:val="restart"/>
            <w:tcBorders>
              <w:top w:val="single" w:sz="6" w:space="0" w:color="auto"/>
              <w:left w:val="single" w:sz="6" w:space="0" w:color="auto"/>
              <w:right w:val="single" w:sz="6" w:space="0" w:color="auto"/>
            </w:tcBorders>
          </w:tcPr>
          <w:p w14:paraId="7ADC5D9D"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730058B4"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показать сформированность своих учебных действий.</w:t>
            </w:r>
          </w:p>
        </w:tc>
        <w:tc>
          <w:tcPr>
            <w:tcW w:w="3302" w:type="dxa"/>
            <w:vMerge w:val="restart"/>
            <w:tcBorders>
              <w:top w:val="single" w:sz="6" w:space="0" w:color="auto"/>
              <w:left w:val="single" w:sz="6" w:space="0" w:color="auto"/>
              <w:right w:val="single" w:sz="6" w:space="0" w:color="auto"/>
            </w:tcBorders>
          </w:tcPr>
          <w:p w14:paraId="6F57D73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Корректировать деятельность: вносить изменения в процесс с</w:t>
            </w:r>
          </w:p>
          <w:p w14:paraId="17E8537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учетом возникших трудностей и ошибок; намечать способы их устранения.</w:t>
            </w:r>
          </w:p>
        </w:tc>
        <w:tc>
          <w:tcPr>
            <w:tcW w:w="2571" w:type="dxa"/>
            <w:vMerge w:val="restart"/>
            <w:tcBorders>
              <w:top w:val="single" w:sz="6" w:space="0" w:color="auto"/>
              <w:left w:val="single" w:sz="6" w:space="0" w:color="auto"/>
              <w:right w:val="single" w:sz="6" w:space="0" w:color="auto"/>
            </w:tcBorders>
          </w:tcPr>
          <w:p w14:paraId="46D7BBA6"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Оценивать свои и чужие поступки (стыдно, честно, виноват, поступил правильно и др.).</w:t>
            </w:r>
          </w:p>
        </w:tc>
      </w:tr>
      <w:tr w:rsidR="005701DA" w:rsidRPr="00793424" w14:paraId="71E6FA4A" w14:textId="77777777" w:rsidTr="003024E1">
        <w:trPr>
          <w:trHeight w:val="720"/>
          <w:tblCellSpacing w:w="-8" w:type="dxa"/>
          <w:jc w:val="center"/>
        </w:trPr>
        <w:tc>
          <w:tcPr>
            <w:tcW w:w="1042" w:type="dxa"/>
            <w:tcBorders>
              <w:top w:val="single" w:sz="6" w:space="0" w:color="auto"/>
              <w:bottom w:val="single" w:sz="6" w:space="0" w:color="auto"/>
              <w:right w:val="single" w:sz="6" w:space="0" w:color="auto"/>
            </w:tcBorders>
          </w:tcPr>
          <w:p w14:paraId="7CBF4BFF"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51D3673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362C03F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51A22501"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54726942"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443CF745"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4C13496E" w14:textId="77777777" w:rsidTr="003024E1">
        <w:trPr>
          <w:trHeight w:val="277"/>
          <w:tblCellSpacing w:w="-8" w:type="dxa"/>
          <w:jc w:val="center"/>
        </w:trPr>
        <w:tc>
          <w:tcPr>
            <w:tcW w:w="1042" w:type="dxa"/>
            <w:tcBorders>
              <w:top w:val="single" w:sz="6" w:space="0" w:color="auto"/>
              <w:bottom w:val="single" w:sz="6" w:space="0" w:color="auto"/>
              <w:right w:val="single" w:sz="6" w:space="0" w:color="auto"/>
            </w:tcBorders>
          </w:tcPr>
          <w:p w14:paraId="451CDC1F"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67</w:t>
            </w:r>
          </w:p>
        </w:tc>
        <w:tc>
          <w:tcPr>
            <w:tcW w:w="3250" w:type="dxa"/>
            <w:vMerge w:val="restart"/>
            <w:tcBorders>
              <w:top w:val="single" w:sz="6" w:space="0" w:color="auto"/>
              <w:left w:val="single" w:sz="6" w:space="0" w:color="auto"/>
              <w:right w:val="single" w:sz="6" w:space="0" w:color="auto"/>
            </w:tcBorders>
          </w:tcPr>
          <w:p w14:paraId="7F35792F"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Работа над ошибками</w:t>
            </w:r>
          </w:p>
        </w:tc>
        <w:tc>
          <w:tcPr>
            <w:tcW w:w="2284" w:type="dxa"/>
            <w:vMerge w:val="restart"/>
            <w:tcBorders>
              <w:top w:val="single" w:sz="6" w:space="0" w:color="auto"/>
              <w:left w:val="single" w:sz="6" w:space="0" w:color="auto"/>
              <w:right w:val="single" w:sz="6" w:space="0" w:color="auto"/>
            </w:tcBorders>
          </w:tcPr>
          <w:p w14:paraId="4176FDCE"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0CF399E3" w14:textId="77777777" w:rsidR="005701DA" w:rsidRPr="00793424" w:rsidRDefault="005701DA" w:rsidP="003024E1">
            <w:pPr>
              <w:autoSpaceDE w:val="0"/>
              <w:autoSpaceDN w:val="0"/>
              <w:adjustRightInd w:val="0"/>
              <w:spacing w:after="0" w:line="252" w:lineRule="auto"/>
              <w:jc w:val="both"/>
              <w:rPr>
                <w:rFonts w:ascii="Times New Roman" w:hAnsi="Times New Roman"/>
                <w:bCs/>
                <w:iCs/>
                <w:sz w:val="24"/>
                <w:szCs w:val="24"/>
              </w:rPr>
            </w:pPr>
            <w:r w:rsidRPr="00793424">
              <w:rPr>
                <w:rFonts w:ascii="Times New Roman" w:hAnsi="Times New Roman"/>
                <w:b/>
                <w:bCs/>
                <w:i/>
                <w:iCs/>
                <w:sz w:val="24"/>
                <w:szCs w:val="24"/>
              </w:rPr>
              <w:t>Ученик получит возможность</w:t>
            </w:r>
            <w:r w:rsidRPr="00793424">
              <w:rPr>
                <w:rFonts w:ascii="Times New Roman" w:hAnsi="Times New Roman"/>
                <w:bCs/>
                <w:iCs/>
                <w:sz w:val="24"/>
                <w:szCs w:val="24"/>
              </w:rPr>
              <w:t xml:space="preserve"> понять и исправить ошибки, допущенные в работе.</w:t>
            </w:r>
          </w:p>
        </w:tc>
        <w:tc>
          <w:tcPr>
            <w:tcW w:w="3302" w:type="dxa"/>
            <w:vMerge w:val="restart"/>
            <w:tcBorders>
              <w:top w:val="single" w:sz="6" w:space="0" w:color="auto"/>
              <w:left w:val="single" w:sz="6" w:space="0" w:color="auto"/>
              <w:right w:val="single" w:sz="6" w:space="0" w:color="auto"/>
            </w:tcBorders>
          </w:tcPr>
          <w:p w14:paraId="786348F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13F33214"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73D4F6F7"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r w:rsidRPr="00793424">
              <w:rPr>
                <w:rFonts w:ascii="Times New Roman" w:hAnsi="Times New Roman"/>
                <w:sz w:val="24"/>
                <w:szCs w:val="24"/>
              </w:rPr>
              <w:t>Самоконтроль процесса и результатов деятельности.</w:t>
            </w:r>
          </w:p>
        </w:tc>
      </w:tr>
      <w:tr w:rsidR="005701DA" w:rsidRPr="00793424" w14:paraId="703A1527" w14:textId="77777777" w:rsidTr="003024E1">
        <w:trPr>
          <w:trHeight w:val="277"/>
          <w:tblCellSpacing w:w="-8" w:type="dxa"/>
          <w:jc w:val="center"/>
        </w:trPr>
        <w:tc>
          <w:tcPr>
            <w:tcW w:w="1042" w:type="dxa"/>
            <w:tcBorders>
              <w:top w:val="single" w:sz="6" w:space="0" w:color="auto"/>
              <w:bottom w:val="single" w:sz="6" w:space="0" w:color="auto"/>
              <w:right w:val="single" w:sz="6" w:space="0" w:color="auto"/>
            </w:tcBorders>
          </w:tcPr>
          <w:p w14:paraId="1AF4E9C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40B9A248"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right w:val="single" w:sz="6" w:space="0" w:color="auto"/>
            </w:tcBorders>
          </w:tcPr>
          <w:p w14:paraId="2C936AF7"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2E7B5229"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right w:val="single" w:sz="6" w:space="0" w:color="auto"/>
            </w:tcBorders>
          </w:tcPr>
          <w:p w14:paraId="4C0BACD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76F3561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06D9B20E" w14:textId="77777777" w:rsidTr="003024E1">
        <w:trPr>
          <w:trHeight w:val="277"/>
          <w:tblCellSpacing w:w="-8" w:type="dxa"/>
          <w:jc w:val="center"/>
        </w:trPr>
        <w:tc>
          <w:tcPr>
            <w:tcW w:w="1042" w:type="dxa"/>
            <w:tcBorders>
              <w:top w:val="single" w:sz="6" w:space="0" w:color="auto"/>
              <w:bottom w:val="single" w:sz="6" w:space="0" w:color="auto"/>
              <w:right w:val="single" w:sz="6" w:space="0" w:color="auto"/>
            </w:tcBorders>
          </w:tcPr>
          <w:p w14:paraId="7F4A7BEA"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r w:rsidRPr="00793424">
              <w:rPr>
                <w:rFonts w:ascii="Times New Roman" w:hAnsi="Times New Roman"/>
                <w:sz w:val="24"/>
                <w:szCs w:val="24"/>
              </w:rPr>
              <w:t>68</w:t>
            </w:r>
          </w:p>
        </w:tc>
        <w:tc>
          <w:tcPr>
            <w:tcW w:w="3250" w:type="dxa"/>
            <w:vMerge w:val="restart"/>
            <w:tcBorders>
              <w:top w:val="single" w:sz="6" w:space="0" w:color="auto"/>
              <w:left w:val="single" w:sz="6" w:space="0" w:color="auto"/>
              <w:right w:val="single" w:sz="6" w:space="0" w:color="auto"/>
            </w:tcBorders>
          </w:tcPr>
          <w:p w14:paraId="6780BEDC"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r w:rsidRPr="00793424">
              <w:rPr>
                <w:rFonts w:ascii="Times New Roman" w:hAnsi="Times New Roman"/>
                <w:sz w:val="24"/>
                <w:szCs w:val="24"/>
              </w:rPr>
              <w:t>Итоговый урок по пройденным темам</w:t>
            </w:r>
          </w:p>
        </w:tc>
        <w:tc>
          <w:tcPr>
            <w:tcW w:w="2284" w:type="dxa"/>
            <w:vMerge w:val="restart"/>
            <w:tcBorders>
              <w:top w:val="single" w:sz="6" w:space="0" w:color="auto"/>
              <w:left w:val="single" w:sz="6" w:space="0" w:color="auto"/>
              <w:right w:val="single" w:sz="6" w:space="0" w:color="auto"/>
            </w:tcBorders>
          </w:tcPr>
          <w:p w14:paraId="5126EBB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val="restart"/>
            <w:tcBorders>
              <w:top w:val="single" w:sz="6" w:space="0" w:color="auto"/>
              <w:left w:val="single" w:sz="6" w:space="0" w:color="auto"/>
              <w:right w:val="single" w:sz="6" w:space="0" w:color="auto"/>
            </w:tcBorders>
          </w:tcPr>
          <w:p w14:paraId="5D2CC31C" w14:textId="77777777" w:rsidR="005701DA" w:rsidRPr="00793424" w:rsidRDefault="005701DA" w:rsidP="003024E1">
            <w:pPr>
              <w:autoSpaceDE w:val="0"/>
              <w:autoSpaceDN w:val="0"/>
              <w:adjustRightInd w:val="0"/>
              <w:spacing w:after="0" w:line="252" w:lineRule="auto"/>
              <w:jc w:val="both"/>
              <w:rPr>
                <w:rFonts w:ascii="Times New Roman" w:hAnsi="Times New Roman"/>
                <w:bCs/>
                <w:iCs/>
                <w:sz w:val="24"/>
                <w:szCs w:val="24"/>
              </w:rPr>
            </w:pPr>
            <w:r w:rsidRPr="00793424">
              <w:rPr>
                <w:rFonts w:ascii="Times New Roman" w:hAnsi="Times New Roman"/>
                <w:b/>
                <w:bCs/>
                <w:i/>
                <w:iCs/>
                <w:sz w:val="24"/>
                <w:szCs w:val="24"/>
              </w:rPr>
              <w:t>Ученик получит возможность</w:t>
            </w:r>
            <w:r w:rsidRPr="00793424">
              <w:rPr>
                <w:rFonts w:ascii="Times New Roman" w:hAnsi="Times New Roman"/>
                <w:bCs/>
                <w:iCs/>
                <w:sz w:val="24"/>
                <w:szCs w:val="24"/>
              </w:rPr>
              <w:t xml:space="preserve"> </w:t>
            </w:r>
            <w:r w:rsidRPr="00793424">
              <w:rPr>
                <w:rFonts w:ascii="Times New Roman" w:hAnsi="Times New Roman"/>
                <w:b/>
                <w:bCs/>
                <w:i/>
                <w:iCs/>
                <w:sz w:val="24"/>
                <w:szCs w:val="24"/>
              </w:rPr>
              <w:t xml:space="preserve">Ученик получит возможность </w:t>
            </w:r>
            <w:r w:rsidRPr="00793424">
              <w:rPr>
                <w:rFonts w:ascii="Times New Roman" w:hAnsi="Times New Roman"/>
                <w:bCs/>
                <w:iCs/>
                <w:sz w:val="24"/>
                <w:szCs w:val="24"/>
              </w:rPr>
              <w:t>консолидировать материл, изученный за год.</w:t>
            </w:r>
          </w:p>
        </w:tc>
        <w:tc>
          <w:tcPr>
            <w:tcW w:w="3302" w:type="dxa"/>
            <w:vMerge w:val="restart"/>
            <w:tcBorders>
              <w:top w:val="single" w:sz="6" w:space="0" w:color="auto"/>
              <w:left w:val="single" w:sz="6" w:space="0" w:color="auto"/>
              <w:right w:val="single" w:sz="6" w:space="0" w:color="auto"/>
            </w:tcBorders>
          </w:tcPr>
          <w:p w14:paraId="1945F2E6"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val="restart"/>
            <w:tcBorders>
              <w:top w:val="single" w:sz="6" w:space="0" w:color="auto"/>
              <w:left w:val="single" w:sz="6" w:space="0" w:color="auto"/>
              <w:right w:val="single" w:sz="6" w:space="0" w:color="auto"/>
            </w:tcBorders>
          </w:tcPr>
          <w:p w14:paraId="2B842059"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r w:rsidR="005701DA" w:rsidRPr="00793424" w14:paraId="646E49ED" w14:textId="77777777" w:rsidTr="003024E1">
        <w:trPr>
          <w:trHeight w:val="277"/>
          <w:tblCellSpacing w:w="-8" w:type="dxa"/>
          <w:jc w:val="center"/>
        </w:trPr>
        <w:tc>
          <w:tcPr>
            <w:tcW w:w="1042" w:type="dxa"/>
            <w:tcBorders>
              <w:top w:val="single" w:sz="6" w:space="0" w:color="auto"/>
              <w:bottom w:val="single" w:sz="6" w:space="0" w:color="auto"/>
              <w:right w:val="single" w:sz="6" w:space="0" w:color="auto"/>
            </w:tcBorders>
          </w:tcPr>
          <w:p w14:paraId="68906DA5" w14:textId="77777777" w:rsidR="005701DA" w:rsidRPr="00793424" w:rsidRDefault="005701DA" w:rsidP="003024E1">
            <w:pPr>
              <w:autoSpaceDE w:val="0"/>
              <w:autoSpaceDN w:val="0"/>
              <w:adjustRightInd w:val="0"/>
              <w:spacing w:after="0" w:line="240" w:lineRule="auto"/>
              <w:jc w:val="both"/>
              <w:rPr>
                <w:rFonts w:ascii="Times New Roman" w:hAnsi="Times New Roman"/>
                <w:sz w:val="24"/>
                <w:szCs w:val="24"/>
              </w:rPr>
            </w:pPr>
          </w:p>
        </w:tc>
        <w:tc>
          <w:tcPr>
            <w:tcW w:w="3250" w:type="dxa"/>
            <w:vMerge/>
            <w:tcBorders>
              <w:left w:val="single" w:sz="6" w:space="0" w:color="auto"/>
              <w:bottom w:val="single" w:sz="6" w:space="0" w:color="auto"/>
              <w:right w:val="single" w:sz="6" w:space="0" w:color="auto"/>
            </w:tcBorders>
          </w:tcPr>
          <w:p w14:paraId="07CB3361"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284" w:type="dxa"/>
            <w:vMerge/>
            <w:tcBorders>
              <w:left w:val="single" w:sz="6" w:space="0" w:color="auto"/>
              <w:bottom w:val="single" w:sz="6" w:space="0" w:color="auto"/>
              <w:right w:val="single" w:sz="6" w:space="0" w:color="auto"/>
            </w:tcBorders>
          </w:tcPr>
          <w:p w14:paraId="197EBAF3"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3135" w:type="dxa"/>
            <w:vMerge/>
            <w:tcBorders>
              <w:left w:val="single" w:sz="6" w:space="0" w:color="auto"/>
              <w:bottom w:val="single" w:sz="6" w:space="0" w:color="auto"/>
              <w:right w:val="single" w:sz="6" w:space="0" w:color="auto"/>
            </w:tcBorders>
          </w:tcPr>
          <w:p w14:paraId="2DD6C449" w14:textId="77777777" w:rsidR="005701DA" w:rsidRPr="00793424" w:rsidRDefault="005701DA" w:rsidP="003024E1">
            <w:pPr>
              <w:autoSpaceDE w:val="0"/>
              <w:autoSpaceDN w:val="0"/>
              <w:adjustRightInd w:val="0"/>
              <w:spacing w:after="0" w:line="252" w:lineRule="auto"/>
              <w:jc w:val="both"/>
              <w:rPr>
                <w:rFonts w:ascii="Times New Roman" w:hAnsi="Times New Roman"/>
                <w:b/>
                <w:bCs/>
                <w:i/>
                <w:iCs/>
                <w:sz w:val="24"/>
                <w:szCs w:val="24"/>
              </w:rPr>
            </w:pPr>
          </w:p>
        </w:tc>
        <w:tc>
          <w:tcPr>
            <w:tcW w:w="3302" w:type="dxa"/>
            <w:vMerge/>
            <w:tcBorders>
              <w:left w:val="single" w:sz="6" w:space="0" w:color="auto"/>
              <w:bottom w:val="single" w:sz="6" w:space="0" w:color="auto"/>
              <w:right w:val="single" w:sz="6" w:space="0" w:color="auto"/>
            </w:tcBorders>
          </w:tcPr>
          <w:p w14:paraId="2334ED5A" w14:textId="77777777" w:rsidR="005701DA" w:rsidRPr="00793424" w:rsidRDefault="005701DA" w:rsidP="003024E1">
            <w:pPr>
              <w:autoSpaceDE w:val="0"/>
              <w:autoSpaceDN w:val="0"/>
              <w:adjustRightInd w:val="0"/>
              <w:spacing w:after="0" w:line="252" w:lineRule="auto"/>
              <w:jc w:val="both"/>
              <w:rPr>
                <w:rFonts w:ascii="Times New Roman" w:hAnsi="Times New Roman"/>
                <w:sz w:val="24"/>
                <w:szCs w:val="24"/>
              </w:rPr>
            </w:pPr>
          </w:p>
        </w:tc>
        <w:tc>
          <w:tcPr>
            <w:tcW w:w="2571" w:type="dxa"/>
            <w:vMerge/>
            <w:tcBorders>
              <w:left w:val="single" w:sz="6" w:space="0" w:color="auto"/>
              <w:bottom w:val="single" w:sz="6" w:space="0" w:color="auto"/>
              <w:right w:val="single" w:sz="6" w:space="0" w:color="auto"/>
            </w:tcBorders>
          </w:tcPr>
          <w:p w14:paraId="40825E73" w14:textId="77777777" w:rsidR="005701DA" w:rsidRPr="00793424" w:rsidRDefault="005701DA" w:rsidP="003024E1">
            <w:pPr>
              <w:autoSpaceDE w:val="0"/>
              <w:autoSpaceDN w:val="0"/>
              <w:adjustRightInd w:val="0"/>
              <w:spacing w:after="0" w:line="240" w:lineRule="auto"/>
              <w:contextualSpacing/>
              <w:jc w:val="both"/>
              <w:rPr>
                <w:rFonts w:ascii="Times New Roman" w:hAnsi="Times New Roman"/>
                <w:sz w:val="24"/>
                <w:szCs w:val="24"/>
              </w:rPr>
            </w:pPr>
          </w:p>
        </w:tc>
      </w:tr>
    </w:tbl>
    <w:p w14:paraId="7616F55E" w14:textId="77777777" w:rsidR="005701DA" w:rsidRPr="00793424" w:rsidRDefault="005701DA" w:rsidP="005701DA">
      <w:pPr>
        <w:rPr>
          <w:rFonts w:ascii="Times New Roman" w:hAnsi="Times New Roman"/>
          <w:sz w:val="24"/>
          <w:szCs w:val="24"/>
        </w:rPr>
      </w:pPr>
    </w:p>
    <w:p w14:paraId="69D0030B" w14:textId="77777777" w:rsidR="005701DA" w:rsidRPr="00793424" w:rsidRDefault="005701DA" w:rsidP="005701DA">
      <w:pPr>
        <w:rPr>
          <w:rFonts w:ascii="Times New Roman" w:hAnsi="Times New Roman"/>
          <w:sz w:val="24"/>
          <w:szCs w:val="24"/>
        </w:rPr>
      </w:pPr>
    </w:p>
    <w:p w14:paraId="6C11AC69" w14:textId="77777777" w:rsidR="005701DA" w:rsidRDefault="005701DA" w:rsidP="005701DA">
      <w:pPr>
        <w:spacing w:after="0" w:line="240" w:lineRule="auto"/>
        <w:jc w:val="both"/>
        <w:textAlignment w:val="baseline"/>
        <w:rPr>
          <w:rFonts w:ascii="Times New Roman" w:hAnsi="Times New Roman"/>
        </w:rPr>
      </w:pPr>
    </w:p>
    <w:p w14:paraId="7D103C2A" w14:textId="77777777" w:rsidR="00AD1B6B" w:rsidRDefault="00AD1B6B"/>
    <w:sectPr w:rsidR="00AD1B6B" w:rsidSect="0035419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650"/>
    <w:multiLevelType w:val="hybridMultilevel"/>
    <w:tmpl w:val="EFDE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CE6564"/>
    <w:multiLevelType w:val="hybridMultilevel"/>
    <w:tmpl w:val="2CBA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E02F2F"/>
    <w:multiLevelType w:val="hybridMultilevel"/>
    <w:tmpl w:val="FAE61520"/>
    <w:lvl w:ilvl="0" w:tplc="D098E0DA">
      <w:start w:val="1"/>
      <w:numFmt w:val="decimal"/>
      <w:lvlText w:val="%1."/>
      <w:lvlJc w:val="left"/>
      <w:pPr>
        <w:ind w:left="360" w:hanging="360"/>
      </w:pPr>
      <w:rPr>
        <w:rFonts w:hint="default"/>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5DA664F1"/>
    <w:multiLevelType w:val="hybridMultilevel"/>
    <w:tmpl w:val="122A4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561357"/>
    <w:multiLevelType w:val="hybridMultilevel"/>
    <w:tmpl w:val="EE802A1E"/>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D121E5D"/>
    <w:multiLevelType w:val="hybridMultilevel"/>
    <w:tmpl w:val="BC744ED0"/>
    <w:lvl w:ilvl="0" w:tplc="0FD01B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21509152">
    <w:abstractNumId w:val="2"/>
  </w:num>
  <w:num w:numId="2" w16cid:durableId="88186497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44904">
    <w:abstractNumId w:val="0"/>
  </w:num>
  <w:num w:numId="4" w16cid:durableId="1211916241">
    <w:abstractNumId w:val="3"/>
  </w:num>
  <w:num w:numId="5" w16cid:durableId="1235972024">
    <w:abstractNumId w:val="1"/>
  </w:num>
  <w:num w:numId="6" w16cid:durableId="692730042">
    <w:abstractNumId w:val="5"/>
  </w:num>
  <w:num w:numId="7" w16cid:durableId="1685017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DA"/>
    <w:rsid w:val="001A04D4"/>
    <w:rsid w:val="005701DA"/>
    <w:rsid w:val="005F148B"/>
    <w:rsid w:val="006E4095"/>
    <w:rsid w:val="00AD1B6B"/>
    <w:rsid w:val="00B317B2"/>
    <w:rsid w:val="00FB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57FE"/>
  <w15:docId w15:val="{77AFB2F4-49ED-4F27-B7EE-AE58CCD6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701DA"/>
    <w:pPr>
      <w:spacing w:after="0" w:line="240" w:lineRule="auto"/>
    </w:pPr>
    <w:rPr>
      <w:rFonts w:ascii="Tahoma" w:eastAsia="Times New Roman" w:hAnsi="Tahoma" w:cs="Tahoma"/>
      <w:sz w:val="16"/>
      <w:szCs w:val="16"/>
      <w:lang w:eastAsia="en-US"/>
    </w:rPr>
  </w:style>
  <w:style w:type="character" w:customStyle="1" w:styleId="a4">
    <w:name w:val="Текст выноски Знак"/>
    <w:basedOn w:val="a0"/>
    <w:link w:val="a3"/>
    <w:semiHidden/>
    <w:rsid w:val="005701DA"/>
    <w:rPr>
      <w:rFonts w:ascii="Tahoma" w:eastAsia="Times New Roman" w:hAnsi="Tahoma" w:cs="Tahoma"/>
      <w:sz w:val="16"/>
      <w:szCs w:val="16"/>
      <w:lang w:eastAsia="en-US"/>
    </w:rPr>
  </w:style>
  <w:style w:type="paragraph" w:styleId="a5">
    <w:name w:val="List Paragraph"/>
    <w:basedOn w:val="a"/>
    <w:link w:val="a6"/>
    <w:uiPriority w:val="34"/>
    <w:qFormat/>
    <w:rsid w:val="005701DA"/>
    <w:pPr>
      <w:ind w:left="720"/>
      <w:contextualSpacing/>
    </w:pPr>
    <w:rPr>
      <w:rFonts w:ascii="Calibri" w:eastAsia="Calibri" w:hAnsi="Calibri" w:cs="Times New Roman"/>
      <w:lang w:eastAsia="en-US"/>
    </w:rPr>
  </w:style>
  <w:style w:type="character" w:customStyle="1" w:styleId="a6">
    <w:name w:val="Абзац списка Знак"/>
    <w:link w:val="a5"/>
    <w:uiPriority w:val="34"/>
    <w:locked/>
    <w:rsid w:val="005701DA"/>
    <w:rPr>
      <w:rFonts w:ascii="Calibri" w:eastAsia="Calibri" w:hAnsi="Calibri" w:cs="Times New Roman"/>
      <w:lang w:eastAsia="en-US"/>
    </w:rPr>
  </w:style>
  <w:style w:type="character" w:styleId="a7">
    <w:name w:val="Hyperlink"/>
    <w:uiPriority w:val="99"/>
    <w:rsid w:val="005701DA"/>
    <w:rPr>
      <w:color w:val="0000FF"/>
      <w:u w:val="single"/>
    </w:rPr>
  </w:style>
  <w:style w:type="paragraph" w:customStyle="1" w:styleId="c0">
    <w:name w:val="c0"/>
    <w:basedOn w:val="a"/>
    <w:rsid w:val="0057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5701DA"/>
  </w:style>
  <w:style w:type="paragraph" w:customStyle="1" w:styleId="c12">
    <w:name w:val="c12"/>
    <w:basedOn w:val="a"/>
    <w:rsid w:val="0057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5701DA"/>
  </w:style>
  <w:style w:type="paragraph" w:customStyle="1" w:styleId="c61">
    <w:name w:val="c61"/>
    <w:basedOn w:val="a"/>
    <w:rsid w:val="0057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5701DA"/>
  </w:style>
  <w:style w:type="paragraph" w:customStyle="1" w:styleId="c19">
    <w:name w:val="c19"/>
    <w:basedOn w:val="a"/>
    <w:rsid w:val="0057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5701DA"/>
  </w:style>
  <w:style w:type="paragraph" w:customStyle="1" w:styleId="c3">
    <w:name w:val="c3"/>
    <w:basedOn w:val="a"/>
    <w:rsid w:val="0057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701DA"/>
  </w:style>
  <w:style w:type="character" w:customStyle="1" w:styleId="c1">
    <w:name w:val="c1"/>
    <w:basedOn w:val="a0"/>
    <w:rsid w:val="005701DA"/>
  </w:style>
  <w:style w:type="character" w:customStyle="1" w:styleId="c58">
    <w:name w:val="c58"/>
    <w:basedOn w:val="a0"/>
    <w:rsid w:val="005701DA"/>
  </w:style>
  <w:style w:type="paragraph" w:customStyle="1" w:styleId="c59">
    <w:name w:val="c59"/>
    <w:basedOn w:val="a"/>
    <w:rsid w:val="00570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5701DA"/>
  </w:style>
  <w:style w:type="character" w:customStyle="1" w:styleId="c39">
    <w:name w:val="c39"/>
    <w:basedOn w:val="a0"/>
    <w:rsid w:val="005701DA"/>
  </w:style>
  <w:style w:type="paragraph" w:customStyle="1" w:styleId="c75">
    <w:name w:val="c75"/>
    <w:basedOn w:val="a"/>
    <w:rsid w:val="005701D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57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57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5701DA"/>
    <w:pPr>
      <w:spacing w:after="0" w:line="240" w:lineRule="auto"/>
    </w:pPr>
    <w:rPr>
      <w:rFonts w:ascii="Times New Roman" w:eastAsia="Calibri" w:hAnsi="Times New Roman" w:cs="Times New Roman"/>
      <w:sz w:val="24"/>
      <w:szCs w:val="24"/>
    </w:rPr>
  </w:style>
  <w:style w:type="paragraph" w:customStyle="1" w:styleId="TableParagraph">
    <w:name w:val="Table Paragraph"/>
    <w:basedOn w:val="a"/>
    <w:uiPriority w:val="1"/>
    <w:qFormat/>
    <w:rsid w:val="005701DA"/>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9298">
      <w:bodyDiv w:val="1"/>
      <w:marLeft w:val="0"/>
      <w:marRight w:val="0"/>
      <w:marTop w:val="0"/>
      <w:marBottom w:val="0"/>
      <w:divBdr>
        <w:top w:val="none" w:sz="0" w:space="0" w:color="auto"/>
        <w:left w:val="none" w:sz="0" w:space="0" w:color="auto"/>
        <w:bottom w:val="none" w:sz="0" w:space="0" w:color="auto"/>
        <w:right w:val="none" w:sz="0" w:space="0" w:color="auto"/>
      </w:divBdr>
    </w:div>
    <w:div w:id="21115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english-language/24-klass/grammar-104180/prepositions-of-place-319107" TargetMode="External"/><Relationship Id="rId13" Type="http://schemas.openxmlformats.org/officeDocument/2006/relationships/hyperlink" Target="https://www.yaklass.ru/p/english-language/24-klass/vocabulary-104181/food-228844" TargetMode="External"/><Relationship Id="rId18" Type="http://schemas.openxmlformats.org/officeDocument/2006/relationships/hyperlink" Target="https://www.yaklass.ru/p/english-language/24-klass/vocabulary-104181/animals-and-pets-172387" TargetMode="External"/><Relationship Id="rId26" Type="http://schemas.openxmlformats.org/officeDocument/2006/relationships/hyperlink" Target="https://resh.edu.ru/subject/lesson/5150/start/146904/" TargetMode="External"/><Relationship Id="rId3" Type="http://schemas.openxmlformats.org/officeDocument/2006/relationships/settings" Target="settings.xml"/><Relationship Id="rId21" Type="http://schemas.openxmlformats.org/officeDocument/2006/relationships/hyperlink" Target="https://www.yaklass.ru/p/english-language/24-klass/grammar-104180/modal-verbs-350400/re-97126c7d-aad4-44d3-a95b-5b81d2396107" TargetMode="External"/><Relationship Id="rId34" Type="http://schemas.openxmlformats.org/officeDocument/2006/relationships/hyperlink" Target="https://www.yaklass.ru/p/english-language/24-klass/grammar-104180/question-words-324593" TargetMode="External"/><Relationship Id="rId7" Type="http://schemas.openxmlformats.org/officeDocument/2006/relationships/hyperlink" Target="https://www.yaklass.ru/p/english-language/24-klass/grammar-104180/verb-to-have-got-155633" TargetMode="External"/><Relationship Id="rId12" Type="http://schemas.openxmlformats.org/officeDocument/2006/relationships/hyperlink" Target="https://www.yaklass.ru/p/english-language/24-klass/grammar-104180/modal-verbs-350400/re-c64eaa22-fa57-4255-b5df-a4bec0ac9f7e" TargetMode="External"/><Relationship Id="rId17" Type="http://schemas.openxmlformats.org/officeDocument/2006/relationships/hyperlink" Target="https://www.yaklass.ru/p/english-language/24-klass/grammar-104180/modal-verbs-350400/re-65293d7d-03d8-48c8-b5ae-5e2169d4038e" TargetMode="External"/><Relationship Id="rId25" Type="http://schemas.openxmlformats.org/officeDocument/2006/relationships/hyperlink" Target="https://resh.edu.ru/subject/lesson/3684/start/273104/" TargetMode="External"/><Relationship Id="rId33" Type="http://schemas.openxmlformats.org/officeDocument/2006/relationships/hyperlink" Target="https://www.yaklass.ru/p/english-language/24-klass/grammar-104180/the-future-and-to-be-going-to-503691" TargetMode="External"/><Relationship Id="rId2" Type="http://schemas.openxmlformats.org/officeDocument/2006/relationships/styles" Target="styles.xml"/><Relationship Id="rId16" Type="http://schemas.openxmlformats.org/officeDocument/2006/relationships/hyperlink" Target="https://resh.edu.ru/subject/lesson/5147/start/146749/" TargetMode="External"/><Relationship Id="rId20" Type="http://schemas.openxmlformats.org/officeDocument/2006/relationships/hyperlink" Target="https://www.yaklass.ru/p/english-language/24-klass/grammar-104180/present-continuous-progressive-482106/re-b706293b-e8db-41b9-9e4a-3e07b5efb28c" TargetMode="External"/><Relationship Id="rId29" Type="http://schemas.openxmlformats.org/officeDocument/2006/relationships/hyperlink" Target="https://resh.edu.ru/subject/lesson/3684/start/273104/" TargetMode="External"/><Relationship Id="rId1" Type="http://schemas.openxmlformats.org/officeDocument/2006/relationships/numbering" Target="numbering.xml"/><Relationship Id="rId6" Type="http://schemas.openxmlformats.org/officeDocument/2006/relationships/hyperlink" Target="https://resh.edu.ru/subject/lesson/5146/start/276550/" TargetMode="External"/><Relationship Id="rId11" Type="http://schemas.openxmlformats.org/officeDocument/2006/relationships/hyperlink" Target="https://resh.edu.ru/subject/lesson/3672/start/152375/" TargetMode="External"/><Relationship Id="rId24" Type="http://schemas.openxmlformats.org/officeDocument/2006/relationships/hyperlink" Target="https://www.yaklass.ru/p/english-language/24-klass/grammar-104180/numbers-105697/re-fd70768b-98ec-452b-96e1-f7cfd2f45b42" TargetMode="External"/><Relationship Id="rId32" Type="http://schemas.openxmlformats.org/officeDocument/2006/relationships/hyperlink" Target="https://www.yaklass.ru/p/english-language/24-klass/grammar-104180/comparatives-and-superlatives-515171" TargetMode="External"/><Relationship Id="rId5" Type="http://schemas.openxmlformats.org/officeDocument/2006/relationships/image" Target="media/image1.jpeg"/><Relationship Id="rId15" Type="http://schemas.openxmlformats.org/officeDocument/2006/relationships/hyperlink" Target="https://resh.edu.ru/subject/lesson/3661/start/146718/" TargetMode="External"/><Relationship Id="rId23" Type="http://schemas.openxmlformats.org/officeDocument/2006/relationships/hyperlink" Target="https://www.yaklass.ru/p/english-language/24-klass/grammar-104180/past-simple-475850/re-45802cdb-08f4-413e-ba90-348f549d0e44" TargetMode="External"/><Relationship Id="rId28" Type="http://schemas.openxmlformats.org/officeDocument/2006/relationships/hyperlink" Target="https://www.yaklass.ru/p/english-language/24-klass/grammar-104180/past-simple-475850" TargetMode="External"/><Relationship Id="rId36" Type="http://schemas.openxmlformats.org/officeDocument/2006/relationships/theme" Target="theme/theme1.xml"/><Relationship Id="rId10" Type="http://schemas.openxmlformats.org/officeDocument/2006/relationships/hyperlink" Target="https://resh.edu.ru/subject/lesson/3649/start/146505/" TargetMode="External"/><Relationship Id="rId19" Type="http://schemas.openxmlformats.org/officeDocument/2006/relationships/hyperlink" Target="https://www.yaklass.ru/p/english-language/24-klass/grammar-104180/comparatives-and-superlatives-515171/re-d9a280e9-6b4b-43d6-b2e6-ec800a4e091d" TargetMode="External"/><Relationship Id="rId31" Type="http://schemas.openxmlformats.org/officeDocument/2006/relationships/hyperlink" Target="https://www.yaklass.ru/p/english-language/24-klass/grammar-104180/comparatives-and-superlatives-515171/re-b5008820-f957-4432-aacf-14627f6a4d78" TargetMode="External"/><Relationship Id="rId4" Type="http://schemas.openxmlformats.org/officeDocument/2006/relationships/webSettings" Target="webSettings.xml"/><Relationship Id="rId9" Type="http://schemas.openxmlformats.org/officeDocument/2006/relationships/hyperlink" Target="https://www.yaklass.ru/p/english-language/24-klass/grammar-104180/present-continuous-progressive-482106" TargetMode="External"/><Relationship Id="rId14" Type="http://schemas.openxmlformats.org/officeDocument/2006/relationships/hyperlink" Target="https://www.yaklass.ru/p/english-language/24-klass/grammar-104180/quantity-much-many-a-lot-of-512003" TargetMode="External"/><Relationship Id="rId22" Type="http://schemas.openxmlformats.org/officeDocument/2006/relationships/hyperlink" Target="https://www.yaklass.ru/p/english-language/24-klass/grammar-104180/past-simple-475850/re-82c723fd-ea0f-43f1-af5e-a633218f71af" TargetMode="External"/><Relationship Id="rId27" Type="http://schemas.openxmlformats.org/officeDocument/2006/relationships/hyperlink" Target="https://www.yaklass.ru/p/english-language/24-klass/grammar-104180/past-simple-475850" TargetMode="External"/><Relationship Id="rId30" Type="http://schemas.openxmlformats.org/officeDocument/2006/relationships/hyperlink" Target="https://www.yaklass.ru/p/english-language/24-klass/grammar-104180/past-simple-47585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15497</Words>
  <Characters>88339</Characters>
  <Application>Microsoft Office Word</Application>
  <DocSecurity>0</DocSecurity>
  <Lines>736</Lines>
  <Paragraphs>207</Paragraphs>
  <ScaleCrop>false</ScaleCrop>
  <Company/>
  <LinksUpToDate>false</LinksUpToDate>
  <CharactersWithSpaces>103629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1 1</cp:lastModifiedBy>
  <cp:revision>2</cp:revision>
  <dcterms:created xsi:type="dcterms:W3CDTF">2023-10-01T17:03:00Z</dcterms:created>
  <dcterms:modified xsi:type="dcterms:W3CDTF">2023-10-01T17:03:00Z</dcterms:modified>
</cp:coreProperties>
</file>