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E9A9" w14:textId="77777777" w:rsidR="00BD3423" w:rsidRPr="0081659B" w:rsidRDefault="00BD3423" w:rsidP="00BD342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659B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обще</w:t>
      </w:r>
      <w:r w:rsidRPr="0081659B">
        <w:rPr>
          <w:rFonts w:ascii="Times New Roman" w:hAnsi="Times New Roman"/>
          <w:sz w:val="28"/>
          <w:szCs w:val="28"/>
        </w:rPr>
        <w:t>образовательное учреждение</w:t>
      </w:r>
    </w:p>
    <w:p w14:paraId="7404E291" w14:textId="77777777" w:rsidR="00BD3423" w:rsidRPr="0081659B" w:rsidRDefault="00BD3423" w:rsidP="00BD342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659B">
        <w:rPr>
          <w:rFonts w:ascii="Times New Roman" w:hAnsi="Times New Roman"/>
          <w:sz w:val="28"/>
          <w:szCs w:val="28"/>
        </w:rPr>
        <w:t>Петровская средняя общеобразовательная школа</w:t>
      </w:r>
    </w:p>
    <w:p w14:paraId="7A74BD46" w14:textId="77777777" w:rsidR="00BD3423" w:rsidRPr="0081659B" w:rsidRDefault="00BD3423" w:rsidP="00BD342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759F530" w14:textId="77777777" w:rsidR="00BD3423" w:rsidRPr="00CE471C" w:rsidRDefault="00BD3423" w:rsidP="00BD3423">
      <w:pPr>
        <w:rPr>
          <w:rFonts w:ascii="Times New Roman" w:hAnsi="Times New Roman"/>
          <w:sz w:val="24"/>
          <w:szCs w:val="24"/>
        </w:rPr>
      </w:pPr>
    </w:p>
    <w:p w14:paraId="6120187D" w14:textId="54CCFB18" w:rsidR="00BD3423" w:rsidRPr="00CE471C" w:rsidRDefault="00AD4536" w:rsidP="00BD3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824AB5E" wp14:editId="3664D1AF">
            <wp:extent cx="5937885" cy="1731645"/>
            <wp:effectExtent l="0" t="0" r="0" b="0"/>
            <wp:docPr id="6338248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585C63" w14:textId="77777777" w:rsidR="00BD3423" w:rsidRPr="00351EE8" w:rsidRDefault="00BD3423" w:rsidP="00BD34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1EE8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03DD07CD" w14:textId="77777777" w:rsidR="00BD3423" w:rsidRPr="00351EE8" w:rsidRDefault="00BD3423" w:rsidP="00BD34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1EE8">
        <w:rPr>
          <w:rFonts w:ascii="Times New Roman" w:hAnsi="Times New Roman"/>
          <w:b/>
          <w:sz w:val="28"/>
          <w:szCs w:val="28"/>
        </w:rPr>
        <w:t>учебного предмета</w:t>
      </w:r>
    </w:p>
    <w:p w14:paraId="51810209" w14:textId="77777777" w:rsidR="00BD3423" w:rsidRPr="00351EE8" w:rsidRDefault="00BD3423" w:rsidP="00BD34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Адаптивная </w:t>
      </w:r>
      <w:r w:rsidRPr="00351EE8">
        <w:rPr>
          <w:rFonts w:ascii="Times New Roman" w:hAnsi="Times New Roman"/>
          <w:b/>
          <w:sz w:val="28"/>
          <w:szCs w:val="28"/>
        </w:rPr>
        <w:t>физическая культура</w:t>
      </w:r>
    </w:p>
    <w:p w14:paraId="5D3806CF" w14:textId="77777777" w:rsidR="00BD3423" w:rsidRPr="00351EE8" w:rsidRDefault="00BD3423" w:rsidP="00BD34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1EE8">
        <w:rPr>
          <w:rFonts w:ascii="Times New Roman" w:hAnsi="Times New Roman"/>
          <w:b/>
          <w:sz w:val="28"/>
          <w:szCs w:val="28"/>
        </w:rPr>
        <w:t>по адаптированной образовательной программе</w:t>
      </w:r>
    </w:p>
    <w:p w14:paraId="496A107C" w14:textId="77777777" w:rsidR="00BD3423" w:rsidRPr="00351EE8" w:rsidRDefault="00BD3423" w:rsidP="00BD34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1EE8">
        <w:rPr>
          <w:rFonts w:ascii="Times New Roman" w:hAnsi="Times New Roman"/>
          <w:b/>
          <w:sz w:val="28"/>
          <w:szCs w:val="28"/>
        </w:rPr>
        <w:t>для детей с ограниченными возможностями здоровья</w:t>
      </w:r>
    </w:p>
    <w:p w14:paraId="0507445C" w14:textId="77777777" w:rsidR="00BD3423" w:rsidRPr="00351EE8" w:rsidRDefault="00BD3423" w:rsidP="00BD34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1EE8">
        <w:rPr>
          <w:rFonts w:ascii="Times New Roman" w:hAnsi="Times New Roman"/>
          <w:b/>
          <w:sz w:val="28"/>
          <w:szCs w:val="28"/>
        </w:rPr>
        <w:t>(ЗПР, вариант 7.2)</w:t>
      </w:r>
    </w:p>
    <w:p w14:paraId="02D632B3" w14:textId="77777777" w:rsidR="00BD3423" w:rsidRPr="00351EE8" w:rsidRDefault="007872FC" w:rsidP="00BD34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D3423" w:rsidRPr="00351EE8">
        <w:rPr>
          <w:rFonts w:ascii="Times New Roman" w:hAnsi="Times New Roman"/>
          <w:b/>
          <w:sz w:val="28"/>
          <w:szCs w:val="28"/>
        </w:rPr>
        <w:t xml:space="preserve">  класс</w:t>
      </w:r>
    </w:p>
    <w:p w14:paraId="6E63B61F" w14:textId="77777777" w:rsidR="00BD3423" w:rsidRPr="00351EE8" w:rsidRDefault="007872FC" w:rsidP="00BD34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2023-2024</w:t>
      </w:r>
      <w:r w:rsidR="00BD3423" w:rsidRPr="00351EE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024EACD8" w14:textId="77777777" w:rsidR="00BD3423" w:rsidRDefault="00BD3423" w:rsidP="00BD3423">
      <w:pPr>
        <w:rPr>
          <w:rFonts w:ascii="Times New Roman" w:hAnsi="Times New Roman"/>
          <w:b/>
          <w:sz w:val="24"/>
          <w:szCs w:val="24"/>
        </w:rPr>
      </w:pPr>
    </w:p>
    <w:p w14:paraId="1F497BF7" w14:textId="77777777" w:rsidR="00BD3423" w:rsidRDefault="00BD3423" w:rsidP="00BD3423">
      <w:pPr>
        <w:rPr>
          <w:rFonts w:ascii="Times New Roman" w:hAnsi="Times New Roman"/>
          <w:b/>
          <w:sz w:val="24"/>
          <w:szCs w:val="24"/>
        </w:rPr>
      </w:pPr>
    </w:p>
    <w:p w14:paraId="61256DA0" w14:textId="77777777" w:rsidR="00BD3423" w:rsidRPr="00CE471C" w:rsidRDefault="00BD3423" w:rsidP="00BD3423">
      <w:pPr>
        <w:rPr>
          <w:rFonts w:ascii="Times New Roman" w:hAnsi="Times New Roman"/>
          <w:b/>
          <w:sz w:val="24"/>
          <w:szCs w:val="24"/>
        </w:rPr>
      </w:pPr>
    </w:p>
    <w:p w14:paraId="73EB7B1F" w14:textId="77777777" w:rsidR="00BD3423" w:rsidRPr="00CE471C" w:rsidRDefault="00BD3423" w:rsidP="00BD342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47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Программу составила:</w:t>
      </w:r>
    </w:p>
    <w:p w14:paraId="2BDF58F6" w14:textId="77777777" w:rsidR="00BD3423" w:rsidRPr="00CE471C" w:rsidRDefault="00BD3423" w:rsidP="00BD342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E471C">
        <w:rPr>
          <w:rFonts w:ascii="Times New Roman" w:hAnsi="Times New Roman"/>
          <w:sz w:val="24"/>
          <w:szCs w:val="24"/>
        </w:rPr>
        <w:t>учитель Самсонова Н.А.</w:t>
      </w:r>
    </w:p>
    <w:p w14:paraId="3264A338" w14:textId="77777777" w:rsidR="00BD3423" w:rsidRPr="00CE471C" w:rsidRDefault="00BD3423" w:rsidP="00BD342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47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14:paraId="59D66A9E" w14:textId="77777777" w:rsidR="00BD3423" w:rsidRPr="00CE471C" w:rsidRDefault="00BD3423" w:rsidP="00BD342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1C50FFC" w14:textId="77777777" w:rsidR="00BD3423" w:rsidRPr="00CE471C" w:rsidRDefault="00BD3423" w:rsidP="00BD342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002EF31" w14:textId="77777777" w:rsidR="00BD3423" w:rsidRPr="00CE471C" w:rsidRDefault="00BD3423" w:rsidP="00BD3423">
      <w:pPr>
        <w:rPr>
          <w:rFonts w:ascii="Times New Roman" w:hAnsi="Times New Roman"/>
          <w:sz w:val="24"/>
          <w:szCs w:val="24"/>
        </w:rPr>
      </w:pPr>
    </w:p>
    <w:p w14:paraId="1B9F10EE" w14:textId="77777777" w:rsidR="00BD3423" w:rsidRPr="00CE471C" w:rsidRDefault="00BD3423" w:rsidP="00BD3423">
      <w:pPr>
        <w:rPr>
          <w:rFonts w:ascii="Times New Roman" w:hAnsi="Times New Roman"/>
          <w:sz w:val="24"/>
          <w:szCs w:val="24"/>
        </w:rPr>
      </w:pPr>
    </w:p>
    <w:p w14:paraId="4059440A" w14:textId="77777777" w:rsidR="00BD3423" w:rsidRPr="00CE471C" w:rsidRDefault="00BD3423" w:rsidP="00BD3423">
      <w:pPr>
        <w:rPr>
          <w:rFonts w:ascii="Times New Roman" w:hAnsi="Times New Roman"/>
          <w:sz w:val="24"/>
          <w:szCs w:val="24"/>
        </w:rPr>
      </w:pPr>
    </w:p>
    <w:p w14:paraId="3B941BB5" w14:textId="77777777" w:rsidR="00BD3423" w:rsidRPr="00CE471C" w:rsidRDefault="00BD3423" w:rsidP="00BD3423">
      <w:pPr>
        <w:rPr>
          <w:rFonts w:ascii="Times New Roman" w:hAnsi="Times New Roman"/>
          <w:sz w:val="24"/>
          <w:szCs w:val="24"/>
        </w:rPr>
      </w:pPr>
    </w:p>
    <w:p w14:paraId="3BF7D40F" w14:textId="77777777" w:rsidR="00BD3423" w:rsidRPr="00CE471C" w:rsidRDefault="00BD3423" w:rsidP="00BD3423">
      <w:pPr>
        <w:rPr>
          <w:rFonts w:ascii="Times New Roman" w:hAnsi="Times New Roman"/>
          <w:sz w:val="24"/>
          <w:szCs w:val="24"/>
        </w:rPr>
      </w:pPr>
    </w:p>
    <w:p w14:paraId="2D8F0D1B" w14:textId="77777777" w:rsidR="00BD3423" w:rsidRPr="00CE471C" w:rsidRDefault="00BD3423" w:rsidP="00BD3423">
      <w:pPr>
        <w:jc w:val="center"/>
        <w:rPr>
          <w:rFonts w:ascii="Times New Roman" w:hAnsi="Times New Roman"/>
          <w:sz w:val="24"/>
          <w:szCs w:val="24"/>
        </w:rPr>
      </w:pPr>
      <w:r w:rsidRPr="00CE471C">
        <w:rPr>
          <w:rFonts w:ascii="Times New Roman" w:hAnsi="Times New Roman"/>
          <w:sz w:val="24"/>
          <w:szCs w:val="24"/>
        </w:rPr>
        <w:t>р.п. Петровское, 20</w:t>
      </w:r>
      <w:r w:rsidR="007872FC">
        <w:rPr>
          <w:rFonts w:ascii="Times New Roman" w:hAnsi="Times New Roman"/>
          <w:sz w:val="24"/>
          <w:szCs w:val="24"/>
        </w:rPr>
        <w:t>23</w:t>
      </w:r>
      <w:r w:rsidRPr="00CE471C">
        <w:rPr>
          <w:rFonts w:ascii="Times New Roman" w:hAnsi="Times New Roman"/>
          <w:sz w:val="24"/>
          <w:szCs w:val="24"/>
        </w:rPr>
        <w:t xml:space="preserve"> г.</w:t>
      </w:r>
    </w:p>
    <w:p w14:paraId="63F68D7D" w14:textId="77777777" w:rsidR="00BD3423" w:rsidRPr="00CE471C" w:rsidRDefault="00BD3423" w:rsidP="00BD3423">
      <w:pPr>
        <w:rPr>
          <w:rFonts w:ascii="Times New Roman" w:hAnsi="Times New Roman"/>
          <w:sz w:val="24"/>
          <w:szCs w:val="24"/>
        </w:rPr>
      </w:pPr>
    </w:p>
    <w:p w14:paraId="049ED599" w14:textId="77777777" w:rsidR="00BD3423" w:rsidRPr="00CE471C" w:rsidRDefault="00BD3423" w:rsidP="00BD3423">
      <w:pPr>
        <w:rPr>
          <w:rFonts w:ascii="Times New Roman" w:hAnsi="Times New Roman"/>
          <w:sz w:val="24"/>
          <w:szCs w:val="24"/>
        </w:rPr>
      </w:pPr>
    </w:p>
    <w:p w14:paraId="5C74F23F" w14:textId="77777777" w:rsidR="00BD3423" w:rsidRPr="00CE471C" w:rsidRDefault="00BD3423" w:rsidP="00BD3423">
      <w:pPr>
        <w:widowControl w:val="0"/>
        <w:autoSpaceDE w:val="0"/>
        <w:autoSpaceDN w:val="0"/>
        <w:spacing w:before="1"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</w:t>
      </w:r>
      <w:r w:rsidRPr="00CE471C">
        <w:rPr>
          <w:rFonts w:ascii="Times New Roman" w:hAnsi="Times New Roman"/>
          <w:b/>
          <w:sz w:val="24"/>
          <w:szCs w:val="24"/>
          <w:lang w:eastAsia="en-US"/>
        </w:rPr>
        <w:t>Пояснительная записка</w:t>
      </w:r>
    </w:p>
    <w:p w14:paraId="0D7E466A" w14:textId="77777777" w:rsidR="00BD3423" w:rsidRPr="00CE471C" w:rsidRDefault="00BD3423" w:rsidP="00BD3423">
      <w:pPr>
        <w:widowControl w:val="0"/>
        <w:autoSpaceDE w:val="0"/>
        <w:autoSpaceDN w:val="0"/>
        <w:spacing w:before="137" w:after="0" w:line="360" w:lineRule="auto"/>
        <w:ind w:right="405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05FF6B9" w14:textId="77777777" w:rsidR="00BD3423" w:rsidRPr="00BD3423" w:rsidRDefault="00BD3423" w:rsidP="00BD3423">
      <w:pPr>
        <w:spacing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D3423">
        <w:rPr>
          <w:rFonts w:ascii="Times New Roman" w:hAnsi="Times New Roman"/>
          <w:sz w:val="20"/>
          <w:szCs w:val="20"/>
        </w:rPr>
        <w:t xml:space="preserve">Рабочая программа по учебному предмету адаптивная физическая культура  разработана </w:t>
      </w:r>
      <w:r w:rsidRPr="00BD3423">
        <w:rPr>
          <w:rFonts w:ascii="Times New Roman" w:hAnsi="Times New Roman"/>
          <w:b/>
          <w:i/>
          <w:sz w:val="20"/>
          <w:szCs w:val="20"/>
        </w:rPr>
        <w:t>на основе следующих документов:</w:t>
      </w:r>
    </w:p>
    <w:p w14:paraId="3C88E31C" w14:textId="77777777" w:rsidR="00BD3423" w:rsidRPr="00BD3423" w:rsidRDefault="00BD3423" w:rsidP="00BD3423">
      <w:pPr>
        <w:pStyle w:val="a4"/>
        <w:spacing w:line="360" w:lineRule="auto"/>
        <w:ind w:firstLine="709"/>
        <w:rPr>
          <w:sz w:val="20"/>
          <w:szCs w:val="20"/>
        </w:rPr>
      </w:pPr>
      <w:r w:rsidRPr="00BD3423">
        <w:rPr>
          <w:sz w:val="20"/>
          <w:szCs w:val="20"/>
        </w:rPr>
        <w:t>– Федеральный закон от 29 декабря 2012 г. № 273-ФЗ «Об образовании в Российской Федерации»;</w:t>
      </w:r>
    </w:p>
    <w:p w14:paraId="6A7D8315" w14:textId="77777777" w:rsidR="00BD3423" w:rsidRPr="00BD3423" w:rsidRDefault="00BD3423" w:rsidP="00BD3423">
      <w:pPr>
        <w:pStyle w:val="a4"/>
        <w:spacing w:line="360" w:lineRule="auto"/>
        <w:ind w:firstLine="709"/>
        <w:rPr>
          <w:sz w:val="20"/>
          <w:szCs w:val="20"/>
        </w:rPr>
      </w:pPr>
      <w:r w:rsidRPr="00BD3423">
        <w:rPr>
          <w:sz w:val="20"/>
          <w:szCs w:val="20"/>
        </w:rPr>
        <w:t>– 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2014 г. № 1598</w:t>
      </w:r>
    </w:p>
    <w:p w14:paraId="6C1ABBA1" w14:textId="77777777" w:rsidR="00BD3423" w:rsidRPr="00BD3423" w:rsidRDefault="00BD3423" w:rsidP="00BD3423">
      <w:pPr>
        <w:pStyle w:val="a4"/>
        <w:spacing w:line="360" w:lineRule="auto"/>
        <w:ind w:firstLine="709"/>
        <w:rPr>
          <w:sz w:val="20"/>
          <w:szCs w:val="20"/>
        </w:rPr>
      </w:pPr>
      <w:r w:rsidRPr="00BD3423">
        <w:rPr>
          <w:sz w:val="20"/>
          <w:szCs w:val="20"/>
        </w:rPr>
        <w:t xml:space="preserve">– </w:t>
      </w:r>
      <w:r w:rsidRPr="00BD3423">
        <w:rPr>
          <w:bCs/>
          <w:sz w:val="20"/>
          <w:szCs w:val="20"/>
        </w:rPr>
        <w:t>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</w:t>
      </w:r>
      <w:r w:rsidRPr="00BD3423">
        <w:rPr>
          <w:sz w:val="20"/>
          <w:szCs w:val="20"/>
        </w:rPr>
        <w:t xml:space="preserve"> обучающихся с ограниченными возможностями здоровья»;</w:t>
      </w:r>
    </w:p>
    <w:p w14:paraId="589D0B1E" w14:textId="77777777" w:rsidR="00BD3423" w:rsidRPr="00BD3423" w:rsidRDefault="00BD3423" w:rsidP="00BD3423">
      <w:pPr>
        <w:pStyle w:val="a4"/>
        <w:spacing w:line="360" w:lineRule="auto"/>
        <w:ind w:firstLine="709"/>
        <w:rPr>
          <w:bCs/>
          <w:sz w:val="20"/>
          <w:szCs w:val="20"/>
        </w:rPr>
      </w:pPr>
      <w:r w:rsidRPr="00BD3423">
        <w:rPr>
          <w:bCs/>
          <w:sz w:val="20"/>
          <w:szCs w:val="20"/>
        </w:rPr>
        <w:t>– Приказ Министерства образования и науки Российской Федерации от 9 ноября 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14:paraId="1BC07304" w14:textId="77777777" w:rsidR="00BD3423" w:rsidRPr="00BD3423" w:rsidRDefault="00BD3423" w:rsidP="00BD3423">
      <w:pPr>
        <w:pStyle w:val="a4"/>
        <w:spacing w:line="360" w:lineRule="auto"/>
        <w:ind w:firstLine="709"/>
        <w:rPr>
          <w:sz w:val="20"/>
          <w:szCs w:val="20"/>
        </w:rPr>
      </w:pPr>
      <w:r w:rsidRPr="00BD3423">
        <w:rPr>
          <w:sz w:val="20"/>
          <w:szCs w:val="20"/>
        </w:rPr>
        <w:t>– санитарно-эпидемиологические правила и нормативы СанПиН 2.4.2.3286–15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2015 г. № 26);</w:t>
      </w:r>
    </w:p>
    <w:p w14:paraId="41091042" w14:textId="77777777" w:rsidR="00BD3423" w:rsidRPr="00BD3423" w:rsidRDefault="00BD3423" w:rsidP="00BD3423">
      <w:pPr>
        <w:pStyle w:val="a4"/>
        <w:spacing w:line="360" w:lineRule="auto"/>
        <w:ind w:firstLine="709"/>
        <w:rPr>
          <w:sz w:val="20"/>
          <w:szCs w:val="20"/>
        </w:rPr>
      </w:pPr>
      <w:r w:rsidRPr="00BD3423">
        <w:rPr>
          <w:sz w:val="20"/>
          <w:szCs w:val="20"/>
        </w:rPr>
        <w:t>– письмо Министерства образования и науки РФ от 11 марта 2016 г. № ВК -452/07 «О введении ФГОС ОВЗ»;</w:t>
      </w:r>
    </w:p>
    <w:p w14:paraId="13C18979" w14:textId="77777777" w:rsidR="00BD3423" w:rsidRPr="00BD3423" w:rsidRDefault="00BD3423" w:rsidP="00BD3423">
      <w:pPr>
        <w:pStyle w:val="a4"/>
        <w:tabs>
          <w:tab w:val="left" w:pos="709"/>
          <w:tab w:val="left" w:pos="993"/>
        </w:tabs>
        <w:spacing w:line="360" w:lineRule="auto"/>
        <w:ind w:firstLine="709"/>
        <w:rPr>
          <w:sz w:val="20"/>
          <w:szCs w:val="20"/>
        </w:rPr>
      </w:pPr>
      <w:r w:rsidRPr="00BD3423">
        <w:rPr>
          <w:sz w:val="20"/>
          <w:szCs w:val="20"/>
        </w:rPr>
        <w:t>– письмо Министерства образования и науки РФ от 9 октября 2017 г. № ТС-945/08 «О реализации прав граждан на получение образования на родном языке»;</w:t>
      </w:r>
    </w:p>
    <w:p w14:paraId="02C3A41A" w14:textId="77777777" w:rsidR="00BD3423" w:rsidRPr="00BD3423" w:rsidRDefault="00BD3423" w:rsidP="00BD3423">
      <w:pPr>
        <w:pStyle w:val="a4"/>
        <w:spacing w:line="360" w:lineRule="auto"/>
        <w:ind w:firstLine="709"/>
        <w:rPr>
          <w:sz w:val="20"/>
          <w:szCs w:val="20"/>
        </w:rPr>
      </w:pPr>
      <w:r w:rsidRPr="00BD3423">
        <w:rPr>
          <w:sz w:val="20"/>
          <w:szCs w:val="20"/>
        </w:rPr>
        <w:t xml:space="preserve">– </w:t>
      </w:r>
      <w:r w:rsidRPr="00BD3423">
        <w:rPr>
          <w:bCs/>
          <w:sz w:val="20"/>
          <w:szCs w:val="20"/>
        </w:rPr>
        <w:t>приказ Министерства просвещения Российской Федерации от 28 декабря 2018 года № 345</w:t>
      </w:r>
      <w:r w:rsidRPr="00BD3423">
        <w:rPr>
          <w:b/>
          <w:bCs/>
          <w:sz w:val="20"/>
          <w:szCs w:val="20"/>
        </w:rPr>
        <w:t xml:space="preserve"> </w:t>
      </w:r>
      <w:r w:rsidRPr="00BD3423">
        <w:rPr>
          <w:sz w:val="20"/>
          <w:szCs w:val="20"/>
        </w:rPr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267B3551" w14:textId="77777777" w:rsidR="00BD3423" w:rsidRPr="00BD3423" w:rsidRDefault="00BD3423" w:rsidP="00BD342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D3423">
        <w:rPr>
          <w:rFonts w:ascii="Times New Roman" w:hAnsi="Times New Roman"/>
          <w:sz w:val="20"/>
          <w:szCs w:val="20"/>
        </w:rPr>
        <w:t xml:space="preserve">              </w:t>
      </w:r>
      <w:r w:rsidRPr="00BD3423">
        <w:rPr>
          <w:rFonts w:ascii="Times New Roman" w:hAnsi="Times New Roman"/>
          <w:bCs/>
          <w:sz w:val="20"/>
          <w:szCs w:val="20"/>
        </w:rPr>
        <w:t xml:space="preserve">–  </w:t>
      </w:r>
      <w:r w:rsidRPr="00BD3423">
        <w:rPr>
          <w:rFonts w:ascii="Times New Roman" w:hAnsi="Times New Roman"/>
          <w:sz w:val="20"/>
          <w:szCs w:val="20"/>
        </w:rPr>
        <w:t xml:space="preserve">Примерной </w:t>
      </w:r>
      <w:proofErr w:type="gramStart"/>
      <w:r w:rsidRPr="00BD3423">
        <w:rPr>
          <w:rFonts w:ascii="Times New Roman" w:hAnsi="Times New Roman"/>
          <w:sz w:val="20"/>
          <w:szCs w:val="20"/>
        </w:rPr>
        <w:t>адаптированной  основной</w:t>
      </w:r>
      <w:proofErr w:type="gramEnd"/>
      <w:r w:rsidRPr="00BD3423">
        <w:rPr>
          <w:rFonts w:ascii="Times New Roman" w:hAnsi="Times New Roman"/>
          <w:sz w:val="20"/>
          <w:szCs w:val="20"/>
        </w:rPr>
        <w:t xml:space="preserve"> общеобразовательной  программой</w:t>
      </w:r>
      <w:r w:rsidRPr="00BD3423">
        <w:rPr>
          <w:rFonts w:ascii="Times New Roman" w:hAnsi="Times New Roman"/>
          <w:sz w:val="20"/>
          <w:szCs w:val="20"/>
        </w:rPr>
        <w:br/>
        <w:t>начального общего образования обучающихся с задержкой психического развития (одобрена решением от 22.12.2015 г. Протокол №4/15)</w:t>
      </w:r>
    </w:p>
    <w:p w14:paraId="5FB91CEC" w14:textId="77777777" w:rsidR="00BD3423" w:rsidRPr="00BD3423" w:rsidRDefault="00BD3423" w:rsidP="00BD3423">
      <w:pPr>
        <w:pStyle w:val="a6"/>
        <w:spacing w:after="14" w:line="360" w:lineRule="auto"/>
        <w:ind w:left="0" w:right="15" w:firstLine="0"/>
        <w:rPr>
          <w:b/>
          <w:sz w:val="20"/>
          <w:szCs w:val="20"/>
        </w:rPr>
      </w:pPr>
      <w:r w:rsidRPr="00BD3423">
        <w:rPr>
          <w:bCs/>
          <w:sz w:val="20"/>
          <w:szCs w:val="20"/>
        </w:rPr>
        <w:t xml:space="preserve">          –</w:t>
      </w:r>
      <w:r w:rsidRPr="00BD3423">
        <w:rPr>
          <w:sz w:val="20"/>
          <w:szCs w:val="20"/>
        </w:rPr>
        <w:t xml:space="preserve"> адаптированной основной общеобразовательной программы начального общего образования обучающихся с ЗПР (вариант 7.2) МОУ Петровской СОШ </w:t>
      </w:r>
    </w:p>
    <w:p w14:paraId="5B9778ED" w14:textId="77777777" w:rsidR="00BD3423" w:rsidRPr="00BD3423" w:rsidRDefault="00BD3423" w:rsidP="00BD3423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D3423">
        <w:rPr>
          <w:rFonts w:ascii="Times New Roman" w:hAnsi="Times New Roman"/>
          <w:b/>
          <w:sz w:val="20"/>
          <w:szCs w:val="20"/>
        </w:rPr>
        <w:t>УМК:</w:t>
      </w:r>
    </w:p>
    <w:p w14:paraId="5D070B37" w14:textId="77777777" w:rsidR="00BD3423" w:rsidRPr="00BD3423" w:rsidRDefault="00BD3423" w:rsidP="00BD342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D3423">
        <w:rPr>
          <w:rFonts w:ascii="Times New Roman" w:hAnsi="Times New Roman"/>
          <w:b/>
          <w:sz w:val="20"/>
          <w:szCs w:val="20"/>
          <w:lang w:eastAsia="en-US"/>
        </w:rPr>
        <w:t>Комплект  примерных рабочих программ  для обучения детей с задержкой психического</w:t>
      </w:r>
      <w:r w:rsidRPr="00BD3423">
        <w:rPr>
          <w:rFonts w:ascii="Times New Roman" w:hAnsi="Times New Roman"/>
          <w:b/>
          <w:spacing w:val="-57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b/>
          <w:sz w:val="20"/>
          <w:szCs w:val="20"/>
          <w:lang w:eastAsia="en-US"/>
        </w:rPr>
        <w:t>развития</w:t>
      </w:r>
      <w:r w:rsidRPr="00BD3423">
        <w:rPr>
          <w:rFonts w:ascii="Times New Roman" w:hAnsi="Times New Roman"/>
          <w:b/>
          <w:spacing w:val="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b/>
          <w:sz w:val="20"/>
          <w:szCs w:val="20"/>
          <w:lang w:eastAsia="en-US"/>
        </w:rPr>
        <w:t>(ЗПР),</w:t>
      </w:r>
      <w:r w:rsidRPr="00BD3423">
        <w:rPr>
          <w:rFonts w:ascii="Times New Roman" w:hAnsi="Times New Roman"/>
          <w:b/>
          <w:spacing w:val="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b/>
          <w:sz w:val="20"/>
          <w:szCs w:val="20"/>
          <w:lang w:eastAsia="en-US"/>
        </w:rPr>
        <w:t>получивших</w:t>
      </w:r>
      <w:r w:rsidRPr="00BD3423">
        <w:rPr>
          <w:rFonts w:ascii="Times New Roman" w:hAnsi="Times New Roman"/>
          <w:b/>
          <w:spacing w:val="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b/>
          <w:sz w:val="20"/>
          <w:szCs w:val="20"/>
          <w:lang w:eastAsia="en-US"/>
        </w:rPr>
        <w:t>рекомендацию</w:t>
      </w:r>
      <w:r w:rsidRPr="00BD3423">
        <w:rPr>
          <w:rFonts w:ascii="Times New Roman" w:hAnsi="Times New Roman"/>
          <w:b/>
          <w:spacing w:val="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b/>
          <w:sz w:val="20"/>
          <w:szCs w:val="20"/>
          <w:lang w:eastAsia="en-US"/>
        </w:rPr>
        <w:t>обучаться</w:t>
      </w:r>
      <w:r w:rsidRPr="00BD3423">
        <w:rPr>
          <w:rFonts w:ascii="Times New Roman" w:hAnsi="Times New Roman"/>
          <w:b/>
          <w:spacing w:val="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b/>
          <w:sz w:val="20"/>
          <w:szCs w:val="20"/>
          <w:lang w:eastAsia="en-US"/>
        </w:rPr>
        <w:t>по</w:t>
      </w:r>
      <w:r w:rsidRPr="00BD3423">
        <w:rPr>
          <w:rFonts w:ascii="Times New Roman" w:hAnsi="Times New Roman"/>
          <w:b/>
          <w:spacing w:val="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b/>
          <w:sz w:val="20"/>
          <w:szCs w:val="20"/>
          <w:lang w:eastAsia="en-US"/>
        </w:rPr>
        <w:t>варианту</w:t>
      </w:r>
      <w:r w:rsidRPr="00BD3423">
        <w:rPr>
          <w:rFonts w:ascii="Times New Roman" w:hAnsi="Times New Roman"/>
          <w:b/>
          <w:spacing w:val="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b/>
          <w:sz w:val="20"/>
          <w:szCs w:val="20"/>
          <w:lang w:eastAsia="en-US"/>
        </w:rPr>
        <w:t>7.2.</w:t>
      </w:r>
    </w:p>
    <w:p w14:paraId="72462521" w14:textId="77777777" w:rsidR="00BD3423" w:rsidRPr="00BD3423" w:rsidRDefault="00BD3423" w:rsidP="00BD342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D34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lastRenderedPageBreak/>
        <w:t xml:space="preserve"> учебник для учащихся общеобразовательных учреждений «Физическая культура. 2-3 классы» Авторы - Т.В. Петрова, Ю.А. Копылов, Н.В. Полянская, С.С.Петров. – М.: Вентана – Граф, 2016.- 96с.: ил. – ( Начальная школа ХХI века); </w:t>
      </w:r>
    </w:p>
    <w:p w14:paraId="080B4F43" w14:textId="77777777" w:rsidR="00BD3423" w:rsidRPr="00BD3423" w:rsidRDefault="00BD3423" w:rsidP="00BD342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D34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3-4 </w:t>
      </w:r>
      <w:proofErr w:type="gramStart"/>
      <w:r w:rsidRPr="00BD34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классах:учебник</w:t>
      </w:r>
      <w:proofErr w:type="gramEnd"/>
      <w:r w:rsidRPr="00BD34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для учащихся общеобразовательных учреждений «Физическая культура. 3-4 классы» Авторы - Т.В. Петрова, Ю.А. Копылов, Н.В. Полянская, С.С.Петров. – М.: Вентана – Граф, 2016.- 114с.: ил. – ( Начальная школа ХХI века), а так же на основе авторской программы «Физическая культура» Т.В. Петрова, Ю.А. Копылов, Н.В.Полянская, С.С.Петров – М.: Вентана-Граф, 2016г.-112с.- (Начальная школа 21 века) «Вента-Граф», Москва 2016год</w:t>
      </w:r>
    </w:p>
    <w:p w14:paraId="34EC82F3" w14:textId="77777777" w:rsidR="00BD3423" w:rsidRPr="00BD3423" w:rsidRDefault="00BD3423" w:rsidP="00BD342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068744C" w14:textId="77777777" w:rsidR="00BD3423" w:rsidRPr="00BD3423" w:rsidRDefault="00BD3423" w:rsidP="00BD3423">
      <w:pPr>
        <w:widowControl w:val="0"/>
        <w:autoSpaceDE w:val="0"/>
        <w:autoSpaceDN w:val="0"/>
        <w:spacing w:before="1" w:after="0" w:line="360" w:lineRule="auto"/>
        <w:ind w:left="462" w:right="412" w:firstLine="707"/>
        <w:jc w:val="both"/>
        <w:rPr>
          <w:rFonts w:ascii="Times New Roman" w:hAnsi="Times New Roman"/>
          <w:sz w:val="20"/>
          <w:szCs w:val="20"/>
          <w:lang w:eastAsia="en-US"/>
        </w:rPr>
      </w:pPr>
      <w:r w:rsidRPr="00BD3423">
        <w:rPr>
          <w:rFonts w:ascii="Times New Roman" w:hAnsi="Times New Roman"/>
          <w:sz w:val="20"/>
          <w:szCs w:val="20"/>
          <w:lang w:eastAsia="en-US"/>
        </w:rPr>
        <w:t>Содержание рабочей программы  с одной стороны, соответствует ФГОС</w:t>
      </w:r>
      <w:r w:rsidRPr="00BD3423">
        <w:rPr>
          <w:rFonts w:ascii="Times New Roman" w:hAnsi="Times New Roman"/>
          <w:spacing w:val="-57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sz w:val="20"/>
          <w:szCs w:val="20"/>
          <w:lang w:eastAsia="en-US"/>
        </w:rPr>
        <w:t>НОО обучающихся с ОВЗ и опирается на предметную линию учебников «Школа России»,</w:t>
      </w:r>
      <w:r w:rsidRPr="00BD3423">
        <w:rPr>
          <w:rFonts w:ascii="Times New Roman" w:hAnsi="Times New Roman"/>
          <w:spacing w:val="-57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sz w:val="20"/>
          <w:szCs w:val="20"/>
          <w:lang w:eastAsia="en-US"/>
        </w:rPr>
        <w:t>с другой стороны учитывает многочисленные особенности познавательной деятельности</w:t>
      </w:r>
      <w:r w:rsidRPr="00BD3423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sz w:val="20"/>
          <w:szCs w:val="20"/>
          <w:lang w:eastAsia="en-US"/>
        </w:rPr>
        <w:t>обучающихся</w:t>
      </w:r>
      <w:r w:rsidRPr="00BD3423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sz w:val="20"/>
          <w:szCs w:val="20"/>
          <w:lang w:eastAsia="en-US"/>
        </w:rPr>
        <w:t>с</w:t>
      </w:r>
      <w:r w:rsidRPr="00BD3423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sz w:val="20"/>
          <w:szCs w:val="20"/>
          <w:lang w:eastAsia="en-US"/>
        </w:rPr>
        <w:t>ЗПР, которые</w:t>
      </w:r>
      <w:r w:rsidRPr="00BD3423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sz w:val="20"/>
          <w:szCs w:val="20"/>
          <w:lang w:eastAsia="en-US"/>
        </w:rPr>
        <w:t>и</w:t>
      </w:r>
      <w:r w:rsidRPr="00BD3423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sz w:val="20"/>
          <w:szCs w:val="20"/>
          <w:lang w:eastAsia="en-US"/>
        </w:rPr>
        <w:t>определяют</w:t>
      </w:r>
      <w:r w:rsidRPr="00BD3423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sz w:val="20"/>
          <w:szCs w:val="20"/>
          <w:lang w:eastAsia="en-US"/>
        </w:rPr>
        <w:t>их</w:t>
      </w:r>
      <w:r w:rsidRPr="00BD3423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sz w:val="20"/>
          <w:szCs w:val="20"/>
          <w:lang w:eastAsia="en-US"/>
        </w:rPr>
        <w:t>особые</w:t>
      </w:r>
      <w:r w:rsidRPr="00BD3423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sz w:val="20"/>
          <w:szCs w:val="20"/>
          <w:lang w:eastAsia="en-US"/>
        </w:rPr>
        <w:t>образовательные</w:t>
      </w:r>
      <w:r w:rsidRPr="00BD3423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sz w:val="20"/>
          <w:szCs w:val="20"/>
          <w:lang w:eastAsia="en-US"/>
        </w:rPr>
        <w:t>потребности.</w:t>
      </w:r>
      <w:r w:rsidRPr="00BD3423">
        <w:rPr>
          <w:rFonts w:ascii="Times New Roman" w:hAnsi="Times New Roman"/>
          <w:spacing w:val="-57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sz w:val="20"/>
          <w:szCs w:val="20"/>
          <w:lang w:eastAsia="en-US"/>
        </w:rPr>
        <w:t>Материал</w:t>
      </w:r>
      <w:r w:rsidRPr="00BD3423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sz w:val="20"/>
          <w:szCs w:val="20"/>
          <w:lang w:eastAsia="en-US"/>
        </w:rPr>
        <w:t>учебников</w:t>
      </w:r>
      <w:r w:rsidRPr="00BD3423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sz w:val="20"/>
          <w:szCs w:val="20"/>
          <w:lang w:eastAsia="en-US"/>
        </w:rPr>
        <w:t>в</w:t>
      </w:r>
      <w:r w:rsidRPr="00BD3423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sz w:val="20"/>
          <w:szCs w:val="20"/>
          <w:lang w:eastAsia="en-US"/>
        </w:rPr>
        <w:t>соответствии</w:t>
      </w:r>
      <w:r w:rsidRPr="00BD3423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sz w:val="20"/>
          <w:szCs w:val="20"/>
          <w:lang w:eastAsia="en-US"/>
        </w:rPr>
        <w:t>с</w:t>
      </w:r>
      <w:r w:rsidRPr="00BD3423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sz w:val="20"/>
          <w:szCs w:val="20"/>
          <w:lang w:eastAsia="en-US"/>
        </w:rPr>
        <w:t>предлагаемыми</w:t>
      </w:r>
      <w:r w:rsidRPr="00BD3423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sz w:val="20"/>
          <w:szCs w:val="20"/>
          <w:lang w:eastAsia="en-US"/>
        </w:rPr>
        <w:t>рабочими</w:t>
      </w:r>
      <w:r w:rsidRPr="00BD3423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sz w:val="20"/>
          <w:szCs w:val="20"/>
          <w:lang w:eastAsia="en-US"/>
        </w:rPr>
        <w:t>программами</w:t>
      </w:r>
      <w:r w:rsidRPr="00BD3423">
        <w:rPr>
          <w:rFonts w:ascii="Times New Roman" w:hAnsi="Times New Roman"/>
          <w:spacing w:val="-57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sz w:val="20"/>
          <w:szCs w:val="20"/>
          <w:lang w:eastAsia="en-US"/>
        </w:rPr>
        <w:t>используется</w:t>
      </w:r>
      <w:r w:rsidRPr="00BD3423">
        <w:rPr>
          <w:rFonts w:ascii="Times New Roman" w:hAnsi="Times New Roman"/>
          <w:spacing w:val="-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sz w:val="20"/>
          <w:szCs w:val="20"/>
          <w:lang w:eastAsia="en-US"/>
        </w:rPr>
        <w:t>выборочно, но</w:t>
      </w:r>
      <w:r w:rsidRPr="00BD3423">
        <w:rPr>
          <w:rFonts w:ascii="Times New Roman" w:hAnsi="Times New Roman"/>
          <w:spacing w:val="-1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sz w:val="20"/>
          <w:szCs w:val="20"/>
          <w:lang w:eastAsia="en-US"/>
        </w:rPr>
        <w:t>предполагает более</w:t>
      </w:r>
      <w:r w:rsidRPr="00BD3423">
        <w:rPr>
          <w:rFonts w:ascii="Times New Roman" w:hAnsi="Times New Roman"/>
          <w:spacing w:val="-2"/>
          <w:sz w:val="20"/>
          <w:szCs w:val="20"/>
          <w:lang w:eastAsia="en-US"/>
        </w:rPr>
        <w:t xml:space="preserve"> </w:t>
      </w:r>
      <w:r w:rsidRPr="00BD3423">
        <w:rPr>
          <w:rFonts w:ascii="Times New Roman" w:hAnsi="Times New Roman"/>
          <w:sz w:val="20"/>
          <w:szCs w:val="20"/>
          <w:lang w:eastAsia="en-US"/>
        </w:rPr>
        <w:t>тщательную проработку.</w:t>
      </w:r>
    </w:p>
    <w:p w14:paraId="72428782" w14:textId="77777777" w:rsidR="005824F5" w:rsidRDefault="00BD3423" w:rsidP="00BD3423">
      <w:pPr>
        <w:rPr>
          <w:rFonts w:ascii="Times New Roman" w:hAnsi="Times New Roman"/>
          <w:sz w:val="20"/>
          <w:szCs w:val="20"/>
        </w:rPr>
      </w:pPr>
      <w:r w:rsidRPr="00BD3423">
        <w:rPr>
          <w:rFonts w:ascii="Times New Roman" w:hAnsi="Times New Roman"/>
          <w:sz w:val="20"/>
          <w:szCs w:val="20"/>
        </w:rPr>
        <w:t>Рабочая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программа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составлена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на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основе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Федерального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государственного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образовательного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стандарта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начального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общего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образования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(ФГОС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НОО) обучающихся с ОВЗ, примерной адаптированной основной общеобразовательной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 xml:space="preserve">программы начального общего образования обучающихся с </w:t>
      </w:r>
      <w:proofErr w:type="gramStart"/>
      <w:r w:rsidRPr="00BD3423">
        <w:rPr>
          <w:rFonts w:ascii="Times New Roman" w:hAnsi="Times New Roman"/>
          <w:sz w:val="20"/>
          <w:szCs w:val="20"/>
        </w:rPr>
        <w:t>ЗПР(</w:t>
      </w:r>
      <w:proofErr w:type="gramEnd"/>
      <w:r w:rsidRPr="00BD3423">
        <w:rPr>
          <w:rFonts w:ascii="Times New Roman" w:hAnsi="Times New Roman"/>
          <w:sz w:val="20"/>
          <w:szCs w:val="20"/>
        </w:rPr>
        <w:t>вариант 7.2). Программа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отражает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содержание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обучения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предмету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«Физическая культура»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с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учетом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особых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образовательных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потребностей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обучающихся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с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ЗПР.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Сущность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специфических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для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варианта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7.2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образовательных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потребностей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в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приложении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к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изучению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предмета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раскрывается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в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соответствующих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разделах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пояснительной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записки,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учитывается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в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распределении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учебного содержания по годам обучения и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в календарно-тематическом</w:t>
      </w:r>
      <w:r w:rsidRPr="00BD34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D3423">
        <w:rPr>
          <w:rFonts w:ascii="Times New Roman" w:hAnsi="Times New Roman"/>
          <w:sz w:val="20"/>
          <w:szCs w:val="20"/>
        </w:rPr>
        <w:t>планировании</w:t>
      </w:r>
    </w:p>
    <w:p w14:paraId="7D5588D3" w14:textId="77777777" w:rsidR="000C54D5" w:rsidRPr="00CD03B3" w:rsidRDefault="000C54D5" w:rsidP="000C54D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03B3">
        <w:rPr>
          <w:rFonts w:ascii="Times New Roman" w:hAnsi="Times New Roman"/>
          <w:b/>
          <w:sz w:val="24"/>
          <w:szCs w:val="24"/>
        </w:rPr>
        <w:t>ПЛАНИРУЕМЫЕ РЕЗУЛЬТАТЫ ОСВОЕНИЯ ПРЕДМЕТА</w:t>
      </w:r>
    </w:p>
    <w:p w14:paraId="556EF791" w14:textId="77777777" w:rsidR="000C54D5" w:rsidRPr="000C54D5" w:rsidRDefault="000C54D5" w:rsidP="000C54D5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0"/>
          <w:szCs w:val="20"/>
        </w:rPr>
      </w:pPr>
    </w:p>
    <w:p w14:paraId="1D1C6BB1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 xml:space="preserve">Личностные результаты </w:t>
      </w:r>
      <w:r w:rsidRPr="000C54D5">
        <w:rPr>
          <w:rFonts w:ascii="Times New Roman" w:eastAsia="Calibri" w:hAnsi="Times New Roman"/>
          <w:sz w:val="20"/>
          <w:szCs w:val="20"/>
        </w:rPr>
        <w:t>освоения ПРП для 3-го класса по учебному предмету «Физическая культура» оцениваются по следующим направлениям:</w:t>
      </w:r>
      <w:r w:rsidRPr="000C54D5">
        <w:rPr>
          <w:rFonts w:ascii="Times New Roman" w:eastAsia="Calibri" w:hAnsi="Times New Roman"/>
          <w:b/>
          <w:sz w:val="20"/>
          <w:szCs w:val="20"/>
        </w:rPr>
        <w:t xml:space="preserve"> </w:t>
      </w:r>
    </w:p>
    <w:p w14:paraId="665C1BFF" w14:textId="77777777" w:rsidR="000C54D5" w:rsidRPr="000C54D5" w:rsidRDefault="000C54D5" w:rsidP="000C54D5">
      <w:p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b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>Освоение социальной роли ученика проявляется в:</w:t>
      </w:r>
    </w:p>
    <w:p w14:paraId="76AAF667" w14:textId="77777777" w:rsidR="000C54D5" w:rsidRPr="000C54D5" w:rsidRDefault="000C54D5" w:rsidP="000C54D5">
      <w:pPr>
        <w:spacing w:after="0" w:line="360" w:lineRule="auto"/>
        <w:ind w:left="709" w:hanging="352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 xml:space="preserve">- </w:t>
      </w:r>
      <w:r w:rsidRPr="000C54D5">
        <w:rPr>
          <w:rFonts w:ascii="Times New Roman" w:eastAsia="Calibri" w:hAnsi="Times New Roman"/>
          <w:sz w:val="20"/>
          <w:szCs w:val="20"/>
        </w:rPr>
        <w:t xml:space="preserve">соблюдении школьных правил (в том числе, безопасности на уроках физкультуры, выполнении правил игры, эстафеты, состязания и </w:t>
      </w:r>
      <w:proofErr w:type="gramStart"/>
      <w:r w:rsidRPr="000C54D5">
        <w:rPr>
          <w:rFonts w:ascii="Times New Roman" w:eastAsia="Calibri" w:hAnsi="Times New Roman"/>
          <w:sz w:val="20"/>
          <w:szCs w:val="20"/>
        </w:rPr>
        <w:t>т.п.</w:t>
      </w:r>
      <w:proofErr w:type="gramEnd"/>
      <w:r w:rsidRPr="000C54D5">
        <w:rPr>
          <w:rFonts w:ascii="Times New Roman" w:eastAsia="Calibri" w:hAnsi="Times New Roman"/>
          <w:sz w:val="20"/>
          <w:szCs w:val="20"/>
        </w:rPr>
        <w:t>);</w:t>
      </w:r>
    </w:p>
    <w:p w14:paraId="17BBB56C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 w:hanging="357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старательности при выполнении физических упражнений;</w:t>
      </w:r>
    </w:p>
    <w:p w14:paraId="172BA835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 w:hanging="357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стремлении быть успешным в учебе (ловким, сильным, быстрым и т.п).</w:t>
      </w:r>
    </w:p>
    <w:p w14:paraId="00E0C709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 w:hanging="357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подчинении дисциплинарным требованиям (соблюдать правила игры, эстафеты и т.д);</w:t>
      </w:r>
    </w:p>
    <w:p w14:paraId="4A404636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 w:hanging="357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адекватной эмоциональной реакции на похвалу и порицание учителя;</w:t>
      </w:r>
    </w:p>
    <w:p w14:paraId="1ED26A53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 w:hanging="357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бережном отношении к школьному имуществу (спортивному инвентарю).</w:t>
      </w:r>
    </w:p>
    <w:p w14:paraId="0945B5E4" w14:textId="77777777" w:rsidR="000C54D5" w:rsidRPr="000C54D5" w:rsidRDefault="000C54D5" w:rsidP="000C54D5">
      <w:p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>Сформированность знаний об окружающем природном и социальном мире и позитивного отношения к нему</w:t>
      </w:r>
      <w:r w:rsidRPr="000C54D5">
        <w:rPr>
          <w:rFonts w:ascii="Times New Roman" w:eastAsia="Calibri" w:hAnsi="Times New Roman"/>
          <w:sz w:val="20"/>
          <w:szCs w:val="20"/>
        </w:rPr>
        <w:t xml:space="preserve"> проявляется в:</w:t>
      </w:r>
    </w:p>
    <w:p w14:paraId="525FA718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 w:hanging="357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умении одеваться в соответствии с погодными условиями (при проведении уроков на улице, в том числе, по лыжной подготовке);</w:t>
      </w:r>
    </w:p>
    <w:p w14:paraId="3A9A378F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 xml:space="preserve">Сформированность стремления трудиться и начальных трудовых навыков (овладение социально-бытовыми умениями, используемыми в повседневной жизни) </w:t>
      </w:r>
      <w:r w:rsidRPr="000C54D5">
        <w:rPr>
          <w:rFonts w:ascii="Times New Roman" w:eastAsia="Calibri" w:hAnsi="Times New Roman"/>
          <w:sz w:val="20"/>
          <w:szCs w:val="20"/>
        </w:rPr>
        <w:t>проявляется в:</w:t>
      </w:r>
    </w:p>
    <w:p w14:paraId="49523BBF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lastRenderedPageBreak/>
        <w:t>попытках содержать спортивную одежду в порядке;</w:t>
      </w:r>
    </w:p>
    <w:p w14:paraId="72CADD35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стремлении к доступному физическому совершенствованию (позитивное отношение к урокам физкультуры, занятиям спортом, физическим упражнениям);</w:t>
      </w:r>
    </w:p>
    <w:p w14:paraId="6B953DC0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ориентации на здоровый образ жизни: знания о причинах болезней и их профилактике, вербальном и поведенческом негативном отношении к вредным привычкам;</w:t>
      </w:r>
    </w:p>
    <w:p w14:paraId="576EE68F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 xml:space="preserve">Сформированность самосознания, в </w:t>
      </w:r>
      <w:proofErr w:type="gramStart"/>
      <w:r w:rsidRPr="000C54D5">
        <w:rPr>
          <w:rFonts w:ascii="Times New Roman" w:eastAsia="Calibri" w:hAnsi="Times New Roman"/>
          <w:b/>
          <w:sz w:val="20"/>
          <w:szCs w:val="20"/>
        </w:rPr>
        <w:t>т.ч.</w:t>
      </w:r>
      <w:proofErr w:type="gramEnd"/>
      <w:r w:rsidRPr="000C54D5">
        <w:rPr>
          <w:rFonts w:ascii="Times New Roman" w:eastAsia="Calibri" w:hAnsi="Times New Roman"/>
          <w:b/>
          <w:sz w:val="20"/>
          <w:szCs w:val="20"/>
        </w:rPr>
        <w:t xml:space="preserve"> адекватных представлений о собственных возможностях и ограничениях </w:t>
      </w:r>
      <w:r w:rsidRPr="000C54D5">
        <w:rPr>
          <w:rFonts w:ascii="Times New Roman" w:eastAsia="Calibri" w:hAnsi="Times New Roman"/>
          <w:sz w:val="20"/>
          <w:szCs w:val="20"/>
        </w:rPr>
        <w:t>проявляется в:</w:t>
      </w:r>
    </w:p>
    <w:p w14:paraId="548FE6DF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осознании разных результатов выполнения заданий (сформированность самооценки в деятельности);</w:t>
      </w:r>
    </w:p>
    <w:p w14:paraId="2F98DA92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осознании собственных потребностей (покажите (расскажите) еще раз, пожалуйста,);</w:t>
      </w:r>
    </w:p>
    <w:p w14:paraId="1605D98D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осознании своего состояния (плохо себя чувствую, устал);</w:t>
      </w:r>
    </w:p>
    <w:p w14:paraId="7977A6C6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осознании затруднений (не понял правил игры, не получается выполнение упражнения);</w:t>
      </w:r>
    </w:p>
    <w:p w14:paraId="7E45EEBD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разграничении ситуаций, требующих и не требующих помощи педагога;</w:t>
      </w:r>
    </w:p>
    <w:p w14:paraId="5BE4CFC1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осознании факторов и ситуаций, ухудшающих физические и психологические возможности;</w:t>
      </w:r>
    </w:p>
    <w:p w14:paraId="74030C22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возможности анализировать причины успехов и неудач.</w:t>
      </w:r>
    </w:p>
    <w:p w14:paraId="33F55935" w14:textId="77777777" w:rsidR="000C54D5" w:rsidRPr="000C54D5" w:rsidRDefault="000C54D5" w:rsidP="000C54D5">
      <w:p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b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>Сформированность речевых умений проявляется в:</w:t>
      </w:r>
    </w:p>
    <w:p w14:paraId="666C0C9C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владении связной речью, выполняющей коммуникативную функцию (диалогические умения).</w:t>
      </w:r>
    </w:p>
    <w:p w14:paraId="5A2CAC04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 xml:space="preserve">Сформированность навыков продуктивной межличностной коммуникации </w:t>
      </w:r>
      <w:r w:rsidRPr="000C54D5">
        <w:rPr>
          <w:rFonts w:ascii="Times New Roman" w:eastAsia="Calibri" w:hAnsi="Times New Roman"/>
          <w:sz w:val="20"/>
          <w:szCs w:val="20"/>
        </w:rPr>
        <w:t>проявляется в:</w:t>
      </w:r>
    </w:p>
    <w:p w14:paraId="7ECFEC24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возможности согласованно выполнять необходимые действия (игровые, спортивные) в паре и в малой группе, не разрушая общего замысла;</w:t>
      </w:r>
    </w:p>
    <w:p w14:paraId="09A3275A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возможности контролировать импульсивные желания (в игре, эстафете, спортивных соревнованиях);</w:t>
      </w:r>
    </w:p>
    <w:p w14:paraId="53296E5A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умении справедливо распределять обязанности или награды в паре и малой группе;</w:t>
      </w:r>
    </w:p>
    <w:p w14:paraId="777B578C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умении проявлять терпение, корректно реагировать на чужие оплошности и затруднения.</w:t>
      </w:r>
    </w:p>
    <w:p w14:paraId="51DA826E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 xml:space="preserve">Сформированность социально одобряемого (этичного) поведения </w:t>
      </w:r>
      <w:r w:rsidRPr="000C54D5">
        <w:rPr>
          <w:rFonts w:ascii="Times New Roman" w:eastAsia="Calibri" w:hAnsi="Times New Roman"/>
          <w:sz w:val="20"/>
          <w:szCs w:val="20"/>
        </w:rPr>
        <w:t>проявляется в:</w:t>
      </w:r>
    </w:p>
    <w:p w14:paraId="46CA9771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умении не проявлять вербальную агрессию по отношению к одноклассникам, (например, тем, которые испытывают значительные трудности при усвоении предмета);</w:t>
      </w:r>
    </w:p>
    <w:p w14:paraId="6520AFF4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умении проявить сочувствие при чужих затруднениях.</w:t>
      </w:r>
    </w:p>
    <w:p w14:paraId="320AFEAE" w14:textId="77777777" w:rsidR="000C54D5" w:rsidRPr="000C54D5" w:rsidRDefault="000C54D5" w:rsidP="000C54D5">
      <w:p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0"/>
          <w:szCs w:val="20"/>
        </w:rPr>
      </w:pPr>
    </w:p>
    <w:p w14:paraId="6AD92749" w14:textId="77777777" w:rsidR="000C54D5" w:rsidRPr="000C54D5" w:rsidRDefault="000C54D5" w:rsidP="000C54D5">
      <w:p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0"/>
          <w:szCs w:val="20"/>
        </w:rPr>
      </w:pPr>
      <w:r w:rsidRPr="000C54D5">
        <w:rPr>
          <w:rFonts w:ascii="Times New Roman" w:eastAsia="Calibri" w:hAnsi="Times New Roman"/>
          <w:i/>
          <w:sz w:val="20"/>
          <w:szCs w:val="20"/>
        </w:rPr>
        <w:t>Примеры оценки личностных результатов (параметр, дескрипторы, критерии оценки):</w:t>
      </w:r>
    </w:p>
    <w:p w14:paraId="27C4FFB3" w14:textId="77777777" w:rsidR="000C54D5" w:rsidRPr="000C54D5" w:rsidRDefault="000C54D5" w:rsidP="000C54D5">
      <w:p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>Сформированность самосознания, в т.ч. адекватных представлений о собственных возможностях и ограничениях</w:t>
      </w:r>
    </w:p>
    <w:p w14:paraId="4B924A52" w14:textId="77777777" w:rsidR="000C54D5" w:rsidRPr="000C54D5" w:rsidRDefault="000C54D5" w:rsidP="000C54D5">
      <w:pPr>
        <w:spacing w:after="0" w:line="36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Осознание разных результатов выполнения заданий (сформированность самооценки в деятельности): </w:t>
      </w:r>
    </w:p>
    <w:p w14:paraId="463A12E4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0 баллов – не осознает;</w:t>
      </w:r>
    </w:p>
    <w:p w14:paraId="3CF38C45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1 балл – осознает с трудом; по уточняющим вопросам, при указании на недочеты </w:t>
      </w:r>
    </w:p>
    <w:p w14:paraId="66590BEE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2 балла – достаточно осознает.</w:t>
      </w:r>
    </w:p>
    <w:p w14:paraId="012B93A3" w14:textId="77777777" w:rsidR="000C54D5" w:rsidRPr="000C54D5" w:rsidRDefault="000C54D5" w:rsidP="000C54D5">
      <w:pPr>
        <w:spacing w:after="0" w:line="36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Осознание собственных потребностей (плохо себя чувствую, надо сесть и т.п.): </w:t>
      </w:r>
    </w:p>
    <w:p w14:paraId="7FCB9673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0 баллов – не вербализует, непонятно осознает или нет;</w:t>
      </w:r>
    </w:p>
    <w:p w14:paraId="4057A97F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1 балл – вербализует крайне редко; </w:t>
      </w:r>
    </w:p>
    <w:p w14:paraId="7E0E4BEB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2 балла – вербализует по необходимости.</w:t>
      </w:r>
    </w:p>
    <w:p w14:paraId="05836DF6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0"/>
          <w:szCs w:val="20"/>
        </w:rPr>
      </w:pPr>
    </w:p>
    <w:p w14:paraId="1E1E25F3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lastRenderedPageBreak/>
        <w:t>Метапредметные результаты</w:t>
      </w:r>
      <w:r w:rsidRPr="000C54D5">
        <w:rPr>
          <w:rFonts w:ascii="Times New Roman" w:eastAsia="Calibri" w:hAnsi="Times New Roman"/>
          <w:sz w:val="20"/>
          <w:szCs w:val="20"/>
        </w:rPr>
        <w:t xml:space="preserve"> освоения ПРП для 3-го класса по учебному предмету «Физическая культура» 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 </w:t>
      </w:r>
    </w:p>
    <w:p w14:paraId="05A29BDF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Cs/>
          <w:sz w:val="20"/>
          <w:szCs w:val="20"/>
        </w:rPr>
        <w:t xml:space="preserve">С учетом </w:t>
      </w:r>
      <w:r w:rsidRPr="000C54D5">
        <w:rPr>
          <w:rFonts w:ascii="Times New Roman" w:eastAsia="Calibri" w:hAnsi="Times New Roman"/>
          <w:sz w:val="20"/>
          <w:szCs w:val="20"/>
        </w:rPr>
        <w:t xml:space="preserve">индивидуальных возможностей и особых образовательных потребностей обучающихся с ЗПР </w:t>
      </w:r>
      <w:r w:rsidRPr="000C54D5">
        <w:rPr>
          <w:rFonts w:ascii="Times New Roman" w:eastAsia="Calibri" w:hAnsi="Times New Roman"/>
          <w:bCs/>
          <w:sz w:val="20"/>
          <w:szCs w:val="20"/>
        </w:rPr>
        <w:t>метапредметные результаты</w:t>
      </w:r>
      <w:r w:rsidRPr="000C54D5">
        <w:rPr>
          <w:rFonts w:ascii="Times New Roman" w:eastAsia="Calibri" w:hAnsi="Times New Roman"/>
          <w:sz w:val="20"/>
          <w:szCs w:val="20"/>
        </w:rPr>
        <w:t xml:space="preserve"> могут быть обозначены следующим образом.</w:t>
      </w:r>
    </w:p>
    <w:p w14:paraId="4A425D27" w14:textId="77777777" w:rsidR="000C54D5" w:rsidRPr="000C54D5" w:rsidRDefault="000C54D5" w:rsidP="000C54D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 xml:space="preserve">Сформированные познавательные универсальные учебные действия </w:t>
      </w:r>
      <w:r w:rsidRPr="000C54D5">
        <w:rPr>
          <w:rFonts w:ascii="Times New Roman" w:eastAsia="Calibri" w:hAnsi="Times New Roman"/>
          <w:sz w:val="20"/>
          <w:szCs w:val="20"/>
        </w:rPr>
        <w:t>проявляются в:</w:t>
      </w:r>
    </w:p>
    <w:p w14:paraId="6EFC8246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понимании групповой инструкции к упражнению, способу деятельности;</w:t>
      </w:r>
    </w:p>
    <w:p w14:paraId="681EA0DA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удержании правильного способа деятельности на всем протяжении ее выполнения;</w:t>
      </w:r>
    </w:p>
    <w:p w14:paraId="7A0DBAE9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умениии вербализовать наглядно наблюдаемую причинно-следственную связь.</w:t>
      </w:r>
    </w:p>
    <w:p w14:paraId="7BC8762D" w14:textId="77777777" w:rsidR="000C54D5" w:rsidRPr="000C54D5" w:rsidRDefault="000C54D5" w:rsidP="000C54D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 xml:space="preserve">Сформированные регулятивные универсальные учебные действия </w:t>
      </w:r>
      <w:r w:rsidRPr="000C54D5">
        <w:rPr>
          <w:rFonts w:ascii="Times New Roman" w:eastAsia="Calibri" w:hAnsi="Times New Roman"/>
          <w:sz w:val="20"/>
          <w:szCs w:val="20"/>
        </w:rPr>
        <w:t>проявляются в:</w:t>
      </w:r>
    </w:p>
    <w:p w14:paraId="546A8E2A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способности выполнять учебные задания вопреки нежеланию, утомлению;</w:t>
      </w:r>
    </w:p>
    <w:p w14:paraId="16DCB7CE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способности планировать свои действия в соответствии с поставленной задачей и условием ее реализации, оречевлять план и соотносить действия с планом; </w:t>
      </w:r>
    </w:p>
    <w:p w14:paraId="2C840572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способности 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14:paraId="5FD1B550" w14:textId="77777777" w:rsidR="000C54D5" w:rsidRPr="000C54D5" w:rsidRDefault="000C54D5" w:rsidP="000C54D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 xml:space="preserve">Сформированные коммуникативные универсальные учебные действия </w:t>
      </w:r>
      <w:r w:rsidRPr="000C54D5">
        <w:rPr>
          <w:rFonts w:ascii="Times New Roman" w:eastAsia="Calibri" w:hAnsi="Times New Roman"/>
          <w:sz w:val="20"/>
          <w:szCs w:val="20"/>
        </w:rPr>
        <w:t>проявляются в:</w:t>
      </w:r>
    </w:p>
    <w:p w14:paraId="0B25A22C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овладении умением обратиться к сверстнику с предложением, просьбой о помощи в преодолении затруднения и пр.;</w:t>
      </w:r>
    </w:p>
    <w:p w14:paraId="3DCB18DF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овладении умением обратиться к педагогу с просьбой о помощи в преодолении затруднения;</w:t>
      </w:r>
    </w:p>
    <w:p w14:paraId="33860744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овладении умением выполнять упражнения в паре, помогая друг другу;</w:t>
      </w:r>
    </w:p>
    <w:p w14:paraId="37D196E4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овладении умением играть в команде;</w:t>
      </w:r>
    </w:p>
    <w:p w14:paraId="7E9684D6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овладении умением адекватно воспринимать указания на ошибки.</w:t>
      </w:r>
    </w:p>
    <w:p w14:paraId="6F73080A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овладении умением сдерживать непосредственные эмоциональные реакции в конфликтной ситуации;</w:t>
      </w:r>
    </w:p>
    <w:p w14:paraId="2B08630B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овладение умением находить компромисс.</w:t>
      </w:r>
    </w:p>
    <w:p w14:paraId="7BCC56C3" w14:textId="77777777" w:rsidR="000C54D5" w:rsidRPr="000C54D5" w:rsidRDefault="000C54D5" w:rsidP="000C54D5">
      <w:p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0"/>
          <w:szCs w:val="20"/>
        </w:rPr>
      </w:pPr>
      <w:r w:rsidRPr="000C54D5">
        <w:rPr>
          <w:rFonts w:ascii="Times New Roman" w:eastAsia="Calibri" w:hAnsi="Times New Roman"/>
          <w:i/>
          <w:sz w:val="20"/>
          <w:szCs w:val="20"/>
        </w:rPr>
        <w:t>Пример оценки метапредметных результатов (дескриптор, критерии оценки):</w:t>
      </w:r>
    </w:p>
    <w:p w14:paraId="692978C3" w14:textId="77777777" w:rsidR="000C54D5" w:rsidRPr="000C54D5" w:rsidRDefault="000C54D5" w:rsidP="000C54D5">
      <w:pPr>
        <w:spacing w:after="0" w:line="36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Индикатор: овладение умением играть в команде;</w:t>
      </w:r>
    </w:p>
    <w:p w14:paraId="770ACFD7" w14:textId="77777777" w:rsidR="000C54D5" w:rsidRPr="000C54D5" w:rsidRDefault="000C54D5" w:rsidP="000C54D5">
      <w:pPr>
        <w:spacing w:after="0" w:line="36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Критерии:</w:t>
      </w:r>
    </w:p>
    <w:p w14:paraId="74D466BC" w14:textId="77777777" w:rsidR="000C54D5" w:rsidRPr="000C54D5" w:rsidRDefault="000C54D5" w:rsidP="000C54D5">
      <w:pPr>
        <w:spacing w:after="0" w:line="36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0 баллов – никогда не обращает внимания на партнеров по команде, действует в соответствии со своим настроением и желаниями или даже сознательно препятствует выигрышу команды;</w:t>
      </w:r>
    </w:p>
    <w:p w14:paraId="13762F6A" w14:textId="77777777" w:rsidR="000C54D5" w:rsidRPr="000C54D5" w:rsidRDefault="000C54D5" w:rsidP="000C54D5">
      <w:pPr>
        <w:spacing w:after="0" w:line="36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1 балл – иногда учитывает командные интересы, но чаще ставит собственные желания выше командного интереса; </w:t>
      </w:r>
    </w:p>
    <w:p w14:paraId="3805A563" w14:textId="77777777" w:rsidR="000C54D5" w:rsidRPr="000C54D5" w:rsidRDefault="000C54D5" w:rsidP="000C54D5">
      <w:pPr>
        <w:spacing w:after="0" w:line="36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2 балла – старается помочь команде выиграть.</w:t>
      </w:r>
    </w:p>
    <w:p w14:paraId="4BA6A36D" w14:textId="77777777" w:rsidR="000C54D5" w:rsidRPr="000C54D5" w:rsidRDefault="000C54D5" w:rsidP="000C54D5">
      <w:pPr>
        <w:spacing w:after="0" w:line="360" w:lineRule="auto"/>
        <w:rPr>
          <w:rFonts w:ascii="Times New Roman" w:eastAsia="Calibri" w:hAnsi="Times New Roman"/>
          <w:b/>
          <w:i/>
          <w:sz w:val="20"/>
          <w:szCs w:val="20"/>
        </w:rPr>
      </w:pPr>
    </w:p>
    <w:p w14:paraId="52D86BFB" w14:textId="77777777" w:rsidR="000C54D5" w:rsidRPr="000C54D5" w:rsidRDefault="000C54D5" w:rsidP="000C54D5">
      <w:pPr>
        <w:spacing w:after="0" w:line="360" w:lineRule="auto"/>
        <w:rPr>
          <w:rFonts w:ascii="Times New Roman" w:eastAsia="Calibri" w:hAnsi="Times New Roman"/>
          <w:b/>
          <w:i/>
          <w:sz w:val="20"/>
          <w:szCs w:val="20"/>
        </w:rPr>
      </w:pPr>
      <w:r w:rsidRPr="000C54D5">
        <w:rPr>
          <w:rFonts w:ascii="Times New Roman" w:eastAsia="Calibri" w:hAnsi="Times New Roman"/>
          <w:b/>
          <w:i/>
          <w:sz w:val="20"/>
          <w:szCs w:val="20"/>
        </w:rPr>
        <w:t xml:space="preserve">Предметные результаты </w:t>
      </w:r>
    </w:p>
    <w:p w14:paraId="53B35ECA" w14:textId="77777777" w:rsidR="000C54D5" w:rsidRPr="000C54D5" w:rsidRDefault="000C54D5" w:rsidP="000C54D5">
      <w:pPr>
        <w:spacing w:after="0" w:line="360" w:lineRule="auto"/>
        <w:ind w:firstLine="737"/>
        <w:jc w:val="both"/>
        <w:rPr>
          <w:rFonts w:ascii="Times New Roman" w:eastAsia="Calibri" w:hAnsi="Times New Roman"/>
          <w:bCs/>
          <w:sz w:val="20"/>
          <w:szCs w:val="20"/>
        </w:rPr>
      </w:pPr>
      <w:r w:rsidRPr="000C54D5">
        <w:rPr>
          <w:rFonts w:ascii="Times New Roman" w:eastAsia="Calibri" w:hAnsi="Times New Roman"/>
          <w:bCs/>
          <w:sz w:val="20"/>
          <w:szCs w:val="20"/>
        </w:rPr>
        <w:t>По итогам обучения во 3 классе можно проверять сформированность следующих знаний, представлений и умений.</w:t>
      </w:r>
    </w:p>
    <w:p w14:paraId="234846B9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правила безопасности при выполнении физических упражнений;</w:t>
      </w:r>
    </w:p>
    <w:p w14:paraId="26CDEACB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выполнять пройденные команды на построения и перестроения; </w:t>
      </w:r>
    </w:p>
    <w:p w14:paraId="44B54171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выполнять упражнения в бросании малого мяча одной рукой, </w:t>
      </w:r>
    </w:p>
    <w:p w14:paraId="789C61C4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lastRenderedPageBreak/>
        <w:t xml:space="preserve">в отбивании и ведении большого мяча; </w:t>
      </w:r>
    </w:p>
    <w:p w14:paraId="225F949D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выполнять комплексы упражнений ритмической гимнастики; </w:t>
      </w:r>
    </w:p>
    <w:p w14:paraId="47D520FA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лазать по гимнастической стенке и перелезать через предметы одноименным и разноименным способами, </w:t>
      </w:r>
    </w:p>
    <w:p w14:paraId="565EFDC5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прыгать через короткую скакалку; </w:t>
      </w:r>
    </w:p>
    <w:p w14:paraId="153A5E70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передвигаться на лыжах в медленном темпе (без учета времени); </w:t>
      </w:r>
    </w:p>
    <w:p w14:paraId="7B45A96E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выполнять скольжение на груди с помощью учителя; </w:t>
      </w:r>
    </w:p>
    <w:p w14:paraId="3A81CA63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пробегать дистанцию 30 м на результат, </w:t>
      </w:r>
    </w:p>
    <w:p w14:paraId="203E0152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выполнять прыжок в длину с места на результат, </w:t>
      </w:r>
    </w:p>
    <w:p w14:paraId="05C579F7" w14:textId="77777777" w:rsidR="000C54D5" w:rsidRPr="000C54D5" w:rsidRDefault="000C54D5" w:rsidP="000C54D5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метать на дальность удобной рукой на результат.</w:t>
      </w:r>
    </w:p>
    <w:p w14:paraId="03E49DAD" w14:textId="77777777" w:rsidR="000C54D5" w:rsidRPr="000C54D5" w:rsidRDefault="000C54D5" w:rsidP="000C54D5">
      <w:pPr>
        <w:spacing w:after="0" w:line="360" w:lineRule="auto"/>
        <w:ind w:left="340" w:hanging="340"/>
        <w:jc w:val="both"/>
        <w:rPr>
          <w:rFonts w:ascii="Times New Roman" w:eastAsia="Calibri" w:hAnsi="Times New Roman"/>
          <w:b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>Примеры контрольно-оценочных материалов и критериев оценки предметных результатов.</w:t>
      </w:r>
    </w:p>
    <w:p w14:paraId="74819803" w14:textId="77777777" w:rsidR="000C54D5" w:rsidRPr="000C54D5" w:rsidRDefault="000C54D5" w:rsidP="000C54D5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Оценка предметных результатов осуществляется учителем традиционно по </w:t>
      </w:r>
      <w:proofErr w:type="gramStart"/>
      <w:r w:rsidRPr="000C54D5">
        <w:rPr>
          <w:rFonts w:ascii="Times New Roman" w:eastAsia="Calibri" w:hAnsi="Times New Roman"/>
          <w:sz w:val="20"/>
          <w:szCs w:val="20"/>
        </w:rPr>
        <w:t>пяти-балльной</w:t>
      </w:r>
      <w:proofErr w:type="gramEnd"/>
      <w:r w:rsidRPr="000C54D5">
        <w:rPr>
          <w:rFonts w:ascii="Times New Roman" w:eastAsia="Calibri" w:hAnsi="Times New Roman"/>
          <w:sz w:val="20"/>
          <w:szCs w:val="20"/>
        </w:rPr>
        <w:t xml:space="preserve"> шкале в ходе промежуточной и итоговой аттестации (выполнение заданий по темам, разделам). </w:t>
      </w:r>
    </w:p>
    <w:p w14:paraId="2AB1A4B3" w14:textId="77777777" w:rsidR="000C54D5" w:rsidRPr="000C54D5" w:rsidRDefault="000C54D5" w:rsidP="000C54D5">
      <w:pPr>
        <w:spacing w:after="0" w:line="360" w:lineRule="auto"/>
        <w:ind w:firstLine="340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Пример выполнения задания по разделу «Подвижные игры». Проводится по следующим параметрам (условная балльная оценка):</w:t>
      </w:r>
    </w:p>
    <w:p w14:paraId="7C08395F" w14:textId="77777777" w:rsidR="000C54D5" w:rsidRPr="000C54D5" w:rsidRDefault="000C54D5" w:rsidP="000C54D5">
      <w:pPr>
        <w:spacing w:after="0" w:line="360" w:lineRule="auto"/>
        <w:ind w:left="340" w:hanging="340"/>
        <w:jc w:val="both"/>
        <w:rPr>
          <w:rFonts w:ascii="Times New Roman" w:eastAsia="Calibri" w:hAnsi="Times New Roman"/>
          <w:i/>
          <w:sz w:val="20"/>
          <w:szCs w:val="20"/>
        </w:rPr>
      </w:pPr>
      <w:r w:rsidRPr="000C54D5">
        <w:rPr>
          <w:rFonts w:ascii="Times New Roman" w:eastAsia="Calibri" w:hAnsi="Times New Roman"/>
          <w:i/>
          <w:sz w:val="20"/>
          <w:szCs w:val="20"/>
        </w:rPr>
        <w:t>Правильность выполнения упражнения:</w:t>
      </w:r>
    </w:p>
    <w:p w14:paraId="628DE340" w14:textId="77777777" w:rsidR="000C54D5" w:rsidRPr="000C54D5" w:rsidRDefault="000C54D5" w:rsidP="000C54D5">
      <w:pPr>
        <w:spacing w:after="0" w:line="360" w:lineRule="auto"/>
        <w:ind w:left="340" w:hanging="340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5 – двигательное действие выполнено правильно (заданным способом), точно в надлежащем темпе, легко и четко.</w:t>
      </w:r>
    </w:p>
    <w:p w14:paraId="78540442" w14:textId="77777777" w:rsidR="000C54D5" w:rsidRPr="000C54D5" w:rsidRDefault="000C54D5" w:rsidP="000C54D5">
      <w:pPr>
        <w:spacing w:after="0" w:line="360" w:lineRule="auto"/>
        <w:ind w:left="340" w:hanging="340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4 - двигательное действие выполнено правильно, но недостаточно четко, наблюдается некоторая скованность движений, неточности.</w:t>
      </w:r>
    </w:p>
    <w:p w14:paraId="4A345B67" w14:textId="77777777" w:rsidR="000C54D5" w:rsidRPr="000C54D5" w:rsidRDefault="000C54D5" w:rsidP="000C54D5">
      <w:pPr>
        <w:spacing w:after="0" w:line="360" w:lineRule="auto"/>
        <w:ind w:left="340" w:hanging="340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3 - двигательное действие выполнено в основном правильно, но допущена одна грубая или несколько мелких ошибок.</w:t>
      </w:r>
    </w:p>
    <w:p w14:paraId="55A348F8" w14:textId="77777777" w:rsidR="000C54D5" w:rsidRPr="000C54D5" w:rsidRDefault="000C54D5" w:rsidP="000C54D5">
      <w:pPr>
        <w:spacing w:after="0" w:line="360" w:lineRule="auto"/>
        <w:ind w:left="340" w:hanging="340"/>
        <w:jc w:val="both"/>
        <w:rPr>
          <w:rFonts w:ascii="Times New Roman" w:eastAsia="Calibri" w:hAnsi="Times New Roman"/>
          <w:b/>
          <w:i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2 - двигательное действие выполнено неправильно, с грубыми ошибками, неуверенно, нечетко. Помощь и многократное повторение неэффективны.</w:t>
      </w:r>
    </w:p>
    <w:p w14:paraId="74334807" w14:textId="77777777" w:rsidR="000C54D5" w:rsidRPr="000C54D5" w:rsidRDefault="000C54D5" w:rsidP="000C54D5">
      <w:pPr>
        <w:spacing w:after="0" w:line="360" w:lineRule="auto"/>
        <w:ind w:left="340" w:hanging="340"/>
        <w:jc w:val="both"/>
        <w:rPr>
          <w:rFonts w:ascii="Times New Roman" w:eastAsia="Calibri" w:hAnsi="Times New Roman"/>
          <w:i/>
          <w:sz w:val="20"/>
          <w:szCs w:val="20"/>
        </w:rPr>
      </w:pPr>
      <w:r w:rsidRPr="000C54D5">
        <w:rPr>
          <w:rFonts w:ascii="Times New Roman" w:eastAsia="Calibri" w:hAnsi="Times New Roman"/>
          <w:i/>
          <w:sz w:val="20"/>
          <w:szCs w:val="20"/>
        </w:rPr>
        <w:t>Соблюдение правил игры:</w:t>
      </w:r>
    </w:p>
    <w:p w14:paraId="6E5F30FF" w14:textId="77777777" w:rsidR="000C54D5" w:rsidRPr="000C54D5" w:rsidRDefault="000C54D5" w:rsidP="000C54D5">
      <w:pPr>
        <w:spacing w:after="0" w:line="360" w:lineRule="auto"/>
        <w:ind w:left="340" w:hanging="340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5 – в играх учащийся соблюдает правила игры, учитывает их при достижении целей игры;</w:t>
      </w:r>
    </w:p>
    <w:p w14:paraId="54E79B99" w14:textId="77777777" w:rsidR="000C54D5" w:rsidRPr="000C54D5" w:rsidRDefault="000C54D5" w:rsidP="000C54D5">
      <w:pPr>
        <w:spacing w:after="0" w:line="360" w:lineRule="auto"/>
        <w:ind w:left="340" w:hanging="340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4 – требуется некоторая помощь при соблюдении правил игры, корректировка, которая эффективна;</w:t>
      </w:r>
    </w:p>
    <w:p w14:paraId="54492B40" w14:textId="77777777" w:rsidR="000C54D5" w:rsidRPr="000C54D5" w:rsidRDefault="000C54D5" w:rsidP="000C54D5">
      <w:pPr>
        <w:spacing w:after="0" w:line="360" w:lineRule="auto"/>
        <w:ind w:left="340" w:hanging="340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3 – требуется существенная помощь и контроль при соблюдении правил игры;</w:t>
      </w:r>
    </w:p>
    <w:p w14:paraId="160D1AF5" w14:textId="77777777" w:rsidR="000C54D5" w:rsidRPr="000C54D5" w:rsidRDefault="000C54D5" w:rsidP="000C54D5">
      <w:pPr>
        <w:spacing w:after="0" w:line="360" w:lineRule="auto"/>
        <w:ind w:left="340" w:hanging="340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2 – неумение пользоваться изученными правилами.</w:t>
      </w:r>
    </w:p>
    <w:p w14:paraId="0FCFE147" w14:textId="77777777" w:rsidR="000C54D5" w:rsidRPr="000C54D5" w:rsidRDefault="000C54D5" w:rsidP="000C54D5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Задания для итоговой аттестации составляются из заданий промежуточной аттестации и оцениваются аналогично. Оценка комбинации освоенных элементов может складываться из параметров:</w:t>
      </w:r>
    </w:p>
    <w:p w14:paraId="35022414" w14:textId="77777777" w:rsidR="000C54D5" w:rsidRPr="000C54D5" w:rsidRDefault="000C54D5" w:rsidP="000C54D5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- точность движений в пространстве и времени;</w:t>
      </w:r>
    </w:p>
    <w:p w14:paraId="2E2EF174" w14:textId="77777777" w:rsidR="000C54D5" w:rsidRPr="000C54D5" w:rsidRDefault="000C54D5" w:rsidP="000C54D5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- наличие/отсутствие ошибок при дифференцировании мышечных усилий;</w:t>
      </w:r>
    </w:p>
    <w:p w14:paraId="59F1AEFA" w14:textId="77777777" w:rsidR="000C54D5" w:rsidRPr="000C54D5" w:rsidRDefault="000C54D5" w:rsidP="000C54D5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- ловкость и плавность движений;</w:t>
      </w:r>
    </w:p>
    <w:p w14:paraId="27D2A3BC" w14:textId="77777777" w:rsidR="000C54D5" w:rsidRPr="000C54D5" w:rsidRDefault="000C54D5" w:rsidP="000C54D5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- наличие/отсутствие скованности и напряженности;</w:t>
      </w:r>
    </w:p>
    <w:p w14:paraId="56E020E3" w14:textId="77777777" w:rsidR="000C54D5" w:rsidRPr="000C54D5" w:rsidRDefault="000C54D5" w:rsidP="000C54D5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- наличие/отсутствие ограничения амплитуды движений в ходьбе, беге, прыжках, метаниях и др. </w:t>
      </w:r>
    </w:p>
    <w:p w14:paraId="6F5A8A24" w14:textId="77777777" w:rsidR="000C54D5" w:rsidRPr="000C54D5" w:rsidRDefault="000C54D5" w:rsidP="000C54D5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Рекомендуется при итоговом тестировании учитывать в большей степени наличие динамики успешности выполнения упражнений учеником, (в сопоставлении с результатами в начале учебного года), нежели нормативы по физической культуре для обучающихся с задержкой психического развития (например, по бегу, прыжкам, метанию). </w:t>
      </w:r>
    </w:p>
    <w:p w14:paraId="7F727392" w14:textId="77777777" w:rsidR="000C54D5" w:rsidRPr="000C54D5" w:rsidRDefault="000C54D5" w:rsidP="000C54D5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i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Оценка успеваемости за четверть выставляется на основании данных текущего контроля и итогового. При подведении итогов четверти (раздела) преимущественное значение имеет успешность выполнения основных упражнений (оценок за них), изучаемых в течение четверти, а не общие показатели физического развития обучающегося. </w:t>
      </w:r>
    </w:p>
    <w:p w14:paraId="64C8A8D7" w14:textId="77777777" w:rsidR="000C54D5" w:rsidRPr="000C54D5" w:rsidRDefault="000C54D5" w:rsidP="000C54D5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0"/>
          <w:szCs w:val="20"/>
        </w:rPr>
      </w:pPr>
    </w:p>
    <w:p w14:paraId="0102233D" w14:textId="77777777" w:rsidR="000C54D5" w:rsidRPr="000C54D5" w:rsidRDefault="000C54D5" w:rsidP="000C54D5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0"/>
          <w:szCs w:val="20"/>
        </w:rPr>
      </w:pPr>
    </w:p>
    <w:p w14:paraId="4A0E9A8D" w14:textId="77777777" w:rsidR="000C54D5" w:rsidRPr="000C54D5" w:rsidRDefault="000C54D5" w:rsidP="000C54D5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 xml:space="preserve">ОСНОВНОЕ СОДЕРЖАНИЕ УЧЕБНОГО ПРЕДМЕТА </w:t>
      </w:r>
    </w:p>
    <w:p w14:paraId="2D4BE054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>Знания по физической культуре</w:t>
      </w:r>
      <w:r w:rsidRPr="000C54D5">
        <w:rPr>
          <w:rFonts w:ascii="Times New Roman" w:eastAsia="Calibri" w:hAnsi="Times New Roman"/>
          <w:sz w:val="20"/>
          <w:szCs w:val="20"/>
        </w:rPr>
        <w:t>.</w:t>
      </w:r>
    </w:p>
    <w:p w14:paraId="52E9B1EF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>Физическая культура.</w:t>
      </w:r>
      <w:r w:rsidRPr="000C54D5">
        <w:rPr>
          <w:rFonts w:ascii="Times New Roman" w:eastAsia="Calibri" w:hAnsi="Times New Roman"/>
          <w:sz w:val="20"/>
          <w:szCs w:val="20"/>
        </w:rPr>
        <w:t xml:space="preserve"> Правила предупреждения травматизма во время занятий физическими упражнениями: организация мест занятий, подбор одежды, обуви и инвентаря. Правила личной гигиены. </w:t>
      </w:r>
    </w:p>
    <w:p w14:paraId="6A5BF93C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>Физические упражнения.</w:t>
      </w:r>
      <w:r w:rsidRPr="000C54D5">
        <w:rPr>
          <w:rFonts w:ascii="Times New Roman" w:eastAsia="Calibri" w:hAnsi="Times New Roman"/>
          <w:sz w:val="20"/>
          <w:szCs w:val="20"/>
        </w:rPr>
        <w:t xml:space="preserve"> Физические упражнения, их влияние на физическое развитие и развитие физических качеств, основы спортивной техники изучаемых упражнений.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</w:t>
      </w:r>
    </w:p>
    <w:p w14:paraId="657563B6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>Способы физкультурной деятельности</w:t>
      </w:r>
      <w:r w:rsidRPr="000C54D5">
        <w:rPr>
          <w:rFonts w:ascii="Times New Roman" w:eastAsia="Calibri" w:hAnsi="Times New Roman"/>
          <w:sz w:val="20"/>
          <w:szCs w:val="20"/>
        </w:rPr>
        <w:t xml:space="preserve"> </w:t>
      </w:r>
    </w:p>
    <w:p w14:paraId="637F330D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>Самостоятельные занятия.</w:t>
      </w:r>
      <w:r w:rsidRPr="000C54D5">
        <w:rPr>
          <w:rFonts w:ascii="Times New Roman" w:eastAsia="Calibri" w:hAnsi="Times New Roman"/>
          <w:sz w:val="20"/>
          <w:szCs w:val="20"/>
        </w:rPr>
        <w:t xml:space="preserve"> 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</w:t>
      </w:r>
    </w:p>
    <w:p w14:paraId="21D6762E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>Самостоятельные игры и развлечения.</w:t>
      </w:r>
      <w:r w:rsidRPr="000C54D5">
        <w:rPr>
          <w:rFonts w:ascii="Times New Roman" w:eastAsia="Calibri" w:hAnsi="Times New Roman"/>
          <w:sz w:val="20"/>
          <w:szCs w:val="20"/>
        </w:rPr>
        <w:t xml:space="preserve"> Организация и проведение подвижных игр (на спортивных площадках и в спортивных залах). Соблюдение правил игр. </w:t>
      </w:r>
    </w:p>
    <w:p w14:paraId="3B80913D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 xml:space="preserve">Физическое совершенствование </w:t>
      </w:r>
    </w:p>
    <w:p w14:paraId="4E50926C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>Физкультурно­оздоровительная деятельность.</w:t>
      </w:r>
      <w:r w:rsidRPr="000C54D5">
        <w:rPr>
          <w:rFonts w:ascii="Times New Roman" w:eastAsia="Calibri" w:hAnsi="Times New Roman"/>
          <w:sz w:val="20"/>
          <w:szCs w:val="20"/>
        </w:rPr>
        <w:t xml:space="preserve"> Комплексы физических упражнений для утренней зарядки, физкультминуток, занятий по профилактике и коррекции нарушений осанки. </w:t>
      </w:r>
    </w:p>
    <w:p w14:paraId="040E1B18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Комплексы упражнений на развитие физических качеств. </w:t>
      </w:r>
    </w:p>
    <w:p w14:paraId="2C3223BD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Комплексы дыхательных упражнений. Гимнастика для глаз. </w:t>
      </w:r>
    </w:p>
    <w:p w14:paraId="1A91D018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 xml:space="preserve">Спортивно­оздоровительная деятельность. </w:t>
      </w:r>
    </w:p>
    <w:p w14:paraId="66E8F8AA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>Гимнастика.</w:t>
      </w:r>
      <w:r w:rsidRPr="000C54D5">
        <w:rPr>
          <w:rFonts w:ascii="Times New Roman" w:eastAsia="Calibri" w:hAnsi="Times New Roman"/>
          <w:sz w:val="20"/>
          <w:szCs w:val="20"/>
        </w:rPr>
        <w:t xml:space="preserve"> Организующие команды и приёмы. Простейшие виды построений. Строевые действия в шеренге и колонне; выполнение простейших строевых команд с одновременным показом учителя. </w:t>
      </w:r>
    </w:p>
    <w:p w14:paraId="12988AB2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Упражнения без предметов (для различных групп мышц) и с предметами (гимнастические палки, флажки, обручи, малые и большие мячи). </w:t>
      </w:r>
    </w:p>
    <w:p w14:paraId="010D8896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Гимнастические упражнения прикладного характера. Ходьба, бег, метания. 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 </w:t>
      </w:r>
    </w:p>
    <w:p w14:paraId="7F3DA5A0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Упражнения в поднимании и переноске грузов: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</w:t>
      </w:r>
      <w:proofErr w:type="gramStart"/>
      <w:r w:rsidRPr="000C54D5">
        <w:rPr>
          <w:rFonts w:ascii="Times New Roman" w:eastAsia="Calibri" w:hAnsi="Times New Roman"/>
          <w:sz w:val="20"/>
          <w:szCs w:val="20"/>
        </w:rPr>
        <w:t>т.д.</w:t>
      </w:r>
      <w:proofErr w:type="gramEnd"/>
      <w:r w:rsidRPr="000C54D5">
        <w:rPr>
          <w:rFonts w:ascii="Times New Roman" w:eastAsia="Calibri" w:hAnsi="Times New Roman"/>
          <w:sz w:val="20"/>
          <w:szCs w:val="20"/>
        </w:rPr>
        <w:t xml:space="preserve">). </w:t>
      </w:r>
    </w:p>
    <w:p w14:paraId="7B07E1BC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 xml:space="preserve">Лёгкая атлетика. </w:t>
      </w:r>
    </w:p>
    <w:p w14:paraId="786BE35A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Ходьба: 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 </w:t>
      </w:r>
    </w:p>
    <w:p w14:paraId="5DFDEFDA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Беговые упражнения: с высоким подниманием бедра, с изменением направления движения, из разных исходных положений; челночный бег; высокий старт с последующим ускорением. </w:t>
      </w:r>
    </w:p>
    <w:p w14:paraId="71E75748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Прыжковые упражнения: на одной ноге и двух ногах на месте и с продвижением; в длину и высоту; спрыгивание и запрыгивание. </w:t>
      </w:r>
    </w:p>
    <w:p w14:paraId="530C643C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Броски: большого мяча (1 кг) на дальность разными способами.</w:t>
      </w:r>
    </w:p>
    <w:p w14:paraId="1D6E2E09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Метание: малого мяча в вертикальную и горизонтальную цель и на дальность. </w:t>
      </w:r>
    </w:p>
    <w:p w14:paraId="26E8D9C0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>Лыжная подготовка.</w:t>
      </w:r>
      <w:r w:rsidRPr="000C54D5">
        <w:rPr>
          <w:rFonts w:ascii="Times New Roman" w:eastAsia="Calibri" w:hAnsi="Times New Roman"/>
          <w:sz w:val="20"/>
          <w:szCs w:val="20"/>
        </w:rPr>
        <w:t xml:space="preserve"> Передвижение на лыжах; повороты; спуски; подъёмы; торможение. </w:t>
      </w:r>
    </w:p>
    <w:p w14:paraId="4DF6635B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>Плавание.</w:t>
      </w:r>
      <w:r w:rsidRPr="000C54D5">
        <w:rPr>
          <w:rFonts w:ascii="Times New Roman" w:eastAsia="Calibri" w:hAnsi="Times New Roman"/>
          <w:sz w:val="20"/>
          <w:szCs w:val="20"/>
        </w:rPr>
        <w:t xml:space="preserve"> Подводящие упражнения: вхождение в воду; передвижение по дну бассейна; упражнения на всплывание; лежание и скольжение; упражнения на согласование работы рук и ног. Игры в воде. </w:t>
      </w:r>
    </w:p>
    <w:p w14:paraId="004E7447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>Подвижные игры и элементы спортивных игр</w:t>
      </w:r>
      <w:r w:rsidRPr="000C54D5">
        <w:rPr>
          <w:rFonts w:ascii="Times New Roman" w:eastAsia="Calibri" w:hAnsi="Times New Roman"/>
          <w:sz w:val="20"/>
          <w:szCs w:val="20"/>
        </w:rPr>
        <w:t xml:space="preserve"> </w:t>
      </w:r>
    </w:p>
    <w:p w14:paraId="5CCF6F94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На материале гимнастики: игровые задания с использованием строевых упражнений, упражнений на внимание, силу, ловкость и координацию. </w:t>
      </w:r>
    </w:p>
    <w:p w14:paraId="1CF86BEB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На материале лёгкой атлетики: прыжки, бег, метания и броски; упражнения на координацию, выносливость и быстроту. </w:t>
      </w:r>
    </w:p>
    <w:p w14:paraId="0150CE7F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На материале лыжной подготовки: эстафеты в передвижении на лыжах, упражнения на выносливость и координацию. </w:t>
      </w:r>
    </w:p>
    <w:p w14:paraId="140E937D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На материале спортивных игр: </w:t>
      </w:r>
    </w:p>
    <w:p w14:paraId="0E3CE27A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Баскетбол: специальные передвижения без мяча; хват мяча; ведение мяча на месте; броски мяча с места двумя руками; передача и ловля мяча на месте двумя руками от груди в паре с учителем; подвижные игры на материале баскетбола. </w:t>
      </w:r>
    </w:p>
    <w:p w14:paraId="50C92CE9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Пионербол: броски и ловля мяча в парах через сетку двумя руками снизу и сверху; нижняя подача мяча (одной рукой снизу). </w:t>
      </w:r>
    </w:p>
    <w:p w14:paraId="50CCCCE2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Подвижные игры разных народов. </w:t>
      </w:r>
    </w:p>
    <w:p w14:paraId="5BDCE15A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Коррекционно-развивающие игры: «Порядок и беспорядок», «Узнай, где звонили», «Собери урожай». </w:t>
      </w:r>
    </w:p>
    <w:p w14:paraId="43BE1F13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Игры с бегом и прыжками: «Сорви шишку», «Пятнашки»; «Прыжки по кочкам». Игры с мячом: «Метание мячей и мешочков»; «Кого назвали – тот и ловит», «Мяч по кругу», «Не урони мяч». </w:t>
      </w:r>
    </w:p>
    <w:p w14:paraId="6FBAEC86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 xml:space="preserve">Адаптивная физическая реабилитация </w:t>
      </w:r>
    </w:p>
    <w:p w14:paraId="7110BB9A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 xml:space="preserve">Общеразвивающие упражнения </w:t>
      </w:r>
    </w:p>
    <w:p w14:paraId="29F9E494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>На материале гимнастики</w:t>
      </w:r>
      <w:r w:rsidRPr="000C54D5">
        <w:rPr>
          <w:rFonts w:ascii="Times New Roman" w:eastAsia="Calibri" w:hAnsi="Times New Roman"/>
          <w:sz w:val="20"/>
          <w:szCs w:val="20"/>
        </w:rPr>
        <w:t xml:space="preserve"> </w:t>
      </w:r>
    </w:p>
    <w:p w14:paraId="72C2CF50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Развитие гибкости: широкие стойки на ногах; ходьба широким шагом, выпадами, в приседе, с махом ногой; наклоны; выпады и полушпагаты на месте; махи правой и левой ногой, стоя у гимнастической стенки и при передвижениях; индивидуальные комплексы по развитию гибкости. </w:t>
      </w:r>
    </w:p>
    <w:p w14:paraId="36983031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Развитие координации: преодоление простых препятствий; ходьба по гимнастической скамейке, низкому гимнастическому бревну; воспроизведение заданной игровой позы; игры на переключение внимания, на расслабление мышц рук, ног, туловища (в положениях стоя и лёжа, сидя); перебрасывание малого мяча из одной руки в другую; упражнения на переключение внимания; упражнения на расслабление отдельных мышечных групп, передвижение шагом, бегом, прыжками в разных направлениях по намеченным ориентирам и по сигналу. </w:t>
      </w:r>
    </w:p>
    <w:p w14:paraId="077D92A8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 </w:t>
      </w:r>
    </w:p>
    <w:p w14:paraId="776FFC1D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Развитие силовых способностей: динамические упражнения без отягощений (преодоление веса собственного тела), отжимания от повышенной опоры (гимнастическая скамейка). </w:t>
      </w:r>
    </w:p>
    <w:p w14:paraId="1E27D082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 xml:space="preserve">На материале лёгкой атлетики </w:t>
      </w:r>
    </w:p>
    <w:p w14:paraId="7876DB52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Развитие координации: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14:paraId="02C8DFAA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 Развитие быстроты: повторное выполнение беговых упражнений с максимальной скоростью с высокого старта, из разных исходных положений; челночный бег.</w:t>
      </w:r>
    </w:p>
    <w:p w14:paraId="6F392E6F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м. </w:t>
      </w:r>
    </w:p>
    <w:p w14:paraId="7FB74292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Развитие силовых способностей: повторное выполнение многоскоков; повторное преодоление препятствий (15—20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высоте. </w:t>
      </w:r>
    </w:p>
    <w:p w14:paraId="3481E1B0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 xml:space="preserve">На материале лыжных гонок </w:t>
      </w:r>
    </w:p>
    <w:p w14:paraId="75BBE025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Развитие координации: 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двух­трёх шагов.</w:t>
      </w:r>
    </w:p>
    <w:p w14:paraId="4392E905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Развитие выносливости: передвижение на лыжах в режиме умеренной интенсивности.</w:t>
      </w:r>
    </w:p>
    <w:p w14:paraId="76024F23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 xml:space="preserve">На материале плавания </w:t>
      </w:r>
    </w:p>
    <w:p w14:paraId="51A2E840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Развитие выносливости: работа ног у вертикальной поверхности, проплывание отрезков на ногах, держась за доску; скольжение на груди и спине с задержкой дыхания (стрелочкой). </w:t>
      </w:r>
    </w:p>
    <w:p w14:paraId="71B4C6E0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b/>
          <w:sz w:val="20"/>
          <w:szCs w:val="20"/>
        </w:rPr>
        <w:t>Коррекционно-развивающие упражнения</w:t>
      </w:r>
      <w:r w:rsidRPr="000C54D5">
        <w:rPr>
          <w:rFonts w:ascii="Times New Roman" w:eastAsia="Calibri" w:hAnsi="Times New Roman"/>
          <w:sz w:val="20"/>
          <w:szCs w:val="20"/>
        </w:rPr>
        <w:t xml:space="preserve"> Основные положения и движения головы, конечностей и туловища, выполняемые на месте: 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 большой обруч). </w:t>
      </w:r>
    </w:p>
    <w:p w14:paraId="3F3E613B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Упражнения на дыхание: правильное дыхание в различных И.П. сидя, стоя, лежа; глубокое дыхание при выполнении упражнений без предметов; дыхание во время ходьбы с произношением звуков на выдохе, выполнение вдоха и выдоха через нос. </w:t>
      </w:r>
    </w:p>
    <w:p w14:paraId="5724F6F7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Упражнения на коррекцию и формирование правильной осанки: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назад: «Змея», «Колечко», «Лодочка»; упражнения для укрепления мышц спины путем складывания: «Птица», «Книжка» «Кошечка»; упражнения для укрепления позвоночника путем поворота туловища и наклона его в стороны: «Ежик», «Звезда», «Месяц»; упражнения на укрепление мышц тазового пояса, бедер, ног: «Лягушка», «Бабочка», «Ножницы». </w:t>
      </w:r>
    </w:p>
    <w:p w14:paraId="4023361A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Упражнения на коррекцию и профилактику плоскостопия: сидя 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 </w:t>
      </w:r>
    </w:p>
    <w:p w14:paraId="21DF4B27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Упражнения на развитие общей и мелкой моторики: с сенсорными набивными мячами разного диаметра (прокатывание, перекатывание партнеру); со средними мячами (перекатывание партнеру сидя, подбрасывание мяча над собой и ловля, броски мяча в стену); с малыми мячами (перекладывания из руки в руку, подбрасывание двумя, удары мяча в стену в квадраты и ловля с отскоком от 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 </w:t>
      </w:r>
    </w:p>
    <w:p w14:paraId="0E52EA7E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Упражнения на развитие точности и координации движений: 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несколько поворотов подряд по показу, ходьба по двум параллельно поставленным скамейкам с помощью. </w:t>
      </w:r>
    </w:p>
    <w:p w14:paraId="1DFA96A7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Упражнения на развитие двигательных умений и навыков Построения и перестроения: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 </w:t>
      </w:r>
    </w:p>
    <w:p w14:paraId="317244F5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Ходьба и бег: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10 метров; высокий старт; бег с высокого старта на скорость. </w:t>
      </w:r>
    </w:p>
    <w:p w14:paraId="07CC3F01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Прыжки: прыжки на двух (одной) ноге на месте с поворотами на 180°; прыжки в длину с места толчком двух ног; прыжки в глубину с высоты 50 см; в длину с двух-трех шагов, толчком одной с приземлением на две через ров.</w:t>
      </w:r>
    </w:p>
    <w:p w14:paraId="4199AE3A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Броски, ловля, метание мяча и передача предметов: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1 кг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(набивных мячей -1 кг, г/палок, больших мячей и т.д.). </w:t>
      </w:r>
    </w:p>
    <w:p w14:paraId="3FBDCEFF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Равновесие: 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</w:t>
      </w:r>
      <w:proofErr w:type="gramStart"/>
      <w:r w:rsidRPr="000C54D5">
        <w:rPr>
          <w:rFonts w:ascii="Times New Roman" w:eastAsia="Calibri" w:hAnsi="Times New Roman"/>
          <w:sz w:val="20"/>
          <w:szCs w:val="20"/>
        </w:rPr>
        <w:t>15-20</w:t>
      </w:r>
      <w:proofErr w:type="gramEnd"/>
      <w:r w:rsidRPr="000C54D5">
        <w:rPr>
          <w:rFonts w:ascii="Times New Roman" w:eastAsia="Calibri" w:hAnsi="Times New Roman"/>
          <w:sz w:val="20"/>
          <w:szCs w:val="20"/>
        </w:rPr>
        <w:t xml:space="preserve"> см; поворот кругом переступанием на г/скамейке; расхождение вдвоем при встрече, «Петушок», «Ласточка» на полу. </w:t>
      </w:r>
    </w:p>
    <w:p w14:paraId="6FBAE400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>Лазание, перелезание, подлезание: ползанье на четвереньках по наклонной г/скамейке с переходом на г/стенку; лазанье по г/стенке одновременным способом, не пропуская реек, с поддержкой; передвижение по г/стенки в сторону; подлезание и перелезание под препятствия разной высоты (мягкие модули, г/скамейка, обручи, г/скакалка, стойки и т.д.); пролезание в модуль-тоннель; перешагивание через предметы: кубики, кегли, набивные мячи, большие мячи; вис на руках на г/стенке 1-2 секунды; полоса препятствий из 5-6 заданий в подлезании, перелезании и равновесии.</w:t>
      </w:r>
    </w:p>
    <w:p w14:paraId="6FC9CC42" w14:textId="77777777" w:rsidR="000C54D5" w:rsidRPr="000C54D5" w:rsidRDefault="000C54D5" w:rsidP="000C54D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C54D5">
        <w:rPr>
          <w:rFonts w:ascii="Times New Roman" w:eastAsia="Calibri" w:hAnsi="Times New Roman"/>
          <w:sz w:val="20"/>
          <w:szCs w:val="20"/>
        </w:rPr>
        <w:t xml:space="preserve">Основная форма организации учебных занятий по физической культуре – урок. В зависимости от этапа изучения программного материала организуются уроки обучения, закрепления, совершенствования, изучения программного материала. Наиболее распространенным типом является комбинированный урок, на котором параллельно решается несколько дидактических задач. </w:t>
      </w:r>
    </w:p>
    <w:p w14:paraId="2BADEE59" w14:textId="77777777" w:rsidR="000C54D5" w:rsidRPr="000C54D5" w:rsidRDefault="000C54D5" w:rsidP="000C54D5">
      <w:pPr>
        <w:spacing w:after="120" w:line="360" w:lineRule="auto"/>
        <w:rPr>
          <w:rFonts w:ascii="Times New Roman" w:eastAsia="Calibri" w:hAnsi="Times New Roman"/>
          <w:sz w:val="20"/>
          <w:szCs w:val="20"/>
        </w:rPr>
      </w:pPr>
    </w:p>
    <w:p w14:paraId="4A9D953D" w14:textId="77777777" w:rsidR="000C54D5" w:rsidRPr="006B3D31" w:rsidRDefault="000C54D5" w:rsidP="000C54D5">
      <w:pPr>
        <w:rPr>
          <w:rFonts w:ascii="Times New Roman" w:hAnsi="Times New Roman"/>
          <w:b/>
          <w:sz w:val="24"/>
          <w:szCs w:val="24"/>
        </w:rPr>
      </w:pPr>
      <w:r w:rsidRPr="006B3D31">
        <w:rPr>
          <w:rFonts w:ascii="Times New Roman" w:hAnsi="Times New Roman"/>
          <w:b/>
          <w:sz w:val="24"/>
          <w:szCs w:val="24"/>
        </w:rPr>
        <w:t>ТЕМАТИЧЕСКОЕ ПЛАНИРОВАНИЕ: 3 часа в неделю</w:t>
      </w:r>
    </w:p>
    <w:p w14:paraId="1A7314E3" w14:textId="77777777" w:rsidR="006B3D31" w:rsidRPr="006B3D31" w:rsidRDefault="006B3D31" w:rsidP="006B3D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480"/>
        <w:gridCol w:w="652"/>
        <w:gridCol w:w="2857"/>
        <w:gridCol w:w="2653"/>
        <w:gridCol w:w="850"/>
      </w:tblGrid>
      <w:tr w:rsidR="006B3D31" w:rsidRPr="006B3D31" w14:paraId="2225B384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50621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</w:p>
          <w:p w14:paraId="11F90CA3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п\п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68B3B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80AE2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Кол.</w:t>
            </w: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</w:p>
          <w:p w14:paraId="48C65FA3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час.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BA77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Элементы содержания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167A8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27EC3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8"/>
              </w:rPr>
              <w:t>Дата</w:t>
            </w:r>
            <w:r w:rsidRPr="006B3D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</w:tr>
      <w:tr w:rsidR="006B3D31" w:rsidRPr="006B3D31" w14:paraId="4C8BF0FC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49D08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F9B8" w14:textId="77777777" w:rsid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Лёгкая атлетика (11 ч.)</w:t>
            </w:r>
          </w:p>
          <w:p w14:paraId="6DC1026D" w14:textId="77777777" w:rsid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086EFBC" w14:textId="77777777" w:rsidR="006B3D31" w:rsidRPr="006B3D31" w:rsidRDefault="00412DB6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четверть-24 часа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7B491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72480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005DD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DAE14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0FA2E06B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8C479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78861006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1AD9D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Ходьба и бег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E4E8F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8745B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Ходьба с изменением длины и частоты шагов. Бег с заданным темпом и скоростью. Бег на скорость в заданном коридоре. Игра «Смена сторон». Встречная эстафета. Развитие скоростных способностей. Комплексы упражнений на развитие физических качеств.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48792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: правильно выполнять основные движения при ходьбе и беге; бегать с максимальной скоростью (60 м)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1D4F0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4F2E5A01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82B8E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60FBD9C0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D7BA2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Ходьба и бег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CCA5F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C7427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 на скорость (30, 60м). Встречная эстафета. Игра «Кот и мыши». Развитие скоростных способностей. Комплексы упражнений на развитие физических качеств.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0ED9C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выполнять основные движения при ходьбе и беге; бегать с максимальной скоростью (60 м).</w:t>
            </w: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853AA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72729D8E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FA983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6D590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Ходьба и бег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BE062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FF19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 на результат (30, 60 м). Круговая эстафета. Игра «Невод». Развитие скоростных способностей.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62058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выполнять основные движения при ходьбе и беге; бегать с максимальной скоростью (60 м).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3CE00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01F7A79F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33C56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E6A83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Прыжки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8F112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EBF9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Прыжки в длину по заданным ориентирам. Прыжок в длину с разбега на точность приземления. Игра «Зайцы в огороде». Развитие скоростно-силовых способностей. Комплексы упражнений на развитие скоростно-силовых качеств.  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D7E49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выполнять движения в прыжках; правильно приземляться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6D4A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3415896F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63C6E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5FA90E3F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45FE6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Прыжки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FF2AB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D4431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Прыжок в длину способом «согнув ноги». Тройной прыжок с места. Игра «Волк во рву». Развитие скоростно-силовых способностей.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DDCDF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 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выполнять движения в прыжках; правильно приземляться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F4562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451565CE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63015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54AF576A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65B969C7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E331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Метание мяча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797DB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8A37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Бросок теннисного мяча на дальность, на точность и на заданное расстояние. Бросок в цель с расстояния 4-5 метров. Игра «Невод», «Третий лишний». Развитие скоростно-силовых способностей.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86222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метать из различных положений на дальность и в цель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97976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7578BDA7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F63AE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FEDDD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Кроссовая подготовка (11 ч)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52773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763C1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AE26B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CEDBA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5BB7FE39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09BA4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FB2AC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6775B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DB61A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Равномерный бег (5 мин). Чередование бега и ходьбы (бег – 80 м, ходьба – 100 м). Игра «Салки на марше». Развитие выносливости. Комплексы упражнений на развитие выносливости.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C755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бегать в равномерном темпе (до 10 мин); чередовать ходьбу с бегом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ED116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1E955180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0CA9E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7F89D72D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0D9FF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80732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8D0CC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Равномерный бег (6 мин). Чередование бега и ходьбы (бег – 80 м, ходьба – 100 м). Игра «Заяц без головы». Развитие выносливости.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EEE75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бегать в равномерном темпе (до 10 мин); чередовать ходьбу с бегом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F023B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4853D132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5A97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61F42A72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3E37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8A5E9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C511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Равномерный бег (7 мин). Чередование бега и ходьбы (бег – 90 м, ходьба – 90 м). Игра «День и ночь». Развитие выносливости.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20CD2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бегать в равномерном темпе (до 10 мин); чередовать ходьбу с бегом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A07D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4E389444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59AF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13B66558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AA17B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1D495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53D5C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Равномерный бег (8 мин). Чередование бега и ходьбы (бег – 90 м, ходьба – 90 м). Игра «Караси и щуки». Развитие выносливости.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B51C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бегать в равномерном темпе (до 10 мин); чередовать ходьбу с бегом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BFF9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5F6E096E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CC240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51160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88117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D3AE1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Равномерный бег (9 мин). Чередование бега и ходьбы (бег – 100 м, ходьба – 80 м). Игра «На буксире». Развитие выносливости.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89650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бегать в равномерном темпе (до 10 мин); чередовать ходьбу с бегом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B6D53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2E69B3CC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999B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D7E37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FD295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E665C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Равномерный бег (8 мин). Чередование бега и ходьбы (бег – 100 м, ходьба – 80 м). Игра «Охотники и зайцы». Развитие выносливости.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9B528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бегать в равномерном темпе (до 10 мин); чередовать ходьбу с бегом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7A249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1988D385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35474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BBA95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1DB2B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1CFF9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Равномерный бег (9 мин). Чередование бега и ходьбы (бег – 100 м, ходьба – 80 м). Игра «Наступление», «Паровозики». Развитие выносливости.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444A5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бегать в равномерном темпе (до 10 мин); чередовать ходьбу с бегом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A48D5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355F3A61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75B60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94558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62826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EF1DA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Кросс (1 км) по пересечённой местности. Игра «Наступление».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10CF1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бегать в равномерном темпе (до 10 мин); чередовать ходьбу с бегом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A3DBC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5F28EA70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F66FE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EEA3F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Гимнастика (18 ч)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D7A21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33EF3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2A686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B4FFF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783EA8CB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6ADD1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10AD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Акробатика. Строевые упражнения. Упражнения в равновесии.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7B051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3C361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Кувырок вперёд, кувырок назад. Выполнение команд «Становись!», «Равняйсь!», «Смирно!», «Вольно!». Ходьба по бревну большими шагами и выпадами.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B43AB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строевые команды; выполнять акробатические элементы раздельно и комбинации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FDDDA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0DFD716D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E6138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6C44635A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474E0" w14:textId="77777777" w:rsidR="00412DB6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Акробатика. Строевые </w:t>
            </w:r>
          </w:p>
          <w:p w14:paraId="3E246E8C" w14:textId="77777777" w:rsidR="00412DB6" w:rsidRPr="00412DB6" w:rsidRDefault="00412DB6" w:rsidP="006B3D31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2D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четвнрть-24 часа</w:t>
            </w:r>
          </w:p>
          <w:p w14:paraId="16B1BB0B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упражнения. Упражнения в равновесии.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141BB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36745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Кувырок вперёд, кувырок назад. Кувырок назад и перекат, стойка на лопатках. Выполнение команд «Становись!», «Равняйсь!», «Смирно!», «Вольно!». Ходьба по бревну на носках. Развитие координационных способностей. Игра «Что изменилось?».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D8EB7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строевые команды; выполнять акробатические элементы раздельно и комбинации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FBB7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5D5E5FB5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232F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2D53B1F2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E4BA8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Акробатика. Строевые упражнения. Упражнения в равновесии.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95575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032DC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Мост (с помощью и самостоятельно). Кувырок  назад и перекат, стойка на лопатках. Выполнение команд «Становись!», «Равняйсь!», «Смирно!», «Вольно!». Ходьба по бревну на носках. Развитие координационных способностей. Игра «Точный поворот».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BF518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строевые команды; выполнять акробатические элементы раздельно и комбинации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66506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3BEDD486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A9C5E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D6E0E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Акробатика. Строевые упражнения. Упражнения в равновесии.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3F9DC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408A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Мост (с помощью и самостоятельно). Кувырок  назад и перекат, стойка на лопатках. Выполнение команд «Становись!», «Равняйсь!», «Смирно!», «Вольно!». Ходьба по бревну на носках. Развитие координационных способностей. Игра «Быстро по местам!».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9E33E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строевые команды; выполнять акробатические элементы раздельно и комбинации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FBE22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536AEB7A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EFF08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2A8AB464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3C0B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Висы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73210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84EE8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 с гимнастической палкой. Вис завесом, вис на согнутых руках, согнув ноги. Эстафеты. Игра «Посадка картофеля». Развитие силовых качеств.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7CB83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висы и упоры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72108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4A2DDD9E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8814F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57E5934E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10ED9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Висы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369CE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EEEEA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 с обручами. На гимнастической стенке вис прогнувшись, поднимание ног в висе, подтягивания в висе. Эстафеты. Игра «Не ошибись!». Развитие силовых качеств.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29C7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висы и упоры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F758F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6F5C0742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BDB1A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62315314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D0FEB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Висы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6231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BD802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 с мячами. На гимнастической стенке вис прогнувшись, поднимание ног в висе, подтягивания в висе. Эстафеты. Игра «Три движения». Развитие силовых качеств.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A6EEA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висы и упоры, выполнять строевые команды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DC499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262A919B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F5B79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6EB50B65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304BF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Опорный прыжок, лазание по канату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9F252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212F4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 в движении. Лазание по канату в три приёма. Перелезание через препятствие. Игра «Прокати быстрее мяч». Развитие скоростно-силовых качеств.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DC1FA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лазать по гимнастической стенке, канату; выполнять опорный прыжок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77B86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12CEBD8C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0BD8D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4A6AF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Опорный прыжок, лазание по канату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B66F5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9A79C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 в движении. Лазание по канату в три приёма. Перелезание через препятствие. Игра «Лиса и куры». Развитие скоростно-силовых качеств.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FE702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лазать по гимнастической стенке, канату; выполнять опорный прыжок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E21AC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30442726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5337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3707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Опорный прыжок, лазание по канату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6DD69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8E520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 в движении. Опорный прыжок на горку матов. Вскок в упор на коленях, соскок со взмахом рук. Игра «Лиса и куры». Развитие скоростно-силовых качеств.  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F09E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лазать по гимнастической стенке, канату; выполнять опорный прыжок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D97C4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1B81FEC3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EBAD7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0172A260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BEF4E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Опорный прыжок, лазание по канату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8402E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2F693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 в движении. Опорный прыжок на горку матов. Вскок в упор на коленях, соскок со взмахом рук. Игра «Верёвочка под ногами». Развитие скоростно-силовых качеств.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A16AC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лазать по гимнастической стенке, канату; выполнять опорный прыжок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47539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0B136298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7420C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DC3F0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Подвижные игры (18 ч)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2B882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D49C3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3A550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9E859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785A389A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A26E8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5D7342E9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ABA11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0EB5A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1B8FB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Игры «Космонавты», «Разведчики и часовые». Развитие скоростно-силовых способностей.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2547E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играть в подвижные игры с бегом, прыжками, метанием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04169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18FDD81B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A5585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30EFA69C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77999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0D500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8228F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Игры «Белые медведи», «Космонавты». Эстафеты с обручами. Развитие скоростно-силовых качеств.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2C5AE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играть в подвижные игры с бегом, прыжками, метанием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6761C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5C7DEEB4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845AB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1E75A45D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F4533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E7EF6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95725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Игра «Прыжки по полосам», «Волк во рву». Эстафета «Верёвочка под ногами». Развитие скоростно-силовых качеств.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0ED9F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играть в подвижные игры с бегом, прыжками, метанием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DC08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3DEC13A3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B5A63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0E07707E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35429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08030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27C5E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Игры «Прыгуны и пятнашки», «Заяц, сторож и Жучка». Эстафета «Верёвочка под ногами». Развитие скоростно-силовых качеств.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9EE34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играть в подвижные игры с бегом, прыжками, метанием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40260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512C091C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A2A4F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14F5E73A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45D55" w14:textId="77777777" w:rsidR="00412DB6" w:rsidRPr="00412DB6" w:rsidRDefault="00412DB6" w:rsidP="006B3D31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2D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четверть-30 часов</w:t>
            </w:r>
          </w:p>
          <w:p w14:paraId="7A6D67BB" w14:textId="77777777" w:rsidR="00412DB6" w:rsidRDefault="00412DB6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23179AD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5CEB8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83FC3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Игры «Удочка», «Зайцы в огороде». Эстафета «Верёвочка под ногами». Развитие скоростно-силовых качеств.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2EA4A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индивидуальные и групповые действия в подвижных играх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2F98B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29C30F03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6592E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6E7803AA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17551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E4EE9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61A1C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Игры «Удочка», «Мышеловка», «Невод». Развитие скоростных качеств.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4795D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индивидуальные и групповые действия в подвижных играх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0D2C7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44AFF19C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39D2A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60511B23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B077A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8D2A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66CB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Игры «Эстафета зверей», «Метко в цель», «Кузнечики». Развитие скоростных качеств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27C2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индивидуальные и групповые действия в подвижных играх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BDED2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1B996823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4C6EA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79DFBF4B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9A9B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9F79C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D0A91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Игры «Вызов номеров», «Кто дальше бросит», «Западня». Развитие скоростных качеств.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B2FEC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индивидуальные и групповые действия в подвижных играх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A4302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4A255A70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CDA55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2490E3FE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75D70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88D8C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AF100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Эстафеты с предметами. Игра «Парашютисты». Развитие скоростных качеств.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C6F3B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индивидуальные и групповые действия в подвижных играх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4094C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1412A8E8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4C83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FE8D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Подвижные игры на основе баскетбола (24 ч)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C5392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ED48B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C9D6E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06300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46B07B49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67EB6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6797C8F5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54BBA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6E78C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DE2EB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Ловля и передача мяча двумя руками от груди на месте. Ведение мяча на месте с высоким отскоком. Игра «Гонка мячей по кругу». Развитие координационных способностей.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70AFD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D7FE6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7A1AC0DA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68C76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78F1E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A3C4D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83DF8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Ловля и передача мяча двумя руками от груди на месте. Ведение мяча на месте со средним отскоком. Игра «Гонка мячей по кругу». Развитие координационных способностей.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E57CB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AD499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1C4E0D63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57223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AE2A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E4811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809B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Ловля и передача мяча двумя руками от груди на месте. Ведение мяча на месте со средним отскоком. Игра «Подвижная цель». Развитие координационных способностей.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57846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3F796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06960D0C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444E9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16B49675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CB11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70660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C3104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Ловля и передача мяча двумя руками от груди на месте. Ведение мяча на месте с низким отскоком. Игра «Подвижная цель». Развитие координационных способностей.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163BD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BF1BE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16F4A86D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F4520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3E8BA634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400F8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5E909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9C7EC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Ловля и передача мяча одной рукой от плеча  на месте. Ведение мяча правой (левой) рукой на месте. Эстафеты. Игра «Овладение мячом». Развитие координационных способностей.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797C6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8E7A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5DADFCDE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E29BA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45C38D07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611D1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67BAE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3ACB0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Ловля и передача мяча одной рукой от плеча  на месте. Ведение мяча правой (левой) рукой на месте. Эстафеты. Игра «Подвижная цель». Развитие координационных способностей.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493B0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27FCF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400AA184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AB43A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5970FE45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5ED777CE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0B1BF268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27B8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39091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DD289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Ловля и передача мяча в кругу. Ведение мяча правой (левой) рукой на месте. Эстафеты. Игра «Мяч ловцу», «Салки с мячом». Игра в мини-баскетбол.  Развитие координационных способностей.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8CAB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B26C1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67D6B018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311E7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0C32B9AA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97438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C4A6F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03FBD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Ловля и передача мяча в кругу. Броски мяча в кольцо двумя руками от груди.  Эстафеты. Игра «Попади в цель». Игра в мини-баскетбол.  Развитие координационных способностей.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A376F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D8E3F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0A2F7F72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E852D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7DDDF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79BA3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A9E12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Ловля и передача мяча в кругу. Броски мяча в кольцо двумя руками от груди.  Эстафеты. Игра «Снайперы». Игра в мини-баскетбол.  Развитие координационных способностей.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EFAEC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F63E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4B1836CC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E080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30096F29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A3781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0583C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5BFC0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Ловля и передача мяча в квадрате. Броски мяча в кольцо двумя руками от груди.  Эстафеты с мячами. Тактические действия в защите и нападении.  Игра в мини-баскетбол.  Развитие координационных способностей.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A0D4D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D3A08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0060A4DB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B0D8B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0C437ABF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89E92" w14:textId="77777777" w:rsid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</w:t>
            </w:r>
          </w:p>
          <w:p w14:paraId="12780ED3" w14:textId="77777777" w:rsidR="006B3D31" w:rsidRPr="006B3D31" w:rsidRDefault="00412DB6" w:rsidP="006B3D31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12D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 четверть-24 часа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D6894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CAE3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Ловля и передача мяча в квадрате. Броски мяча в кольцо двумя руками от груди.  Эстафеты с мячами. Игра «Перестрелка».  Игра в мини-баскетбол.  Развитие координационных способностей.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12721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6ED75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3949369F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12912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3FB16444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06CEA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EFB63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EF84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Ловля и передача мяча в квадрате. Броски мяча в кольцо двумя руками от груди.  Эстафеты с мячами. Тактические действия в защите и нападении.  Игра в мини-баскетбол.  Развитие координационных способностей.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759D1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8FFA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09AC58A7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15292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97897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129F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B2876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ОРУ. Ловля и передача мяча в квадрате. Эстафеты с мячами. Тактические действия в защите и нападении.  Игра в мини-баскетбол.  Развитие координационных способностей.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C3ABD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58DF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60BC6C03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1B90A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47B38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Кроссовая подготовка (10 ч)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7CADE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70FA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07D9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718BA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597C3F8E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8A421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D5531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EC0D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191DA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Равномерный бег (5 мин). Чередование бега и ходьбы (бег – 80 м, ходьба – 100 м). Игра «Салки на марше». Развитие выносливости. Комплексы упражнений на развитие выносливости.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53DF3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бегать в равномерном темпе (до 10 мин); чередовать ходьбу с бегом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66061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7FF41AA8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F0E05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98AB8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B7176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C93AF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Равномерный бег (6 мин). Чередование бега и ходьбы (бег – 80 м, ходьба – 100 м). Игра «Салки на марше». Развитие выносливости.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75EB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бегать в равномерном темпе (до 10 мин); чередовать ходьбу с бегом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8DF1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368BFC0A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FA381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37206B19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972C0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41354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666CA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Равномерный бег (7 мин). Чередование бега и ходьбы (бег – 80 м, ходьба – 100 м). Игра «Конники-спортсмены». Развитие выносливости.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23529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бегать в равномерном темпе (до 10 мин); чередовать ходьбу с бегом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E67AB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2EEDEBE7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0DB35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65659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B62DB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C5330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Равномерный бег (9 мин). Чередование бега и ходьбы (бег – 90 м, ходьба – 90 м). Игра «День и ночь». Развитие выносливости.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013EE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бегать в равномерном темпе (до 10 мин); чередовать ходьбу с бегом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973D8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74490F94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FCCDD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59E33338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CBC6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6625D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8784E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Равномерный бег (9 мин). Чередование бега и ходьбы (бег – 100 м, ходьба – 80 м). Игра «На буксире». Развитие выносливости.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C1F2E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бегать в равномерном темпе (до 10 мин); чередовать ходьбу с бегом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4EF31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4197455E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78672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1A1D89A0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57A2A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A28D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500D2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Равномерный бег (10 мин). Чередование бега и ходьбы (бег – 100 м, ходьба – 80 м). Игра «Через кочки и пенёчки». Развитие выносливости.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D4D08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бегать в равномерном темпе (до 10 мин); чередовать ходьбу с бегом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1675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7AB02C74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D1033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35856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08C9F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F7E22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Кросс (1 км) по пересечённой местности. Игра «Охотники и зайцы».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6DE68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бегать в равномерном темпе (до 10 мин); чередовать ходьбу с бегом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EFF98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2A02DFC4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64DDC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5C42B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Лёгкая атлетика (10 ч)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377E5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B5099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FF790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9446D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56EC0003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F37B2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88B2B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 и ходьба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FD2D9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8D40D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 на скорость (30, 60 м). Встречная эстафета. Игра «Кот и мыши». Развитие скоростных способностей. Эмоции и регулирование их в процессе выполнения физических упражнений.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BF56E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выполнять основные движения при ходьбе и беге; бегать с максимальной скоростью (60 м)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3366E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5CAEBB3E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5C37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65E37DC0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C0B6F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 и ходьба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F959D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B7E48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 на скорость (30, 60 м). Встречная эстафета. Игра «Бездомный заяц». Развитие скоростных способностей.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84641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выполнять основные движения в ходьбе и беге; бегать с максимальной скоростью (60 м)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C0AFF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72827F6A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214DD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725E0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 и ходьба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4AFB4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8879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Бег на результат (30, 60 м). Круговая эстафета. Игра «Невод». Развитие скоростных способностей.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15C01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выполнять основные движения при ходьбе и беге; бегать с максимальной скоростью (60 м)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3683B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7983B4DE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EF980" w14:textId="77777777" w:rsidR="006B3D31" w:rsidRPr="006B3D31" w:rsidRDefault="006B3D31" w:rsidP="006B3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3D965DDF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BFA98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Прыжки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9771B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B1124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Прыжок в длину способом «согнув ноги». Тройной прыжок с места. Игра «Волк во рву». Развитие скоростно-силовых способностей. Тестирование физических качеств.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D4CC0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выполнять движения в прыжках; правильно приземляться в прыжковую яму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61DD7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1CBC48A7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E9AD7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6FD0D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Прыжки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6B87D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041F1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Прыжок в высоту с прямого разбега. Игра «Прыжок за прыжком». Развитие скоростно-силовых способностей.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E8CAD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выполнять движения в прыжках; правильно приземляться в прыжковую яму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77F52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5354E489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BFCAA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90955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Метание мяча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7DA39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B761A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Бросок теннисного мяча на дальность, точность и заданное расстояние. Бросок в цель с расстояния 4-5 метров. Игра «Прыжок за прыжком». Развитие скоростно-силовых способностей.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EA288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 метать мяч из различных положений на дальность и в цель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E0223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25778525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0444B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D9FF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Метание мяча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FE313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4F21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Бросок теннисного мяча на дальность, точность и заданное расстояние. Бросок набивного мяча. Игра «Гуси- лебеди». Развитие скоростно-силовых способностей.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38F50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 метать мяч из различных положений на дальность и в цель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DC04F" w14:textId="77777777" w:rsidR="006B3D31" w:rsidRPr="006B3D31" w:rsidRDefault="006B3D31" w:rsidP="006B3D31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6B3D31" w:rsidRPr="006B3D31" w14:paraId="502B67FF" w14:textId="77777777" w:rsidTr="006B3D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BAC63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14AE7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Метание мяча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339FE" w14:textId="77777777" w:rsidR="006B3D31" w:rsidRPr="006B3D31" w:rsidRDefault="006B3D31" w:rsidP="006B3D3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46FFC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Бросок мяча в горизонтальную цель. Бросок мяча на дальность. Игра «Гуси-лебеди». Развитие скоростно-силовых  способностей. Инструктаж по ТБ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8DE8D" w14:textId="77777777" w:rsidR="006B3D31" w:rsidRPr="006B3D31" w:rsidRDefault="006B3D31" w:rsidP="006B3D3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Уметь: </w:t>
            </w:r>
            <w:r w:rsidRPr="006B3D31">
              <w:rPr>
                <w:rFonts w:ascii="Times New Roman" w:hAnsi="Times New Roman"/>
                <w:color w:val="000000"/>
                <w:sz w:val="20"/>
                <w:szCs w:val="20"/>
              </w:rPr>
              <w:t> метать мяч из различных положений на дальность и в цель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4ECD6C" w14:textId="77777777" w:rsidR="006B3D31" w:rsidRPr="006B3D31" w:rsidRDefault="006B3D31" w:rsidP="006B3D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419195" w14:textId="77777777" w:rsidR="00BD3423" w:rsidRDefault="00BD3423" w:rsidP="00BD3423">
      <w:pPr>
        <w:rPr>
          <w:sz w:val="20"/>
          <w:szCs w:val="20"/>
        </w:rPr>
      </w:pPr>
    </w:p>
    <w:p w14:paraId="6A7AC2D7" w14:textId="77777777" w:rsidR="000C54D5" w:rsidRDefault="000C54D5" w:rsidP="00BD3423">
      <w:pPr>
        <w:rPr>
          <w:sz w:val="20"/>
          <w:szCs w:val="20"/>
        </w:rPr>
      </w:pPr>
    </w:p>
    <w:p w14:paraId="0291976A" w14:textId="77777777" w:rsidR="000C54D5" w:rsidRDefault="000C54D5" w:rsidP="00BD3423">
      <w:pPr>
        <w:rPr>
          <w:sz w:val="20"/>
          <w:szCs w:val="20"/>
        </w:rPr>
      </w:pPr>
    </w:p>
    <w:p w14:paraId="266A60CD" w14:textId="77777777" w:rsidR="000C54D5" w:rsidRDefault="000C54D5" w:rsidP="00BD3423">
      <w:pPr>
        <w:rPr>
          <w:sz w:val="20"/>
          <w:szCs w:val="20"/>
        </w:rPr>
      </w:pPr>
    </w:p>
    <w:p w14:paraId="5A106127" w14:textId="77777777" w:rsidR="000C54D5" w:rsidRDefault="000C54D5" w:rsidP="00BD3423">
      <w:pPr>
        <w:rPr>
          <w:sz w:val="20"/>
          <w:szCs w:val="20"/>
        </w:rPr>
      </w:pPr>
    </w:p>
    <w:p w14:paraId="416C0D5A" w14:textId="77777777" w:rsidR="000C54D5" w:rsidRDefault="000C54D5" w:rsidP="00BD3423">
      <w:pPr>
        <w:rPr>
          <w:sz w:val="20"/>
          <w:szCs w:val="20"/>
        </w:rPr>
      </w:pPr>
    </w:p>
    <w:p w14:paraId="69491D05" w14:textId="77777777" w:rsidR="000C54D5" w:rsidRDefault="000C54D5" w:rsidP="00BD3423">
      <w:pPr>
        <w:rPr>
          <w:sz w:val="20"/>
          <w:szCs w:val="20"/>
        </w:rPr>
      </w:pPr>
    </w:p>
    <w:p w14:paraId="34EB352A" w14:textId="77777777" w:rsidR="000C54D5" w:rsidRDefault="000C54D5" w:rsidP="00BD3423">
      <w:pPr>
        <w:rPr>
          <w:sz w:val="20"/>
          <w:szCs w:val="20"/>
        </w:rPr>
      </w:pPr>
    </w:p>
    <w:p w14:paraId="3E6358C3" w14:textId="77777777" w:rsidR="000C54D5" w:rsidRDefault="000C54D5" w:rsidP="00BD3423">
      <w:pPr>
        <w:rPr>
          <w:sz w:val="20"/>
          <w:szCs w:val="20"/>
        </w:rPr>
      </w:pPr>
    </w:p>
    <w:p w14:paraId="0450F5C7" w14:textId="77777777" w:rsidR="000C54D5" w:rsidRDefault="000C54D5" w:rsidP="00BD3423">
      <w:pPr>
        <w:rPr>
          <w:sz w:val="20"/>
          <w:szCs w:val="20"/>
        </w:rPr>
      </w:pPr>
    </w:p>
    <w:p w14:paraId="30F18AF7" w14:textId="77777777" w:rsidR="000C54D5" w:rsidRDefault="000C54D5" w:rsidP="00BD3423">
      <w:pPr>
        <w:rPr>
          <w:sz w:val="20"/>
          <w:szCs w:val="20"/>
        </w:rPr>
      </w:pPr>
    </w:p>
    <w:p w14:paraId="3D6CFDFF" w14:textId="77777777" w:rsidR="000C54D5" w:rsidRDefault="000C54D5" w:rsidP="00BD3423">
      <w:pPr>
        <w:rPr>
          <w:sz w:val="20"/>
          <w:szCs w:val="20"/>
        </w:rPr>
      </w:pPr>
    </w:p>
    <w:p w14:paraId="1958F86E" w14:textId="77777777" w:rsidR="000C54D5" w:rsidRDefault="000C54D5" w:rsidP="00BD3423">
      <w:pPr>
        <w:rPr>
          <w:sz w:val="20"/>
          <w:szCs w:val="20"/>
        </w:rPr>
      </w:pPr>
    </w:p>
    <w:p w14:paraId="053F50CE" w14:textId="77777777" w:rsidR="000C54D5" w:rsidRPr="000C54D5" w:rsidRDefault="000C54D5" w:rsidP="00BD3423">
      <w:pPr>
        <w:rPr>
          <w:rFonts w:ascii="Times New Roman" w:hAnsi="Times New Roman"/>
          <w:sz w:val="20"/>
          <w:szCs w:val="20"/>
        </w:rPr>
      </w:pPr>
    </w:p>
    <w:p w14:paraId="690BB531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center"/>
        <w:rPr>
          <w:color w:val="000000"/>
          <w:sz w:val="20"/>
          <w:szCs w:val="20"/>
        </w:rPr>
      </w:pPr>
      <w:r w:rsidRPr="000C54D5">
        <w:rPr>
          <w:b/>
          <w:bCs/>
          <w:color w:val="000000"/>
          <w:sz w:val="20"/>
          <w:szCs w:val="20"/>
        </w:rPr>
        <w:t>Материально-техническое обеспечение образовательного</w:t>
      </w:r>
      <w:r w:rsidRPr="000C54D5">
        <w:rPr>
          <w:b/>
          <w:bCs/>
          <w:color w:val="000000"/>
          <w:sz w:val="20"/>
          <w:szCs w:val="20"/>
        </w:rPr>
        <w:br/>
        <w:t>процесса в начальной школе</w:t>
      </w:r>
    </w:p>
    <w:p w14:paraId="01330826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b/>
          <w:bCs/>
          <w:color w:val="000000"/>
          <w:sz w:val="20"/>
          <w:szCs w:val="20"/>
        </w:rPr>
        <w:t>Библиотечный фонд:</w:t>
      </w:r>
    </w:p>
    <w:p w14:paraId="1DCC4A23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Образовательные программы.</w:t>
      </w:r>
    </w:p>
    <w:p w14:paraId="4144DA43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Учебно-методические пособия.</w:t>
      </w:r>
    </w:p>
    <w:p w14:paraId="09760E81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Учебник по физической культуре.</w:t>
      </w:r>
    </w:p>
    <w:p w14:paraId="111711AE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Дидактические материалы.</w:t>
      </w:r>
    </w:p>
    <w:p w14:paraId="3D0DF722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Журнал «Физкультура в школе».</w:t>
      </w:r>
    </w:p>
    <w:p w14:paraId="5BCEB2A9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b/>
          <w:bCs/>
          <w:color w:val="000000"/>
          <w:sz w:val="20"/>
          <w:szCs w:val="20"/>
        </w:rPr>
        <w:t>Печатные пособия:</w:t>
      </w:r>
    </w:p>
    <w:p w14:paraId="23A8D909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Таблицы, схемы (по программе обучения).</w:t>
      </w:r>
    </w:p>
    <w:p w14:paraId="1F9AE75E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b/>
          <w:bCs/>
          <w:color w:val="000000"/>
          <w:sz w:val="20"/>
          <w:szCs w:val="20"/>
        </w:rPr>
        <w:t>Технические средства обучения:</w:t>
      </w:r>
    </w:p>
    <w:p w14:paraId="14AAC45D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Мегафон.</w:t>
      </w:r>
    </w:p>
    <w:p w14:paraId="763BD4A3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Цифровая видеокамера.</w:t>
      </w:r>
    </w:p>
    <w:p w14:paraId="70595B89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Цифровая фотокамера.</w:t>
      </w:r>
    </w:p>
    <w:p w14:paraId="2F198D62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Телевизор с универсальной приставкой.</w:t>
      </w:r>
    </w:p>
    <w:p w14:paraId="0251B0C3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b/>
          <w:bCs/>
          <w:color w:val="000000"/>
          <w:sz w:val="20"/>
          <w:szCs w:val="20"/>
        </w:rPr>
        <w:t>Учебно-практическое оборудование:</w:t>
      </w:r>
    </w:p>
    <w:p w14:paraId="12F6D93F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i/>
          <w:iCs/>
          <w:color w:val="000000"/>
          <w:sz w:val="20"/>
          <w:szCs w:val="20"/>
        </w:rPr>
        <w:t>Гимнастика.</w:t>
      </w:r>
    </w:p>
    <w:p w14:paraId="22F90668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Стенка гимнастическая (шведская).</w:t>
      </w:r>
    </w:p>
    <w:p w14:paraId="467776F5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Скамейка гимнастическая жесткая.</w:t>
      </w:r>
    </w:p>
    <w:p w14:paraId="701B712A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Перекладина пристенная.</w:t>
      </w:r>
    </w:p>
    <w:p w14:paraId="67D14221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Напольное бревно гимнастическое.</w:t>
      </w:r>
    </w:p>
    <w:p w14:paraId="61E2DF27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Гимнастические коврики.</w:t>
      </w:r>
    </w:p>
    <w:p w14:paraId="5797BBF9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Гимнастические маты.</w:t>
      </w:r>
    </w:p>
    <w:p w14:paraId="7313335E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Пластиковые обручи гимнастические.</w:t>
      </w:r>
    </w:p>
    <w:p w14:paraId="42A69D47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Мяч малый (теннисный).</w:t>
      </w:r>
    </w:p>
    <w:p w14:paraId="0CEC77A6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Палка гимнастическая.</w:t>
      </w:r>
    </w:p>
    <w:p w14:paraId="66B6E063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Скакалка гимнастическая.</w:t>
      </w:r>
    </w:p>
    <w:p w14:paraId="10CB21F1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Канат для лазания.</w:t>
      </w:r>
    </w:p>
    <w:p w14:paraId="5BE1C436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Мост гимнастический подкидной.</w:t>
      </w:r>
    </w:p>
    <w:p w14:paraId="7F312527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Набивной мяч (1 кг, 2 кг).</w:t>
      </w:r>
    </w:p>
    <w:p w14:paraId="1B6B4BB2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i/>
          <w:iCs/>
          <w:color w:val="000000"/>
          <w:sz w:val="20"/>
          <w:szCs w:val="20"/>
        </w:rPr>
        <w:t>Легкая атлетика.</w:t>
      </w:r>
    </w:p>
    <w:p w14:paraId="7E43AF52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Секундомер.</w:t>
      </w:r>
    </w:p>
    <w:p w14:paraId="05A9DDD2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Рулетка измерительная (1 м, 5 м, 10 м).</w:t>
      </w:r>
    </w:p>
    <w:p w14:paraId="60AF6CAC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Номера нагрудные.</w:t>
      </w:r>
    </w:p>
    <w:p w14:paraId="44E8E2D8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Дорожка разметочная.</w:t>
      </w:r>
    </w:p>
    <w:p w14:paraId="35534293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Флажки разметочные на опоре.</w:t>
      </w:r>
    </w:p>
    <w:p w14:paraId="562DCD87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Стойки для прыжков.</w:t>
      </w:r>
    </w:p>
    <w:p w14:paraId="3632A2DD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Резинка для прыжков.</w:t>
      </w:r>
    </w:p>
    <w:p w14:paraId="4F9EC490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Малый мяч для метаний.</w:t>
      </w:r>
    </w:p>
    <w:p w14:paraId="18E79EB5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i/>
          <w:iCs/>
          <w:color w:val="000000"/>
          <w:sz w:val="20"/>
          <w:szCs w:val="20"/>
        </w:rPr>
        <w:t>Подвижные игры.</w:t>
      </w:r>
    </w:p>
    <w:p w14:paraId="08C049CB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Лапта и мяч.</w:t>
      </w:r>
    </w:p>
    <w:p w14:paraId="53DBA186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Эстафетные игрушки (поделки).</w:t>
      </w:r>
    </w:p>
    <w:p w14:paraId="2BD07509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Мешки.</w:t>
      </w:r>
    </w:p>
    <w:p w14:paraId="7726AE90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Игрушки-звонки.</w:t>
      </w:r>
    </w:p>
    <w:p w14:paraId="2203B16A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Объемные мячи.</w:t>
      </w:r>
    </w:p>
    <w:p w14:paraId="02BA06F4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Кегли и кубики.</w:t>
      </w:r>
    </w:p>
    <w:p w14:paraId="35A97125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Разноцветные стойки.</w:t>
      </w:r>
    </w:p>
    <w:p w14:paraId="40665C41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Свистки.</w:t>
      </w:r>
    </w:p>
    <w:p w14:paraId="31EE02DB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i/>
          <w:iCs/>
          <w:color w:val="000000"/>
          <w:sz w:val="20"/>
          <w:szCs w:val="20"/>
        </w:rPr>
        <w:t>Спортивные игры.</w:t>
      </w:r>
    </w:p>
    <w:p w14:paraId="12F04BDA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Мячи резиновые.</w:t>
      </w:r>
    </w:p>
    <w:p w14:paraId="279A97D4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Мячи баскетбольные.</w:t>
      </w:r>
    </w:p>
    <w:p w14:paraId="70BF6B3E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Спортивная форма.</w:t>
      </w:r>
    </w:p>
    <w:p w14:paraId="7A821172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Мячи футбольные.</w:t>
      </w:r>
    </w:p>
    <w:p w14:paraId="6AE44037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Ворота футбольные.</w:t>
      </w:r>
    </w:p>
    <w:p w14:paraId="51807D48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0C54D5">
        <w:rPr>
          <w:color w:val="000000"/>
          <w:sz w:val="20"/>
          <w:szCs w:val="20"/>
        </w:rPr>
        <w:t>Сетка для переноса мячей.</w:t>
      </w:r>
    </w:p>
    <w:p w14:paraId="4953245F" w14:textId="77777777" w:rsidR="000C54D5" w:rsidRPr="000C54D5" w:rsidRDefault="000C54D5" w:rsidP="000C54D5">
      <w:pPr>
        <w:pStyle w:val="a7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</w:p>
    <w:p w14:paraId="15A73BF6" w14:textId="77777777" w:rsidR="000C54D5" w:rsidRPr="000C54D5" w:rsidRDefault="000C54D5" w:rsidP="000C54D5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BB411FA" w14:textId="77777777" w:rsidR="000C54D5" w:rsidRPr="000C54D5" w:rsidRDefault="000C54D5" w:rsidP="000C54D5">
      <w:pPr>
        <w:jc w:val="center"/>
        <w:rPr>
          <w:rFonts w:ascii="Times New Roman" w:hAnsi="Times New Roman"/>
          <w:b/>
          <w:sz w:val="20"/>
          <w:szCs w:val="20"/>
        </w:rPr>
      </w:pPr>
      <w:r w:rsidRPr="000C54D5">
        <w:rPr>
          <w:rFonts w:ascii="Times New Roman" w:hAnsi="Times New Roman"/>
          <w:b/>
          <w:sz w:val="20"/>
          <w:szCs w:val="20"/>
        </w:rPr>
        <w:t>КИМы по программе «Школа России»:</w:t>
      </w:r>
    </w:p>
    <w:p w14:paraId="562273D8" w14:textId="77777777" w:rsidR="000C54D5" w:rsidRPr="000C54D5" w:rsidRDefault="000C54D5" w:rsidP="000C54D5">
      <w:pPr>
        <w:rPr>
          <w:rFonts w:ascii="Times New Roman" w:hAnsi="Times New Roman"/>
          <w:sz w:val="20"/>
          <w:szCs w:val="20"/>
        </w:rPr>
      </w:pPr>
      <w:r w:rsidRPr="000C54D5">
        <w:rPr>
          <w:rFonts w:ascii="Times New Roman" w:hAnsi="Times New Roman"/>
          <w:b/>
          <w:sz w:val="20"/>
          <w:szCs w:val="20"/>
        </w:rPr>
        <w:t>Физическая культура</w:t>
      </w:r>
      <w:r w:rsidRPr="000C54D5">
        <w:rPr>
          <w:rFonts w:ascii="Times New Roman" w:hAnsi="Times New Roman"/>
          <w:sz w:val="20"/>
          <w:szCs w:val="20"/>
        </w:rPr>
        <w:t xml:space="preserve"> - https://infourok.ru/proverochnaya-rabota-po-razdelu-istoki-literaturnogo-tvorches-klass-2193053.html</w:t>
      </w:r>
    </w:p>
    <w:p w14:paraId="02C2FF03" w14:textId="77777777" w:rsidR="000C54D5" w:rsidRPr="000C54D5" w:rsidRDefault="000C54D5" w:rsidP="000C54D5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DBDCBE4" w14:textId="77777777" w:rsidR="000C54D5" w:rsidRPr="000C54D5" w:rsidRDefault="000C54D5" w:rsidP="000C54D5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543AD57" w14:textId="77777777" w:rsidR="000C54D5" w:rsidRPr="000C54D5" w:rsidRDefault="000C54D5" w:rsidP="000C54D5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05DC656" w14:textId="77777777" w:rsidR="000C54D5" w:rsidRPr="000C54D5" w:rsidRDefault="000C54D5" w:rsidP="000C54D5">
      <w:pPr>
        <w:rPr>
          <w:rFonts w:ascii="Times New Roman" w:hAnsi="Times New Roman"/>
          <w:sz w:val="20"/>
          <w:szCs w:val="20"/>
        </w:rPr>
      </w:pPr>
      <w:r w:rsidRPr="000C54D5">
        <w:rPr>
          <w:rFonts w:ascii="Times New Roman" w:hAnsi="Times New Roman"/>
          <w:sz w:val="20"/>
          <w:szCs w:val="20"/>
        </w:rPr>
        <w:t>Нормы оценок записаны в «Приложении о контроле и оценивании образовательных достижений обучающихся в МОУ Петровской СОШ» (АООП ЗПР вар.7.2). Приказ № 2670. д. от 28.08.2019 г.</w:t>
      </w:r>
    </w:p>
    <w:p w14:paraId="388EA204" w14:textId="77777777" w:rsidR="000C54D5" w:rsidRDefault="000C54D5" w:rsidP="000C54D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EA45F3" w14:textId="77777777" w:rsidR="000C54D5" w:rsidRDefault="000C54D5" w:rsidP="000C54D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8A5499" w14:textId="77777777" w:rsidR="000C54D5" w:rsidRDefault="000C54D5" w:rsidP="000C54D5">
      <w:pPr>
        <w:jc w:val="both"/>
        <w:rPr>
          <w:rFonts w:ascii="Times New Roman" w:hAnsi="Times New Roman"/>
          <w:sz w:val="24"/>
          <w:szCs w:val="24"/>
        </w:rPr>
      </w:pPr>
    </w:p>
    <w:p w14:paraId="55DC1279" w14:textId="77777777" w:rsidR="000C54D5" w:rsidRDefault="000C54D5" w:rsidP="000C54D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BDA231" w14:textId="77777777" w:rsidR="000C54D5" w:rsidRDefault="000C54D5" w:rsidP="000C54D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042F3B" w14:textId="77777777" w:rsidR="000C54D5" w:rsidRDefault="000C54D5" w:rsidP="000C54D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94C6F9" w14:textId="77777777" w:rsidR="000C54D5" w:rsidRDefault="000C54D5" w:rsidP="000C54D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A1FE72" w14:textId="77777777" w:rsidR="000C54D5" w:rsidRDefault="000C54D5" w:rsidP="000C54D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AB39E6" w14:textId="77777777" w:rsidR="000C54D5" w:rsidRDefault="000C54D5" w:rsidP="000C54D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D90844" w14:textId="77777777" w:rsidR="000C54D5" w:rsidRDefault="000C54D5" w:rsidP="000C54D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1EFF21" w14:textId="77777777" w:rsidR="000C54D5" w:rsidRDefault="000C54D5" w:rsidP="000C54D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2E7A70" w14:textId="77777777" w:rsidR="000C54D5" w:rsidRDefault="000C54D5" w:rsidP="000C54D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1C18A5" w14:textId="77777777" w:rsidR="000C54D5" w:rsidRDefault="000C54D5" w:rsidP="000C54D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EA3261" w14:textId="77777777" w:rsidR="000C54D5" w:rsidRPr="00C96EA9" w:rsidRDefault="000C54D5" w:rsidP="000C54D5">
      <w:pPr>
        <w:widowControl w:val="0"/>
        <w:numPr>
          <w:ilvl w:val="0"/>
          <w:numId w:val="3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ПРИЛОЖЕНИЕ</w:t>
      </w:r>
    </w:p>
    <w:p w14:paraId="639B952B" w14:textId="77777777" w:rsidR="000C54D5" w:rsidRPr="00C96EA9" w:rsidRDefault="000C54D5" w:rsidP="000C54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2B67C0B" w14:textId="77777777" w:rsidR="000C54D5" w:rsidRPr="00C96EA9" w:rsidRDefault="000C54D5" w:rsidP="000C54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DC1A1A5" w14:textId="77777777" w:rsidR="000C54D5" w:rsidRPr="00C96EA9" w:rsidRDefault="000C54D5" w:rsidP="000C54D5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62DCC7" w14:textId="77777777" w:rsidR="000C54D5" w:rsidRPr="00C96EA9" w:rsidRDefault="000C54D5" w:rsidP="000C54D5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ind w:left="2654" w:right="2147"/>
        <w:jc w:val="center"/>
        <w:rPr>
          <w:rFonts w:ascii="Times New Roman" w:hAnsi="Times New Roman"/>
          <w:b/>
          <w:bCs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Лист</w:t>
      </w:r>
      <w:r w:rsidRPr="00C96EA9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регистрации</w:t>
      </w:r>
      <w:r w:rsidRPr="00C96EA9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изменений</w:t>
      </w:r>
      <w:r w:rsidRPr="00C96EA9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к</w:t>
      </w:r>
      <w:r w:rsidRPr="00C96EA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рабочей</w:t>
      </w:r>
      <w:r w:rsidRPr="00C96EA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программе</w:t>
      </w:r>
    </w:p>
    <w:p w14:paraId="63BCB414" w14:textId="77777777" w:rsidR="000C54D5" w:rsidRPr="00C96EA9" w:rsidRDefault="00000000" w:rsidP="000C54D5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noProof/>
          <w:sz w:val="24"/>
          <w:szCs w:val="24"/>
        </w:rPr>
        <w:pict w14:anchorId="61B9A392">
          <v:shape id="_x0000_s1026" style="position:absolute;margin-left:186.95pt;margin-top:13.4pt;width:264pt;height:0;z-index:251660288;mso-wrap-distance-left:0;mso-wrap-distance-right:0;mso-position-horizontal-relative:page;mso-position-vertical-relative:text" coordsize="5280,1" o:allowincell="f" path="m,l5280,e" filled="f" strokeweight=".26669mm">
            <v:path arrowok="t"/>
            <w10:wrap type="topAndBottom" anchorx="page"/>
          </v:shape>
        </w:pict>
      </w:r>
    </w:p>
    <w:p w14:paraId="595551C9" w14:textId="77777777" w:rsidR="000C54D5" w:rsidRPr="00C96EA9" w:rsidRDefault="000C54D5" w:rsidP="000C54D5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177" w:lineRule="exact"/>
        <w:ind w:left="2654" w:right="1896"/>
        <w:jc w:val="center"/>
        <w:rPr>
          <w:rFonts w:ascii="Times New Roman" w:hAnsi="Times New Roman"/>
          <w:b/>
          <w:bCs/>
          <w:sz w:val="16"/>
          <w:szCs w:val="16"/>
        </w:rPr>
      </w:pPr>
      <w:r w:rsidRPr="00C96EA9">
        <w:rPr>
          <w:rFonts w:ascii="Times New Roman" w:hAnsi="Times New Roman"/>
          <w:b/>
          <w:bCs/>
          <w:sz w:val="16"/>
          <w:szCs w:val="16"/>
        </w:rPr>
        <w:t>(название</w:t>
      </w:r>
      <w:r w:rsidRPr="00C96EA9">
        <w:rPr>
          <w:rFonts w:ascii="Times New Roman" w:hAnsi="Times New Roman"/>
          <w:b/>
          <w:bCs/>
          <w:spacing w:val="-6"/>
          <w:sz w:val="16"/>
          <w:szCs w:val="16"/>
        </w:rPr>
        <w:t xml:space="preserve"> </w:t>
      </w:r>
      <w:r w:rsidRPr="00C96EA9">
        <w:rPr>
          <w:rFonts w:ascii="Times New Roman" w:hAnsi="Times New Roman"/>
          <w:b/>
          <w:bCs/>
          <w:sz w:val="16"/>
          <w:szCs w:val="16"/>
        </w:rPr>
        <w:t>программы)</w:t>
      </w:r>
    </w:p>
    <w:p w14:paraId="392F62CA" w14:textId="77777777" w:rsidR="000C54D5" w:rsidRPr="00C96EA9" w:rsidRDefault="000C54D5" w:rsidP="000C54D5">
      <w:pPr>
        <w:widowControl w:val="0"/>
        <w:numPr>
          <w:ilvl w:val="0"/>
          <w:numId w:val="3"/>
        </w:numPr>
        <w:tabs>
          <w:tab w:val="left" w:pos="9701"/>
        </w:tabs>
        <w:suppressAutoHyphens/>
        <w:kinsoku w:val="0"/>
        <w:overflowPunct w:val="0"/>
        <w:autoSpaceDE w:val="0"/>
        <w:autoSpaceDN w:val="0"/>
        <w:adjustRightInd w:val="0"/>
        <w:spacing w:after="0" w:line="269" w:lineRule="exact"/>
        <w:ind w:left="782" w:firstLine="0"/>
        <w:outlineLvl w:val="0"/>
        <w:rPr>
          <w:rFonts w:ascii="Times New Roman" w:hAnsi="Times New Roman"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учителя</w:t>
      </w:r>
      <w:r w:rsidRPr="00C96EA9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C96EA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96EA9">
        <w:rPr>
          <w:rFonts w:ascii="Times New Roman" w:hAnsi="Times New Roman"/>
          <w:sz w:val="24"/>
          <w:szCs w:val="24"/>
          <w:u w:val="single"/>
        </w:rPr>
        <w:tab/>
      </w:r>
    </w:p>
    <w:p w14:paraId="69ED9FE5" w14:textId="77777777" w:rsidR="000C54D5" w:rsidRPr="00C96EA9" w:rsidRDefault="000C54D5" w:rsidP="000C54D5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ind w:left="2303"/>
        <w:rPr>
          <w:rFonts w:ascii="Times New Roman" w:hAnsi="Times New Roman"/>
          <w:b/>
          <w:bCs/>
          <w:sz w:val="16"/>
          <w:szCs w:val="16"/>
        </w:rPr>
      </w:pPr>
      <w:r w:rsidRPr="00C96EA9">
        <w:rPr>
          <w:rFonts w:ascii="Times New Roman" w:hAnsi="Times New Roman"/>
          <w:b/>
          <w:bCs/>
          <w:sz w:val="16"/>
          <w:szCs w:val="16"/>
        </w:rPr>
        <w:t>(Ф.И.О.</w:t>
      </w:r>
      <w:r w:rsidRPr="00C96EA9">
        <w:rPr>
          <w:rFonts w:ascii="Times New Roman" w:hAnsi="Times New Roman"/>
          <w:b/>
          <w:bCs/>
          <w:spacing w:val="-4"/>
          <w:sz w:val="16"/>
          <w:szCs w:val="16"/>
        </w:rPr>
        <w:t xml:space="preserve"> </w:t>
      </w:r>
      <w:r w:rsidRPr="00C96EA9">
        <w:rPr>
          <w:rFonts w:ascii="Times New Roman" w:hAnsi="Times New Roman"/>
          <w:b/>
          <w:bCs/>
          <w:sz w:val="16"/>
          <w:szCs w:val="16"/>
        </w:rPr>
        <w:t>учителя)</w:t>
      </w:r>
    </w:p>
    <w:tbl>
      <w:tblPr>
        <w:tblW w:w="9573" w:type="dxa"/>
        <w:tblInd w:w="6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380"/>
        <w:gridCol w:w="1738"/>
        <w:gridCol w:w="2141"/>
        <w:gridCol w:w="3584"/>
      </w:tblGrid>
      <w:tr w:rsidR="000C54D5" w:rsidRPr="00C96EA9" w14:paraId="462AA4D2" w14:textId="77777777" w:rsidTr="00720D8A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FD17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38C94096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7D2E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3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1C321A84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F466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15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  <w:p w14:paraId="4FBFBA9B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A614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3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Суть</w:t>
            </w:r>
            <w:r w:rsidRPr="00C96E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F19B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20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Корректирующие</w:t>
            </w:r>
            <w:r w:rsidRPr="00C96EA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96EA9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</w:tr>
      <w:tr w:rsidR="000C54D5" w:rsidRPr="00C96EA9" w14:paraId="5AB837B2" w14:textId="77777777" w:rsidTr="00720D8A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DA23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6659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6B6E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219F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218F41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76D3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4D5" w:rsidRPr="00C96EA9" w14:paraId="18958859" w14:textId="77777777" w:rsidTr="00720D8A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8699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7ABE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98BA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D8E9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FF251B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5B12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4D5" w:rsidRPr="00C96EA9" w14:paraId="4FB3E94D" w14:textId="77777777" w:rsidTr="00720D8A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8AC2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18CD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78FF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8051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75674F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3144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4D5" w:rsidRPr="00C96EA9" w14:paraId="693AB774" w14:textId="77777777" w:rsidTr="00720D8A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0285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7019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495F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96A1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4A8585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E980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4D5" w:rsidRPr="00C96EA9" w14:paraId="38952968" w14:textId="77777777" w:rsidTr="00720D8A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C2D2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B86B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E1AC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669E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60C7ADC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445B" w14:textId="77777777" w:rsidR="000C54D5" w:rsidRPr="00C96EA9" w:rsidRDefault="000C54D5" w:rsidP="00720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D624629" w14:textId="77777777" w:rsidR="000C54D5" w:rsidRPr="00B64860" w:rsidRDefault="000C54D5" w:rsidP="000C54D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2A6265" w14:textId="77777777" w:rsidR="000C54D5" w:rsidRPr="00E936FF" w:rsidRDefault="000C54D5" w:rsidP="000C54D5"/>
    <w:p w14:paraId="4B0D8BD1" w14:textId="77777777" w:rsidR="000C54D5" w:rsidRPr="00BD3423" w:rsidRDefault="000C54D5" w:rsidP="00BD3423">
      <w:pPr>
        <w:rPr>
          <w:sz w:val="20"/>
          <w:szCs w:val="20"/>
        </w:rPr>
      </w:pPr>
    </w:p>
    <w:sectPr w:rsidR="000C54D5" w:rsidRPr="00BD3423" w:rsidSect="000B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5A6F6F"/>
    <w:multiLevelType w:val="hybridMultilevel"/>
    <w:tmpl w:val="68BA0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73639286">
    <w:abstractNumId w:val="1"/>
  </w:num>
  <w:num w:numId="2" w16cid:durableId="149368164">
    <w:abstractNumId w:val="2"/>
  </w:num>
  <w:num w:numId="3" w16cid:durableId="115372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945"/>
    <w:rsid w:val="000B4945"/>
    <w:rsid w:val="000C54D5"/>
    <w:rsid w:val="00412DB6"/>
    <w:rsid w:val="005824F5"/>
    <w:rsid w:val="006B3D31"/>
    <w:rsid w:val="007872FC"/>
    <w:rsid w:val="00AD4536"/>
    <w:rsid w:val="00B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829F44"/>
  <w15:docId w15:val="{DEDCDF09-1805-48E0-9935-5502D09F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4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4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1"/>
    <w:qFormat/>
    <w:rsid w:val="00BD3423"/>
    <w:pPr>
      <w:widowControl w:val="0"/>
      <w:autoSpaceDE w:val="0"/>
      <w:autoSpaceDN w:val="0"/>
      <w:spacing w:after="0" w:line="240" w:lineRule="auto"/>
      <w:ind w:left="462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D342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BD3423"/>
    <w:pPr>
      <w:widowControl w:val="0"/>
      <w:autoSpaceDE w:val="0"/>
      <w:autoSpaceDN w:val="0"/>
      <w:spacing w:after="0" w:line="240" w:lineRule="auto"/>
      <w:ind w:left="462" w:firstLine="707"/>
      <w:jc w:val="both"/>
    </w:pPr>
    <w:rPr>
      <w:rFonts w:ascii="Times New Roman" w:hAnsi="Times New Roman"/>
      <w:lang w:eastAsia="en-US"/>
    </w:rPr>
  </w:style>
  <w:style w:type="paragraph" w:styleId="a7">
    <w:name w:val="Normal (Web)"/>
    <w:basedOn w:val="a"/>
    <w:uiPriority w:val="99"/>
    <w:unhideWhenUsed/>
    <w:rsid w:val="000C54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6B3D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6B3D31"/>
  </w:style>
  <w:style w:type="paragraph" w:customStyle="1" w:styleId="c0">
    <w:name w:val="c0"/>
    <w:basedOn w:val="a"/>
    <w:rsid w:val="006B3D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6B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6933</Words>
  <Characters>39522</Characters>
  <Application>Microsoft Office Word</Application>
  <DocSecurity>0</DocSecurity>
  <Lines>329</Lines>
  <Paragraphs>92</Paragraphs>
  <ScaleCrop>false</ScaleCrop>
  <Company>Microsoft</Company>
  <LinksUpToDate>false</LinksUpToDate>
  <CharactersWithSpaces>46363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1 1</cp:lastModifiedBy>
  <cp:revision>7</cp:revision>
  <dcterms:created xsi:type="dcterms:W3CDTF">2023-09-13T15:15:00Z</dcterms:created>
  <dcterms:modified xsi:type="dcterms:W3CDTF">2023-10-01T08:07:00Z</dcterms:modified>
</cp:coreProperties>
</file>