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C33A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28"/>
      <w:bookmarkEnd w:id="0"/>
      <w:r w:rsidRPr="00B24D0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14:paraId="5B0A34E0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D0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Петровская средняя общеобразовательная школа</w:t>
      </w:r>
    </w:p>
    <w:p w14:paraId="2584EA06" w14:textId="58D4CB3C" w:rsidR="00B24D0C" w:rsidRPr="00B24D0C" w:rsidRDefault="00BB21B9" w:rsidP="00BB21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05DBA665" wp14:editId="5B1BE95F">
            <wp:extent cx="3249295" cy="1969135"/>
            <wp:effectExtent l="0" t="0" r="8255" b="0"/>
            <wp:docPr id="953058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2A625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217CC71A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D0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Рабочая программа</w:t>
      </w:r>
    </w:p>
    <w:p w14:paraId="4AEEF0A9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24D0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внеурочной деятельности</w:t>
      </w:r>
      <w:r w:rsidRPr="00B24D0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в рамках ФГОС</w:t>
      </w:r>
    </w:p>
    <w:p w14:paraId="4B93506C" w14:textId="5F900AAA" w:rsidR="00B24D0C" w:rsidRPr="00B24D0C" w:rsidRDefault="00B24D0C" w:rsidP="00B24D0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24D0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по направлению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Спортивно-оздоровительная деятельность</w:t>
      </w:r>
      <w:r w:rsidRPr="00B24D0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14:paraId="6D810E95" w14:textId="511C20E4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D0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Шахматы в школу</w:t>
      </w:r>
      <w:r w:rsidRPr="00B24D0C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14:paraId="0B1951AF" w14:textId="322E4F54" w:rsidR="00B24D0C" w:rsidRPr="00B24D0C" w:rsidRDefault="009F2718" w:rsidP="00B24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="00B24D0C" w:rsidRPr="00B24D0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</w:t>
      </w:r>
      <w:r w:rsidR="00B24D0C" w:rsidRPr="00B24D0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класс</w:t>
      </w:r>
    </w:p>
    <w:p w14:paraId="655F5B3F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4D0C">
        <w:rPr>
          <w:rFonts w:ascii="Times New Roman" w:eastAsia="Times New Roman" w:hAnsi="Times New Roman" w:cs="Times New Roman"/>
          <w:b/>
          <w:bCs/>
          <w:color w:val="000000"/>
          <w:sz w:val="28"/>
        </w:rPr>
        <w:t>2024-2025</w:t>
      </w:r>
      <w:proofErr w:type="gramEnd"/>
      <w:r w:rsidRPr="00B24D0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14:paraId="163C7454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477855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E02919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Программу составила</w:t>
      </w:r>
    </w:p>
    <w:p w14:paraId="2A958437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D0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14:paraId="44FE0D8B" w14:textId="72923BF5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Смольякова</w:t>
      </w:r>
      <w:proofErr w:type="spellEnd"/>
    </w:p>
    <w:p w14:paraId="615A65FC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07623D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50BB5E" w14:textId="77777777" w:rsidR="00B24D0C" w:rsidRPr="00B24D0C" w:rsidRDefault="00B24D0C" w:rsidP="00B24D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proofErr w:type="spellStart"/>
      <w:r w:rsidRPr="00B24D0C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B24D0C">
        <w:rPr>
          <w:rFonts w:ascii="Times New Roman" w:eastAsia="Times New Roman" w:hAnsi="Times New Roman" w:cs="Times New Roman"/>
          <w:color w:val="000000"/>
          <w:sz w:val="28"/>
          <w:szCs w:val="28"/>
        </w:rPr>
        <w:t>. Петровское, 2024 г.</w:t>
      </w:r>
    </w:p>
    <w:p w14:paraId="5AAB0DE0" w14:textId="77777777" w:rsidR="00B24D0C" w:rsidRPr="00B24D0C" w:rsidRDefault="00B24D0C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14:paraId="7B41F060" w14:textId="06CF52E0" w:rsidR="001C4C2B" w:rsidRPr="00846D6F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6D6F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Вариант </w:t>
      </w:r>
    </w:p>
    <w:p w14:paraId="2BAF93D4" w14:textId="77777777" w:rsidR="009D0AAD" w:rsidRPr="00846D6F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  <w:r w:rsidR="009D0AAD" w:rsidRPr="00846D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6F6B9" w14:textId="77777777" w:rsidR="00420F19" w:rsidRPr="00846D6F" w:rsidRDefault="009D0AAD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для 1 года обучения</w:t>
      </w:r>
      <w:r w:rsidR="008B0334" w:rsidRPr="00846D6F">
        <w:rPr>
          <w:rFonts w:ascii="Times New Roman" w:hAnsi="Times New Roman" w:cs="Times New Roman"/>
          <w:sz w:val="28"/>
          <w:szCs w:val="28"/>
        </w:rPr>
        <w:t xml:space="preserve"> (1 класс)</w:t>
      </w:r>
      <w:r w:rsidR="003D5820" w:rsidRPr="00846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D5820" w:rsidRPr="00846D6F">
        <w:rPr>
          <w:rFonts w:ascii="Times New Roman" w:hAnsi="Times New Roman" w:cs="Times New Roman"/>
          <w:sz w:val="28"/>
          <w:szCs w:val="28"/>
        </w:rPr>
        <w:t>202</w:t>
      </w:r>
      <w:r w:rsidR="00846D6F" w:rsidRPr="00846D6F">
        <w:rPr>
          <w:rFonts w:ascii="Times New Roman" w:hAnsi="Times New Roman" w:cs="Times New Roman"/>
          <w:sz w:val="28"/>
          <w:szCs w:val="28"/>
        </w:rPr>
        <w:t>4</w:t>
      </w:r>
      <w:r w:rsidR="003D5820" w:rsidRPr="00846D6F">
        <w:rPr>
          <w:rFonts w:ascii="Times New Roman" w:hAnsi="Times New Roman" w:cs="Times New Roman"/>
          <w:sz w:val="28"/>
          <w:szCs w:val="28"/>
        </w:rPr>
        <w:t>-202</w:t>
      </w:r>
      <w:r w:rsidR="00846D6F" w:rsidRPr="00846D6F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3D5820" w:rsidRPr="00846D6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30F3CE5B" w14:textId="77777777" w:rsidR="00420F19" w:rsidRPr="00846D6F" w:rsidRDefault="00420F19" w:rsidP="000408D2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14:paraId="144046E9" w14:textId="77777777" w:rsidR="009D0AAD" w:rsidRPr="00846D6F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 w:rsidRPr="00846D6F">
        <w:rPr>
          <w:i/>
          <w:sz w:val="28"/>
          <w:szCs w:val="28"/>
        </w:rPr>
        <w:t xml:space="preserve">Соответствует ФГОС НОО </w:t>
      </w:r>
    </w:p>
    <w:p w14:paraId="00ED27EC" w14:textId="77777777" w:rsidR="009D0AAD" w:rsidRPr="00846D6F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 w:rsidRPr="00846D6F"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14:paraId="252142F5" w14:textId="77777777" w:rsidR="009D0AAD" w:rsidRPr="00846D6F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 w:rsidRPr="00846D6F">
        <w:rPr>
          <w:i/>
          <w:sz w:val="28"/>
          <w:szCs w:val="28"/>
        </w:rPr>
        <w:t>с изменениями и дополнениями)</w:t>
      </w:r>
    </w:p>
    <w:p w14:paraId="081269A8" w14:textId="77777777" w:rsidR="009D0AAD" w:rsidRPr="00846D6F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456BF6EF" w14:textId="77777777" w:rsidR="00420F19" w:rsidRPr="00846D6F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Пояснительная записка</w:t>
      </w:r>
    </w:p>
    <w:p w14:paraId="59ED070D" w14:textId="77777777" w:rsidR="009D0AAD" w:rsidRPr="00846D6F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7534662B" w14:textId="77777777"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Программа </w:t>
      </w:r>
      <w:r w:rsidR="009D0AAD" w:rsidRPr="00846D6F">
        <w:rPr>
          <w:sz w:val="28"/>
          <w:szCs w:val="28"/>
        </w:rPr>
        <w:t>курса внеурочной деятельности</w:t>
      </w:r>
      <w:r w:rsidRPr="00846D6F">
        <w:rPr>
          <w:sz w:val="28"/>
          <w:szCs w:val="28"/>
        </w:rPr>
        <w:t xml:space="preserve"> </w:t>
      </w:r>
      <w:r w:rsidR="000408D2" w:rsidRPr="00846D6F">
        <w:rPr>
          <w:sz w:val="28"/>
          <w:szCs w:val="28"/>
        </w:rPr>
        <w:t xml:space="preserve">для 1 года обучения (1 класс) </w:t>
      </w:r>
      <w:r w:rsidRPr="00846D6F">
        <w:rPr>
          <w:sz w:val="28"/>
          <w:szCs w:val="28"/>
        </w:rPr>
        <w:t xml:space="preserve">составлена на основе требований ФГОС </w:t>
      </w:r>
      <w:r w:rsidR="00F61251" w:rsidRPr="00846D6F">
        <w:rPr>
          <w:sz w:val="28"/>
          <w:szCs w:val="28"/>
        </w:rPr>
        <w:t>начального общего образования</w:t>
      </w:r>
      <w:r w:rsidRPr="00846D6F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64087C3" w14:textId="77777777"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программе нашли свое отражение </w:t>
      </w:r>
      <w:r w:rsidR="00C42983" w:rsidRPr="00846D6F">
        <w:rPr>
          <w:sz w:val="28"/>
          <w:szCs w:val="28"/>
        </w:rPr>
        <w:t>направления</w:t>
      </w:r>
      <w:r w:rsidRPr="00846D6F">
        <w:rPr>
          <w:sz w:val="28"/>
          <w:szCs w:val="28"/>
        </w:rPr>
        <w:t xml:space="preserve"> Концепции преподавания учебного предмета </w:t>
      </w:r>
      <w:r w:rsidR="008B0334" w:rsidRPr="00846D6F">
        <w:rPr>
          <w:sz w:val="28"/>
          <w:szCs w:val="28"/>
        </w:rPr>
        <w:t>«</w:t>
      </w:r>
      <w:r w:rsidRPr="00846D6F">
        <w:rPr>
          <w:sz w:val="28"/>
          <w:szCs w:val="28"/>
        </w:rPr>
        <w:t>Физическая культура</w:t>
      </w:r>
      <w:r w:rsidR="008B0334" w:rsidRPr="00846D6F">
        <w:rPr>
          <w:sz w:val="28"/>
          <w:szCs w:val="28"/>
        </w:rPr>
        <w:t>»</w:t>
      </w:r>
      <w:r w:rsidRPr="00846D6F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 w:rsidRPr="00846D6F">
        <w:rPr>
          <w:sz w:val="28"/>
          <w:szCs w:val="28"/>
        </w:rPr>
        <w:t xml:space="preserve"> и программы развития вида спорта «шахматы» в Российской Федерации</w:t>
      </w:r>
      <w:r w:rsidRPr="00846D6F">
        <w:rPr>
          <w:sz w:val="28"/>
          <w:szCs w:val="28"/>
        </w:rPr>
        <w:t>.</w:t>
      </w:r>
    </w:p>
    <w:p w14:paraId="24A545B1" w14:textId="77777777"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736F68E5" w14:textId="77777777" w:rsidR="008B0334" w:rsidRPr="00846D6F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 w:rsidRPr="00846D6F">
        <w:rPr>
          <w:sz w:val="28"/>
          <w:szCs w:val="28"/>
        </w:rPr>
        <w:t>шахмат</w:t>
      </w:r>
      <w:r w:rsidRPr="00846D6F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</w:t>
      </w:r>
      <w:r w:rsidRPr="00846D6F">
        <w:rPr>
          <w:sz w:val="28"/>
          <w:szCs w:val="28"/>
        </w:rPr>
        <w:lastRenderedPageBreak/>
        <w:t>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14:paraId="141811FB" w14:textId="77777777"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14:paraId="7A76762A" w14:textId="77777777"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Курс внеурочной деятельности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14:paraId="2DA01B00" w14:textId="77777777"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план внеурочной деятельности. </w:t>
      </w:r>
    </w:p>
    <w:p w14:paraId="72389EA5" w14:textId="77777777"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занятия не монолог учителя, а его конструктивный </w:t>
      </w:r>
      <w:r w:rsidRPr="00846D6F">
        <w:rPr>
          <w:sz w:val="28"/>
          <w:szCs w:val="28"/>
        </w:rPr>
        <w:lastRenderedPageBreak/>
        <w:t xml:space="preserve">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846D6F">
        <w:rPr>
          <w:sz w:val="28"/>
          <w:szCs w:val="28"/>
        </w:rPr>
        <w:t>диалогизации</w:t>
      </w:r>
      <w:proofErr w:type="spellEnd"/>
      <w:r w:rsidRPr="00846D6F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14:paraId="012B235F" w14:textId="77777777"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14:paraId="6EF897B3" w14:textId="77777777"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Занятие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14:paraId="51E0A3F7" w14:textId="77777777"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14:paraId="31FF1C5D" w14:textId="77777777"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14:paraId="22EFE943" w14:textId="77777777"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возможность участия в игре (соревнованиях) обучающихся </w:t>
      </w:r>
      <w:r w:rsidRPr="00846D6F">
        <w:rPr>
          <w:sz w:val="28"/>
          <w:szCs w:val="28"/>
        </w:rPr>
        <w:lastRenderedPageBreak/>
        <w:t>различного возраста, уровня подготовленности и личностных особенностей;</w:t>
      </w:r>
    </w:p>
    <w:p w14:paraId="68D48222" w14:textId="77777777"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высокая степень </w:t>
      </w:r>
      <w:proofErr w:type="spellStart"/>
      <w:r w:rsidRPr="00846D6F">
        <w:rPr>
          <w:sz w:val="28"/>
          <w:szCs w:val="28"/>
        </w:rPr>
        <w:t>травмобезопасности</w:t>
      </w:r>
      <w:proofErr w:type="spellEnd"/>
      <w:r w:rsidRPr="00846D6F">
        <w:rPr>
          <w:sz w:val="28"/>
          <w:szCs w:val="28"/>
        </w:rPr>
        <w:t>.</w:t>
      </w:r>
    </w:p>
    <w:p w14:paraId="3B91478A" w14:textId="77777777" w:rsidR="000408D2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14:paraId="4F725645" w14:textId="77777777"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 xml:space="preserve">Место </w:t>
      </w:r>
      <w:r w:rsidR="008F3F15" w:rsidRPr="00846D6F">
        <w:rPr>
          <w:b/>
          <w:i/>
          <w:sz w:val="28"/>
          <w:szCs w:val="28"/>
        </w:rPr>
        <w:t>курса</w:t>
      </w:r>
      <w:r w:rsidRPr="00846D6F">
        <w:rPr>
          <w:b/>
          <w:i/>
          <w:sz w:val="28"/>
          <w:szCs w:val="28"/>
        </w:rPr>
        <w:t xml:space="preserve"> </w:t>
      </w:r>
      <w:r w:rsidR="008F3F15" w:rsidRPr="00846D6F">
        <w:rPr>
          <w:b/>
          <w:i/>
          <w:sz w:val="28"/>
          <w:szCs w:val="28"/>
        </w:rPr>
        <w:t>«Ш</w:t>
      </w:r>
      <w:r w:rsidRPr="00846D6F">
        <w:rPr>
          <w:b/>
          <w:i/>
          <w:sz w:val="28"/>
          <w:szCs w:val="28"/>
        </w:rPr>
        <w:t>ахматы</w:t>
      </w:r>
      <w:r w:rsidR="008F3F15" w:rsidRPr="00846D6F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846D6F">
        <w:rPr>
          <w:b/>
          <w:i/>
          <w:sz w:val="28"/>
          <w:szCs w:val="28"/>
        </w:rPr>
        <w:t>.</w:t>
      </w:r>
    </w:p>
    <w:p w14:paraId="70646670" w14:textId="77777777" w:rsidR="00420F19" w:rsidRPr="00846D6F" w:rsidRDefault="008F3F15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 1 классе на изучение курса отводится 1 час в неделю, суммарно 33 часа</w:t>
      </w:r>
      <w:r w:rsidR="00420F19" w:rsidRPr="00846D6F">
        <w:rPr>
          <w:sz w:val="28"/>
          <w:szCs w:val="28"/>
        </w:rPr>
        <w:t>.</w:t>
      </w:r>
    </w:p>
    <w:p w14:paraId="56BABA91" w14:textId="77777777"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54942B76" w14:textId="77777777" w:rsidR="00F767D7" w:rsidRPr="00846D6F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Содержание курса внеурочной деятельности</w:t>
      </w:r>
    </w:p>
    <w:p w14:paraId="53541F17" w14:textId="77777777" w:rsidR="00F767D7" w:rsidRPr="00846D6F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5D398B4C" w14:textId="77777777"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Из истории шахмат</w:t>
      </w:r>
    </w:p>
    <w:p w14:paraId="03A1C991" w14:textId="77777777"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14:paraId="70BE62D1" w14:textId="77777777"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Базовые понятия шахматной игры</w:t>
      </w:r>
    </w:p>
    <w:p w14:paraId="52E1CD08" w14:textId="77777777"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846D6F">
        <w:rPr>
          <w:sz w:val="28"/>
          <w:szCs w:val="28"/>
        </w:rPr>
        <w:t>матование</w:t>
      </w:r>
      <w:proofErr w:type="spellEnd"/>
      <w:r w:rsidRPr="00846D6F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14:paraId="3B839555" w14:textId="77777777" w:rsidR="0016218C" w:rsidRPr="00846D6F" w:rsidRDefault="0016218C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Практико-соревновательная деятельность</w:t>
      </w:r>
    </w:p>
    <w:p w14:paraId="4204A729" w14:textId="77777777"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Участие детей в шахматном турнире «Первенство класса».</w:t>
      </w:r>
    </w:p>
    <w:p w14:paraId="478D9C19" w14:textId="77777777" w:rsidR="00F767D7" w:rsidRPr="00846D6F" w:rsidRDefault="00F767D7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1EAA3A82" w14:textId="77777777" w:rsidR="00C225EC" w:rsidRPr="00846D6F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Планируемые образовательные результаты</w:t>
      </w:r>
    </w:p>
    <w:p w14:paraId="03935563" w14:textId="77777777"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463F675E" w14:textId="77777777"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Личностные результаты:</w:t>
      </w:r>
    </w:p>
    <w:p w14:paraId="096D6807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проявление чувства гордости за свою Родину, российский народ и </w:t>
      </w:r>
      <w:r w:rsidRPr="00846D6F">
        <w:rPr>
          <w:sz w:val="28"/>
          <w:szCs w:val="28"/>
        </w:rPr>
        <w:lastRenderedPageBreak/>
        <w:t>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14:paraId="453C9714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14:paraId="407CBF7E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14:paraId="0CCB2DD4" w14:textId="77777777"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Метапредметные результаты:</w:t>
      </w:r>
    </w:p>
    <w:p w14:paraId="69A9C474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14:paraId="30E276F3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14:paraId="7AFA15D3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14:paraId="67243FC7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14:paraId="74AFA682" w14:textId="77777777"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Предметные результаты:</w:t>
      </w:r>
    </w:p>
    <w:p w14:paraId="1193B4AD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14:paraId="6A87169B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lastRenderedPageBreak/>
        <w:t>знание правил проведения соревнований по шахматам в учебной, соревновательной и досуговой деятельности;</w:t>
      </w:r>
    </w:p>
    <w:p w14:paraId="5B7B1644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14:paraId="1C12265E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14:paraId="7F569AB1" w14:textId="77777777"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14:paraId="3879817F" w14:textId="77777777" w:rsidR="000408D2" w:rsidRPr="00846D6F" w:rsidRDefault="000408D2" w:rsidP="000408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869AF18" w14:textId="77777777" w:rsidR="00C223ED" w:rsidRPr="00846D6F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Т</w:t>
      </w:r>
      <w:r w:rsidR="00C223ED" w:rsidRPr="00846D6F">
        <w:rPr>
          <w:b/>
          <w:sz w:val="28"/>
          <w:szCs w:val="28"/>
        </w:rPr>
        <w:t>ематическое планирование</w:t>
      </w:r>
    </w:p>
    <w:p w14:paraId="796EE9E8" w14:textId="77777777"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911"/>
        <w:gridCol w:w="3123"/>
        <w:gridCol w:w="3225"/>
      </w:tblGrid>
      <w:tr w:rsidR="00AE347D" w:rsidRPr="00846D6F" w14:paraId="0F50FE32" w14:textId="77777777" w:rsidTr="00AE347D">
        <w:tc>
          <w:tcPr>
            <w:tcW w:w="0" w:type="auto"/>
            <w:vAlign w:val="center"/>
          </w:tcPr>
          <w:p w14:paraId="2F106058" w14:textId="77777777"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14:paraId="224CDB93" w14:textId="77777777"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14:paraId="79905471" w14:textId="77777777"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14:paraId="31045C2D" w14:textId="77777777"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RPr="00846D6F" w14:paraId="46572F4F" w14:textId="77777777" w:rsidTr="00AE347D">
        <w:tc>
          <w:tcPr>
            <w:tcW w:w="0" w:type="auto"/>
            <w:gridSpan w:val="4"/>
            <w:vAlign w:val="center"/>
          </w:tcPr>
          <w:p w14:paraId="31348175" w14:textId="77777777"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RPr="00846D6F" w14:paraId="6EFA4B91" w14:textId="77777777" w:rsidTr="00AE347D">
        <w:tc>
          <w:tcPr>
            <w:tcW w:w="0" w:type="auto"/>
          </w:tcPr>
          <w:p w14:paraId="19BEC052" w14:textId="77777777"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14:paraId="45E4BC5E" w14:textId="77777777"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31B2CED" w14:textId="77777777"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</w:tc>
        <w:tc>
          <w:tcPr>
            <w:tcW w:w="0" w:type="auto"/>
          </w:tcPr>
          <w:p w14:paraId="74976493" w14:textId="77777777"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AE347D" w:rsidRPr="00846D6F" w14:paraId="1933D119" w14:textId="77777777" w:rsidTr="00AE347D">
        <w:tc>
          <w:tcPr>
            <w:tcW w:w="0" w:type="auto"/>
          </w:tcPr>
          <w:p w14:paraId="1331F6BC" w14:textId="77777777"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14:paraId="7ED343EA" w14:textId="77777777"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09E15C00" w14:textId="77777777"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846D6F">
              <w:rPr>
                <w:sz w:val="28"/>
                <w:szCs w:val="28"/>
              </w:rPr>
              <w:t>матование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различными фигурами, начало шахматной </w:t>
            </w:r>
            <w:r w:rsidRPr="00846D6F">
              <w:rPr>
                <w:sz w:val="28"/>
                <w:szCs w:val="28"/>
              </w:rPr>
              <w:lastRenderedPageBreak/>
              <w:t>партии, материальное преимущество, правила шахматного этикета, дебютные ошибки.</w:t>
            </w:r>
          </w:p>
        </w:tc>
        <w:tc>
          <w:tcPr>
            <w:tcW w:w="0" w:type="auto"/>
          </w:tcPr>
          <w:p w14:paraId="2593265F" w14:textId="77777777"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</w:t>
            </w:r>
            <w:r w:rsidRPr="00846D6F">
              <w:rPr>
                <w:sz w:val="28"/>
                <w:szCs w:val="28"/>
              </w:rPr>
              <w:lastRenderedPageBreak/>
              <w:t>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</w:tr>
      <w:tr w:rsidR="00AE347D" w:rsidRPr="00846D6F" w14:paraId="5B9EFBA3" w14:textId="77777777" w:rsidTr="00AE347D">
        <w:tc>
          <w:tcPr>
            <w:tcW w:w="0" w:type="auto"/>
            <w:gridSpan w:val="4"/>
            <w:vAlign w:val="center"/>
          </w:tcPr>
          <w:p w14:paraId="73E9639A" w14:textId="77777777"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RPr="00846D6F" w14:paraId="0779E956" w14:textId="77777777" w:rsidTr="00AE347D">
        <w:tc>
          <w:tcPr>
            <w:tcW w:w="0" w:type="auto"/>
          </w:tcPr>
          <w:p w14:paraId="7D287D3E" w14:textId="77777777"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14:paraId="1559BC58" w14:textId="77777777"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E9B4985" w14:textId="77777777"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14:paraId="16604D15" w14:textId="77777777"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</w:tr>
    </w:tbl>
    <w:p w14:paraId="6AF93F63" w14:textId="77777777"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p w14:paraId="7701AD2D" w14:textId="77777777" w:rsidR="00AE347D" w:rsidRPr="00846D6F" w:rsidRDefault="008964A5" w:rsidP="00C225EC">
      <w:pPr>
        <w:pStyle w:val="ConsPlusNormal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Пример годового планирования занятий</w:t>
      </w:r>
    </w:p>
    <w:p w14:paraId="165D8D10" w14:textId="77777777"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590"/>
        <w:gridCol w:w="984"/>
        <w:gridCol w:w="5149"/>
      </w:tblGrid>
      <w:tr w:rsidR="002D21A4" w:rsidRPr="00846D6F" w14:paraId="0AD72601" w14:textId="77777777" w:rsidTr="002D21A4">
        <w:tc>
          <w:tcPr>
            <w:tcW w:w="0" w:type="auto"/>
          </w:tcPr>
          <w:p w14:paraId="1DF96014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02E79AC3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14:paraId="0A28E6DC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14:paraId="5E2D4C5B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Содержание</w:t>
            </w:r>
          </w:p>
        </w:tc>
      </w:tr>
      <w:tr w:rsidR="002D21A4" w:rsidRPr="00846D6F" w14:paraId="61798D6F" w14:textId="77777777" w:rsidTr="002D21A4">
        <w:tc>
          <w:tcPr>
            <w:tcW w:w="0" w:type="auto"/>
          </w:tcPr>
          <w:p w14:paraId="7AD9AE94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C0B6924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14:paraId="2CCD49D8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96AD0C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46D6F" w14:paraId="77CFD371" w14:textId="77777777" w:rsidTr="002D21A4">
        <w:tc>
          <w:tcPr>
            <w:tcW w:w="0" w:type="auto"/>
          </w:tcPr>
          <w:p w14:paraId="0F33C0A1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F71AA24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14:paraId="5699161F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9F28472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46D6F" w14:paraId="302CA904" w14:textId="77777777" w:rsidTr="002D21A4">
        <w:tc>
          <w:tcPr>
            <w:tcW w:w="0" w:type="auto"/>
          </w:tcPr>
          <w:p w14:paraId="7AEF8192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14AB10E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14:paraId="39773908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D3C4AB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Знакомство с шахматной доской: новое </w:t>
            </w:r>
            <w:r w:rsidRPr="00846D6F">
              <w:rPr>
                <w:sz w:val="28"/>
                <w:szCs w:val="28"/>
              </w:rPr>
              <w:lastRenderedPageBreak/>
              <w:t>понятие «горизонталь»</w:t>
            </w:r>
          </w:p>
        </w:tc>
      </w:tr>
      <w:tr w:rsidR="002D21A4" w:rsidRPr="00846D6F" w14:paraId="4F5069EC" w14:textId="77777777" w:rsidTr="002D21A4">
        <w:tc>
          <w:tcPr>
            <w:tcW w:w="0" w:type="auto"/>
          </w:tcPr>
          <w:p w14:paraId="3C5CD093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14:paraId="4FBA743D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14:paraId="3F0A2406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314C82F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46D6F" w14:paraId="056E62A8" w14:textId="77777777" w:rsidTr="002D21A4">
        <w:tc>
          <w:tcPr>
            <w:tcW w:w="0" w:type="auto"/>
          </w:tcPr>
          <w:p w14:paraId="5AFC5B13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E3EDEAB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14:paraId="6CF0F5C6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3119AD9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46D6F" w14:paraId="2BB238CF" w14:textId="77777777" w:rsidTr="002D21A4">
        <w:tc>
          <w:tcPr>
            <w:tcW w:w="0" w:type="auto"/>
          </w:tcPr>
          <w:p w14:paraId="76CB8931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95B058C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14:paraId="33F0C9AA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7557B3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46D6F" w14:paraId="1CC8FD56" w14:textId="77777777" w:rsidTr="002D21A4">
        <w:tc>
          <w:tcPr>
            <w:tcW w:w="0" w:type="auto"/>
          </w:tcPr>
          <w:p w14:paraId="6F3A1B50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336BC28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14:paraId="05DD1A2F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E4233C6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46D6F" w14:paraId="1979A829" w14:textId="77777777" w:rsidTr="002D21A4">
        <w:tc>
          <w:tcPr>
            <w:tcW w:w="0" w:type="auto"/>
          </w:tcPr>
          <w:p w14:paraId="65AB8DE1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16ECF14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14:paraId="130AD9AE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24DB085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46D6F" w14:paraId="7F533A74" w14:textId="77777777" w:rsidTr="002D21A4">
        <w:tc>
          <w:tcPr>
            <w:tcW w:w="0" w:type="auto"/>
          </w:tcPr>
          <w:p w14:paraId="6B34F3D0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97A5C9F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14:paraId="16403122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A99202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46D6F">
              <w:rPr>
                <w:sz w:val="28"/>
                <w:szCs w:val="28"/>
              </w:rPr>
              <w:t>белопольный</w:t>
            </w:r>
            <w:proofErr w:type="spellEnd"/>
            <w:r w:rsidRPr="00846D6F">
              <w:rPr>
                <w:sz w:val="28"/>
                <w:szCs w:val="28"/>
              </w:rPr>
              <w:t>» и «</w:t>
            </w:r>
            <w:proofErr w:type="spellStart"/>
            <w:r w:rsidRPr="00846D6F">
              <w:rPr>
                <w:sz w:val="28"/>
                <w:szCs w:val="28"/>
              </w:rPr>
              <w:t>чернопольный</w:t>
            </w:r>
            <w:proofErr w:type="spellEnd"/>
            <w:r w:rsidRPr="00846D6F">
              <w:rPr>
                <w:sz w:val="28"/>
                <w:szCs w:val="28"/>
              </w:rPr>
              <w:t>» слон</w:t>
            </w:r>
          </w:p>
        </w:tc>
      </w:tr>
      <w:tr w:rsidR="002D21A4" w:rsidRPr="00846D6F" w14:paraId="03EB874D" w14:textId="77777777" w:rsidTr="002D21A4">
        <w:tc>
          <w:tcPr>
            <w:tcW w:w="0" w:type="auto"/>
          </w:tcPr>
          <w:p w14:paraId="36F66B47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67E5571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14:paraId="57A090F0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E52C91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46D6F" w14:paraId="4DB45D7F" w14:textId="77777777" w:rsidTr="002D21A4">
        <w:tc>
          <w:tcPr>
            <w:tcW w:w="0" w:type="auto"/>
          </w:tcPr>
          <w:p w14:paraId="7DB25987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3E2197F7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14:paraId="29CFA564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08ABD2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46D6F" w14:paraId="7D427311" w14:textId="77777777" w:rsidTr="002D21A4">
        <w:tc>
          <w:tcPr>
            <w:tcW w:w="0" w:type="auto"/>
          </w:tcPr>
          <w:p w14:paraId="1B73B28C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0955D6E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14:paraId="3D2E241F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E2C86F7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46D6F" w14:paraId="18A886CE" w14:textId="77777777" w:rsidTr="002D21A4">
        <w:tc>
          <w:tcPr>
            <w:tcW w:w="0" w:type="auto"/>
          </w:tcPr>
          <w:p w14:paraId="79453BFF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701BAA55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14:paraId="70627317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E62F12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46D6F" w14:paraId="386B047E" w14:textId="77777777" w:rsidTr="002D21A4">
        <w:tc>
          <w:tcPr>
            <w:tcW w:w="0" w:type="auto"/>
          </w:tcPr>
          <w:p w14:paraId="14484855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340BA0E6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14:paraId="3D285DFD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AA82DC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46D6F" w14:paraId="47E6927A" w14:textId="77777777" w:rsidTr="002D21A4">
        <w:tc>
          <w:tcPr>
            <w:tcW w:w="0" w:type="auto"/>
          </w:tcPr>
          <w:p w14:paraId="7C98360E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765EA095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14:paraId="27436ABE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62C32D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46D6F" w14:paraId="1E1D3D61" w14:textId="77777777" w:rsidTr="002D21A4">
        <w:tc>
          <w:tcPr>
            <w:tcW w:w="0" w:type="auto"/>
          </w:tcPr>
          <w:p w14:paraId="738E3932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32351C11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14:paraId="3A82770B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1DA3AF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46D6F" w14:paraId="09AA376C" w14:textId="77777777" w:rsidTr="002D21A4">
        <w:tc>
          <w:tcPr>
            <w:tcW w:w="0" w:type="auto"/>
          </w:tcPr>
          <w:p w14:paraId="62C86CAE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3DFE4320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14:paraId="5E61FC63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01C5307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46D6F" w14:paraId="5452EF3E" w14:textId="77777777" w:rsidTr="002D21A4">
        <w:tc>
          <w:tcPr>
            <w:tcW w:w="0" w:type="auto"/>
          </w:tcPr>
          <w:p w14:paraId="621CD1B8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06A6757C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14:paraId="3AF5D044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3439FB7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46D6F" w14:paraId="1A53E89A" w14:textId="77777777" w:rsidTr="002D21A4">
        <w:tc>
          <w:tcPr>
            <w:tcW w:w="0" w:type="auto"/>
          </w:tcPr>
          <w:p w14:paraId="0CB10D79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F5E8D4E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14:paraId="695FEBEF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FEB20BE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46D6F" w14:paraId="53ED294A" w14:textId="77777777" w:rsidTr="002D21A4">
        <w:tc>
          <w:tcPr>
            <w:tcW w:w="0" w:type="auto"/>
          </w:tcPr>
          <w:p w14:paraId="200F0BAD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7C3FBA5F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14:paraId="33DDB623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BA13EA5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46D6F" w14:paraId="076BCCCD" w14:textId="77777777" w:rsidTr="002D21A4">
        <w:tc>
          <w:tcPr>
            <w:tcW w:w="0" w:type="auto"/>
          </w:tcPr>
          <w:p w14:paraId="4C55E48F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162E1246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14:paraId="007FD67C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53F85C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2D21A4" w:rsidRPr="00846D6F" w14:paraId="47C16598" w14:textId="77777777" w:rsidTr="002D21A4">
        <w:tc>
          <w:tcPr>
            <w:tcW w:w="0" w:type="auto"/>
          </w:tcPr>
          <w:p w14:paraId="4D9C7837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</w:tcPr>
          <w:p w14:paraId="06BCA21D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14:paraId="0DA3D4A2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20F0C3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46D6F" w14:paraId="02A8427F" w14:textId="77777777" w:rsidTr="002D21A4">
        <w:tc>
          <w:tcPr>
            <w:tcW w:w="0" w:type="auto"/>
          </w:tcPr>
          <w:p w14:paraId="6163629D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3CCB1E8A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14:paraId="575F777D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477CAB5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46D6F" w14:paraId="42A1EE50" w14:textId="77777777" w:rsidTr="002D21A4">
        <w:tc>
          <w:tcPr>
            <w:tcW w:w="0" w:type="auto"/>
          </w:tcPr>
          <w:p w14:paraId="0C0BB338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37E71DD9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14:paraId="3870E8A3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998576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46D6F" w14:paraId="1CF34CD8" w14:textId="77777777" w:rsidTr="002D21A4">
        <w:tc>
          <w:tcPr>
            <w:tcW w:w="0" w:type="auto"/>
          </w:tcPr>
          <w:p w14:paraId="594042DC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1151DCEC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14:paraId="0C950BE6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CF638F1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46D6F" w14:paraId="154D01C4" w14:textId="77777777" w:rsidTr="002D21A4">
        <w:tc>
          <w:tcPr>
            <w:tcW w:w="0" w:type="auto"/>
          </w:tcPr>
          <w:p w14:paraId="3CD7C566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3CBCA61C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14:paraId="2C3D41A9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0CC0CB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46D6F" w14:paraId="1B58F4A5" w14:textId="77777777" w:rsidTr="002D21A4">
        <w:tc>
          <w:tcPr>
            <w:tcW w:w="0" w:type="auto"/>
          </w:tcPr>
          <w:p w14:paraId="464983C2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0D50953A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14:paraId="67798D30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2A5057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46D6F" w14:paraId="715D3C0B" w14:textId="77777777" w:rsidTr="002D21A4">
        <w:tc>
          <w:tcPr>
            <w:tcW w:w="0" w:type="auto"/>
          </w:tcPr>
          <w:p w14:paraId="3EAE2C04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14:paraId="3ADB79A2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14:paraId="10D61013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F3362AB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46D6F" w14:paraId="10A7E9A3" w14:textId="77777777" w:rsidTr="002D21A4">
        <w:tc>
          <w:tcPr>
            <w:tcW w:w="0" w:type="auto"/>
          </w:tcPr>
          <w:p w14:paraId="20D57100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375CE258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14:paraId="01641F8A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91AB53D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46D6F" w14:paraId="32F80C99" w14:textId="77777777" w:rsidTr="002D21A4">
        <w:tc>
          <w:tcPr>
            <w:tcW w:w="0" w:type="auto"/>
          </w:tcPr>
          <w:p w14:paraId="14BAD6A1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5EC88BBE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14:paraId="4EA5ED23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872DE2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46D6F" w14:paraId="755DE16F" w14:textId="77777777" w:rsidTr="002D21A4">
        <w:tc>
          <w:tcPr>
            <w:tcW w:w="0" w:type="auto"/>
          </w:tcPr>
          <w:p w14:paraId="710806B9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31-33</w:t>
            </w:r>
          </w:p>
        </w:tc>
        <w:tc>
          <w:tcPr>
            <w:tcW w:w="0" w:type="auto"/>
          </w:tcPr>
          <w:p w14:paraId="5BF6C970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259AACA0" w14:textId="77777777"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9DD2EEC" w14:textId="77777777"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Участие в шахматном турнире</w:t>
            </w:r>
          </w:p>
        </w:tc>
      </w:tr>
    </w:tbl>
    <w:p w14:paraId="2D9E4707" w14:textId="77777777"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2C179A02" w14:textId="77777777" w:rsidR="00AE347D" w:rsidRPr="00846D6F" w:rsidRDefault="00DD67F0" w:rsidP="00B7359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Учебно-методическое обеспечение образовательного процесса</w:t>
      </w:r>
    </w:p>
    <w:p w14:paraId="207BF6A0" w14:textId="77777777"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14:paraId="4EB11EEF" w14:textId="77777777" w:rsidR="00E2126F" w:rsidRPr="00846D6F" w:rsidRDefault="00E2126F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Методические материалы для учащегося:</w:t>
      </w:r>
    </w:p>
    <w:p w14:paraId="7BFC833F" w14:textId="77777777" w:rsidR="008122E3" w:rsidRPr="00846D6F" w:rsidRDefault="008122E3" w:rsidP="00B7359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1 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>класс</w:t>
      </w:r>
      <w:r w:rsidR="00847E56" w:rsidRPr="00847E56">
        <w:rPr>
          <w:rFonts w:ascii="Times New Roman" w:hAnsi="Times New Roman" w:cs="Times New Roman"/>
          <w:sz w:val="28"/>
          <w:szCs w:val="28"/>
        </w:rPr>
        <w:t xml:space="preserve"> </w:t>
      </w:r>
      <w:r w:rsidR="00847E5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47E56">
        <w:rPr>
          <w:rFonts w:ascii="Times New Roman" w:hAnsi="Times New Roman" w:cs="Times New Roman"/>
          <w:sz w:val="28"/>
          <w:szCs w:val="28"/>
        </w:rPr>
        <w:t xml:space="preserve"> у</w:t>
      </w:r>
      <w:r w:rsidRPr="00846D6F">
        <w:rPr>
          <w:rFonts w:ascii="Times New Roman" w:hAnsi="Times New Roman" w:cs="Times New Roman"/>
          <w:sz w:val="28"/>
          <w:szCs w:val="28"/>
        </w:rPr>
        <w:t xml:space="preserve">чебник / Э. Э. Уманская, Е. А. Прудникова, Е. И. Волкова. — 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>М</w:t>
      </w:r>
      <w:r w:rsidR="00846D6F" w:rsidRPr="00846D6F">
        <w:rPr>
          <w:rFonts w:ascii="Times New Roman" w:hAnsi="Times New Roman" w:cs="Times New Roman"/>
          <w:sz w:val="28"/>
          <w:szCs w:val="28"/>
        </w:rPr>
        <w:t>осква</w:t>
      </w:r>
      <w:r w:rsidRPr="00846D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846D6F" w:rsidRPr="00846D6F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>. — 176 с.</w:t>
      </w:r>
    </w:p>
    <w:p w14:paraId="21441295" w14:textId="77777777" w:rsidR="00E2126F" w:rsidRPr="00846D6F" w:rsidRDefault="008122E3" w:rsidP="00B7359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847E56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847E56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</w:t>
      </w:r>
      <w:r w:rsidR="00847E56">
        <w:rPr>
          <w:rFonts w:ascii="Times New Roman" w:hAnsi="Times New Roman" w:cs="Times New Roman"/>
          <w:sz w:val="28"/>
          <w:szCs w:val="28"/>
        </w:rPr>
        <w:t>р</w:t>
      </w:r>
      <w:r w:rsidRPr="00846D6F">
        <w:rPr>
          <w:rFonts w:ascii="Times New Roman" w:hAnsi="Times New Roman" w:cs="Times New Roman"/>
          <w:sz w:val="28"/>
          <w:szCs w:val="28"/>
        </w:rPr>
        <w:t>абочая тетрадь. / Э. Э. Уманская, Е. И.</w:t>
      </w:r>
      <w:r w:rsidR="00846D6F" w:rsidRPr="00846D6F">
        <w:rPr>
          <w:rFonts w:ascii="Times New Roman" w:hAnsi="Times New Roman" w:cs="Times New Roman"/>
          <w:sz w:val="28"/>
          <w:szCs w:val="28"/>
        </w:rPr>
        <w:t xml:space="preserve"> Волкова, Е. А. Прудникова. — </w:t>
      </w:r>
      <w:proofErr w:type="gramStart"/>
      <w:r w:rsidR="00846D6F" w:rsidRPr="00846D6F">
        <w:rPr>
          <w:rFonts w:ascii="Times New Roman" w:hAnsi="Times New Roman" w:cs="Times New Roman"/>
          <w:sz w:val="28"/>
          <w:szCs w:val="28"/>
        </w:rPr>
        <w:t>Москва</w:t>
      </w:r>
      <w:r w:rsidRPr="00846D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846D6F" w:rsidRPr="00846D6F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>. — 80 с.</w:t>
      </w:r>
    </w:p>
    <w:p w14:paraId="4B8999FF" w14:textId="77777777" w:rsidR="00E2126F" w:rsidRPr="00846D6F" w:rsidRDefault="00E2126F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78E5AA7E" w14:textId="77777777"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Методические материалы для учителя:</w:t>
      </w:r>
    </w:p>
    <w:p w14:paraId="1DCAA254" w14:textId="77777777"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 w:rsidR="00282FD7"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</w:t>
      </w:r>
      <w:r w:rsidRPr="00846D6F">
        <w:rPr>
          <w:sz w:val="28"/>
          <w:szCs w:val="28"/>
        </w:rPr>
        <w:lastRenderedPageBreak/>
        <w:t xml:space="preserve">2009. </w:t>
      </w:r>
    </w:p>
    <w:p w14:paraId="01C2426B" w14:textId="77777777"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. – </w:t>
      </w:r>
      <w:proofErr w:type="spellStart"/>
      <w:r w:rsidRPr="00846D6F">
        <w:rPr>
          <w:sz w:val="28"/>
          <w:szCs w:val="28"/>
        </w:rPr>
        <w:t>Ростов</w:t>
      </w:r>
      <w:proofErr w:type="spellEnd"/>
      <w:r w:rsidRPr="00846D6F">
        <w:rPr>
          <w:sz w:val="28"/>
          <w:szCs w:val="28"/>
        </w:rPr>
        <w:t xml:space="preserve"> н/Д: Феникс, 2014. </w:t>
      </w:r>
    </w:p>
    <w:p w14:paraId="147AA471" w14:textId="77777777"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Волшебные фигуры, или Шахматы для детей 2–5 лет / И. Г. Сухин.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Новая школа, 1994. </w:t>
      </w:r>
    </w:p>
    <w:p w14:paraId="400344EA" w14:textId="77777777"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Приключения в Шахматной стране / И. Г. Сухин.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Педагогика, 1991. </w:t>
      </w:r>
    </w:p>
    <w:p w14:paraId="5877A8E3" w14:textId="77777777"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Удивительные приключения в Шахматной стране / И. Г. Сухин.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</w:t>
      </w:r>
      <w:proofErr w:type="spellStart"/>
      <w:r w:rsidRPr="00846D6F">
        <w:rPr>
          <w:sz w:val="28"/>
          <w:szCs w:val="28"/>
        </w:rPr>
        <w:t>Поматур</w:t>
      </w:r>
      <w:proofErr w:type="spellEnd"/>
      <w:r w:rsidRPr="00846D6F">
        <w:rPr>
          <w:sz w:val="28"/>
          <w:szCs w:val="28"/>
        </w:rPr>
        <w:t xml:space="preserve">, 2000. </w:t>
      </w:r>
    </w:p>
    <w:p w14:paraId="0196EB2E" w14:textId="77777777"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Шахматы для самых маленьких / И. Г. Сухин.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Астрель, АСТ, 2000. </w:t>
      </w:r>
    </w:p>
    <w:p w14:paraId="15C8E79B" w14:textId="77777777" w:rsidR="00846D6F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Шахматы, первый год, </w:t>
      </w:r>
      <w:proofErr w:type="gramStart"/>
      <w:r w:rsidRPr="00846D6F">
        <w:rPr>
          <w:sz w:val="28"/>
          <w:szCs w:val="28"/>
        </w:rPr>
        <w:t>или Там</w:t>
      </w:r>
      <w:proofErr w:type="gramEnd"/>
      <w:r w:rsidRPr="00846D6F">
        <w:rPr>
          <w:sz w:val="28"/>
          <w:szCs w:val="28"/>
        </w:rPr>
        <w:t xml:space="preserve"> клетки чёрно-белые чудес и тайн полны: учеб. для 1 класса четырёхлетней и трёхлетней начальной школы / И. Г. Сухин. – Обнинск: Духовное возрождение, 1998. </w:t>
      </w:r>
    </w:p>
    <w:p w14:paraId="5769D902" w14:textId="77777777"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Шахматы, первый год, </w:t>
      </w:r>
      <w:proofErr w:type="gramStart"/>
      <w:r w:rsidRPr="00846D6F">
        <w:rPr>
          <w:sz w:val="28"/>
          <w:szCs w:val="28"/>
        </w:rPr>
        <w:t>или Учусь</w:t>
      </w:r>
      <w:proofErr w:type="gramEnd"/>
      <w:r w:rsidRPr="00846D6F">
        <w:rPr>
          <w:sz w:val="28"/>
          <w:szCs w:val="28"/>
        </w:rPr>
        <w:t xml:space="preserve"> и учу: пособие для учителя / И. Г. Сухин. – Обнинск: Духовное возрождение, 1999</w:t>
      </w:r>
      <w:r w:rsidR="00846D6F" w:rsidRPr="00846D6F">
        <w:rPr>
          <w:sz w:val="28"/>
          <w:szCs w:val="28"/>
        </w:rPr>
        <w:t>.</w:t>
      </w:r>
    </w:p>
    <w:p w14:paraId="12B713CF" w14:textId="77777777" w:rsidR="008122E3" w:rsidRPr="00846D6F" w:rsidRDefault="008122E3" w:rsidP="00B7359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1 класс. Методические рекомендации / Е. А. Прудникова, Е. И. Волкова. — </w:t>
      </w:r>
      <w:proofErr w:type="gramStart"/>
      <w:r w:rsidR="00443900" w:rsidRPr="00E2126F">
        <w:rPr>
          <w:rFonts w:ascii="Times New Roman" w:hAnsi="Times New Roman" w:cs="Times New Roman"/>
          <w:sz w:val="28"/>
          <w:szCs w:val="28"/>
        </w:rPr>
        <w:t>М</w:t>
      </w:r>
      <w:r w:rsidR="00443900">
        <w:rPr>
          <w:rFonts w:ascii="Times New Roman" w:hAnsi="Times New Roman" w:cs="Times New Roman"/>
          <w:sz w:val="28"/>
          <w:szCs w:val="28"/>
        </w:rPr>
        <w:t>осква</w:t>
      </w:r>
      <w:r w:rsidR="00443900"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2019. — 87 с.</w:t>
      </w:r>
    </w:p>
    <w:p w14:paraId="147FA18D" w14:textId="77777777" w:rsidR="008122E3" w:rsidRPr="00846D6F" w:rsidRDefault="008122E3" w:rsidP="00B7359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>1-7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классы. Сборник примерных рабочих программ / Е. А. Прудникова, Е. И. Волкова. — </w:t>
      </w:r>
      <w:proofErr w:type="gramStart"/>
      <w:r w:rsidR="00443900" w:rsidRPr="00E2126F">
        <w:rPr>
          <w:rFonts w:ascii="Times New Roman" w:hAnsi="Times New Roman" w:cs="Times New Roman"/>
          <w:sz w:val="28"/>
          <w:szCs w:val="28"/>
        </w:rPr>
        <w:t>М</w:t>
      </w:r>
      <w:r w:rsidR="00443900">
        <w:rPr>
          <w:rFonts w:ascii="Times New Roman" w:hAnsi="Times New Roman" w:cs="Times New Roman"/>
          <w:sz w:val="28"/>
          <w:szCs w:val="28"/>
        </w:rPr>
        <w:t>осква</w:t>
      </w:r>
      <w:r w:rsidR="00443900"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846D6F" w:rsidRPr="00846D6F">
        <w:rPr>
          <w:rFonts w:ascii="Times New Roman" w:hAnsi="Times New Roman" w:cs="Times New Roman"/>
          <w:sz w:val="28"/>
          <w:szCs w:val="28"/>
        </w:rPr>
        <w:t>23</w:t>
      </w:r>
      <w:r w:rsidRPr="00846D6F">
        <w:rPr>
          <w:rFonts w:ascii="Times New Roman" w:hAnsi="Times New Roman" w:cs="Times New Roman"/>
          <w:sz w:val="28"/>
          <w:szCs w:val="28"/>
        </w:rPr>
        <w:t>. — 64 с.</w:t>
      </w:r>
    </w:p>
    <w:p w14:paraId="7F655E48" w14:textId="77777777" w:rsidR="007A2528" w:rsidRPr="00846D6F" w:rsidRDefault="007A2528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EFBF8" w14:textId="77777777" w:rsidR="00A56235" w:rsidRPr="00846D6F" w:rsidRDefault="00A56235" w:rsidP="00B73592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14:paraId="7B755732" w14:textId="77777777" w:rsidR="00A56235" w:rsidRPr="00846D6F" w:rsidRDefault="00A56235" w:rsidP="00B7359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 w:rsidR="007E358D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="00880ED7"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  <w:r w:rsidR="00880E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F0DFA" w14:textId="77777777" w:rsidR="001C1350" w:rsidRPr="00846D6F" w:rsidRDefault="001C1350" w:rsidP="00B7359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 w:rsidR="007E358D"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7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14:paraId="73E8108D" w14:textId="77777777" w:rsidR="00A56235" w:rsidRPr="00846D6F" w:rsidRDefault="00A56235" w:rsidP="00B7359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lastRenderedPageBreak/>
        <w:t>Федерация шахмат России [Элект</w:t>
      </w:r>
      <w:r w:rsidR="007E358D">
        <w:rPr>
          <w:rFonts w:ascii="Times New Roman" w:hAnsi="Times New Roman" w:cs="Times New Roman"/>
          <w:sz w:val="28"/>
          <w:szCs w:val="28"/>
        </w:rPr>
        <w:t xml:space="preserve">ронный ресурс]. – </w:t>
      </w:r>
      <w:proofErr w:type="gramStart"/>
      <w:r w:rsidR="007E358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E358D">
        <w:rPr>
          <w:rFonts w:ascii="Times New Roman" w:hAnsi="Times New Roman" w:cs="Times New Roman"/>
          <w:sz w:val="28"/>
          <w:szCs w:val="28"/>
        </w:rPr>
        <w:t xml:space="preserve"> 2006-2024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8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14:paraId="28CFDE2C" w14:textId="77777777" w:rsidR="001C1350" w:rsidRPr="00846D6F" w:rsidRDefault="001C1350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AF5A8" w14:textId="77777777" w:rsidR="00E00BE9" w:rsidRPr="00846D6F" w:rsidRDefault="00E00BE9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D6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72FF064B" w14:textId="77777777"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14:paraId="3CA16A66" w14:textId="77777777"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14:paraId="177BAE56" w14:textId="77777777"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14:paraId="7EDBE691" w14:textId="77777777"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секундомер;</w:t>
      </w:r>
    </w:p>
    <w:p w14:paraId="552933E6" w14:textId="77777777" w:rsidR="001C1350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часы шахматные</w:t>
      </w:r>
      <w:r w:rsidRPr="00846D6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84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743067">
    <w:abstractNumId w:val="4"/>
  </w:num>
  <w:num w:numId="2" w16cid:durableId="1410733363">
    <w:abstractNumId w:val="2"/>
  </w:num>
  <w:num w:numId="3" w16cid:durableId="1137793571">
    <w:abstractNumId w:val="3"/>
  </w:num>
  <w:num w:numId="4" w16cid:durableId="532500097">
    <w:abstractNumId w:val="1"/>
  </w:num>
  <w:num w:numId="5" w16cid:durableId="63537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D"/>
    <w:rsid w:val="0000302D"/>
    <w:rsid w:val="000408D2"/>
    <w:rsid w:val="00071E9C"/>
    <w:rsid w:val="0016218C"/>
    <w:rsid w:val="00184D34"/>
    <w:rsid w:val="001C1350"/>
    <w:rsid w:val="001C4C2B"/>
    <w:rsid w:val="001D7E78"/>
    <w:rsid w:val="00282FD7"/>
    <w:rsid w:val="002A6C96"/>
    <w:rsid w:val="002D21A4"/>
    <w:rsid w:val="003861D2"/>
    <w:rsid w:val="003D5820"/>
    <w:rsid w:val="003E09C0"/>
    <w:rsid w:val="00420F19"/>
    <w:rsid w:val="00443900"/>
    <w:rsid w:val="005E0EF3"/>
    <w:rsid w:val="00650AB2"/>
    <w:rsid w:val="006D59B5"/>
    <w:rsid w:val="00715AC4"/>
    <w:rsid w:val="007707E7"/>
    <w:rsid w:val="007A2528"/>
    <w:rsid w:val="007E358D"/>
    <w:rsid w:val="008122E3"/>
    <w:rsid w:val="00846D6F"/>
    <w:rsid w:val="00847E56"/>
    <w:rsid w:val="00880ED7"/>
    <w:rsid w:val="008964A5"/>
    <w:rsid w:val="008B0334"/>
    <w:rsid w:val="008B6325"/>
    <w:rsid w:val="008F3F15"/>
    <w:rsid w:val="009D0AAD"/>
    <w:rsid w:val="009F2718"/>
    <w:rsid w:val="00A25ADC"/>
    <w:rsid w:val="00A56235"/>
    <w:rsid w:val="00A67D7B"/>
    <w:rsid w:val="00AE347D"/>
    <w:rsid w:val="00B24D0C"/>
    <w:rsid w:val="00B73592"/>
    <w:rsid w:val="00BB21B9"/>
    <w:rsid w:val="00C15078"/>
    <w:rsid w:val="00C223ED"/>
    <w:rsid w:val="00C225EC"/>
    <w:rsid w:val="00C42983"/>
    <w:rsid w:val="00CD1C1D"/>
    <w:rsid w:val="00DD67F0"/>
    <w:rsid w:val="00E00BE9"/>
    <w:rsid w:val="00E2126F"/>
    <w:rsid w:val="00ED2EBD"/>
    <w:rsid w:val="00F021B5"/>
    <w:rsid w:val="00F61251"/>
    <w:rsid w:val="00F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F105"/>
  <w15:chartTrackingRefBased/>
  <w15:docId w15:val="{8F2AE71D-E466-4930-908F-BD4CCA3B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?ysclid=llaw5kxdm736875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oblchess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365 Pro Plus</cp:lastModifiedBy>
  <cp:revision>41</cp:revision>
  <dcterms:created xsi:type="dcterms:W3CDTF">2023-08-07T05:44:00Z</dcterms:created>
  <dcterms:modified xsi:type="dcterms:W3CDTF">2024-10-30T15:17:00Z</dcterms:modified>
</cp:coreProperties>
</file>