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783" w:rsidRDefault="003D3783" w:rsidP="003D378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Муниципальное общеобразовательное учреждение</w:t>
      </w:r>
    </w:p>
    <w:p w:rsidR="003D3783" w:rsidRDefault="003D3783" w:rsidP="003D378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Петровская средняя общеобразовательная школа</w:t>
      </w:r>
    </w:p>
    <w:p w:rsidR="003D3783" w:rsidRDefault="003D3783" w:rsidP="003D3783">
      <w:pPr>
        <w:spacing w:after="0" w:line="240" w:lineRule="auto"/>
        <w:jc w:val="center"/>
        <w:rPr>
          <w:rFonts w:ascii="Times New Roman" w:eastAsia="Times New Roman" w:hAnsi="Times New Roman" w:cs="Times New Roman"/>
          <w:sz w:val="28"/>
          <w:szCs w:val="28"/>
          <w:lang w:eastAsia="ru-RU"/>
        </w:rPr>
      </w:pPr>
    </w:p>
    <w:p w:rsidR="003D3783" w:rsidRDefault="003D3783" w:rsidP="003D3783">
      <w:pPr>
        <w:rPr>
          <w:rFonts w:ascii="Times New Roman" w:eastAsia="Times New Roman" w:hAnsi="Times New Roman" w:cs="Times New Roman"/>
          <w:sz w:val="28"/>
          <w:szCs w:val="28"/>
          <w:lang w:eastAsia="ru-RU"/>
        </w:rPr>
      </w:pPr>
    </w:p>
    <w:p w:rsidR="003D3783" w:rsidRDefault="003D3783" w:rsidP="003D3783">
      <w:pPr>
        <w:rPr>
          <w:rFonts w:ascii="Times New Roman" w:eastAsia="Times New Roman" w:hAnsi="Times New Roman" w:cs="Times New Roman"/>
          <w:sz w:val="28"/>
          <w:szCs w:val="28"/>
          <w:lang w:eastAsia="ru-RU"/>
        </w:rPr>
      </w:pPr>
    </w:p>
    <w:tbl>
      <w:tblPr>
        <w:tblW w:w="10598" w:type="dxa"/>
        <w:tblLook w:val="04A0"/>
      </w:tblPr>
      <w:tblGrid>
        <w:gridCol w:w="3719"/>
        <w:gridCol w:w="1951"/>
        <w:gridCol w:w="4928"/>
      </w:tblGrid>
      <w:tr w:rsidR="003D3783" w:rsidTr="00A4046F">
        <w:tc>
          <w:tcPr>
            <w:tcW w:w="3719" w:type="dxa"/>
          </w:tcPr>
          <w:p w:rsidR="003D3783" w:rsidRDefault="003D3783" w:rsidP="00A4046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РАССМОТРЕНО:</w:t>
            </w:r>
          </w:p>
          <w:p w:rsidR="003D3783" w:rsidRDefault="003D3783" w:rsidP="00A4046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 МО</w:t>
            </w:r>
          </w:p>
          <w:p w:rsidR="003D3783" w:rsidRDefault="003D3783" w:rsidP="00A4046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 /Н.А. Сахарова/</w:t>
            </w:r>
          </w:p>
          <w:p w:rsidR="003D3783" w:rsidRDefault="003D3783" w:rsidP="00A4046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Протокол № 1 </w:t>
            </w:r>
          </w:p>
          <w:p w:rsidR="003D3783" w:rsidRDefault="003D3783" w:rsidP="00A4046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«23» 08. 2024 г.</w:t>
            </w:r>
          </w:p>
          <w:p w:rsidR="003D3783" w:rsidRDefault="003D3783" w:rsidP="00A4046F">
            <w:pPr>
              <w:spacing w:after="0" w:line="240" w:lineRule="auto"/>
              <w:rPr>
                <w:rFonts w:ascii="Times New Roman" w:eastAsia="Times New Roman" w:hAnsi="Times New Roman" w:cs="Times New Roman"/>
                <w:sz w:val="28"/>
                <w:szCs w:val="28"/>
                <w:lang w:eastAsia="ru-RU"/>
              </w:rPr>
            </w:pPr>
          </w:p>
        </w:tc>
        <w:tc>
          <w:tcPr>
            <w:tcW w:w="1951" w:type="dxa"/>
          </w:tcPr>
          <w:p w:rsidR="003D3783" w:rsidRDefault="003D3783" w:rsidP="00A4046F">
            <w:pPr>
              <w:spacing w:after="0" w:line="240" w:lineRule="auto"/>
              <w:rPr>
                <w:rFonts w:ascii="Times New Roman" w:eastAsia="Times New Roman" w:hAnsi="Times New Roman" w:cs="Times New Roman"/>
                <w:sz w:val="28"/>
                <w:szCs w:val="28"/>
                <w:lang w:eastAsia="ru-RU"/>
              </w:rPr>
            </w:pPr>
          </w:p>
        </w:tc>
        <w:tc>
          <w:tcPr>
            <w:tcW w:w="4928" w:type="dxa"/>
            <w:hideMark/>
          </w:tcPr>
          <w:p w:rsidR="003D3783" w:rsidRDefault="003D3783" w:rsidP="00A4046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УТВЕРЖДАЮ:</w:t>
            </w:r>
          </w:p>
          <w:p w:rsidR="003D3783" w:rsidRDefault="003D3783" w:rsidP="00A4046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Директор МОУ Петровская СОШ</w:t>
            </w:r>
          </w:p>
          <w:p w:rsidR="003D3783" w:rsidRDefault="003D3783" w:rsidP="00A4046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w:t>
            </w:r>
            <w:proofErr w:type="spellStart"/>
            <w:r>
              <w:rPr>
                <w:rFonts w:ascii="Times New Roman" w:eastAsia="Times New Roman" w:hAnsi="Times New Roman" w:cs="Times New Roman"/>
                <w:sz w:val="28"/>
                <w:szCs w:val="28"/>
                <w:lang w:eastAsia="ru-RU"/>
              </w:rPr>
              <w:t>М.В.Сайдаль</w:t>
            </w:r>
            <w:proofErr w:type="spellEnd"/>
            <w:r>
              <w:rPr>
                <w:rFonts w:ascii="Times New Roman" w:eastAsia="Times New Roman" w:hAnsi="Times New Roman" w:cs="Times New Roman"/>
                <w:sz w:val="28"/>
                <w:szCs w:val="28"/>
                <w:lang w:eastAsia="ru-RU"/>
              </w:rPr>
              <w:t>/</w:t>
            </w:r>
          </w:p>
          <w:p w:rsidR="003D3783" w:rsidRDefault="003D3783" w:rsidP="00A4046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Приказ № 192о.д. </w:t>
            </w:r>
          </w:p>
          <w:p w:rsidR="003D3783" w:rsidRDefault="003D3783" w:rsidP="00A4046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«26» 08. 2024 г.</w:t>
            </w:r>
          </w:p>
        </w:tc>
      </w:tr>
    </w:tbl>
    <w:p w:rsidR="003D3783" w:rsidRDefault="003D3783" w:rsidP="003D3783">
      <w:pPr>
        <w:rPr>
          <w:rFonts w:ascii="Times New Roman" w:eastAsia="Times New Roman" w:hAnsi="Times New Roman" w:cs="Times New Roman"/>
          <w:sz w:val="28"/>
          <w:szCs w:val="28"/>
          <w:lang w:eastAsia="ru-RU"/>
        </w:rPr>
      </w:pPr>
    </w:p>
    <w:p w:rsidR="003D3783" w:rsidRDefault="003D3783" w:rsidP="003D3783">
      <w:pPr>
        <w:rPr>
          <w:rFonts w:ascii="Times New Roman" w:eastAsia="Times New Roman" w:hAnsi="Times New Roman" w:cs="Times New Roman"/>
          <w:sz w:val="28"/>
          <w:szCs w:val="28"/>
          <w:lang w:eastAsia="ru-RU"/>
        </w:rPr>
      </w:pPr>
    </w:p>
    <w:p w:rsidR="003D3783" w:rsidRDefault="003D3783" w:rsidP="003D378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Рабочая программа</w:t>
      </w:r>
    </w:p>
    <w:p w:rsidR="003D3783" w:rsidRDefault="003D3783" w:rsidP="003D378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учебного предмета</w:t>
      </w:r>
    </w:p>
    <w:p w:rsidR="003D3783" w:rsidRDefault="003D3783" w:rsidP="003D378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«Окружающий мир»</w:t>
      </w:r>
    </w:p>
    <w:p w:rsidR="003D3783" w:rsidRDefault="003D3783" w:rsidP="003D378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 адаптированной образовательной программе</w:t>
      </w:r>
    </w:p>
    <w:p w:rsidR="003D3783" w:rsidRDefault="003D3783" w:rsidP="003D378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для детей с ограниченными возможностями здоровья</w:t>
      </w:r>
    </w:p>
    <w:p w:rsidR="003D3783" w:rsidRDefault="003D3783" w:rsidP="003D378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(ЗПР, вариант 4.2)</w:t>
      </w:r>
    </w:p>
    <w:p w:rsidR="003D3783" w:rsidRDefault="003D3783" w:rsidP="003D3783">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 а   класс</w:t>
      </w:r>
    </w:p>
    <w:p w:rsidR="003D3783" w:rsidRDefault="003D3783" w:rsidP="003D3783">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2024-2025 учебный год</w:t>
      </w:r>
    </w:p>
    <w:p w:rsidR="003D3783" w:rsidRDefault="003D3783" w:rsidP="003D3783">
      <w:pPr>
        <w:jc w:val="center"/>
        <w:rPr>
          <w:rFonts w:ascii="Times New Roman" w:eastAsia="Times New Roman" w:hAnsi="Times New Roman" w:cs="Times New Roman"/>
          <w:b/>
          <w:sz w:val="28"/>
          <w:szCs w:val="28"/>
          <w:lang w:eastAsia="ru-RU"/>
        </w:rPr>
      </w:pPr>
    </w:p>
    <w:p w:rsidR="003D3783" w:rsidRDefault="003D3783" w:rsidP="003D378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3D3783" w:rsidRDefault="003D3783" w:rsidP="003D378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Программу составила:</w:t>
      </w:r>
    </w:p>
    <w:p w:rsidR="003D3783" w:rsidRDefault="003D3783" w:rsidP="003D3783">
      <w:pPr>
        <w:spacing w:after="0" w:line="240" w:lineRule="auto"/>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Ситцова</w:t>
      </w:r>
      <w:proofErr w:type="spellEnd"/>
      <w:r>
        <w:rPr>
          <w:rFonts w:ascii="Times New Roman" w:eastAsia="Times New Roman" w:hAnsi="Times New Roman" w:cs="Times New Roman"/>
          <w:sz w:val="28"/>
          <w:szCs w:val="28"/>
          <w:lang w:eastAsia="ru-RU"/>
        </w:rPr>
        <w:t xml:space="preserve"> В.А.                                              </w:t>
      </w:r>
    </w:p>
    <w:p w:rsidR="003D3783" w:rsidRDefault="003D3783" w:rsidP="003D378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3D3783" w:rsidRDefault="003D3783" w:rsidP="003D3783">
      <w:pPr>
        <w:spacing w:after="0" w:line="240" w:lineRule="auto"/>
        <w:jc w:val="center"/>
        <w:rPr>
          <w:rFonts w:ascii="Times New Roman" w:eastAsia="Times New Roman" w:hAnsi="Times New Roman" w:cs="Times New Roman"/>
          <w:sz w:val="28"/>
          <w:szCs w:val="28"/>
          <w:lang w:eastAsia="ru-RU"/>
        </w:rPr>
      </w:pPr>
    </w:p>
    <w:p w:rsidR="003D3783" w:rsidRDefault="003D3783" w:rsidP="003D3783">
      <w:pPr>
        <w:spacing w:after="0" w:line="240" w:lineRule="auto"/>
        <w:jc w:val="center"/>
        <w:rPr>
          <w:rFonts w:ascii="Times New Roman" w:eastAsia="Times New Roman" w:hAnsi="Times New Roman" w:cs="Times New Roman"/>
          <w:sz w:val="28"/>
          <w:szCs w:val="28"/>
          <w:lang w:eastAsia="ru-RU"/>
        </w:rPr>
      </w:pPr>
    </w:p>
    <w:p w:rsidR="003D3783" w:rsidRDefault="003D3783" w:rsidP="003D3783">
      <w:pPr>
        <w:rPr>
          <w:rFonts w:ascii="Times New Roman" w:eastAsia="Times New Roman" w:hAnsi="Times New Roman" w:cs="Times New Roman"/>
          <w:sz w:val="28"/>
          <w:szCs w:val="28"/>
          <w:lang w:eastAsia="ru-RU"/>
        </w:rPr>
      </w:pPr>
    </w:p>
    <w:p w:rsidR="003D3783" w:rsidRDefault="003D3783" w:rsidP="003D3783">
      <w:pPr>
        <w:rPr>
          <w:rFonts w:ascii="Times New Roman" w:eastAsia="Times New Roman" w:hAnsi="Times New Roman" w:cs="Times New Roman"/>
          <w:sz w:val="28"/>
          <w:szCs w:val="28"/>
          <w:lang w:eastAsia="ru-RU"/>
        </w:rPr>
      </w:pPr>
    </w:p>
    <w:p w:rsidR="003D3783" w:rsidRDefault="003D3783" w:rsidP="003D3783">
      <w:pPr>
        <w:rPr>
          <w:rFonts w:ascii="Times New Roman" w:eastAsia="Times New Roman" w:hAnsi="Times New Roman" w:cs="Times New Roman"/>
          <w:sz w:val="28"/>
          <w:szCs w:val="28"/>
          <w:lang w:eastAsia="ru-RU"/>
        </w:rPr>
      </w:pPr>
    </w:p>
    <w:p w:rsidR="003D3783" w:rsidRDefault="003D3783" w:rsidP="003D3783">
      <w:pPr>
        <w:rPr>
          <w:rFonts w:ascii="Times New Roman" w:eastAsia="Times New Roman" w:hAnsi="Times New Roman" w:cs="Times New Roman"/>
          <w:sz w:val="28"/>
          <w:szCs w:val="28"/>
          <w:lang w:eastAsia="ru-RU"/>
        </w:rPr>
      </w:pPr>
    </w:p>
    <w:p w:rsidR="003D3783" w:rsidRPr="00540752" w:rsidRDefault="003D3783" w:rsidP="003D3783">
      <w:pPr>
        <w:rPr>
          <w:rFonts w:ascii="Times New Roman" w:hAnsi="Times New Roman" w:cs="Times New Roman"/>
        </w:rPr>
      </w:pPr>
      <w:r>
        <w:rPr>
          <w:rFonts w:ascii="Times New Roman" w:eastAsia="Times New Roman" w:hAnsi="Times New Roman" w:cs="Times New Roman"/>
          <w:sz w:val="28"/>
          <w:szCs w:val="28"/>
          <w:lang w:eastAsia="ru-RU"/>
        </w:rPr>
        <w:t xml:space="preserve">                                              </w:t>
      </w:r>
      <w:bookmarkStart w:id="0" w:name="_GoBack"/>
      <w:bookmarkEnd w:id="0"/>
      <w:r>
        <w:rPr>
          <w:rFonts w:ascii="Times New Roman" w:eastAsia="Times New Roman" w:hAnsi="Times New Roman" w:cs="Times New Roman"/>
          <w:sz w:val="28"/>
          <w:szCs w:val="28"/>
          <w:lang w:eastAsia="ru-RU"/>
        </w:rPr>
        <w:t>р.п. Петровское 2024</w:t>
      </w:r>
    </w:p>
    <w:p w:rsidR="003D3783" w:rsidRDefault="003D3783" w:rsidP="009439A3">
      <w:pPr>
        <w:spacing w:after="0"/>
        <w:ind w:firstLine="709"/>
        <w:jc w:val="both"/>
        <w:rPr>
          <w:rFonts w:ascii="Times New Roman" w:hAnsi="Times New Roman" w:cs="Times New Roman"/>
          <w:sz w:val="24"/>
          <w:szCs w:val="32"/>
        </w:rPr>
      </w:pPr>
    </w:p>
    <w:p w:rsidR="003D3783" w:rsidRDefault="003D3783" w:rsidP="009439A3">
      <w:pPr>
        <w:spacing w:after="0"/>
        <w:ind w:firstLine="709"/>
        <w:jc w:val="both"/>
        <w:rPr>
          <w:rFonts w:ascii="Times New Roman" w:hAnsi="Times New Roman" w:cs="Times New Roman"/>
          <w:sz w:val="24"/>
          <w:szCs w:val="32"/>
        </w:rPr>
      </w:pPr>
    </w:p>
    <w:p w:rsidR="003D3783" w:rsidRDefault="003D3783" w:rsidP="009439A3">
      <w:pPr>
        <w:spacing w:after="0"/>
        <w:ind w:firstLine="709"/>
        <w:jc w:val="both"/>
        <w:rPr>
          <w:rFonts w:ascii="Times New Roman" w:hAnsi="Times New Roman" w:cs="Times New Roman"/>
          <w:sz w:val="24"/>
          <w:szCs w:val="32"/>
        </w:rPr>
      </w:pPr>
    </w:p>
    <w:p w:rsidR="009439A3" w:rsidRPr="003B742B" w:rsidRDefault="009439A3" w:rsidP="009439A3">
      <w:pPr>
        <w:spacing w:after="0"/>
        <w:ind w:firstLine="709"/>
        <w:jc w:val="both"/>
        <w:rPr>
          <w:rFonts w:ascii="Times New Roman" w:hAnsi="Times New Roman" w:cs="Times New Roman"/>
          <w:sz w:val="24"/>
          <w:szCs w:val="32"/>
        </w:rPr>
      </w:pPr>
      <w:proofErr w:type="gramStart"/>
      <w:r w:rsidRPr="003B742B">
        <w:rPr>
          <w:rFonts w:ascii="Times New Roman" w:hAnsi="Times New Roman" w:cs="Times New Roman"/>
          <w:sz w:val="24"/>
          <w:szCs w:val="32"/>
        </w:rPr>
        <w:lastRenderedPageBreak/>
        <w:t xml:space="preserve">Федеральная 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 </w:t>
      </w:r>
      <w:proofErr w:type="gramEnd"/>
    </w:p>
    <w:p w:rsidR="009439A3" w:rsidRPr="003B742B" w:rsidRDefault="009439A3" w:rsidP="009439A3">
      <w:pPr>
        <w:spacing w:after="0"/>
        <w:ind w:firstLine="709"/>
        <w:jc w:val="both"/>
        <w:rPr>
          <w:rFonts w:ascii="Times New Roman" w:hAnsi="Times New Roman" w:cs="Times New Roman"/>
          <w:sz w:val="24"/>
          <w:szCs w:val="32"/>
        </w:rPr>
      </w:pPr>
      <w:r w:rsidRPr="003B742B">
        <w:rPr>
          <w:rFonts w:ascii="Times New Roman" w:hAnsi="Times New Roman" w:cs="Times New Roman"/>
          <w:sz w:val="24"/>
          <w:szCs w:val="32"/>
        </w:rPr>
        <w:t xml:space="preserve">Пояснительная записка отражает общие цели и задачи изучения учебного предмета, характеристику психологических предпосылок к его изучению </w:t>
      </w:r>
      <w:proofErr w:type="gramStart"/>
      <w:r w:rsidRPr="003B742B">
        <w:rPr>
          <w:rFonts w:ascii="Times New Roman" w:hAnsi="Times New Roman" w:cs="Times New Roman"/>
          <w:sz w:val="24"/>
          <w:szCs w:val="32"/>
        </w:rPr>
        <w:t>обучающимися</w:t>
      </w:r>
      <w:proofErr w:type="gramEnd"/>
      <w:r w:rsidRPr="003B742B">
        <w:rPr>
          <w:rFonts w:ascii="Times New Roman" w:hAnsi="Times New Roman" w:cs="Times New Roman"/>
          <w:sz w:val="24"/>
          <w:szCs w:val="32"/>
        </w:rPr>
        <w:t>; место в структуре учебного плана, а также подходы к отбору содержания и планируемым результатам.</w:t>
      </w:r>
    </w:p>
    <w:p w:rsidR="009439A3" w:rsidRPr="003B742B" w:rsidRDefault="009439A3" w:rsidP="009439A3">
      <w:pPr>
        <w:spacing w:after="0"/>
        <w:ind w:firstLine="709"/>
        <w:jc w:val="both"/>
        <w:rPr>
          <w:rFonts w:ascii="Times New Roman" w:hAnsi="Times New Roman" w:cs="Times New Roman"/>
          <w:sz w:val="24"/>
          <w:szCs w:val="32"/>
        </w:rPr>
      </w:pPr>
      <w:r w:rsidRPr="003B742B">
        <w:rPr>
          <w:rFonts w:ascii="Times New Roman" w:hAnsi="Times New Roman" w:cs="Times New Roman"/>
          <w:sz w:val="24"/>
          <w:szCs w:val="32"/>
        </w:rP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 Содержание обучения в каждом классе заверша</w:t>
      </w:r>
      <w:r>
        <w:rPr>
          <w:rFonts w:ascii="Times New Roman" w:hAnsi="Times New Roman" w:cs="Times New Roman"/>
          <w:sz w:val="24"/>
          <w:szCs w:val="32"/>
        </w:rPr>
        <w:t>е</w:t>
      </w:r>
      <w:r w:rsidRPr="003B742B">
        <w:rPr>
          <w:rFonts w:ascii="Times New Roman" w:hAnsi="Times New Roman" w:cs="Times New Roman"/>
          <w:sz w:val="24"/>
          <w:szCs w:val="32"/>
        </w:rPr>
        <w:t>тся перечнем универсальных учебных действий познавательных, коммуникативных и регулятивных, которые возможно формировать средствами окружающего</w:t>
      </w:r>
      <w:r>
        <w:rPr>
          <w:rFonts w:ascii="Times New Roman" w:hAnsi="Times New Roman" w:cs="Times New Roman"/>
          <w:sz w:val="24"/>
          <w:szCs w:val="32"/>
        </w:rPr>
        <w:t xml:space="preserve"> мира с учётом возрастных </w:t>
      </w:r>
      <w:r w:rsidRPr="003B742B">
        <w:rPr>
          <w:rFonts w:ascii="Times New Roman" w:hAnsi="Times New Roman" w:cs="Times New Roman"/>
          <w:sz w:val="24"/>
          <w:szCs w:val="32"/>
        </w:rPr>
        <w:t xml:space="preserve">особенностей </w:t>
      </w:r>
      <w:r>
        <w:rPr>
          <w:rFonts w:ascii="Times New Roman" w:hAnsi="Times New Roman" w:cs="Times New Roman"/>
          <w:sz w:val="24"/>
          <w:szCs w:val="32"/>
        </w:rPr>
        <w:t xml:space="preserve">и особенностей психофизического развития слабовидящих </w:t>
      </w:r>
      <w:r w:rsidRPr="003B742B">
        <w:rPr>
          <w:rFonts w:ascii="Times New Roman" w:hAnsi="Times New Roman" w:cs="Times New Roman"/>
          <w:sz w:val="24"/>
          <w:szCs w:val="32"/>
        </w:rPr>
        <w:t>обучающихся. 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w:t>
      </w:r>
    </w:p>
    <w:p w:rsidR="009439A3" w:rsidRDefault="009439A3" w:rsidP="009439A3">
      <w:pPr>
        <w:spacing w:after="0"/>
        <w:ind w:firstLine="709"/>
        <w:jc w:val="both"/>
        <w:rPr>
          <w:rFonts w:ascii="Times New Roman" w:hAnsi="Times New Roman" w:cs="Times New Roman"/>
          <w:sz w:val="24"/>
          <w:szCs w:val="32"/>
        </w:rPr>
      </w:pPr>
      <w:r w:rsidRPr="003B742B">
        <w:rPr>
          <w:rFonts w:ascii="Times New Roman" w:hAnsi="Times New Roman" w:cs="Times New Roman"/>
          <w:sz w:val="24"/>
          <w:szCs w:val="32"/>
        </w:rPr>
        <w:t xml:space="preserve">Планируемые результаты программы по окружающему миру включают личностные, </w:t>
      </w:r>
      <w:proofErr w:type="spellStart"/>
      <w:r w:rsidRPr="003B742B">
        <w:rPr>
          <w:rFonts w:ascii="Times New Roman" w:hAnsi="Times New Roman" w:cs="Times New Roman"/>
          <w:sz w:val="24"/>
          <w:szCs w:val="32"/>
        </w:rPr>
        <w:t>метапредметные</w:t>
      </w:r>
      <w:proofErr w:type="spellEnd"/>
      <w:r w:rsidRPr="003B742B">
        <w:rPr>
          <w:rFonts w:ascii="Times New Roman" w:hAnsi="Times New Roman" w:cs="Times New Roman"/>
          <w:sz w:val="24"/>
          <w:szCs w:val="32"/>
        </w:rPr>
        <w:t xml:space="preserve"> </w:t>
      </w:r>
      <w:r>
        <w:rPr>
          <w:rFonts w:ascii="Times New Roman" w:hAnsi="Times New Roman" w:cs="Times New Roman"/>
          <w:sz w:val="24"/>
          <w:szCs w:val="32"/>
        </w:rPr>
        <w:t xml:space="preserve">(в том числе специальные) </w:t>
      </w:r>
      <w:r w:rsidRPr="003B742B">
        <w:rPr>
          <w:rFonts w:ascii="Times New Roman" w:hAnsi="Times New Roman" w:cs="Times New Roman"/>
          <w:sz w:val="24"/>
          <w:szCs w:val="32"/>
        </w:rPr>
        <w:t>результаты за период обучения, а также предметные достижения обучающегося за каждый год обучения на уровне начального общего образования</w:t>
      </w:r>
      <w:r>
        <w:rPr>
          <w:rFonts w:ascii="Times New Roman" w:hAnsi="Times New Roman" w:cs="Times New Roman"/>
          <w:sz w:val="24"/>
          <w:szCs w:val="32"/>
        </w:rPr>
        <w:t>, специальные предметные результаты за уровень начального общего образования</w:t>
      </w:r>
      <w:r w:rsidRPr="003B742B">
        <w:rPr>
          <w:rFonts w:ascii="Times New Roman" w:hAnsi="Times New Roman" w:cs="Times New Roman"/>
          <w:sz w:val="24"/>
          <w:szCs w:val="32"/>
        </w:rPr>
        <w:t>.</w:t>
      </w:r>
    </w:p>
    <w:p w:rsidR="009439A3" w:rsidRDefault="009439A3" w:rsidP="009439A3">
      <w:pPr>
        <w:spacing w:after="0"/>
        <w:jc w:val="both"/>
        <w:rPr>
          <w:rFonts w:ascii="Times New Roman" w:hAnsi="Times New Roman" w:cs="Times New Roman"/>
          <w:sz w:val="24"/>
          <w:szCs w:val="32"/>
        </w:rPr>
      </w:pPr>
      <w:r>
        <w:rPr>
          <w:rFonts w:ascii="Times New Roman" w:hAnsi="Times New Roman" w:cs="Times New Roman"/>
          <w:sz w:val="24"/>
          <w:szCs w:val="32"/>
        </w:rPr>
        <w:br w:type="page"/>
      </w:r>
    </w:p>
    <w:p w:rsidR="009439A3" w:rsidRPr="0027050D" w:rsidRDefault="009439A3" w:rsidP="009439A3">
      <w:pPr>
        <w:pStyle w:val="2"/>
        <w:spacing w:before="0"/>
        <w:jc w:val="center"/>
        <w:rPr>
          <w:rFonts w:ascii="Times New Roman" w:hAnsi="Times New Roman" w:cs="Times New Roman"/>
          <w:b/>
          <w:bCs/>
          <w:color w:val="auto"/>
          <w:sz w:val="24"/>
          <w:szCs w:val="24"/>
        </w:rPr>
      </w:pPr>
      <w:bookmarkStart w:id="1" w:name="_Toc131007812"/>
      <w:r w:rsidRPr="0027050D">
        <w:rPr>
          <w:rFonts w:ascii="Times New Roman" w:hAnsi="Times New Roman" w:cs="Times New Roman"/>
          <w:b/>
          <w:bCs/>
          <w:color w:val="auto"/>
          <w:sz w:val="24"/>
          <w:szCs w:val="24"/>
        </w:rPr>
        <w:lastRenderedPageBreak/>
        <w:t>ПОЯСНИТЕЛЬНАЯ ЗАПИСКА</w:t>
      </w:r>
      <w:bookmarkEnd w:id="1"/>
    </w:p>
    <w:p w:rsidR="009439A3" w:rsidRPr="0027050D" w:rsidRDefault="009439A3" w:rsidP="009439A3">
      <w:pPr>
        <w:spacing w:after="0"/>
        <w:ind w:firstLine="709"/>
        <w:jc w:val="both"/>
        <w:rPr>
          <w:rFonts w:ascii="Times New Roman" w:hAnsi="Times New Roman" w:cs="Times New Roman"/>
          <w:sz w:val="24"/>
          <w:szCs w:val="24"/>
        </w:rPr>
      </w:pPr>
    </w:p>
    <w:p w:rsidR="009439A3" w:rsidRDefault="009439A3" w:rsidP="009439A3">
      <w:pPr>
        <w:spacing w:after="0"/>
        <w:ind w:firstLine="709"/>
        <w:jc w:val="both"/>
        <w:rPr>
          <w:rFonts w:ascii="Times New Roman" w:hAnsi="Times New Roman" w:cs="Times New Roman"/>
          <w:sz w:val="24"/>
          <w:szCs w:val="24"/>
        </w:rPr>
      </w:pPr>
      <w:proofErr w:type="gramStart"/>
      <w:r w:rsidRPr="0027050D">
        <w:rPr>
          <w:rFonts w:ascii="Times New Roman" w:hAnsi="Times New Roman" w:cs="Times New Roman"/>
          <w:sz w:val="24"/>
          <w:szCs w:val="24"/>
        </w:rPr>
        <w:t>Программа по окружающему миру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w:t>
      </w:r>
      <w:r w:rsidRPr="0027050D">
        <w:rPr>
          <w:rStyle w:val="a7"/>
          <w:rFonts w:ascii="Times New Roman" w:hAnsi="Times New Roman" w:cs="Times New Roman"/>
          <w:sz w:val="24"/>
          <w:szCs w:val="24"/>
        </w:rPr>
        <w:footnoteReference w:id="1"/>
      </w:r>
      <w:r w:rsidRPr="0027050D">
        <w:rPr>
          <w:rFonts w:ascii="Times New Roman" w:hAnsi="Times New Roman" w:cs="Times New Roman"/>
          <w:sz w:val="24"/>
          <w:szCs w:val="24"/>
        </w:rPr>
        <w:t>, Федеральной адаптированной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обучающихся с ограниченными возможностями здоровья (далее - ФГОС НОО ОВЗ) (вариант 4.2.</w:t>
      </w:r>
      <w:proofErr w:type="gramEnd"/>
      <w:r w:rsidRPr="0027050D">
        <w:rPr>
          <w:rFonts w:ascii="Times New Roman" w:hAnsi="Times New Roman" w:cs="Times New Roman"/>
          <w:sz w:val="24"/>
          <w:szCs w:val="24"/>
        </w:rPr>
        <w:t xml:space="preserve"> </w:t>
      </w:r>
      <w:proofErr w:type="gramStart"/>
      <w:r w:rsidRPr="0027050D">
        <w:rPr>
          <w:rFonts w:ascii="Times New Roman" w:hAnsi="Times New Roman" w:cs="Times New Roman"/>
          <w:sz w:val="24"/>
          <w:szCs w:val="24"/>
        </w:rPr>
        <w:t>ФАОП НОО для слабовидящих обучающихся), а также ориентирована на целевые приоритеты, сформулированные в Федеральной программе воспитания.</w:t>
      </w:r>
      <w:proofErr w:type="gramEnd"/>
    </w:p>
    <w:p w:rsidR="003D3783" w:rsidRPr="003D3783" w:rsidRDefault="003D3783" w:rsidP="003D3783">
      <w:pPr>
        <w:numPr>
          <w:ilvl w:val="0"/>
          <w:numId w:val="5"/>
        </w:numPr>
        <w:contextualSpacing/>
        <w:rPr>
          <w:rFonts w:ascii="Times New Roman" w:eastAsia="Times New Roman" w:hAnsi="Times New Roman" w:cs="Times New Roman"/>
          <w:sz w:val="24"/>
          <w:szCs w:val="24"/>
          <w:lang w:eastAsia="ru-RU"/>
        </w:rPr>
      </w:pPr>
      <w:r w:rsidRPr="003D3783">
        <w:rPr>
          <w:rFonts w:ascii="Times New Roman" w:eastAsia="Times New Roman" w:hAnsi="Times New Roman" w:cs="Times New Roman"/>
          <w:sz w:val="24"/>
          <w:szCs w:val="24"/>
          <w:lang w:eastAsia="ru-RU"/>
        </w:rPr>
        <w:t xml:space="preserve">Приказ  Министерства просвещения Российской Федерации от 31 мая 2021 г. № 286 «Об утверждении федерального государственного образовательного стандарта начального общего образования»; </w:t>
      </w:r>
    </w:p>
    <w:p w:rsidR="003D3783" w:rsidRPr="003D3783" w:rsidRDefault="003D3783" w:rsidP="003D3783">
      <w:pPr>
        <w:numPr>
          <w:ilvl w:val="0"/>
          <w:numId w:val="5"/>
        </w:numPr>
        <w:contextualSpacing/>
        <w:rPr>
          <w:rFonts w:ascii="Times New Roman" w:eastAsia="Times New Roman" w:hAnsi="Times New Roman" w:cs="Times New Roman"/>
          <w:sz w:val="24"/>
          <w:szCs w:val="24"/>
          <w:lang w:eastAsia="ru-RU"/>
        </w:rPr>
      </w:pPr>
      <w:proofErr w:type="gramStart"/>
      <w:r w:rsidRPr="003D3783">
        <w:rPr>
          <w:rFonts w:ascii="Times New Roman" w:eastAsia="Times New Roman" w:hAnsi="Times New Roman" w:cs="Times New Roman"/>
          <w:sz w:val="24"/>
          <w:szCs w:val="24"/>
          <w:lang w:eastAsia="ru-RU"/>
        </w:rPr>
        <w:t>Приказ  Министерства просвещения Российской Федерации от 24 ноября 2022 г.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roofErr w:type="gramEnd"/>
    </w:p>
    <w:p w:rsidR="003D3783" w:rsidRPr="003D3783" w:rsidRDefault="003D3783" w:rsidP="003D3783">
      <w:pPr>
        <w:numPr>
          <w:ilvl w:val="0"/>
          <w:numId w:val="5"/>
        </w:numPr>
        <w:contextualSpacing/>
        <w:rPr>
          <w:rFonts w:ascii="Times New Roman" w:eastAsia="Times New Roman" w:hAnsi="Times New Roman" w:cs="Times New Roman"/>
          <w:sz w:val="24"/>
          <w:szCs w:val="24"/>
          <w:lang w:eastAsia="ru-RU"/>
        </w:rPr>
      </w:pPr>
      <w:r w:rsidRPr="003D3783">
        <w:rPr>
          <w:rFonts w:ascii="Times New Roman" w:eastAsia="Times New Roman" w:hAnsi="Times New Roman" w:cs="Times New Roman"/>
          <w:sz w:val="24"/>
          <w:szCs w:val="24"/>
          <w:shd w:val="clear" w:color="auto" w:fill="FFFFFF"/>
          <w:lang w:eastAsia="ru-RU"/>
        </w:rPr>
        <w:t>Приказ Министерства просвещения Российской Федерации от 17.07.2024 № 495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w:t>
      </w:r>
      <w:r w:rsidRPr="003D3783">
        <w:rPr>
          <w:rFonts w:ascii="Times New Roman" w:eastAsia="Times New Roman" w:hAnsi="Times New Roman" w:cs="Times New Roman"/>
          <w:sz w:val="24"/>
          <w:szCs w:val="24"/>
          <w:lang w:eastAsia="ru-RU"/>
        </w:rPr>
        <w:t xml:space="preserve"> </w:t>
      </w:r>
      <w:r w:rsidRPr="003D3783">
        <w:rPr>
          <w:rFonts w:ascii="Times New Roman" w:eastAsia="Times New Roman" w:hAnsi="Times New Roman" w:cs="Times New Roman"/>
          <w:sz w:val="24"/>
          <w:szCs w:val="24"/>
          <w:shd w:val="clear" w:color="auto" w:fill="FFFFFF"/>
          <w:lang w:eastAsia="ru-RU"/>
        </w:rPr>
        <w:t>(Зарегистрирован 15.08.2024 № 79163)</w:t>
      </w:r>
    </w:p>
    <w:p w:rsidR="003D3783" w:rsidRPr="003D3783" w:rsidRDefault="003D3783" w:rsidP="003D3783">
      <w:pPr>
        <w:numPr>
          <w:ilvl w:val="0"/>
          <w:numId w:val="5"/>
        </w:numPr>
        <w:contextualSpacing/>
        <w:rPr>
          <w:rFonts w:ascii="Times New Roman" w:eastAsia="Times New Roman" w:hAnsi="Times New Roman" w:cs="Times New Roman"/>
          <w:sz w:val="24"/>
          <w:szCs w:val="24"/>
          <w:lang w:eastAsia="ru-RU"/>
        </w:rPr>
      </w:pPr>
      <w:r w:rsidRPr="003D3783">
        <w:rPr>
          <w:rFonts w:ascii="Times New Roman" w:eastAsia="Times New Roman" w:hAnsi="Times New Roman" w:cs="Times New Roman"/>
          <w:sz w:val="24"/>
          <w:szCs w:val="24"/>
          <w:lang w:eastAsia="ru-RU"/>
        </w:rPr>
        <w:t xml:space="preserve"> Постановления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молодёжи»</w:t>
      </w:r>
    </w:p>
    <w:p w:rsidR="003D3783" w:rsidRPr="003D3783" w:rsidRDefault="003D3783" w:rsidP="003D3783">
      <w:pPr>
        <w:numPr>
          <w:ilvl w:val="0"/>
          <w:numId w:val="5"/>
        </w:numPr>
        <w:contextualSpacing/>
        <w:rPr>
          <w:rFonts w:ascii="Times New Roman" w:eastAsia="Times New Roman" w:hAnsi="Times New Roman" w:cs="Times New Roman"/>
          <w:sz w:val="24"/>
          <w:szCs w:val="24"/>
          <w:lang w:eastAsia="ru-RU"/>
        </w:rPr>
      </w:pPr>
      <w:r w:rsidRPr="003D3783">
        <w:rPr>
          <w:rFonts w:ascii="Times New Roman" w:eastAsia="Times New Roman" w:hAnsi="Times New Roman" w:cs="Times New Roman"/>
          <w:sz w:val="24"/>
          <w:szCs w:val="24"/>
          <w:lang w:eastAsia="ru-RU"/>
        </w:rPr>
        <w:t>Постановление Главного санитарного врача Российской Федерации от 28.01.2021 №2 «Об утверждении санитарных правил и норм СанПиН</w:t>
      </w:r>
      <w:proofErr w:type="gramStart"/>
      <w:r w:rsidRPr="003D3783">
        <w:rPr>
          <w:rFonts w:ascii="Times New Roman" w:eastAsia="Times New Roman" w:hAnsi="Times New Roman" w:cs="Times New Roman"/>
          <w:sz w:val="24"/>
          <w:szCs w:val="24"/>
          <w:lang w:eastAsia="ru-RU"/>
        </w:rPr>
        <w:t>1</w:t>
      </w:r>
      <w:proofErr w:type="gramEnd"/>
      <w:r w:rsidRPr="003D3783">
        <w:rPr>
          <w:rFonts w:ascii="Times New Roman" w:eastAsia="Times New Roman" w:hAnsi="Times New Roman" w:cs="Times New Roman"/>
          <w:sz w:val="24"/>
          <w:szCs w:val="24"/>
          <w:lang w:eastAsia="ru-RU"/>
        </w:rPr>
        <w:t>.2.3685- 21«Гигиенические нормативы и требования к обеспечению безопасности и (или) безвредности для человека факторов среды обитания».</w:t>
      </w:r>
    </w:p>
    <w:p w:rsidR="003D3783" w:rsidRPr="003D3783" w:rsidRDefault="003D3783" w:rsidP="003D3783">
      <w:pPr>
        <w:numPr>
          <w:ilvl w:val="0"/>
          <w:numId w:val="5"/>
        </w:numPr>
        <w:contextualSpacing/>
        <w:rPr>
          <w:rFonts w:ascii="Times New Roman" w:eastAsia="Times New Roman" w:hAnsi="Times New Roman" w:cs="Times New Roman"/>
          <w:sz w:val="24"/>
          <w:szCs w:val="24"/>
          <w:lang w:eastAsia="ru-RU"/>
        </w:rPr>
      </w:pPr>
      <w:r w:rsidRPr="003D3783">
        <w:rPr>
          <w:rFonts w:ascii="Times New Roman" w:eastAsia="Times New Roman" w:hAnsi="Times New Roman" w:cs="Times New Roman"/>
          <w:sz w:val="24"/>
          <w:szCs w:val="24"/>
          <w:lang w:eastAsia="ru-RU"/>
        </w:rPr>
        <w:t xml:space="preserve">АОП НОО МОУ </w:t>
      </w:r>
      <w:proofErr w:type="gramStart"/>
      <w:r w:rsidRPr="003D3783">
        <w:rPr>
          <w:rFonts w:ascii="Times New Roman" w:eastAsia="Times New Roman" w:hAnsi="Times New Roman" w:cs="Times New Roman"/>
          <w:sz w:val="24"/>
          <w:szCs w:val="24"/>
          <w:lang w:eastAsia="ru-RU"/>
        </w:rPr>
        <w:t>Петровской</w:t>
      </w:r>
      <w:proofErr w:type="gramEnd"/>
      <w:r w:rsidRPr="003D3783">
        <w:rPr>
          <w:rFonts w:ascii="Times New Roman" w:eastAsia="Times New Roman" w:hAnsi="Times New Roman" w:cs="Times New Roman"/>
          <w:sz w:val="24"/>
          <w:szCs w:val="24"/>
          <w:lang w:eastAsia="ru-RU"/>
        </w:rPr>
        <w:t xml:space="preserve"> СОШ  (утв. приказом   утв. приказом  от  31.08.2023 года   №255 о.д.):</w:t>
      </w:r>
    </w:p>
    <w:p w:rsidR="003D3783" w:rsidRDefault="003D3783" w:rsidP="009439A3">
      <w:pPr>
        <w:spacing w:after="0"/>
        <w:ind w:firstLine="709"/>
        <w:jc w:val="both"/>
        <w:rPr>
          <w:rFonts w:ascii="Times New Roman" w:hAnsi="Times New Roman" w:cs="Times New Roman"/>
          <w:sz w:val="24"/>
          <w:szCs w:val="24"/>
        </w:rPr>
      </w:pPr>
    </w:p>
    <w:p w:rsidR="003D3783" w:rsidRPr="0027050D" w:rsidRDefault="003D3783" w:rsidP="009439A3">
      <w:pPr>
        <w:spacing w:after="0"/>
        <w:ind w:firstLine="709"/>
        <w:jc w:val="both"/>
        <w:rPr>
          <w:rFonts w:ascii="Times New Roman" w:hAnsi="Times New Roman" w:cs="Times New Roman"/>
          <w:sz w:val="24"/>
          <w:szCs w:val="24"/>
          <w:lang w:eastAsia="ru-RU"/>
        </w:rPr>
      </w:pPr>
    </w:p>
    <w:p w:rsidR="009439A3" w:rsidRPr="0027050D" w:rsidRDefault="009439A3" w:rsidP="009439A3">
      <w:pPr>
        <w:pStyle w:val="a8"/>
        <w:spacing w:before="0" w:beforeAutospacing="0" w:after="0" w:afterAutospacing="0" w:line="276" w:lineRule="auto"/>
        <w:ind w:firstLine="709"/>
        <w:jc w:val="both"/>
      </w:pPr>
      <w:r w:rsidRPr="0027050D">
        <w:t xml:space="preserve">Учебный предмет «Окружающий мир» для </w:t>
      </w:r>
      <w:proofErr w:type="gramStart"/>
      <w:r w:rsidRPr="0027050D">
        <w:t>слабовидящих</w:t>
      </w:r>
      <w:proofErr w:type="gramEnd"/>
      <w:r w:rsidRPr="0027050D">
        <w:t xml:space="preserve"> обучающихся обладает высоким коррекционно-развивающим потенциалом. </w:t>
      </w:r>
      <w:r w:rsidRPr="0027050D">
        <w:rPr>
          <w:color w:val="000000"/>
        </w:rPr>
        <w:t>Коррекционно-развивающий потенциал учебного предмета «Окружающий мир» обеспечивает преодоление обучающимися следующих специфических трудностей, обусловленных нарушениями зрения:</w:t>
      </w:r>
    </w:p>
    <w:p w:rsidR="009439A3" w:rsidRPr="0027050D" w:rsidRDefault="009439A3" w:rsidP="009439A3">
      <w:pPr>
        <w:pStyle w:val="a8"/>
        <w:numPr>
          <w:ilvl w:val="0"/>
          <w:numId w:val="1"/>
        </w:numPr>
        <w:spacing w:before="0" w:beforeAutospacing="0" w:after="0" w:afterAutospacing="0" w:line="276" w:lineRule="auto"/>
        <w:ind w:left="0" w:firstLine="709"/>
        <w:jc w:val="both"/>
        <w:textAlignment w:val="baseline"/>
        <w:rPr>
          <w:color w:val="000000"/>
        </w:rPr>
      </w:pPr>
      <w:r w:rsidRPr="0027050D">
        <w:rPr>
          <w:color w:val="000000"/>
        </w:rPr>
        <w:t xml:space="preserve">отсутствие у подавляющего большинства </w:t>
      </w:r>
      <w:proofErr w:type="gramStart"/>
      <w:r w:rsidRPr="0027050D">
        <w:rPr>
          <w:color w:val="000000"/>
        </w:rPr>
        <w:t>обучающихся</w:t>
      </w:r>
      <w:proofErr w:type="gramEnd"/>
      <w:r w:rsidRPr="0027050D">
        <w:rPr>
          <w:color w:val="000000"/>
        </w:rPr>
        <w:t xml:space="preserve"> возможности качественно рассматривать объекты, наблюдать процессы и явления, в том числе явления </w:t>
      </w:r>
      <w:r w:rsidRPr="0027050D">
        <w:rPr>
          <w:color w:val="000000"/>
        </w:rPr>
        <w:lastRenderedPageBreak/>
        <w:t>природы, проводить лабораторные работы, опыты и эксперименты с опорой на зрительный анализатор;</w:t>
      </w:r>
    </w:p>
    <w:p w:rsidR="009439A3" w:rsidRPr="0027050D" w:rsidRDefault="009439A3" w:rsidP="009439A3">
      <w:pPr>
        <w:pStyle w:val="a8"/>
        <w:numPr>
          <w:ilvl w:val="0"/>
          <w:numId w:val="1"/>
        </w:numPr>
        <w:spacing w:before="0" w:beforeAutospacing="0" w:after="0" w:afterAutospacing="0" w:line="276" w:lineRule="auto"/>
        <w:ind w:left="0" w:firstLine="709"/>
        <w:jc w:val="both"/>
        <w:textAlignment w:val="baseline"/>
        <w:rPr>
          <w:color w:val="000000"/>
        </w:rPr>
      </w:pPr>
      <w:proofErr w:type="spellStart"/>
      <w:r w:rsidRPr="0027050D">
        <w:rPr>
          <w:color w:val="000000"/>
        </w:rPr>
        <w:t>несформированность</w:t>
      </w:r>
      <w:proofErr w:type="spellEnd"/>
      <w:r w:rsidRPr="0027050D">
        <w:rPr>
          <w:color w:val="000000"/>
        </w:rPr>
        <w:t xml:space="preserve"> и фрагментарность ряда представлений;</w:t>
      </w:r>
    </w:p>
    <w:p w:rsidR="009439A3" w:rsidRPr="0027050D" w:rsidRDefault="009439A3" w:rsidP="009439A3">
      <w:pPr>
        <w:pStyle w:val="a8"/>
        <w:numPr>
          <w:ilvl w:val="0"/>
          <w:numId w:val="1"/>
        </w:numPr>
        <w:spacing w:before="0" w:beforeAutospacing="0" w:after="0" w:afterAutospacing="0" w:line="276" w:lineRule="auto"/>
        <w:ind w:left="0" w:firstLine="709"/>
        <w:jc w:val="both"/>
        <w:textAlignment w:val="baseline"/>
        <w:rPr>
          <w:color w:val="000000"/>
        </w:rPr>
      </w:pPr>
      <w:r w:rsidRPr="0027050D">
        <w:rPr>
          <w:color w:val="000000"/>
        </w:rPr>
        <w:t>узкий кругозор и недостаточный для описания объектов, явлений и процессов окружающей действительности, словарный запас;</w:t>
      </w:r>
    </w:p>
    <w:p w:rsidR="009439A3" w:rsidRPr="0027050D" w:rsidRDefault="009439A3" w:rsidP="009439A3">
      <w:pPr>
        <w:pStyle w:val="a8"/>
        <w:numPr>
          <w:ilvl w:val="0"/>
          <w:numId w:val="1"/>
        </w:numPr>
        <w:spacing w:before="0" w:beforeAutospacing="0" w:after="0" w:afterAutospacing="0" w:line="276" w:lineRule="auto"/>
        <w:ind w:left="0" w:firstLine="709"/>
        <w:jc w:val="both"/>
        <w:textAlignment w:val="baseline"/>
        <w:rPr>
          <w:color w:val="000000"/>
        </w:rPr>
      </w:pPr>
      <w:r w:rsidRPr="0027050D">
        <w:rPr>
          <w:color w:val="000000"/>
        </w:rPr>
        <w:t>бедность воображения;</w:t>
      </w:r>
    </w:p>
    <w:p w:rsidR="009439A3" w:rsidRPr="0027050D" w:rsidRDefault="009439A3" w:rsidP="009439A3">
      <w:pPr>
        <w:pStyle w:val="a8"/>
        <w:numPr>
          <w:ilvl w:val="0"/>
          <w:numId w:val="1"/>
        </w:numPr>
        <w:spacing w:before="0" w:beforeAutospacing="0" w:after="0" w:afterAutospacing="0" w:line="276" w:lineRule="auto"/>
        <w:ind w:left="0" w:firstLine="709"/>
        <w:jc w:val="both"/>
        <w:textAlignment w:val="baseline"/>
      </w:pPr>
      <w:r w:rsidRPr="0027050D">
        <w:t>фрагментарность восприятия, невозможность целостного восприятия ряда объектов;</w:t>
      </w:r>
    </w:p>
    <w:p w:rsidR="009439A3" w:rsidRPr="0027050D" w:rsidRDefault="009439A3" w:rsidP="009439A3">
      <w:pPr>
        <w:pStyle w:val="a8"/>
        <w:numPr>
          <w:ilvl w:val="0"/>
          <w:numId w:val="1"/>
        </w:numPr>
        <w:spacing w:before="0" w:beforeAutospacing="0" w:after="0" w:afterAutospacing="0" w:line="276" w:lineRule="auto"/>
        <w:ind w:left="0" w:firstLine="709"/>
        <w:jc w:val="both"/>
        <w:textAlignment w:val="baseline"/>
      </w:pPr>
      <w:proofErr w:type="spellStart"/>
      <w:r w:rsidRPr="0027050D">
        <w:t>несформированность</w:t>
      </w:r>
      <w:proofErr w:type="spellEnd"/>
      <w:r w:rsidRPr="0027050D">
        <w:t xml:space="preserve"> или бедность пространственных и топографических представлений, знаний о природных объектах, процессах и явлениях;</w:t>
      </w:r>
    </w:p>
    <w:p w:rsidR="009439A3" w:rsidRPr="0027050D" w:rsidRDefault="009439A3" w:rsidP="009439A3">
      <w:pPr>
        <w:pStyle w:val="a8"/>
        <w:numPr>
          <w:ilvl w:val="0"/>
          <w:numId w:val="1"/>
        </w:numPr>
        <w:spacing w:before="0" w:beforeAutospacing="0" w:after="0" w:afterAutospacing="0" w:line="276" w:lineRule="auto"/>
        <w:ind w:left="0" w:firstLine="709"/>
        <w:jc w:val="both"/>
        <w:textAlignment w:val="baseline"/>
      </w:pPr>
      <w:r w:rsidRPr="0027050D">
        <w:t>низкий уровень развития мелкой моторики;</w:t>
      </w:r>
    </w:p>
    <w:p w:rsidR="009439A3" w:rsidRPr="0027050D" w:rsidRDefault="009439A3" w:rsidP="009439A3">
      <w:pPr>
        <w:pStyle w:val="a8"/>
        <w:numPr>
          <w:ilvl w:val="0"/>
          <w:numId w:val="1"/>
        </w:numPr>
        <w:spacing w:before="0" w:beforeAutospacing="0" w:after="0" w:afterAutospacing="0" w:line="276" w:lineRule="auto"/>
        <w:ind w:left="0" w:firstLine="709"/>
        <w:jc w:val="both"/>
        <w:textAlignment w:val="baseline"/>
      </w:pPr>
      <w:proofErr w:type="spellStart"/>
      <w:r w:rsidRPr="0027050D">
        <w:t>несформированность</w:t>
      </w:r>
      <w:proofErr w:type="spellEnd"/>
      <w:r w:rsidRPr="0027050D">
        <w:t xml:space="preserve"> навыков зрительного, осязательно-зрительного и слухового анализа с использованием нарушенного зрения и всех анализаторов;</w:t>
      </w:r>
    </w:p>
    <w:p w:rsidR="009439A3" w:rsidRPr="0027050D" w:rsidRDefault="009439A3" w:rsidP="009439A3">
      <w:pPr>
        <w:pStyle w:val="a8"/>
        <w:numPr>
          <w:ilvl w:val="0"/>
          <w:numId w:val="1"/>
        </w:numPr>
        <w:spacing w:before="0" w:beforeAutospacing="0" w:after="0" w:afterAutospacing="0" w:line="276" w:lineRule="auto"/>
        <w:ind w:left="0" w:firstLine="709"/>
        <w:jc w:val="both"/>
        <w:textAlignment w:val="baseline"/>
      </w:pPr>
      <w:proofErr w:type="spellStart"/>
      <w:r w:rsidRPr="0027050D">
        <w:t>вербализм</w:t>
      </w:r>
      <w:proofErr w:type="spellEnd"/>
      <w:r w:rsidRPr="0027050D">
        <w:t xml:space="preserve"> знаний и формализм представлений.</w:t>
      </w:r>
    </w:p>
    <w:p w:rsidR="009439A3" w:rsidRPr="0027050D" w:rsidRDefault="009439A3" w:rsidP="009439A3">
      <w:pPr>
        <w:pStyle w:val="a8"/>
        <w:spacing w:before="0" w:beforeAutospacing="0" w:after="0" w:afterAutospacing="0" w:line="276" w:lineRule="auto"/>
        <w:ind w:firstLine="709"/>
        <w:jc w:val="both"/>
      </w:pPr>
      <w:r w:rsidRPr="0027050D">
        <w:rPr>
          <w:color w:val="000000"/>
        </w:rPr>
        <w:t>Преодоление указанных трудностей необходимо осуществлять на каждом уроке учителю в процессе специально организованной коррекционной работы.</w:t>
      </w:r>
    </w:p>
    <w:p w:rsidR="009439A3" w:rsidRPr="0027050D" w:rsidRDefault="009439A3" w:rsidP="009439A3">
      <w:pPr>
        <w:spacing w:after="0"/>
        <w:ind w:firstLine="709"/>
        <w:jc w:val="both"/>
        <w:rPr>
          <w:rFonts w:ascii="Times New Roman" w:hAnsi="Times New Roman" w:cs="Times New Roman"/>
          <w:sz w:val="24"/>
          <w:szCs w:val="24"/>
        </w:rPr>
      </w:pPr>
      <w:r w:rsidRPr="0027050D">
        <w:rPr>
          <w:rFonts w:ascii="Times New Roman" w:hAnsi="Times New Roman" w:cs="Times New Roman"/>
          <w:sz w:val="24"/>
          <w:szCs w:val="24"/>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9439A3" w:rsidRPr="0027050D" w:rsidRDefault="009439A3" w:rsidP="009439A3">
      <w:pPr>
        <w:spacing w:after="0"/>
        <w:ind w:firstLine="709"/>
        <w:jc w:val="both"/>
        <w:rPr>
          <w:rFonts w:ascii="Times New Roman" w:hAnsi="Times New Roman" w:cs="Times New Roman"/>
          <w:sz w:val="24"/>
          <w:szCs w:val="24"/>
        </w:rPr>
      </w:pPr>
      <w:r w:rsidRPr="0027050D">
        <w:rPr>
          <w:rFonts w:ascii="Times New Roman" w:hAnsi="Times New Roman" w:cs="Times New Roman"/>
          <w:sz w:val="24"/>
          <w:szCs w:val="24"/>
        </w:rPr>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 формирование ценности здоровья человека, его сохранения и укрепления, приверженности здоровому образу жизни; </w:t>
      </w:r>
      <w:proofErr w:type="gramStart"/>
      <w:r w:rsidRPr="0027050D">
        <w:rPr>
          <w:rFonts w:ascii="Times New Roman" w:hAnsi="Times New Roman" w:cs="Times New Roman"/>
          <w:sz w:val="24"/>
          <w:szCs w:val="24"/>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 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традициям народов РФ;</w:t>
      </w:r>
      <w:proofErr w:type="gramEnd"/>
      <w:r w:rsidRPr="0027050D">
        <w:rPr>
          <w:rFonts w:ascii="Times New Roman" w:hAnsi="Times New Roman" w:cs="Times New Roman"/>
          <w:sz w:val="24"/>
          <w:szCs w:val="24"/>
        </w:rPr>
        <w:t xml:space="preserve"> </w:t>
      </w:r>
      <w:proofErr w:type="gramStart"/>
      <w:r w:rsidRPr="0027050D">
        <w:rPr>
          <w:rFonts w:ascii="Times New Roman" w:hAnsi="Times New Roman" w:cs="Times New Roman"/>
          <w:sz w:val="24"/>
          <w:szCs w:val="24"/>
        </w:rPr>
        <w:t>освоение обучающимися мирового культурного опыта по созданию общечеловеческих ценностей, законов и правил по строения взаимоотношений в социуме; 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roofErr w:type="gramEnd"/>
      <w:r w:rsidRPr="0027050D">
        <w:rPr>
          <w:rFonts w:ascii="Times New Roman" w:hAnsi="Times New Roman" w:cs="Times New Roman"/>
          <w:sz w:val="24"/>
          <w:szCs w:val="24"/>
        </w:rPr>
        <w:t xml:space="preserve"> становление навыков повседневного проявления культуры общения, гуманного отношения к людям,</w:t>
      </w:r>
      <w:r>
        <w:rPr>
          <w:rFonts w:ascii="Times New Roman" w:hAnsi="Times New Roman" w:cs="Times New Roman"/>
          <w:sz w:val="24"/>
          <w:szCs w:val="24"/>
        </w:rPr>
        <w:t xml:space="preserve"> </w:t>
      </w:r>
      <w:r w:rsidRPr="0027050D">
        <w:rPr>
          <w:rFonts w:ascii="Times New Roman" w:hAnsi="Times New Roman" w:cs="Times New Roman"/>
          <w:sz w:val="24"/>
          <w:szCs w:val="24"/>
        </w:rPr>
        <w:t>уважительного</w:t>
      </w:r>
      <w:r>
        <w:rPr>
          <w:rFonts w:ascii="Times New Roman" w:hAnsi="Times New Roman" w:cs="Times New Roman"/>
          <w:sz w:val="24"/>
          <w:szCs w:val="24"/>
        </w:rPr>
        <w:t xml:space="preserve"> </w:t>
      </w:r>
      <w:r w:rsidRPr="0027050D">
        <w:rPr>
          <w:rFonts w:ascii="Times New Roman" w:hAnsi="Times New Roman" w:cs="Times New Roman"/>
          <w:sz w:val="24"/>
          <w:szCs w:val="24"/>
        </w:rPr>
        <w:t>отношения</w:t>
      </w:r>
      <w:r>
        <w:rPr>
          <w:rFonts w:ascii="Times New Roman" w:hAnsi="Times New Roman" w:cs="Times New Roman"/>
          <w:sz w:val="24"/>
          <w:szCs w:val="24"/>
        </w:rPr>
        <w:t xml:space="preserve"> </w:t>
      </w:r>
      <w:r w:rsidRPr="0027050D">
        <w:rPr>
          <w:rFonts w:ascii="Times New Roman" w:hAnsi="Times New Roman" w:cs="Times New Roman"/>
          <w:sz w:val="24"/>
          <w:szCs w:val="24"/>
        </w:rPr>
        <w:t>к</w:t>
      </w:r>
      <w:r>
        <w:rPr>
          <w:rFonts w:ascii="Times New Roman" w:hAnsi="Times New Roman" w:cs="Times New Roman"/>
          <w:sz w:val="24"/>
          <w:szCs w:val="24"/>
        </w:rPr>
        <w:t xml:space="preserve"> </w:t>
      </w:r>
      <w:r w:rsidRPr="0027050D">
        <w:rPr>
          <w:rFonts w:ascii="Times New Roman" w:hAnsi="Times New Roman" w:cs="Times New Roman"/>
          <w:sz w:val="24"/>
          <w:szCs w:val="24"/>
        </w:rPr>
        <w:t xml:space="preserve">их взглядам, мнению и индивидуальности. </w:t>
      </w:r>
    </w:p>
    <w:p w:rsidR="009439A3" w:rsidRPr="0027050D" w:rsidRDefault="009439A3" w:rsidP="009439A3">
      <w:pPr>
        <w:spacing w:after="0"/>
        <w:ind w:firstLine="709"/>
        <w:jc w:val="both"/>
        <w:rPr>
          <w:rFonts w:ascii="Times New Roman" w:hAnsi="Times New Roman" w:cs="Times New Roman"/>
          <w:sz w:val="24"/>
          <w:szCs w:val="24"/>
        </w:rPr>
      </w:pPr>
      <w:r w:rsidRPr="0027050D">
        <w:rPr>
          <w:rFonts w:ascii="Times New Roman" w:hAnsi="Times New Roman" w:cs="Times New Roman"/>
          <w:sz w:val="24"/>
          <w:szCs w:val="24"/>
        </w:rPr>
        <w:t xml:space="preserve">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w:t>
      </w:r>
      <w:r w:rsidRPr="0027050D">
        <w:rPr>
          <w:rFonts w:ascii="Times New Roman" w:hAnsi="Times New Roman" w:cs="Times New Roman"/>
          <w:sz w:val="24"/>
          <w:szCs w:val="24"/>
        </w:rPr>
        <w:lastRenderedPageBreak/>
        <w:t>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9439A3" w:rsidRPr="0027050D" w:rsidRDefault="009439A3" w:rsidP="009439A3">
      <w:pPr>
        <w:pStyle w:val="a8"/>
        <w:spacing w:before="0" w:beforeAutospacing="0" w:after="0" w:afterAutospacing="0" w:line="276" w:lineRule="auto"/>
        <w:ind w:firstLine="709"/>
        <w:jc w:val="both"/>
        <w:rPr>
          <w:bCs/>
          <w:i/>
          <w:iCs/>
        </w:rPr>
      </w:pPr>
      <w:r w:rsidRPr="0027050D">
        <w:rPr>
          <w:bCs/>
          <w:i/>
          <w:iCs/>
          <w:color w:val="000000"/>
        </w:rPr>
        <w:t>Коррекционные задачи:</w:t>
      </w:r>
    </w:p>
    <w:p w:rsidR="009439A3" w:rsidRPr="0027050D" w:rsidRDefault="009439A3" w:rsidP="009439A3">
      <w:pPr>
        <w:pStyle w:val="a8"/>
        <w:numPr>
          <w:ilvl w:val="0"/>
          <w:numId w:val="2"/>
        </w:numPr>
        <w:spacing w:before="0" w:beforeAutospacing="0" w:after="0" w:afterAutospacing="0" w:line="276" w:lineRule="auto"/>
        <w:ind w:left="0" w:firstLine="709"/>
        <w:jc w:val="both"/>
        <w:textAlignment w:val="baseline"/>
        <w:rPr>
          <w:color w:val="000000"/>
        </w:rPr>
      </w:pPr>
      <w:r w:rsidRPr="0027050D">
        <w:rPr>
          <w:color w:val="000000"/>
        </w:rPr>
        <w:t>развитие и коррекция осязания и мелкой моторики;</w:t>
      </w:r>
    </w:p>
    <w:p w:rsidR="009439A3" w:rsidRPr="0027050D" w:rsidRDefault="009439A3" w:rsidP="009439A3">
      <w:pPr>
        <w:pStyle w:val="a8"/>
        <w:numPr>
          <w:ilvl w:val="0"/>
          <w:numId w:val="2"/>
        </w:numPr>
        <w:spacing w:before="0" w:beforeAutospacing="0" w:after="0" w:afterAutospacing="0" w:line="276" w:lineRule="auto"/>
        <w:ind w:left="0" w:firstLine="709"/>
        <w:jc w:val="both"/>
        <w:rPr>
          <w:color w:val="000000"/>
        </w:rPr>
      </w:pPr>
      <w:r w:rsidRPr="0027050D">
        <w:rPr>
          <w:color w:val="000000"/>
        </w:rPr>
        <w:t>развитие зрительного, осязательно-зрительного и слухового восприятия;</w:t>
      </w:r>
    </w:p>
    <w:p w:rsidR="009439A3" w:rsidRPr="0027050D" w:rsidRDefault="009439A3" w:rsidP="009439A3">
      <w:pPr>
        <w:pStyle w:val="a8"/>
        <w:numPr>
          <w:ilvl w:val="0"/>
          <w:numId w:val="1"/>
        </w:numPr>
        <w:spacing w:before="0" w:beforeAutospacing="0" w:after="0" w:afterAutospacing="0" w:line="276" w:lineRule="auto"/>
        <w:ind w:left="0" w:firstLine="709"/>
        <w:jc w:val="both"/>
        <w:textAlignment w:val="baseline"/>
        <w:rPr>
          <w:color w:val="000000"/>
        </w:rPr>
      </w:pPr>
      <w:r w:rsidRPr="0027050D">
        <w:rPr>
          <w:color w:val="000000"/>
        </w:rPr>
        <w:t>развитие произвольного внимания;</w:t>
      </w:r>
    </w:p>
    <w:p w:rsidR="009439A3" w:rsidRPr="0027050D" w:rsidRDefault="009439A3" w:rsidP="009439A3">
      <w:pPr>
        <w:pStyle w:val="a8"/>
        <w:numPr>
          <w:ilvl w:val="0"/>
          <w:numId w:val="1"/>
        </w:numPr>
        <w:spacing w:before="0" w:beforeAutospacing="0" w:after="0" w:afterAutospacing="0" w:line="276" w:lineRule="auto"/>
        <w:ind w:left="0" w:firstLine="709"/>
        <w:jc w:val="both"/>
        <w:textAlignment w:val="baseline"/>
        <w:rPr>
          <w:color w:val="000000"/>
        </w:rPr>
      </w:pPr>
      <w:r w:rsidRPr="0027050D">
        <w:rPr>
          <w:color w:val="000000"/>
        </w:rPr>
        <w:t>развитие и коррекция памяти;</w:t>
      </w:r>
    </w:p>
    <w:p w:rsidR="009439A3" w:rsidRPr="0027050D" w:rsidRDefault="009439A3" w:rsidP="009439A3">
      <w:pPr>
        <w:pStyle w:val="a8"/>
        <w:numPr>
          <w:ilvl w:val="0"/>
          <w:numId w:val="1"/>
        </w:numPr>
        <w:spacing w:before="0" w:beforeAutospacing="0" w:after="0" w:afterAutospacing="0" w:line="276" w:lineRule="auto"/>
        <w:ind w:left="0" w:firstLine="709"/>
        <w:jc w:val="both"/>
        <w:textAlignment w:val="baseline"/>
        <w:rPr>
          <w:color w:val="000000"/>
        </w:rPr>
      </w:pPr>
      <w:r w:rsidRPr="0027050D">
        <w:rPr>
          <w:color w:val="000000"/>
        </w:rPr>
        <w:t xml:space="preserve">преодоление </w:t>
      </w:r>
      <w:proofErr w:type="spellStart"/>
      <w:r w:rsidRPr="0027050D">
        <w:rPr>
          <w:color w:val="000000"/>
        </w:rPr>
        <w:t>вербализма</w:t>
      </w:r>
      <w:proofErr w:type="spellEnd"/>
      <w:r w:rsidRPr="0027050D">
        <w:rPr>
          <w:color w:val="000000"/>
        </w:rPr>
        <w:t xml:space="preserve"> знаний и формализма представлений;</w:t>
      </w:r>
    </w:p>
    <w:p w:rsidR="009439A3" w:rsidRPr="0027050D" w:rsidRDefault="009439A3" w:rsidP="009439A3">
      <w:pPr>
        <w:pStyle w:val="a8"/>
        <w:numPr>
          <w:ilvl w:val="0"/>
          <w:numId w:val="1"/>
        </w:numPr>
        <w:spacing w:before="0" w:beforeAutospacing="0" w:after="0" w:afterAutospacing="0" w:line="276" w:lineRule="auto"/>
        <w:ind w:left="0" w:firstLine="709"/>
        <w:jc w:val="both"/>
        <w:textAlignment w:val="baseline"/>
        <w:rPr>
          <w:color w:val="000000"/>
        </w:rPr>
      </w:pPr>
      <w:r w:rsidRPr="0027050D">
        <w:rPr>
          <w:color w:val="000000"/>
        </w:rPr>
        <w:t>развитие связной устной и письменной речи;</w:t>
      </w:r>
    </w:p>
    <w:p w:rsidR="009439A3" w:rsidRPr="0027050D" w:rsidRDefault="009439A3" w:rsidP="009439A3">
      <w:pPr>
        <w:pStyle w:val="a8"/>
        <w:numPr>
          <w:ilvl w:val="0"/>
          <w:numId w:val="1"/>
        </w:numPr>
        <w:spacing w:before="0" w:beforeAutospacing="0" w:after="0" w:afterAutospacing="0" w:line="276" w:lineRule="auto"/>
        <w:ind w:left="0" w:firstLine="709"/>
        <w:jc w:val="both"/>
        <w:textAlignment w:val="baseline"/>
        <w:rPr>
          <w:color w:val="000000"/>
        </w:rPr>
      </w:pPr>
      <w:r w:rsidRPr="0027050D">
        <w:rPr>
          <w:color w:val="000000"/>
        </w:rPr>
        <w:t>обогащение активного и пассивного словаря, формирование новых понятий;</w:t>
      </w:r>
    </w:p>
    <w:p w:rsidR="009439A3" w:rsidRPr="0027050D" w:rsidRDefault="009439A3" w:rsidP="009439A3">
      <w:pPr>
        <w:pStyle w:val="a8"/>
        <w:numPr>
          <w:ilvl w:val="0"/>
          <w:numId w:val="1"/>
        </w:numPr>
        <w:spacing w:before="0" w:beforeAutospacing="0" w:after="0" w:afterAutospacing="0" w:line="276" w:lineRule="auto"/>
        <w:ind w:left="0" w:firstLine="709"/>
        <w:jc w:val="both"/>
        <w:textAlignment w:val="baseline"/>
        <w:rPr>
          <w:color w:val="000000"/>
        </w:rPr>
      </w:pPr>
      <w:r w:rsidRPr="0027050D">
        <w:rPr>
          <w:color w:val="000000"/>
        </w:rPr>
        <w:t>формирование навыков зрительного, осязательно-зрительного и слухового анализа;</w:t>
      </w:r>
    </w:p>
    <w:p w:rsidR="009439A3" w:rsidRPr="0027050D" w:rsidRDefault="009439A3" w:rsidP="009439A3">
      <w:pPr>
        <w:pStyle w:val="a8"/>
        <w:numPr>
          <w:ilvl w:val="0"/>
          <w:numId w:val="1"/>
        </w:numPr>
        <w:spacing w:before="0" w:beforeAutospacing="0" w:after="0" w:afterAutospacing="0" w:line="276" w:lineRule="auto"/>
        <w:ind w:left="0" w:firstLine="709"/>
        <w:jc w:val="both"/>
        <w:textAlignment w:val="baseline"/>
        <w:rPr>
          <w:color w:val="000000"/>
        </w:rPr>
      </w:pPr>
      <w:r w:rsidRPr="0027050D">
        <w:rPr>
          <w:color w:val="000000"/>
        </w:rPr>
        <w:t>формирование навыков зрительного и осязательно-зрительного обследования и восприятия дидактического материала;</w:t>
      </w:r>
    </w:p>
    <w:p w:rsidR="009439A3" w:rsidRPr="0027050D" w:rsidRDefault="009439A3" w:rsidP="009439A3">
      <w:pPr>
        <w:pStyle w:val="a8"/>
        <w:numPr>
          <w:ilvl w:val="0"/>
          <w:numId w:val="1"/>
        </w:numPr>
        <w:spacing w:before="0" w:beforeAutospacing="0" w:after="0" w:afterAutospacing="0" w:line="276" w:lineRule="auto"/>
        <w:ind w:left="0" w:firstLine="709"/>
        <w:jc w:val="both"/>
        <w:textAlignment w:val="baseline"/>
        <w:rPr>
          <w:color w:val="000000"/>
        </w:rPr>
      </w:pPr>
      <w:r w:rsidRPr="0027050D">
        <w:rPr>
          <w:color w:val="000000"/>
        </w:rPr>
        <w:t>формирование умения выполнять простые рисунки и чертежные построения;</w:t>
      </w:r>
    </w:p>
    <w:p w:rsidR="009439A3" w:rsidRPr="0027050D" w:rsidRDefault="009439A3" w:rsidP="009439A3">
      <w:pPr>
        <w:pStyle w:val="a8"/>
        <w:numPr>
          <w:ilvl w:val="0"/>
          <w:numId w:val="1"/>
        </w:numPr>
        <w:spacing w:before="0" w:beforeAutospacing="0" w:after="0" w:afterAutospacing="0" w:line="276" w:lineRule="auto"/>
        <w:ind w:left="0" w:firstLine="709"/>
        <w:jc w:val="both"/>
        <w:textAlignment w:val="baseline"/>
        <w:rPr>
          <w:color w:val="000000"/>
        </w:rPr>
      </w:pPr>
      <w:r w:rsidRPr="0027050D">
        <w:rPr>
          <w:color w:val="000000"/>
        </w:rPr>
        <w:t>формирование специальных приемов обследования и изображения изучаемых объектов доступными способами;</w:t>
      </w:r>
    </w:p>
    <w:p w:rsidR="009439A3" w:rsidRPr="0027050D" w:rsidRDefault="009439A3" w:rsidP="009439A3">
      <w:pPr>
        <w:pStyle w:val="a8"/>
        <w:numPr>
          <w:ilvl w:val="0"/>
          <w:numId w:val="1"/>
        </w:numPr>
        <w:spacing w:before="0" w:beforeAutospacing="0" w:after="0" w:afterAutospacing="0" w:line="276" w:lineRule="auto"/>
        <w:ind w:left="0" w:firstLine="709"/>
        <w:jc w:val="both"/>
        <w:textAlignment w:val="baseline"/>
        <w:rPr>
          <w:color w:val="000000"/>
        </w:rPr>
      </w:pPr>
      <w:r w:rsidRPr="0027050D">
        <w:rPr>
          <w:color w:val="000000"/>
        </w:rPr>
        <w:t>формирование, уточнение или коррекция представлений о предметах и процессах окружающей действительности;</w:t>
      </w:r>
    </w:p>
    <w:p w:rsidR="009439A3" w:rsidRPr="0027050D" w:rsidRDefault="009439A3" w:rsidP="009439A3">
      <w:pPr>
        <w:pStyle w:val="a8"/>
        <w:numPr>
          <w:ilvl w:val="0"/>
          <w:numId w:val="1"/>
        </w:numPr>
        <w:spacing w:before="0" w:beforeAutospacing="0" w:after="0" w:afterAutospacing="0" w:line="276" w:lineRule="auto"/>
        <w:ind w:left="0" w:firstLine="709"/>
        <w:jc w:val="both"/>
        <w:textAlignment w:val="baseline"/>
        <w:rPr>
          <w:color w:val="000000"/>
        </w:rPr>
      </w:pPr>
      <w:r w:rsidRPr="0027050D">
        <w:rPr>
          <w:color w:val="000000"/>
        </w:rPr>
        <w:t>развитие навыков вербальной коммуникации;</w:t>
      </w:r>
    </w:p>
    <w:p w:rsidR="009439A3" w:rsidRPr="0027050D" w:rsidRDefault="009439A3" w:rsidP="009439A3">
      <w:pPr>
        <w:pStyle w:val="a8"/>
        <w:numPr>
          <w:ilvl w:val="0"/>
          <w:numId w:val="1"/>
        </w:numPr>
        <w:spacing w:before="0" w:beforeAutospacing="0" w:after="0" w:afterAutospacing="0" w:line="276" w:lineRule="auto"/>
        <w:ind w:left="0" w:firstLine="709"/>
        <w:jc w:val="both"/>
        <w:textAlignment w:val="baseline"/>
        <w:rPr>
          <w:color w:val="000000"/>
        </w:rPr>
      </w:pPr>
      <w:r w:rsidRPr="0027050D">
        <w:rPr>
          <w:color w:val="000000"/>
        </w:rPr>
        <w:t>формирование умения применять невербальные способы общения;</w:t>
      </w:r>
    </w:p>
    <w:p w:rsidR="009439A3" w:rsidRPr="0027050D" w:rsidRDefault="009439A3" w:rsidP="009439A3">
      <w:pPr>
        <w:pStyle w:val="a8"/>
        <w:numPr>
          <w:ilvl w:val="0"/>
          <w:numId w:val="1"/>
        </w:numPr>
        <w:spacing w:before="0" w:beforeAutospacing="0" w:after="0" w:afterAutospacing="0" w:line="276" w:lineRule="auto"/>
        <w:ind w:left="0" w:firstLine="709"/>
        <w:jc w:val="both"/>
        <w:textAlignment w:val="baseline"/>
        <w:rPr>
          <w:color w:val="000000"/>
        </w:rPr>
      </w:pPr>
      <w:r w:rsidRPr="0027050D">
        <w:rPr>
          <w:color w:val="000000"/>
        </w:rPr>
        <w:t xml:space="preserve">формирование умения зрительно ориентироваться в микро и </w:t>
      </w:r>
      <w:proofErr w:type="spellStart"/>
      <w:r w:rsidRPr="0027050D">
        <w:rPr>
          <w:color w:val="000000"/>
        </w:rPr>
        <w:t>макропространстве</w:t>
      </w:r>
      <w:proofErr w:type="spellEnd"/>
      <w:r w:rsidRPr="0027050D">
        <w:rPr>
          <w:color w:val="000000"/>
        </w:rPr>
        <w:t>;</w:t>
      </w:r>
    </w:p>
    <w:p w:rsidR="009439A3" w:rsidRPr="0027050D" w:rsidRDefault="009439A3" w:rsidP="009439A3">
      <w:pPr>
        <w:pStyle w:val="a8"/>
        <w:numPr>
          <w:ilvl w:val="0"/>
          <w:numId w:val="1"/>
        </w:numPr>
        <w:spacing w:before="0" w:beforeAutospacing="0" w:after="0" w:afterAutospacing="0" w:line="276" w:lineRule="auto"/>
        <w:ind w:left="0" w:firstLine="709"/>
        <w:jc w:val="both"/>
        <w:textAlignment w:val="baseline"/>
        <w:rPr>
          <w:color w:val="000000"/>
        </w:rPr>
      </w:pPr>
      <w:r w:rsidRPr="0027050D">
        <w:rPr>
          <w:color w:val="000000"/>
        </w:rPr>
        <w:t xml:space="preserve">формирование представлений о физиологии человека и </w:t>
      </w:r>
      <w:proofErr w:type="spellStart"/>
      <w:r w:rsidRPr="0027050D">
        <w:rPr>
          <w:color w:val="000000"/>
        </w:rPr>
        <w:t>гендерных</w:t>
      </w:r>
      <w:proofErr w:type="spellEnd"/>
      <w:r w:rsidRPr="0027050D">
        <w:rPr>
          <w:color w:val="000000"/>
        </w:rPr>
        <w:t xml:space="preserve"> различиях между людьми;</w:t>
      </w:r>
    </w:p>
    <w:p w:rsidR="009439A3" w:rsidRPr="0027050D" w:rsidRDefault="009439A3" w:rsidP="009439A3">
      <w:pPr>
        <w:pStyle w:val="a8"/>
        <w:numPr>
          <w:ilvl w:val="0"/>
          <w:numId w:val="1"/>
        </w:numPr>
        <w:spacing w:before="0" w:beforeAutospacing="0" w:after="0" w:afterAutospacing="0" w:line="276" w:lineRule="auto"/>
        <w:ind w:left="0" w:firstLine="709"/>
        <w:jc w:val="both"/>
        <w:textAlignment w:val="baseline"/>
        <w:rPr>
          <w:color w:val="000000"/>
        </w:rPr>
      </w:pPr>
      <w:r w:rsidRPr="0027050D">
        <w:rPr>
          <w:color w:val="000000"/>
        </w:rPr>
        <w:t xml:space="preserve">формирование представлений о социальных ролях и моделях поведения на основе </w:t>
      </w:r>
      <w:proofErr w:type="spellStart"/>
      <w:r w:rsidRPr="0027050D">
        <w:rPr>
          <w:color w:val="000000"/>
        </w:rPr>
        <w:t>гендерных</w:t>
      </w:r>
      <w:proofErr w:type="spellEnd"/>
      <w:r w:rsidRPr="0027050D">
        <w:rPr>
          <w:color w:val="000000"/>
        </w:rPr>
        <w:t xml:space="preserve"> различий;</w:t>
      </w:r>
    </w:p>
    <w:p w:rsidR="009439A3" w:rsidRPr="0027050D" w:rsidRDefault="009439A3" w:rsidP="009439A3">
      <w:pPr>
        <w:pStyle w:val="a8"/>
        <w:numPr>
          <w:ilvl w:val="0"/>
          <w:numId w:val="1"/>
        </w:numPr>
        <w:spacing w:before="0" w:beforeAutospacing="0" w:after="0" w:afterAutospacing="0" w:line="276" w:lineRule="auto"/>
        <w:ind w:left="0" w:firstLine="720"/>
        <w:jc w:val="both"/>
        <w:textAlignment w:val="baseline"/>
        <w:rPr>
          <w:color w:val="000000"/>
        </w:rPr>
      </w:pPr>
      <w:r w:rsidRPr="0027050D">
        <w:rPr>
          <w:color w:val="000000"/>
        </w:rPr>
        <w:t xml:space="preserve">воспитание культуры </w:t>
      </w:r>
      <w:proofErr w:type="spellStart"/>
      <w:r w:rsidRPr="0027050D">
        <w:rPr>
          <w:color w:val="000000"/>
        </w:rPr>
        <w:t>полоролевого</w:t>
      </w:r>
      <w:proofErr w:type="spellEnd"/>
      <w:r w:rsidRPr="0027050D">
        <w:rPr>
          <w:color w:val="000000"/>
        </w:rPr>
        <w:t xml:space="preserve"> межличностного взаимодействия.</w:t>
      </w:r>
    </w:p>
    <w:p w:rsidR="009439A3" w:rsidRPr="0027050D" w:rsidRDefault="009439A3" w:rsidP="009439A3">
      <w:pPr>
        <w:spacing w:after="0"/>
        <w:ind w:firstLine="720"/>
        <w:jc w:val="both"/>
        <w:rPr>
          <w:rFonts w:ascii="Times New Roman" w:hAnsi="Times New Roman" w:cs="Times New Roman"/>
          <w:sz w:val="24"/>
          <w:szCs w:val="24"/>
        </w:rPr>
      </w:pPr>
      <w:r w:rsidRPr="0027050D">
        <w:rPr>
          <w:rFonts w:ascii="Times New Roman" w:hAnsi="Times New Roman" w:cs="Times New Roman"/>
          <w:sz w:val="24"/>
          <w:szCs w:val="24"/>
        </w:rPr>
        <w:t>Отбор содержания программы по окружающему миру осуществлён на основе следующих ведущих идей:</w:t>
      </w:r>
    </w:p>
    <w:p w:rsidR="009439A3" w:rsidRPr="0027050D" w:rsidRDefault="009439A3" w:rsidP="009439A3">
      <w:pPr>
        <w:spacing w:after="0"/>
        <w:ind w:firstLine="720"/>
        <w:jc w:val="both"/>
        <w:rPr>
          <w:rFonts w:ascii="Times New Roman" w:hAnsi="Times New Roman" w:cs="Times New Roman"/>
          <w:sz w:val="24"/>
          <w:szCs w:val="24"/>
        </w:rPr>
      </w:pPr>
      <w:r w:rsidRPr="0027050D">
        <w:rPr>
          <w:rFonts w:ascii="Times New Roman" w:hAnsi="Times New Roman" w:cs="Times New Roman"/>
          <w:sz w:val="24"/>
          <w:szCs w:val="24"/>
        </w:rPr>
        <w:t xml:space="preserve"> раскрытие роли человека в природе и обществе; 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9439A3" w:rsidRPr="0027050D" w:rsidRDefault="009439A3" w:rsidP="009439A3">
      <w:pPr>
        <w:spacing w:after="0"/>
        <w:ind w:firstLine="720"/>
        <w:jc w:val="both"/>
        <w:rPr>
          <w:rFonts w:ascii="Times New Roman" w:hAnsi="Times New Roman" w:cs="Times New Roman"/>
          <w:sz w:val="24"/>
          <w:szCs w:val="24"/>
        </w:rPr>
      </w:pPr>
      <w:r w:rsidRPr="0027050D">
        <w:rPr>
          <w:rFonts w:ascii="Times New Roman" w:hAnsi="Times New Roman" w:cs="Times New Roman"/>
          <w:sz w:val="24"/>
          <w:szCs w:val="24"/>
        </w:rPr>
        <w:t>Общее число часов, рекомендованных для изучения окружающего мира, — 270 часов (два часа в неделю в 1, 2, 3 классах, 1 час в неделю в 4 и 5 классах): 1 класс — 66 часов, 2 класс — 68 часов, 3 класс — 68 часов, 4 -5 классах 34 часа.</w:t>
      </w:r>
    </w:p>
    <w:p w:rsidR="009439A3" w:rsidRPr="0027050D" w:rsidRDefault="009439A3" w:rsidP="009439A3">
      <w:pPr>
        <w:spacing w:after="0"/>
        <w:ind w:firstLine="720"/>
        <w:jc w:val="both"/>
        <w:rPr>
          <w:rFonts w:ascii="Times New Roman" w:eastAsia="Calibri" w:hAnsi="Times New Roman" w:cs="Times New Roman"/>
          <w:sz w:val="24"/>
          <w:szCs w:val="24"/>
          <w:lang w:eastAsia="ru-RU"/>
        </w:rPr>
      </w:pPr>
      <w:r w:rsidRPr="0027050D">
        <w:rPr>
          <w:rFonts w:ascii="Times New Roman" w:eastAsia="Calibri" w:hAnsi="Times New Roman" w:cs="Times New Roman"/>
          <w:sz w:val="24"/>
          <w:szCs w:val="24"/>
          <w:lang w:eastAsia="ru-RU"/>
        </w:rPr>
        <w:t xml:space="preserve">Получение </w:t>
      </w:r>
      <w:proofErr w:type="gramStart"/>
      <w:r w:rsidRPr="0027050D">
        <w:rPr>
          <w:rFonts w:ascii="Times New Roman" w:eastAsia="Calibri" w:hAnsi="Times New Roman" w:cs="Times New Roman"/>
          <w:sz w:val="24"/>
          <w:szCs w:val="24"/>
          <w:lang w:eastAsia="ru-RU"/>
        </w:rPr>
        <w:t>слабовидящими</w:t>
      </w:r>
      <w:proofErr w:type="gramEnd"/>
      <w:r w:rsidRPr="0027050D">
        <w:rPr>
          <w:rFonts w:ascii="Times New Roman" w:eastAsia="Calibri" w:hAnsi="Times New Roman" w:cs="Times New Roman"/>
          <w:sz w:val="24"/>
          <w:szCs w:val="24"/>
          <w:lang w:eastAsia="ru-RU"/>
        </w:rPr>
        <w:t xml:space="preserve"> обучающимися, осваивающими вариант 4.2 ФАОП НОО, начального общего образования в пролонгированные сроки обучения (5 лет) определяет необходимость перераспределения учебного материала предмета «Окружающий мир» по годам обучения. Приоритетным является равномерное распределение содержания учебного материала по годам обучения, однако особенности психофизического развития контингента </w:t>
      </w:r>
      <w:proofErr w:type="gramStart"/>
      <w:r w:rsidRPr="0027050D">
        <w:rPr>
          <w:rFonts w:ascii="Times New Roman" w:eastAsia="Calibri" w:hAnsi="Times New Roman" w:cs="Times New Roman"/>
          <w:sz w:val="24"/>
          <w:szCs w:val="24"/>
          <w:lang w:eastAsia="ru-RU"/>
        </w:rPr>
        <w:t>слабовидящих</w:t>
      </w:r>
      <w:proofErr w:type="gramEnd"/>
      <w:r w:rsidRPr="0027050D">
        <w:rPr>
          <w:rFonts w:ascii="Times New Roman" w:eastAsia="Calibri" w:hAnsi="Times New Roman" w:cs="Times New Roman"/>
          <w:sz w:val="24"/>
          <w:szCs w:val="24"/>
          <w:lang w:eastAsia="ru-RU"/>
        </w:rPr>
        <w:t xml:space="preserve"> обучающихся на уровне начального общего образования могут стать обоснованием для реализации вариативного подхода к перераспределению учебного материала. В данном случае решение о выборе </w:t>
      </w:r>
      <w:r w:rsidRPr="0027050D">
        <w:rPr>
          <w:rFonts w:ascii="Times New Roman" w:eastAsia="Calibri" w:hAnsi="Times New Roman" w:cs="Times New Roman"/>
          <w:sz w:val="24"/>
          <w:szCs w:val="24"/>
          <w:lang w:eastAsia="ru-RU"/>
        </w:rPr>
        <w:lastRenderedPageBreak/>
        <w:t xml:space="preserve">количественных, качественных и </w:t>
      </w:r>
      <w:proofErr w:type="gramStart"/>
      <w:r w:rsidRPr="0027050D">
        <w:rPr>
          <w:rFonts w:ascii="Times New Roman" w:eastAsia="Calibri" w:hAnsi="Times New Roman" w:cs="Times New Roman"/>
          <w:sz w:val="24"/>
          <w:szCs w:val="24"/>
          <w:lang w:eastAsia="ru-RU"/>
        </w:rPr>
        <w:t>методических подходов</w:t>
      </w:r>
      <w:proofErr w:type="gramEnd"/>
      <w:r w:rsidRPr="0027050D">
        <w:rPr>
          <w:rFonts w:ascii="Times New Roman" w:eastAsia="Calibri" w:hAnsi="Times New Roman" w:cs="Times New Roman"/>
          <w:sz w:val="24"/>
          <w:szCs w:val="24"/>
          <w:lang w:eastAsia="ru-RU"/>
        </w:rPr>
        <w:t xml:space="preserve"> к перераспределению учебного материала по годам обучения и учебным четвертям принимается </w:t>
      </w:r>
      <w:r w:rsidRPr="0027050D">
        <w:rPr>
          <w:rFonts w:ascii="Times New Roman" w:eastAsia="SchoolBookSanPin" w:hAnsi="Times New Roman" w:cs="Times New Roman"/>
          <w:sz w:val="24"/>
          <w:szCs w:val="24"/>
          <w:lang w:eastAsia="ru-RU"/>
        </w:rPr>
        <w:t>педагогическим работником</w:t>
      </w:r>
      <w:r w:rsidRPr="0027050D">
        <w:rPr>
          <w:rFonts w:ascii="Times New Roman" w:eastAsia="Calibri" w:hAnsi="Times New Roman" w:cs="Times New Roman"/>
          <w:sz w:val="24"/>
          <w:szCs w:val="24"/>
          <w:lang w:eastAsia="ru-RU"/>
        </w:rPr>
        <w:t>.</w:t>
      </w:r>
    </w:p>
    <w:p w:rsidR="009439A3" w:rsidRPr="0027050D" w:rsidRDefault="009439A3" w:rsidP="009439A3">
      <w:pPr>
        <w:widowControl w:val="0"/>
        <w:spacing w:after="0"/>
        <w:ind w:firstLine="720"/>
        <w:jc w:val="both"/>
        <w:rPr>
          <w:rFonts w:ascii="Times New Roman" w:eastAsia="Calibri" w:hAnsi="Times New Roman" w:cs="Times New Roman"/>
          <w:sz w:val="24"/>
          <w:szCs w:val="24"/>
          <w:lang w:eastAsia="ru-RU"/>
        </w:rPr>
      </w:pPr>
      <w:r w:rsidRPr="0027050D">
        <w:rPr>
          <w:rFonts w:ascii="Times New Roman" w:eastAsia="Calibri" w:hAnsi="Times New Roman" w:cs="Times New Roman"/>
          <w:sz w:val="24"/>
          <w:szCs w:val="24"/>
          <w:lang w:eastAsia="ru-RU"/>
        </w:rPr>
        <w:t>Пролонгация сроков освоения слабовидящими обучающимися учебного предмета «Окружающий мир» на уровне начального общего образования осуществляется в соответствии со следующими принципами и подходами:</w:t>
      </w:r>
    </w:p>
    <w:p w:rsidR="009439A3" w:rsidRPr="0027050D" w:rsidRDefault="009439A3" w:rsidP="009439A3">
      <w:pPr>
        <w:pStyle w:val="a9"/>
        <w:widowControl w:val="0"/>
        <w:spacing w:line="276" w:lineRule="auto"/>
        <w:ind w:left="0" w:firstLine="720"/>
        <w:jc w:val="both"/>
        <w:rPr>
          <w:rFonts w:eastAsia="Calibri"/>
          <w:caps w:val="0"/>
        </w:rPr>
      </w:pPr>
      <w:r w:rsidRPr="0027050D">
        <w:rPr>
          <w:rFonts w:eastAsia="Calibri"/>
          <w:i/>
          <w:iCs/>
          <w:caps w:val="0"/>
        </w:rPr>
        <w:t>концентрический принцип.</w:t>
      </w:r>
      <w:r w:rsidRPr="0027050D">
        <w:rPr>
          <w:rFonts w:eastAsia="Calibri"/>
          <w:caps w:val="0"/>
        </w:rPr>
        <w:t xml:space="preserve"> В содержании учебного предмета представлены разделы и темы, которые на каждом году обучения расширяются, дополняются и изучаются на более углубленном уровне;</w:t>
      </w:r>
    </w:p>
    <w:p w:rsidR="009439A3" w:rsidRPr="0027050D" w:rsidRDefault="009439A3" w:rsidP="009439A3">
      <w:pPr>
        <w:pStyle w:val="a9"/>
        <w:widowControl w:val="0"/>
        <w:spacing w:line="276" w:lineRule="auto"/>
        <w:ind w:left="0" w:firstLine="720"/>
        <w:jc w:val="both"/>
        <w:rPr>
          <w:rFonts w:eastAsia="Calibri"/>
          <w:caps w:val="0"/>
        </w:rPr>
      </w:pPr>
      <w:proofErr w:type="spellStart"/>
      <w:r w:rsidRPr="0027050D">
        <w:rPr>
          <w:rFonts w:eastAsia="Calibri"/>
          <w:i/>
          <w:iCs/>
          <w:caps w:val="0"/>
        </w:rPr>
        <w:t>резервность</w:t>
      </w:r>
      <w:proofErr w:type="spellEnd"/>
      <w:r w:rsidRPr="0027050D">
        <w:rPr>
          <w:rFonts w:eastAsia="Calibri"/>
          <w:i/>
          <w:iCs/>
          <w:caps w:val="0"/>
        </w:rPr>
        <w:t xml:space="preserve"> планирования учебного материала.</w:t>
      </w:r>
      <w:r w:rsidRPr="0027050D">
        <w:rPr>
          <w:rFonts w:eastAsia="Calibri"/>
          <w:caps w:val="0"/>
        </w:rPr>
        <w:t xml:space="preserve"> Материал, который должен быть запланирован на учебный год, планируется из расчета – учебный год +одна учебная четверть;</w:t>
      </w:r>
    </w:p>
    <w:p w:rsidR="009439A3" w:rsidRPr="0027050D" w:rsidRDefault="009439A3" w:rsidP="009439A3">
      <w:pPr>
        <w:pStyle w:val="a9"/>
        <w:widowControl w:val="0"/>
        <w:spacing w:line="276" w:lineRule="auto"/>
        <w:ind w:left="0" w:firstLine="720"/>
        <w:jc w:val="both"/>
        <w:rPr>
          <w:rFonts w:eastAsia="Calibri"/>
          <w:caps w:val="0"/>
        </w:rPr>
      </w:pPr>
      <w:r w:rsidRPr="0027050D">
        <w:rPr>
          <w:rFonts w:eastAsia="Calibri"/>
          <w:i/>
          <w:iCs/>
          <w:caps w:val="0"/>
        </w:rPr>
        <w:t>связь учебного материала с жизнью.</w:t>
      </w:r>
      <w:r w:rsidRPr="0027050D">
        <w:rPr>
          <w:rFonts w:eastAsia="Calibri"/>
          <w:caps w:val="0"/>
        </w:rPr>
        <w:t xml:space="preserve"> Основу этого принципа составляет конкретизация учебного материала. Распределение учебного материала должно осуществляться с учетом сезонности, связи с конкретными событиями, явлениями и фактами (праздники, знаменательные даты, общественно значимые явления, сезонные виды деятельности людей), общим укладом жизни. Свободным является перенос тем, изучение которых не носит сезонный характер.</w:t>
      </w:r>
    </w:p>
    <w:p w:rsidR="009439A3" w:rsidRPr="0027050D" w:rsidRDefault="009439A3" w:rsidP="009439A3">
      <w:pPr>
        <w:pStyle w:val="a9"/>
        <w:widowControl w:val="0"/>
        <w:spacing w:line="276" w:lineRule="auto"/>
        <w:ind w:left="0" w:firstLine="720"/>
        <w:jc w:val="both"/>
        <w:rPr>
          <w:rFonts w:eastAsia="Calibri"/>
          <w:caps w:val="0"/>
        </w:rPr>
      </w:pPr>
      <w:r w:rsidRPr="0027050D">
        <w:rPr>
          <w:rFonts w:eastAsia="Calibri"/>
          <w:i/>
          <w:iCs/>
          <w:caps w:val="0"/>
        </w:rPr>
        <w:t>обеспечение возможности интеграции учебного материала</w:t>
      </w:r>
      <w:r w:rsidRPr="0027050D">
        <w:rPr>
          <w:rFonts w:eastAsia="Calibri"/>
          <w:caps w:val="0"/>
        </w:rPr>
        <w:t>. Материал, при освоении которого обучающиеся испытывают трудности, может быть дополнительно изучен на последующих годах обучения посредством логического объединения с другим материалом;</w:t>
      </w:r>
    </w:p>
    <w:p w:rsidR="009439A3" w:rsidRPr="0027050D" w:rsidRDefault="009439A3" w:rsidP="009439A3">
      <w:pPr>
        <w:pStyle w:val="a9"/>
        <w:widowControl w:val="0"/>
        <w:spacing w:line="276" w:lineRule="auto"/>
        <w:ind w:left="0" w:firstLine="720"/>
        <w:jc w:val="both"/>
        <w:rPr>
          <w:rFonts w:eastAsia="Calibri"/>
          <w:caps w:val="0"/>
        </w:rPr>
      </w:pPr>
      <w:r w:rsidRPr="0027050D">
        <w:rPr>
          <w:rFonts w:eastAsia="Calibri"/>
          <w:i/>
          <w:iCs/>
          <w:caps w:val="0"/>
        </w:rPr>
        <w:t>пропедевтическая направленность обучения</w:t>
      </w:r>
      <w:r w:rsidRPr="0027050D">
        <w:rPr>
          <w:rFonts w:eastAsia="Calibri"/>
          <w:caps w:val="0"/>
        </w:rPr>
        <w:t>. Предполагается выделение времени на подготовку к освоению новых сложных разделов и тем;</w:t>
      </w:r>
    </w:p>
    <w:p w:rsidR="009439A3" w:rsidRPr="0027050D" w:rsidRDefault="009439A3" w:rsidP="009439A3">
      <w:pPr>
        <w:pStyle w:val="a9"/>
        <w:widowControl w:val="0"/>
        <w:spacing w:line="276" w:lineRule="auto"/>
        <w:ind w:left="0" w:firstLine="720"/>
        <w:jc w:val="both"/>
        <w:rPr>
          <w:rFonts w:eastAsia="Calibri"/>
        </w:rPr>
      </w:pPr>
      <w:r w:rsidRPr="0027050D">
        <w:rPr>
          <w:rFonts w:eastAsia="Calibri"/>
          <w:i/>
          <w:iCs/>
          <w:caps w:val="0"/>
        </w:rPr>
        <w:t>обеспечение прочности усвоения знаний</w:t>
      </w:r>
      <w:r w:rsidRPr="0027050D">
        <w:rPr>
          <w:rFonts w:eastAsia="Calibri"/>
          <w:caps w:val="0"/>
        </w:rPr>
        <w:t>. Каждая четверть должна начинаться с повторения и закрепления учебного материала, изученного в предыдущей четверти</w:t>
      </w:r>
      <w:r w:rsidRPr="0027050D">
        <w:rPr>
          <w:rFonts w:eastAsia="Calibri"/>
        </w:rPr>
        <w:t>.</w:t>
      </w:r>
    </w:p>
    <w:p w:rsidR="009439A3" w:rsidRPr="0027050D" w:rsidRDefault="009439A3" w:rsidP="009439A3">
      <w:pPr>
        <w:spacing w:after="0"/>
        <w:rPr>
          <w:rFonts w:ascii="Times New Roman" w:hAnsi="Times New Roman" w:cs="Times New Roman"/>
          <w:sz w:val="24"/>
          <w:szCs w:val="24"/>
        </w:rPr>
      </w:pPr>
      <w:r w:rsidRPr="0027050D">
        <w:rPr>
          <w:rFonts w:ascii="Times New Roman" w:hAnsi="Times New Roman" w:cs="Times New Roman"/>
          <w:sz w:val="24"/>
          <w:szCs w:val="24"/>
        </w:rPr>
        <w:br w:type="page"/>
      </w:r>
    </w:p>
    <w:p w:rsidR="009439A3" w:rsidRPr="006845B1" w:rsidRDefault="009439A3" w:rsidP="009439A3">
      <w:pPr>
        <w:pStyle w:val="2"/>
        <w:spacing w:before="0"/>
        <w:jc w:val="both"/>
        <w:rPr>
          <w:rFonts w:ascii="Times New Roman" w:hAnsi="Times New Roman" w:cs="Times New Roman"/>
          <w:b/>
          <w:bCs/>
          <w:color w:val="auto"/>
          <w:sz w:val="24"/>
          <w:szCs w:val="24"/>
        </w:rPr>
      </w:pPr>
      <w:bookmarkStart w:id="2" w:name="_Toc131007813"/>
      <w:r w:rsidRPr="006845B1">
        <w:rPr>
          <w:rFonts w:ascii="Times New Roman" w:hAnsi="Times New Roman" w:cs="Times New Roman"/>
          <w:b/>
          <w:bCs/>
          <w:color w:val="auto"/>
          <w:sz w:val="24"/>
          <w:szCs w:val="24"/>
        </w:rPr>
        <w:lastRenderedPageBreak/>
        <w:t>СОДЕРЖАНИЕ ОБУЧЕНИЯ</w:t>
      </w:r>
      <w:bookmarkEnd w:id="2"/>
    </w:p>
    <w:p w:rsidR="009439A3" w:rsidRPr="006845B1" w:rsidRDefault="009439A3" w:rsidP="009439A3">
      <w:pPr>
        <w:pStyle w:val="a3"/>
        <w:spacing w:line="276" w:lineRule="auto"/>
        <w:ind w:left="0" w:firstLine="709"/>
        <w:rPr>
          <w:b/>
          <w:bCs/>
          <w:sz w:val="24"/>
          <w:szCs w:val="24"/>
        </w:rPr>
      </w:pPr>
    </w:p>
    <w:p w:rsidR="009439A3" w:rsidRPr="006845B1" w:rsidRDefault="009439A3" w:rsidP="009439A3">
      <w:pPr>
        <w:pStyle w:val="2"/>
        <w:spacing w:before="0"/>
        <w:rPr>
          <w:rFonts w:ascii="Times New Roman" w:hAnsi="Times New Roman" w:cs="Times New Roman"/>
          <w:b/>
          <w:bCs/>
          <w:color w:val="auto"/>
          <w:sz w:val="24"/>
          <w:szCs w:val="24"/>
        </w:rPr>
      </w:pPr>
      <w:bookmarkStart w:id="3" w:name="_Toc131007814"/>
      <w:r w:rsidRPr="006845B1">
        <w:rPr>
          <w:rFonts w:ascii="Times New Roman" w:hAnsi="Times New Roman" w:cs="Times New Roman"/>
          <w:b/>
          <w:bCs/>
          <w:color w:val="auto"/>
          <w:sz w:val="24"/>
          <w:szCs w:val="24"/>
        </w:rPr>
        <w:t>СОДЕРЖАНИЕ ОБУЧЕНИЯ В 1 КЛАССЕ</w:t>
      </w:r>
      <w:bookmarkEnd w:id="3"/>
    </w:p>
    <w:p w:rsidR="009439A3" w:rsidRPr="006845B1" w:rsidRDefault="009439A3" w:rsidP="009439A3">
      <w:pPr>
        <w:spacing w:after="0"/>
        <w:ind w:firstLine="709"/>
        <w:jc w:val="both"/>
        <w:rPr>
          <w:rFonts w:ascii="Times New Roman" w:hAnsi="Times New Roman" w:cs="Times New Roman"/>
          <w:sz w:val="24"/>
          <w:szCs w:val="24"/>
        </w:rPr>
      </w:pPr>
    </w:p>
    <w:p w:rsidR="009439A3" w:rsidRPr="006845B1" w:rsidRDefault="009439A3" w:rsidP="009439A3">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Человек и общество</w:t>
      </w:r>
    </w:p>
    <w:p w:rsidR="009439A3" w:rsidRPr="006845B1" w:rsidRDefault="009439A3" w:rsidP="009439A3">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 xml:space="preserve">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w:t>
      </w:r>
    </w:p>
    <w:p w:rsidR="009439A3" w:rsidRPr="006845B1" w:rsidRDefault="009439A3" w:rsidP="009439A3">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9439A3" w:rsidRPr="006845B1" w:rsidRDefault="009439A3" w:rsidP="009439A3">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Режим труда и отдыха.</w:t>
      </w:r>
    </w:p>
    <w:p w:rsidR="009439A3" w:rsidRPr="006845B1" w:rsidRDefault="009439A3" w:rsidP="009439A3">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 xml:space="preserve">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 </w:t>
      </w:r>
    </w:p>
    <w:p w:rsidR="009439A3" w:rsidRPr="006845B1" w:rsidRDefault="009439A3" w:rsidP="009439A3">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 xml:space="preserve">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w:t>
      </w:r>
    </w:p>
    <w:p w:rsidR="009439A3" w:rsidRPr="006845B1" w:rsidRDefault="009439A3" w:rsidP="009439A3">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Ценность и красота рукотворного мира. Правила поведения в социуме.</w:t>
      </w:r>
    </w:p>
    <w:p w:rsidR="009439A3" w:rsidRPr="006845B1" w:rsidRDefault="009439A3" w:rsidP="009439A3">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Человек и природа</w:t>
      </w:r>
    </w:p>
    <w:p w:rsidR="009439A3" w:rsidRPr="006845B1" w:rsidRDefault="009439A3" w:rsidP="009439A3">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 xml:space="preserve">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w:t>
      </w:r>
    </w:p>
    <w:p w:rsidR="009439A3" w:rsidRPr="006845B1" w:rsidRDefault="009439A3" w:rsidP="009439A3">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 xml:space="preserve">Сезонные изменения в природе. Взаимосвязи между человеком и природой. Правила нравственного и безопасного поведения в природе. </w:t>
      </w:r>
    </w:p>
    <w:p w:rsidR="009439A3" w:rsidRPr="006845B1" w:rsidRDefault="009439A3" w:rsidP="009439A3">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 xml:space="preserve">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w:t>
      </w:r>
      <w:proofErr w:type="gramStart"/>
      <w:r w:rsidRPr="006845B1">
        <w:rPr>
          <w:rFonts w:ascii="Times New Roman" w:hAnsi="Times New Roman" w:cs="Times New Roman"/>
          <w:sz w:val="24"/>
          <w:szCs w:val="24"/>
        </w:rPr>
        <w:t>Части растения (называние, краткая характеристика значения для жизни растения): корень, стебель, лист, цветок, плод, семя.</w:t>
      </w:r>
      <w:proofErr w:type="gramEnd"/>
      <w:r w:rsidRPr="006845B1">
        <w:rPr>
          <w:rFonts w:ascii="Times New Roman" w:hAnsi="Times New Roman" w:cs="Times New Roman"/>
          <w:sz w:val="24"/>
          <w:szCs w:val="24"/>
        </w:rPr>
        <w:t xml:space="preserve"> Комнатные растения, правила содержания и ухода.</w:t>
      </w:r>
    </w:p>
    <w:p w:rsidR="009439A3" w:rsidRPr="006845B1" w:rsidRDefault="009439A3" w:rsidP="009439A3">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 xml:space="preserve">Мир животных. Разные группы животных (звери, насекомые, птицы, рыбы и другие). Домашние и дикие животные (различия в условиях жизни). Забота о домашних питомцах. </w:t>
      </w:r>
    </w:p>
    <w:p w:rsidR="009439A3" w:rsidRPr="006845B1" w:rsidRDefault="009439A3" w:rsidP="009439A3">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Правила безопасной жизнедеятельности</w:t>
      </w:r>
    </w:p>
    <w:p w:rsidR="009439A3" w:rsidRPr="006845B1" w:rsidRDefault="009439A3" w:rsidP="009439A3">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9439A3" w:rsidRPr="006845B1" w:rsidRDefault="009439A3" w:rsidP="009439A3">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 xml:space="preserve">Дорога от дома до школы. Правила безопасного поведения пешехода (дорожные знаки, дорожная разметка, дорожные сигналы). </w:t>
      </w:r>
    </w:p>
    <w:p w:rsidR="009439A3" w:rsidRPr="006845B1" w:rsidRDefault="009439A3" w:rsidP="009439A3">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 xml:space="preserve">Безопасность в информационно-коммуникационной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 </w:t>
      </w:r>
    </w:p>
    <w:p w:rsidR="009439A3" w:rsidRPr="006845B1" w:rsidRDefault="009439A3" w:rsidP="009439A3">
      <w:pPr>
        <w:spacing w:after="0"/>
        <w:ind w:firstLine="709"/>
        <w:jc w:val="both"/>
        <w:rPr>
          <w:rFonts w:ascii="Times New Roman" w:hAnsi="Times New Roman" w:cs="Times New Roman"/>
          <w:sz w:val="24"/>
          <w:szCs w:val="24"/>
        </w:rPr>
      </w:pPr>
    </w:p>
    <w:p w:rsidR="009439A3" w:rsidRPr="006845B1" w:rsidRDefault="009439A3" w:rsidP="009439A3">
      <w:pPr>
        <w:spacing w:after="0"/>
        <w:ind w:firstLine="709"/>
        <w:jc w:val="both"/>
        <w:rPr>
          <w:rFonts w:ascii="Times New Roman" w:hAnsi="Times New Roman" w:cs="Times New Roman"/>
          <w:sz w:val="24"/>
          <w:szCs w:val="24"/>
        </w:rPr>
      </w:pPr>
      <w:r w:rsidRPr="006845B1">
        <w:rPr>
          <w:rFonts w:ascii="Times New Roman" w:hAnsi="Times New Roman" w:cs="Times New Roman"/>
          <w:i/>
          <w:iCs/>
          <w:sz w:val="24"/>
          <w:szCs w:val="24"/>
        </w:rPr>
        <w:t>Изучение окружающего мира в 1 классе способствует освоению на пропедевтическом уровне ряда универсальных учебных действий:</w:t>
      </w:r>
      <w:r w:rsidRPr="006845B1">
        <w:rPr>
          <w:rFonts w:ascii="Times New Roman" w:hAnsi="Times New Roman" w:cs="Times New Roman"/>
          <w:sz w:val="24"/>
          <w:szCs w:val="24"/>
        </w:rPr>
        <w:t xml:space="preserve"> познавательных </w:t>
      </w:r>
      <w:r w:rsidRPr="006845B1">
        <w:rPr>
          <w:rFonts w:ascii="Times New Roman" w:hAnsi="Times New Roman" w:cs="Times New Roman"/>
          <w:sz w:val="24"/>
          <w:szCs w:val="24"/>
        </w:rPr>
        <w:lastRenderedPageBreak/>
        <w:t>универсальных учебных действий, коммуникативных учебных действий, регулятивных учебных действий, совместной деятельности.</w:t>
      </w:r>
    </w:p>
    <w:p w:rsidR="009439A3" w:rsidRPr="006845B1" w:rsidRDefault="009439A3" w:rsidP="009439A3">
      <w:pPr>
        <w:spacing w:after="0"/>
        <w:ind w:firstLine="709"/>
        <w:jc w:val="both"/>
        <w:rPr>
          <w:rFonts w:ascii="Times New Roman" w:hAnsi="Times New Roman" w:cs="Times New Roman"/>
          <w:i/>
          <w:iCs/>
          <w:sz w:val="24"/>
          <w:szCs w:val="24"/>
        </w:rPr>
      </w:pPr>
      <w:r w:rsidRPr="006845B1">
        <w:rPr>
          <w:rFonts w:ascii="Times New Roman" w:hAnsi="Times New Roman" w:cs="Times New Roman"/>
          <w:i/>
          <w:iCs/>
          <w:sz w:val="24"/>
          <w:szCs w:val="24"/>
        </w:rPr>
        <w:t>Базовые логические действия как часть познавательных универсальных учебных действий способствуют формированию умений:</w:t>
      </w:r>
    </w:p>
    <w:p w:rsidR="009439A3" w:rsidRPr="006845B1" w:rsidRDefault="009439A3" w:rsidP="009439A3">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сравнивать происходящие в природе изменения, наблюдать зависимость изменений в живой природе от состояния неживой природы; 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 приводить примеры лиственных и хвойных растений, сравнивать их, устанавливать различия во внешнем виде.</w:t>
      </w:r>
    </w:p>
    <w:p w:rsidR="009439A3" w:rsidRPr="006845B1" w:rsidRDefault="009439A3" w:rsidP="009439A3">
      <w:pPr>
        <w:spacing w:after="0"/>
        <w:ind w:firstLine="709"/>
        <w:jc w:val="both"/>
        <w:rPr>
          <w:rFonts w:ascii="Times New Roman" w:hAnsi="Times New Roman" w:cs="Times New Roman"/>
          <w:i/>
          <w:iCs/>
          <w:sz w:val="24"/>
          <w:szCs w:val="24"/>
        </w:rPr>
      </w:pPr>
      <w:r w:rsidRPr="006845B1">
        <w:rPr>
          <w:rFonts w:ascii="Times New Roman" w:hAnsi="Times New Roman" w:cs="Times New Roman"/>
          <w:i/>
          <w:iCs/>
          <w:sz w:val="24"/>
          <w:szCs w:val="24"/>
        </w:rPr>
        <w:t>Работа с информацией как часть познавательных универсальных учебных действий способствует формированию умений:</w:t>
      </w:r>
    </w:p>
    <w:p w:rsidR="009439A3" w:rsidRPr="006845B1" w:rsidRDefault="009439A3" w:rsidP="009439A3">
      <w:pPr>
        <w:spacing w:after="0"/>
        <w:ind w:firstLine="709"/>
        <w:jc w:val="both"/>
        <w:rPr>
          <w:rFonts w:ascii="Times New Roman" w:hAnsi="Times New Roman" w:cs="Times New Roman"/>
          <w:sz w:val="24"/>
          <w:szCs w:val="24"/>
        </w:rPr>
      </w:pPr>
      <w:proofErr w:type="gramStart"/>
      <w:r w:rsidRPr="006845B1">
        <w:rPr>
          <w:rFonts w:ascii="Times New Roman" w:hAnsi="Times New Roman" w:cs="Times New Roman"/>
          <w:sz w:val="24"/>
          <w:szCs w:val="24"/>
        </w:rPr>
        <w:t>понимать, что информация может быть представлена в разной форме: текста, иллюстраций, видео, таблицы; соотносить иллюстрацию явления (объекта, предмета) с его названием.</w:t>
      </w:r>
      <w:proofErr w:type="gramEnd"/>
    </w:p>
    <w:p w:rsidR="009439A3" w:rsidRPr="006845B1" w:rsidRDefault="009439A3" w:rsidP="009439A3">
      <w:pPr>
        <w:spacing w:after="0"/>
        <w:ind w:firstLine="709"/>
        <w:jc w:val="both"/>
        <w:rPr>
          <w:rFonts w:ascii="Times New Roman" w:hAnsi="Times New Roman" w:cs="Times New Roman"/>
          <w:i/>
          <w:iCs/>
          <w:sz w:val="24"/>
          <w:szCs w:val="24"/>
        </w:rPr>
      </w:pPr>
      <w:r w:rsidRPr="006845B1">
        <w:rPr>
          <w:rFonts w:ascii="Times New Roman" w:hAnsi="Times New Roman" w:cs="Times New Roman"/>
          <w:i/>
          <w:iCs/>
          <w:sz w:val="24"/>
          <w:szCs w:val="24"/>
        </w:rPr>
        <w:t>Коммуникативные универсальные учебные действия способствуют формированию умений:</w:t>
      </w:r>
    </w:p>
    <w:p w:rsidR="009439A3" w:rsidRPr="006845B1" w:rsidRDefault="009439A3" w:rsidP="009439A3">
      <w:pPr>
        <w:spacing w:after="0"/>
        <w:ind w:firstLine="709"/>
        <w:jc w:val="both"/>
        <w:rPr>
          <w:rFonts w:ascii="Times New Roman" w:hAnsi="Times New Roman" w:cs="Times New Roman"/>
          <w:sz w:val="24"/>
          <w:szCs w:val="24"/>
        </w:rPr>
      </w:pPr>
      <w:proofErr w:type="gramStart"/>
      <w:r w:rsidRPr="006845B1">
        <w:rPr>
          <w:rFonts w:ascii="Times New Roman" w:hAnsi="Times New Roman" w:cs="Times New Roman"/>
          <w:sz w:val="24"/>
          <w:szCs w:val="24"/>
        </w:rPr>
        <w:t>в процессе учебного диалога слушать говорящего; отвечать на вопросы, дополнять ответы участников; уважительно относиться к разным мнениям; воспроизводить названия своего населенного пункта, название страны, её столицы; воспроизводить наизусть слова гимна России; соотносить предметы декоративно-прикладного искусства с принадлежностью народу Российской Федерации, описывать предмет по предложенному плану; описывать по предложенному плану время года, передавать в рассказе своё отношение к природным явлениям;</w:t>
      </w:r>
      <w:proofErr w:type="gramEnd"/>
      <w:r w:rsidRPr="006845B1">
        <w:rPr>
          <w:rFonts w:ascii="Times New Roman" w:hAnsi="Times New Roman" w:cs="Times New Roman"/>
          <w:sz w:val="24"/>
          <w:szCs w:val="24"/>
        </w:rPr>
        <w:t xml:space="preserve"> сравнивать домашних и диких животных, объяснять, чем они различаются.</w:t>
      </w:r>
    </w:p>
    <w:p w:rsidR="009439A3" w:rsidRPr="006845B1" w:rsidRDefault="009439A3" w:rsidP="009439A3">
      <w:pPr>
        <w:spacing w:after="0"/>
        <w:ind w:firstLine="709"/>
        <w:jc w:val="both"/>
        <w:rPr>
          <w:rFonts w:ascii="Times New Roman" w:hAnsi="Times New Roman" w:cs="Times New Roman"/>
          <w:i/>
          <w:iCs/>
          <w:sz w:val="24"/>
          <w:szCs w:val="24"/>
        </w:rPr>
      </w:pPr>
      <w:r w:rsidRPr="006845B1">
        <w:rPr>
          <w:rFonts w:ascii="Times New Roman" w:hAnsi="Times New Roman" w:cs="Times New Roman"/>
          <w:i/>
          <w:iCs/>
          <w:sz w:val="24"/>
          <w:szCs w:val="24"/>
        </w:rPr>
        <w:t>Регулятивные универсальные учебные действия способствуют формированию умений:</w:t>
      </w:r>
    </w:p>
    <w:p w:rsidR="009439A3" w:rsidRPr="006845B1" w:rsidRDefault="009439A3" w:rsidP="009439A3">
      <w:pPr>
        <w:spacing w:after="0"/>
        <w:ind w:firstLine="709"/>
        <w:jc w:val="both"/>
        <w:rPr>
          <w:rFonts w:ascii="Times New Roman" w:hAnsi="Times New Roman" w:cs="Times New Roman"/>
          <w:sz w:val="24"/>
          <w:szCs w:val="24"/>
        </w:rPr>
      </w:pPr>
      <w:proofErr w:type="gramStart"/>
      <w:r w:rsidRPr="006845B1">
        <w:rPr>
          <w:rFonts w:ascii="Times New Roman" w:hAnsi="Times New Roman" w:cs="Times New Roman"/>
          <w:sz w:val="24"/>
          <w:szCs w:val="24"/>
        </w:rPr>
        <w:t xml:space="preserve">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 оценивать выполнение правил безопасного поведения на дорогах и улицах другими детьми, выполнять самооценку; 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w:t>
      </w:r>
      <w:proofErr w:type="spellStart"/>
      <w:r w:rsidRPr="006845B1">
        <w:rPr>
          <w:rFonts w:ascii="Times New Roman" w:hAnsi="Times New Roman" w:cs="Times New Roman"/>
          <w:sz w:val="24"/>
          <w:szCs w:val="24"/>
        </w:rPr>
        <w:t>электро</w:t>
      </w:r>
      <w:proofErr w:type="spellEnd"/>
      <w:r w:rsidRPr="006845B1">
        <w:rPr>
          <w:rFonts w:ascii="Times New Roman" w:hAnsi="Times New Roman" w:cs="Times New Roman"/>
          <w:sz w:val="24"/>
          <w:szCs w:val="24"/>
        </w:rPr>
        <w:t>- и газовыми приборами.</w:t>
      </w:r>
      <w:proofErr w:type="gramEnd"/>
    </w:p>
    <w:p w:rsidR="009439A3" w:rsidRPr="006845B1" w:rsidRDefault="009439A3" w:rsidP="009439A3">
      <w:pPr>
        <w:spacing w:after="0"/>
        <w:ind w:firstLine="709"/>
        <w:jc w:val="both"/>
        <w:rPr>
          <w:rFonts w:ascii="Times New Roman" w:hAnsi="Times New Roman" w:cs="Times New Roman"/>
          <w:sz w:val="24"/>
          <w:szCs w:val="24"/>
        </w:rPr>
      </w:pPr>
      <w:r w:rsidRPr="006845B1">
        <w:rPr>
          <w:rFonts w:ascii="Times New Roman" w:hAnsi="Times New Roman" w:cs="Times New Roman"/>
          <w:i/>
          <w:iCs/>
          <w:sz w:val="24"/>
          <w:szCs w:val="24"/>
        </w:rPr>
        <w:t>Совместная деятельность способствует формированию умений соблюдать правила общения в совместной деятельности:</w:t>
      </w:r>
      <w:r w:rsidRPr="006845B1">
        <w:rPr>
          <w:rFonts w:ascii="Times New Roman" w:hAnsi="Times New Roman" w:cs="Times New Roman"/>
          <w:sz w:val="24"/>
          <w:szCs w:val="24"/>
        </w:rPr>
        <w:t xml:space="preserve"> договариваться, справедливо распределять работу, определять нарушение правил взаимоотношений, при участии учителя устранять возникающие конфликты. </w:t>
      </w:r>
    </w:p>
    <w:p w:rsidR="009439A3" w:rsidRDefault="009439A3" w:rsidP="009439A3">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br w:type="page"/>
      </w:r>
    </w:p>
    <w:p w:rsidR="009439A3" w:rsidRPr="006845B1" w:rsidRDefault="009439A3" w:rsidP="009439A3">
      <w:pPr>
        <w:spacing w:after="0"/>
        <w:ind w:firstLine="709"/>
        <w:jc w:val="both"/>
        <w:rPr>
          <w:rFonts w:ascii="Times New Roman" w:hAnsi="Times New Roman" w:cs="Times New Roman"/>
          <w:sz w:val="24"/>
          <w:szCs w:val="24"/>
        </w:rPr>
      </w:pPr>
    </w:p>
    <w:p w:rsidR="009439A3" w:rsidRPr="006845B1" w:rsidRDefault="009439A3" w:rsidP="009439A3">
      <w:pPr>
        <w:pStyle w:val="2"/>
        <w:spacing w:before="0"/>
        <w:jc w:val="both"/>
        <w:rPr>
          <w:rFonts w:ascii="Times New Roman" w:hAnsi="Times New Roman" w:cs="Times New Roman"/>
          <w:b/>
          <w:bCs/>
          <w:color w:val="auto"/>
          <w:sz w:val="24"/>
          <w:szCs w:val="24"/>
        </w:rPr>
      </w:pPr>
      <w:bookmarkStart w:id="4" w:name="_Toc131007819"/>
      <w:r w:rsidRPr="006845B1">
        <w:rPr>
          <w:rFonts w:ascii="Times New Roman" w:hAnsi="Times New Roman" w:cs="Times New Roman"/>
          <w:b/>
          <w:bCs/>
          <w:color w:val="auto"/>
          <w:sz w:val="24"/>
          <w:szCs w:val="24"/>
        </w:rPr>
        <w:t>ПЛАНИРУЕМЫЕ РЕЗУЛЬТАТЫ ОСВОЕНИЯ ПРОГРАММЫ ПО ОКРУЖАЮЩЕМУ МИРУ НА УРОВНЕ НАЧАЛЬНОГО ОБЩЕГО ОБРАЗОВАНИЯ</w:t>
      </w:r>
      <w:bookmarkEnd w:id="4"/>
    </w:p>
    <w:p w:rsidR="009439A3" w:rsidRPr="006845B1" w:rsidRDefault="009439A3" w:rsidP="009439A3">
      <w:pPr>
        <w:spacing w:after="0"/>
        <w:ind w:firstLine="709"/>
        <w:jc w:val="both"/>
        <w:rPr>
          <w:rFonts w:ascii="Times New Roman" w:hAnsi="Times New Roman" w:cs="Times New Roman"/>
          <w:b/>
          <w:bCs/>
          <w:sz w:val="24"/>
          <w:szCs w:val="24"/>
        </w:rPr>
      </w:pPr>
    </w:p>
    <w:p w:rsidR="009439A3" w:rsidRPr="006845B1" w:rsidRDefault="009439A3" w:rsidP="009439A3">
      <w:pPr>
        <w:pStyle w:val="2"/>
        <w:spacing w:before="0"/>
        <w:rPr>
          <w:rFonts w:ascii="Times New Roman" w:hAnsi="Times New Roman" w:cs="Times New Roman"/>
          <w:b/>
          <w:bCs/>
          <w:color w:val="auto"/>
          <w:sz w:val="24"/>
          <w:szCs w:val="24"/>
        </w:rPr>
      </w:pPr>
      <w:bookmarkStart w:id="5" w:name="_Toc131007820"/>
      <w:r w:rsidRPr="006845B1">
        <w:rPr>
          <w:rFonts w:ascii="Times New Roman" w:hAnsi="Times New Roman" w:cs="Times New Roman"/>
          <w:b/>
          <w:bCs/>
          <w:color w:val="auto"/>
          <w:sz w:val="24"/>
          <w:szCs w:val="24"/>
        </w:rPr>
        <w:t>ЛИЧНОСТНЫЕ РЕЗУЛЬТАТЫ</w:t>
      </w:r>
      <w:bookmarkEnd w:id="5"/>
    </w:p>
    <w:p w:rsidR="009439A3" w:rsidRPr="006845B1" w:rsidRDefault="009439A3" w:rsidP="009439A3">
      <w:pPr>
        <w:spacing w:after="0"/>
        <w:ind w:firstLine="709"/>
        <w:jc w:val="both"/>
        <w:rPr>
          <w:rFonts w:ascii="Times New Roman" w:hAnsi="Times New Roman" w:cs="Times New Roman"/>
          <w:b/>
          <w:sz w:val="24"/>
          <w:szCs w:val="24"/>
        </w:rPr>
      </w:pPr>
    </w:p>
    <w:p w:rsidR="009439A3" w:rsidRPr="006845B1" w:rsidRDefault="009439A3" w:rsidP="009439A3">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 xml:space="preserve">Личностные результаты освоения программы по окружающему миру характеризуют готовность </w:t>
      </w:r>
      <w:proofErr w:type="gramStart"/>
      <w:r w:rsidRPr="006845B1">
        <w:rPr>
          <w:rFonts w:ascii="Times New Roman" w:hAnsi="Times New Roman" w:cs="Times New Roman"/>
          <w:sz w:val="24"/>
          <w:szCs w:val="24"/>
        </w:rPr>
        <w:t>обучающихся</w:t>
      </w:r>
      <w:proofErr w:type="gramEnd"/>
      <w:r w:rsidRPr="006845B1">
        <w:rPr>
          <w:rFonts w:ascii="Times New Roman" w:hAnsi="Times New Roman" w:cs="Times New Roman"/>
          <w:sz w:val="24"/>
          <w:szCs w:val="24"/>
        </w:rPr>
        <w:t xml:space="preserve"> руководствоваться традиционными российскими </w:t>
      </w:r>
      <w:proofErr w:type="spellStart"/>
      <w:r w:rsidRPr="006845B1">
        <w:rPr>
          <w:rFonts w:ascii="Times New Roman" w:hAnsi="Times New Roman" w:cs="Times New Roman"/>
          <w:sz w:val="24"/>
          <w:szCs w:val="24"/>
        </w:rPr>
        <w:t>социокультурными</w:t>
      </w:r>
      <w:proofErr w:type="spellEnd"/>
      <w:r w:rsidRPr="006845B1">
        <w:rPr>
          <w:rFonts w:ascii="Times New Roman" w:hAnsi="Times New Roman" w:cs="Times New Roman"/>
          <w:sz w:val="24"/>
          <w:szCs w:val="24"/>
        </w:rPr>
        <w:t xml:space="preserve">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9439A3" w:rsidRPr="006845B1" w:rsidRDefault="009439A3" w:rsidP="009439A3">
      <w:pPr>
        <w:spacing w:after="0"/>
        <w:ind w:firstLine="709"/>
        <w:jc w:val="both"/>
        <w:rPr>
          <w:rFonts w:ascii="Times New Roman" w:hAnsi="Times New Roman" w:cs="Times New Roman"/>
          <w:i/>
          <w:iCs/>
          <w:sz w:val="24"/>
          <w:szCs w:val="24"/>
        </w:rPr>
      </w:pPr>
      <w:r w:rsidRPr="006845B1">
        <w:rPr>
          <w:rFonts w:ascii="Times New Roman" w:hAnsi="Times New Roman" w:cs="Times New Roman"/>
          <w:i/>
          <w:iCs/>
          <w:sz w:val="24"/>
          <w:szCs w:val="24"/>
        </w:rPr>
        <w:t>гражданско-патриотического воспитания:</w:t>
      </w:r>
    </w:p>
    <w:p w:rsidR="009439A3" w:rsidRPr="006845B1" w:rsidRDefault="009439A3" w:rsidP="009439A3">
      <w:pPr>
        <w:spacing w:after="0"/>
        <w:ind w:firstLine="709"/>
        <w:jc w:val="both"/>
        <w:rPr>
          <w:rFonts w:ascii="Times New Roman" w:hAnsi="Times New Roman" w:cs="Times New Roman"/>
          <w:sz w:val="24"/>
          <w:szCs w:val="24"/>
        </w:rPr>
      </w:pPr>
      <w:proofErr w:type="gramStart"/>
      <w:r w:rsidRPr="006845B1">
        <w:rPr>
          <w:rFonts w:ascii="Times New Roman" w:hAnsi="Times New Roman" w:cs="Times New Roman"/>
          <w:sz w:val="24"/>
          <w:szCs w:val="24"/>
        </w:rPr>
        <w:t>становление ценностного отношения к своей Родине — России; понимание особой роли многонациональной России в современном мире; осознание своей этнокультурной и российской гражданской идентичности, принадлежности к российскому народу, к своей национальной общности; 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roofErr w:type="gramEnd"/>
      <w:r w:rsidRPr="006845B1">
        <w:rPr>
          <w:rFonts w:ascii="Times New Roman" w:hAnsi="Times New Roman" w:cs="Times New Roman"/>
          <w:sz w:val="24"/>
          <w:szCs w:val="24"/>
        </w:rPr>
        <w:t xml:space="preserve"> первоначальные представления о человеке как члене общества, осознание прав и ответственности человека как члена общества;</w:t>
      </w:r>
    </w:p>
    <w:p w:rsidR="009439A3" w:rsidRPr="006845B1" w:rsidRDefault="009439A3" w:rsidP="009439A3">
      <w:pPr>
        <w:spacing w:after="0"/>
        <w:ind w:firstLine="709"/>
        <w:jc w:val="both"/>
        <w:rPr>
          <w:rFonts w:ascii="Times New Roman" w:hAnsi="Times New Roman" w:cs="Times New Roman"/>
          <w:i/>
          <w:iCs/>
          <w:sz w:val="24"/>
          <w:szCs w:val="24"/>
        </w:rPr>
      </w:pPr>
      <w:r w:rsidRPr="006845B1">
        <w:rPr>
          <w:rFonts w:ascii="Times New Roman" w:hAnsi="Times New Roman" w:cs="Times New Roman"/>
          <w:i/>
          <w:iCs/>
          <w:sz w:val="24"/>
          <w:szCs w:val="24"/>
        </w:rPr>
        <w:t>духовно-нравственного воспитания:</w:t>
      </w:r>
    </w:p>
    <w:p w:rsidR="009439A3" w:rsidRPr="006845B1" w:rsidRDefault="009439A3" w:rsidP="009439A3">
      <w:pPr>
        <w:spacing w:after="0"/>
        <w:ind w:firstLine="709"/>
        <w:jc w:val="both"/>
        <w:rPr>
          <w:rFonts w:ascii="Times New Roman" w:hAnsi="Times New Roman" w:cs="Times New Roman"/>
          <w:sz w:val="24"/>
          <w:szCs w:val="24"/>
        </w:rPr>
      </w:pPr>
      <w:proofErr w:type="gramStart"/>
      <w:r w:rsidRPr="006845B1">
        <w:rPr>
          <w:rFonts w:ascii="Times New Roman" w:hAnsi="Times New Roman" w:cs="Times New Roman"/>
          <w:sz w:val="24"/>
          <w:szCs w:val="24"/>
        </w:rPr>
        <w:t>проявление культуры общения, уважительного отношения к людям, их взглядам, признанию их индивидуальности; 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 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roofErr w:type="gramEnd"/>
    </w:p>
    <w:p w:rsidR="009439A3" w:rsidRPr="006845B1" w:rsidRDefault="009439A3" w:rsidP="009439A3">
      <w:pPr>
        <w:spacing w:after="0"/>
        <w:ind w:firstLine="709"/>
        <w:jc w:val="both"/>
        <w:rPr>
          <w:rFonts w:ascii="Times New Roman" w:hAnsi="Times New Roman" w:cs="Times New Roman"/>
          <w:i/>
          <w:iCs/>
          <w:sz w:val="24"/>
          <w:szCs w:val="24"/>
        </w:rPr>
      </w:pPr>
      <w:r w:rsidRPr="006845B1">
        <w:rPr>
          <w:rFonts w:ascii="Times New Roman" w:hAnsi="Times New Roman" w:cs="Times New Roman"/>
          <w:i/>
          <w:iCs/>
          <w:sz w:val="24"/>
          <w:szCs w:val="24"/>
        </w:rPr>
        <w:t>эстетического воспитания:</w:t>
      </w:r>
    </w:p>
    <w:p w:rsidR="009439A3" w:rsidRPr="006845B1" w:rsidRDefault="009439A3" w:rsidP="009439A3">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 использование полученных знаний в продуктивной и преобразующей деятельности, в разных видах художественной деятельности.</w:t>
      </w:r>
    </w:p>
    <w:p w:rsidR="009439A3" w:rsidRPr="006845B1" w:rsidRDefault="009439A3" w:rsidP="009439A3">
      <w:pPr>
        <w:spacing w:after="0"/>
        <w:ind w:firstLine="709"/>
        <w:jc w:val="both"/>
        <w:rPr>
          <w:rFonts w:ascii="Times New Roman" w:hAnsi="Times New Roman" w:cs="Times New Roman"/>
          <w:i/>
          <w:iCs/>
          <w:sz w:val="24"/>
          <w:szCs w:val="24"/>
        </w:rPr>
      </w:pPr>
      <w:r w:rsidRPr="006845B1">
        <w:rPr>
          <w:rFonts w:ascii="Times New Roman" w:hAnsi="Times New Roman" w:cs="Times New Roman"/>
          <w:i/>
          <w:iCs/>
          <w:sz w:val="24"/>
          <w:szCs w:val="24"/>
        </w:rPr>
        <w:t>физического воспитания, формирования культуры здоровья и эмоционального благополучия:</w:t>
      </w:r>
    </w:p>
    <w:p w:rsidR="009439A3" w:rsidRPr="006845B1" w:rsidRDefault="009439A3" w:rsidP="009439A3">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 приобретение опыта эмоционального отношения к среде обитания, бережное отношение к физическому и психическому здоровью;</w:t>
      </w:r>
    </w:p>
    <w:p w:rsidR="009439A3" w:rsidRPr="006845B1" w:rsidRDefault="009439A3" w:rsidP="009439A3">
      <w:pPr>
        <w:spacing w:after="0"/>
        <w:ind w:firstLine="709"/>
        <w:jc w:val="both"/>
        <w:rPr>
          <w:rFonts w:ascii="Times New Roman" w:hAnsi="Times New Roman" w:cs="Times New Roman"/>
          <w:i/>
          <w:iCs/>
          <w:sz w:val="24"/>
          <w:szCs w:val="24"/>
        </w:rPr>
      </w:pPr>
      <w:r w:rsidRPr="006845B1">
        <w:rPr>
          <w:rFonts w:ascii="Times New Roman" w:hAnsi="Times New Roman" w:cs="Times New Roman"/>
          <w:i/>
          <w:iCs/>
          <w:sz w:val="24"/>
          <w:szCs w:val="24"/>
        </w:rPr>
        <w:t>трудового воспитания:</w:t>
      </w:r>
    </w:p>
    <w:p w:rsidR="009439A3" w:rsidRPr="006845B1" w:rsidRDefault="009439A3" w:rsidP="009439A3">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9439A3" w:rsidRPr="006845B1" w:rsidRDefault="009439A3" w:rsidP="009439A3">
      <w:pPr>
        <w:spacing w:after="0"/>
        <w:ind w:firstLine="709"/>
        <w:jc w:val="both"/>
        <w:rPr>
          <w:rFonts w:ascii="Times New Roman" w:hAnsi="Times New Roman" w:cs="Times New Roman"/>
          <w:i/>
          <w:iCs/>
          <w:sz w:val="24"/>
          <w:szCs w:val="24"/>
        </w:rPr>
      </w:pPr>
      <w:r w:rsidRPr="006845B1">
        <w:rPr>
          <w:rFonts w:ascii="Times New Roman" w:hAnsi="Times New Roman" w:cs="Times New Roman"/>
          <w:i/>
          <w:iCs/>
          <w:sz w:val="24"/>
          <w:szCs w:val="24"/>
        </w:rPr>
        <w:t>экологического воспитания:</w:t>
      </w:r>
    </w:p>
    <w:p w:rsidR="009439A3" w:rsidRPr="006845B1" w:rsidRDefault="009439A3" w:rsidP="009439A3">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lastRenderedPageBreak/>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9439A3" w:rsidRPr="006845B1" w:rsidRDefault="009439A3" w:rsidP="009439A3">
      <w:pPr>
        <w:spacing w:after="0"/>
        <w:ind w:firstLine="709"/>
        <w:jc w:val="both"/>
        <w:rPr>
          <w:rFonts w:ascii="Times New Roman" w:hAnsi="Times New Roman" w:cs="Times New Roman"/>
          <w:i/>
          <w:iCs/>
          <w:sz w:val="24"/>
          <w:szCs w:val="24"/>
        </w:rPr>
      </w:pPr>
      <w:r w:rsidRPr="006845B1">
        <w:rPr>
          <w:rFonts w:ascii="Times New Roman" w:hAnsi="Times New Roman" w:cs="Times New Roman"/>
          <w:i/>
          <w:iCs/>
          <w:sz w:val="24"/>
          <w:szCs w:val="24"/>
        </w:rPr>
        <w:t>ценности научного познания:</w:t>
      </w:r>
    </w:p>
    <w:p w:rsidR="009439A3" w:rsidRPr="006845B1" w:rsidRDefault="009439A3" w:rsidP="009439A3">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осознание ценности познания для развития человека, необходимости самообразования и саморазвития; 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rsidR="009439A3" w:rsidRPr="006845B1" w:rsidRDefault="009439A3" w:rsidP="009439A3">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439A3" w:rsidRPr="006845B1" w:rsidRDefault="009439A3" w:rsidP="009439A3">
      <w:pPr>
        <w:spacing w:after="0"/>
        <w:ind w:firstLine="709"/>
        <w:jc w:val="both"/>
        <w:rPr>
          <w:rFonts w:ascii="Times New Roman" w:hAnsi="Times New Roman" w:cs="Times New Roman"/>
          <w:b/>
          <w:sz w:val="24"/>
          <w:szCs w:val="24"/>
        </w:rPr>
      </w:pPr>
      <w:r w:rsidRPr="006845B1">
        <w:rPr>
          <w:rFonts w:ascii="Times New Roman" w:hAnsi="Times New Roman" w:cs="Times New Roman"/>
          <w:b/>
          <w:sz w:val="24"/>
          <w:szCs w:val="24"/>
        </w:rPr>
        <w:t xml:space="preserve">Специальные личностные результаты: </w:t>
      </w:r>
    </w:p>
    <w:p w:rsidR="009439A3" w:rsidRPr="006845B1" w:rsidRDefault="009439A3" w:rsidP="009439A3">
      <w:pPr>
        <w:pStyle w:val="a9"/>
        <w:widowControl w:val="0"/>
        <w:numPr>
          <w:ilvl w:val="0"/>
          <w:numId w:val="4"/>
        </w:numPr>
        <w:tabs>
          <w:tab w:val="left" w:pos="344"/>
        </w:tabs>
        <w:autoSpaceDE w:val="0"/>
        <w:autoSpaceDN w:val="0"/>
        <w:spacing w:line="276" w:lineRule="auto"/>
        <w:ind w:left="0" w:firstLine="709"/>
        <w:jc w:val="both"/>
        <w:rPr>
          <w:rFonts w:eastAsia="Bookman Old Style"/>
        </w:rPr>
      </w:pPr>
      <w:r w:rsidRPr="006845B1">
        <w:rPr>
          <w:rFonts w:eastAsia="Bookman Old Style"/>
          <w:caps w:val="0"/>
        </w:rPr>
        <w:t>способность к осмыслению и дифференциации картины мира, ее временно-пространственной организации;</w:t>
      </w:r>
    </w:p>
    <w:p w:rsidR="009439A3" w:rsidRPr="006845B1" w:rsidRDefault="009439A3" w:rsidP="009439A3">
      <w:pPr>
        <w:pStyle w:val="a9"/>
        <w:widowControl w:val="0"/>
        <w:numPr>
          <w:ilvl w:val="0"/>
          <w:numId w:val="4"/>
        </w:numPr>
        <w:tabs>
          <w:tab w:val="left" w:pos="344"/>
        </w:tabs>
        <w:autoSpaceDE w:val="0"/>
        <w:autoSpaceDN w:val="0"/>
        <w:spacing w:line="276" w:lineRule="auto"/>
        <w:ind w:left="0" w:firstLine="709"/>
        <w:jc w:val="both"/>
        <w:rPr>
          <w:rFonts w:eastAsia="Bookman Old Style"/>
        </w:rPr>
      </w:pPr>
      <w:r w:rsidRPr="006845B1">
        <w:rPr>
          <w:rFonts w:eastAsia="Bookman Old Style"/>
          <w:caps w:val="0"/>
        </w:rPr>
        <w:t>эмоционально-ценностное отношение к окружающей среде, необходимости ее сохранения и рационального использования;</w:t>
      </w:r>
    </w:p>
    <w:p w:rsidR="009439A3" w:rsidRPr="006845B1" w:rsidRDefault="009439A3" w:rsidP="009439A3">
      <w:pPr>
        <w:pStyle w:val="a9"/>
        <w:widowControl w:val="0"/>
        <w:numPr>
          <w:ilvl w:val="0"/>
          <w:numId w:val="4"/>
        </w:numPr>
        <w:tabs>
          <w:tab w:val="left" w:pos="344"/>
        </w:tabs>
        <w:autoSpaceDE w:val="0"/>
        <w:autoSpaceDN w:val="0"/>
        <w:spacing w:line="276" w:lineRule="auto"/>
        <w:ind w:left="0" w:firstLine="709"/>
        <w:jc w:val="both"/>
        <w:rPr>
          <w:rFonts w:eastAsia="Bookman Old Style"/>
        </w:rPr>
      </w:pPr>
      <w:r w:rsidRPr="006845B1">
        <w:rPr>
          <w:rFonts w:eastAsia="Bookman Old Style"/>
          <w:caps w:val="0"/>
        </w:rPr>
        <w:t>умение формировать эстетические чувства, впечатления от восприятия предметов и явлений окружающего мира.</w:t>
      </w:r>
    </w:p>
    <w:p w:rsidR="009439A3" w:rsidRPr="006845B1" w:rsidRDefault="009439A3" w:rsidP="009439A3">
      <w:pPr>
        <w:spacing w:after="0"/>
        <w:ind w:firstLine="709"/>
        <w:jc w:val="both"/>
        <w:rPr>
          <w:rFonts w:ascii="Times New Roman" w:hAnsi="Times New Roman" w:cs="Times New Roman"/>
          <w:b/>
          <w:bCs/>
          <w:sz w:val="24"/>
          <w:szCs w:val="24"/>
        </w:rPr>
      </w:pPr>
    </w:p>
    <w:p w:rsidR="009439A3" w:rsidRPr="006845B1" w:rsidRDefault="009439A3" w:rsidP="009439A3">
      <w:pPr>
        <w:pStyle w:val="2"/>
        <w:spacing w:before="0"/>
        <w:rPr>
          <w:rFonts w:ascii="Times New Roman" w:hAnsi="Times New Roman" w:cs="Times New Roman"/>
          <w:b/>
          <w:bCs/>
          <w:color w:val="auto"/>
          <w:sz w:val="24"/>
          <w:szCs w:val="24"/>
        </w:rPr>
      </w:pPr>
      <w:bookmarkStart w:id="6" w:name="_Toc131007821"/>
      <w:r w:rsidRPr="006845B1">
        <w:rPr>
          <w:rFonts w:ascii="Times New Roman" w:hAnsi="Times New Roman" w:cs="Times New Roman"/>
          <w:b/>
          <w:bCs/>
          <w:color w:val="auto"/>
          <w:sz w:val="24"/>
          <w:szCs w:val="24"/>
        </w:rPr>
        <w:t>МЕТАПРЕДМЕТНЫЕ РЕЗУЛЬТАТЫ</w:t>
      </w:r>
      <w:bookmarkEnd w:id="6"/>
    </w:p>
    <w:p w:rsidR="009439A3" w:rsidRPr="006845B1" w:rsidRDefault="009439A3" w:rsidP="009439A3">
      <w:pPr>
        <w:spacing w:after="0"/>
        <w:ind w:firstLine="709"/>
        <w:jc w:val="both"/>
        <w:rPr>
          <w:rFonts w:ascii="Times New Roman" w:hAnsi="Times New Roman" w:cs="Times New Roman"/>
          <w:sz w:val="24"/>
          <w:szCs w:val="24"/>
        </w:rPr>
      </w:pPr>
    </w:p>
    <w:p w:rsidR="009439A3" w:rsidRPr="006845B1" w:rsidRDefault="009439A3" w:rsidP="009439A3">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 xml:space="preserve">У обучающегося будут сформированы следующие </w:t>
      </w:r>
      <w:r w:rsidRPr="006845B1">
        <w:rPr>
          <w:rFonts w:ascii="Times New Roman" w:hAnsi="Times New Roman" w:cs="Times New Roman"/>
          <w:i/>
          <w:iCs/>
          <w:sz w:val="24"/>
          <w:szCs w:val="24"/>
        </w:rPr>
        <w:t>базовые логические действия как часть познавательных универсальных учебных действий:</w:t>
      </w:r>
    </w:p>
    <w:p w:rsidR="009439A3" w:rsidRPr="006845B1" w:rsidRDefault="009439A3" w:rsidP="009439A3">
      <w:pPr>
        <w:spacing w:after="0"/>
        <w:ind w:firstLine="709"/>
        <w:jc w:val="both"/>
        <w:rPr>
          <w:rFonts w:ascii="Times New Roman" w:hAnsi="Times New Roman" w:cs="Times New Roman"/>
          <w:sz w:val="24"/>
          <w:szCs w:val="24"/>
        </w:rPr>
      </w:pPr>
      <w:proofErr w:type="gramStart"/>
      <w:r w:rsidRPr="006845B1">
        <w:rPr>
          <w:rFonts w:ascii="Times New Roman" w:hAnsi="Times New Roman" w:cs="Times New Roman"/>
          <w:sz w:val="24"/>
          <w:szCs w:val="24"/>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на основе наблюдений доступных объектов окружающего мира устанавливать связи и зависимости между объектами (часть целое; причина — следствие; изменения во времени и в пространстве); сравнивать объекты окружающего мира, устанавливать основания для сравнения, устанавливать аналогии; объединять части объекта (объекты) по определённому признаку;</w:t>
      </w:r>
      <w:proofErr w:type="gramEnd"/>
      <w:r w:rsidRPr="006845B1">
        <w:rPr>
          <w:rFonts w:ascii="Times New Roman" w:hAnsi="Times New Roman" w:cs="Times New Roman"/>
          <w:sz w:val="24"/>
          <w:szCs w:val="24"/>
        </w:rPr>
        <w:t xml:space="preserve"> определять существенный признак для классификации, классифицировать предложенные объекты; находить закономерности и противоречия в рассматриваемых фактах, данных и наблюдениях на основе предложенного алгоритма; выявлять недостаток информации для решения учебной (практической) задачи на основе предложенного алгоритма.</w:t>
      </w:r>
    </w:p>
    <w:p w:rsidR="009439A3" w:rsidRPr="006845B1" w:rsidRDefault="009439A3" w:rsidP="009439A3">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 xml:space="preserve">У обучающегося будут сформированы следующие </w:t>
      </w:r>
      <w:r w:rsidRPr="006845B1">
        <w:rPr>
          <w:rFonts w:ascii="Times New Roman" w:hAnsi="Times New Roman" w:cs="Times New Roman"/>
          <w:i/>
          <w:iCs/>
          <w:sz w:val="24"/>
          <w:szCs w:val="24"/>
        </w:rPr>
        <w:t>базовые исследовательские действия как часть познавательных универсальных учебных действий:</w:t>
      </w:r>
    </w:p>
    <w:p w:rsidR="009439A3" w:rsidRPr="006845B1" w:rsidRDefault="009439A3" w:rsidP="009439A3">
      <w:pPr>
        <w:spacing w:after="0"/>
        <w:ind w:firstLine="709"/>
        <w:jc w:val="both"/>
        <w:rPr>
          <w:rFonts w:ascii="Times New Roman" w:hAnsi="Times New Roman" w:cs="Times New Roman"/>
          <w:sz w:val="24"/>
          <w:szCs w:val="24"/>
        </w:rPr>
      </w:pPr>
      <w:proofErr w:type="gramStart"/>
      <w:r w:rsidRPr="006845B1">
        <w:rPr>
          <w:rFonts w:ascii="Times New Roman" w:hAnsi="Times New Roman" w:cs="Times New Roman"/>
          <w:sz w:val="24"/>
          <w:szCs w:val="24"/>
        </w:rPr>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 определять разницу между реальным и желательным состоянием объекта (ситуации) на основе предложенных вопросов; 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roofErr w:type="gramEnd"/>
      <w:r w:rsidRPr="006845B1">
        <w:rPr>
          <w:rFonts w:ascii="Times New Roman" w:hAnsi="Times New Roman" w:cs="Times New Roman"/>
          <w:sz w:val="24"/>
          <w:szCs w:val="24"/>
        </w:rPr>
        <w:t xml:space="preserve"> </w:t>
      </w:r>
      <w:proofErr w:type="gramStart"/>
      <w:r w:rsidRPr="006845B1">
        <w:rPr>
          <w:rFonts w:ascii="Times New Roman" w:hAnsi="Times New Roman" w:cs="Times New Roman"/>
          <w:sz w:val="24"/>
          <w:szCs w:val="24"/>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другое); </w:t>
      </w:r>
      <w:r w:rsidRPr="006845B1">
        <w:rPr>
          <w:rFonts w:ascii="Times New Roman" w:hAnsi="Times New Roman" w:cs="Times New Roman"/>
          <w:sz w:val="24"/>
          <w:szCs w:val="24"/>
        </w:rPr>
        <w:lastRenderedPageBreak/>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roofErr w:type="gramEnd"/>
      <w:r w:rsidRPr="006845B1">
        <w:rPr>
          <w:rFonts w:ascii="Times New Roman" w:hAnsi="Times New Roman" w:cs="Times New Roman"/>
          <w:sz w:val="24"/>
          <w:szCs w:val="24"/>
        </w:rPr>
        <w:t xml:space="preserve"> формулировать выводы и подкреплять их доказательствами на основе результатов проведённого наблюдения (опыта, измерения, исследования).</w:t>
      </w:r>
    </w:p>
    <w:p w:rsidR="009439A3" w:rsidRPr="006845B1" w:rsidRDefault="009439A3" w:rsidP="009439A3">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 xml:space="preserve">У обучающегося будут сформированы следующие </w:t>
      </w:r>
      <w:r w:rsidRPr="006845B1">
        <w:rPr>
          <w:rFonts w:ascii="Times New Roman" w:hAnsi="Times New Roman" w:cs="Times New Roman"/>
          <w:i/>
          <w:iCs/>
          <w:sz w:val="24"/>
          <w:szCs w:val="24"/>
        </w:rPr>
        <w:t>умения работать с информацией как часть познавательных универсальных учебных действий:</w:t>
      </w:r>
    </w:p>
    <w:p w:rsidR="009439A3" w:rsidRPr="006845B1" w:rsidRDefault="009439A3" w:rsidP="009439A3">
      <w:pPr>
        <w:spacing w:after="0"/>
        <w:ind w:firstLine="709"/>
        <w:jc w:val="both"/>
        <w:rPr>
          <w:rFonts w:ascii="Times New Roman" w:hAnsi="Times New Roman" w:cs="Times New Roman"/>
          <w:sz w:val="24"/>
          <w:szCs w:val="24"/>
        </w:rPr>
      </w:pPr>
      <w:proofErr w:type="gramStart"/>
      <w:r w:rsidRPr="006845B1">
        <w:rPr>
          <w:rFonts w:ascii="Times New Roman" w:hAnsi="Times New Roman" w:cs="Times New Roman"/>
          <w:sz w:val="24"/>
          <w:szCs w:val="24"/>
        </w:rPr>
        <w:t>использовать различные источники для поиска информации, выбирать источник получения информации с учётом учебной задачи; находить в предложенном источнике информацию, представленную в явном виде, согласно заданному алгоритму; распознавать достоверную и недостоверную информацию самостоятельно или на основе предложенного учителем способа её проверки; находить и использовать для решения учебных задач текстовую, графическую, аудиовизуальную информацию;</w:t>
      </w:r>
      <w:proofErr w:type="gramEnd"/>
      <w:r w:rsidRPr="006845B1">
        <w:rPr>
          <w:rFonts w:ascii="Times New Roman" w:hAnsi="Times New Roman" w:cs="Times New Roman"/>
          <w:sz w:val="24"/>
          <w:szCs w:val="24"/>
        </w:rPr>
        <w:t xml:space="preserve"> читать и интерпретировать графически представленную информацию: схему, таблицу, иллюстрацию; 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 анализировать и создавать текстовую, виде</w:t>
      </w:r>
      <w:proofErr w:type="gramStart"/>
      <w:r w:rsidRPr="006845B1">
        <w:rPr>
          <w:rFonts w:ascii="Times New Roman" w:hAnsi="Times New Roman" w:cs="Times New Roman"/>
          <w:sz w:val="24"/>
          <w:szCs w:val="24"/>
        </w:rPr>
        <w:t>о-</w:t>
      </w:r>
      <w:proofErr w:type="gramEnd"/>
      <w:r w:rsidRPr="006845B1">
        <w:rPr>
          <w:rFonts w:ascii="Times New Roman" w:hAnsi="Times New Roman" w:cs="Times New Roman"/>
          <w:sz w:val="24"/>
          <w:szCs w:val="24"/>
        </w:rPr>
        <w:t>, графическую, звуковую информацию в соответствии с учебной задачей; фиксировать полученные результаты в текстовой форме (отчёт, выступление, высказывание) и графическом виде (рисунок, схема, диаграмма).</w:t>
      </w:r>
    </w:p>
    <w:p w:rsidR="009439A3" w:rsidRPr="006845B1" w:rsidRDefault="009439A3" w:rsidP="009439A3">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 xml:space="preserve">У обучающегося будут сформированы следующие </w:t>
      </w:r>
      <w:r w:rsidRPr="006845B1">
        <w:rPr>
          <w:rFonts w:ascii="Times New Roman" w:hAnsi="Times New Roman" w:cs="Times New Roman"/>
          <w:i/>
          <w:iCs/>
          <w:sz w:val="24"/>
          <w:szCs w:val="24"/>
        </w:rPr>
        <w:t>умения общения как часть коммуникативных универсальных учебных действий:</w:t>
      </w:r>
    </w:p>
    <w:p w:rsidR="009439A3" w:rsidRPr="006845B1" w:rsidRDefault="009439A3" w:rsidP="009439A3">
      <w:pPr>
        <w:spacing w:after="0"/>
        <w:ind w:firstLine="709"/>
        <w:jc w:val="both"/>
        <w:rPr>
          <w:rFonts w:ascii="Times New Roman" w:hAnsi="Times New Roman" w:cs="Times New Roman"/>
          <w:sz w:val="24"/>
          <w:szCs w:val="24"/>
        </w:rPr>
      </w:pPr>
      <w:proofErr w:type="gramStart"/>
      <w:r w:rsidRPr="006845B1">
        <w:rPr>
          <w:rFonts w:ascii="Times New Roman" w:hAnsi="Times New Roman" w:cs="Times New Roman"/>
          <w:sz w:val="24"/>
          <w:szCs w:val="24"/>
        </w:rPr>
        <w:t xml:space="preserve">в процессе диалогов задавать вопросы, высказывать суждения, оценивать выступления участников; признавать возможность существования разных точек зрения; корректно и </w:t>
      </w:r>
      <w:proofErr w:type="spellStart"/>
      <w:r w:rsidRPr="006845B1">
        <w:rPr>
          <w:rFonts w:ascii="Times New Roman" w:hAnsi="Times New Roman" w:cs="Times New Roman"/>
          <w:sz w:val="24"/>
          <w:szCs w:val="24"/>
        </w:rPr>
        <w:t>аргументированно</w:t>
      </w:r>
      <w:proofErr w:type="spellEnd"/>
      <w:r w:rsidRPr="006845B1">
        <w:rPr>
          <w:rFonts w:ascii="Times New Roman" w:hAnsi="Times New Roman" w:cs="Times New Roman"/>
          <w:sz w:val="24"/>
          <w:szCs w:val="24"/>
        </w:rPr>
        <w:t xml:space="preserve"> высказывать своё мнение; приводить доказательства своей правоты; соблюдать правила ведения диалога и дискуссии; проявлять уважительное отношение к собеседнику; использовать смысловое чтение для определения темы, главной мысли текста о природе, социальной жизни, взаимоотношениях и поступках людей;</w:t>
      </w:r>
      <w:proofErr w:type="gramEnd"/>
      <w:r w:rsidRPr="006845B1">
        <w:rPr>
          <w:rFonts w:ascii="Times New Roman" w:hAnsi="Times New Roman" w:cs="Times New Roman"/>
          <w:sz w:val="24"/>
          <w:szCs w:val="24"/>
        </w:rPr>
        <w:t xml:space="preserve"> </w:t>
      </w:r>
      <w:proofErr w:type="gramStart"/>
      <w:r w:rsidRPr="006845B1">
        <w:rPr>
          <w:rFonts w:ascii="Times New Roman" w:hAnsi="Times New Roman" w:cs="Times New Roman"/>
          <w:sz w:val="24"/>
          <w:szCs w:val="24"/>
        </w:rPr>
        <w:t>создавать устные и письменные тексты (описание, рассуждение, повествование); конструировать обобщения и выводы на основе полученных результатов наблюдений и опытной работы, подкреплять их доказательствами; находить ошибки и восстанавливать деформированный текст об изученных объектах и явлениях природы, событиях социальной жизни; готовить небольшие публичные выступления с возможной презентацией (текст, рисунки, фото, плакаты и другое) к тексту выступления.</w:t>
      </w:r>
      <w:proofErr w:type="gramEnd"/>
    </w:p>
    <w:p w:rsidR="009439A3" w:rsidRPr="006845B1" w:rsidRDefault="009439A3" w:rsidP="009439A3">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 xml:space="preserve">У обучающегося будут сформированы следующие </w:t>
      </w:r>
      <w:r w:rsidRPr="006845B1">
        <w:rPr>
          <w:rFonts w:ascii="Times New Roman" w:hAnsi="Times New Roman" w:cs="Times New Roman"/>
          <w:i/>
          <w:iCs/>
          <w:sz w:val="24"/>
          <w:szCs w:val="24"/>
        </w:rPr>
        <w:t>умения самоорганизации как части регулятивных универсальных учебных действий:</w:t>
      </w:r>
    </w:p>
    <w:p w:rsidR="009439A3" w:rsidRPr="006845B1" w:rsidRDefault="009439A3" w:rsidP="009439A3">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планировать самостоятельно или с помощью учителя действия по решению учебной задачи; выстраивать последовательность выбранных действий и операций.</w:t>
      </w:r>
    </w:p>
    <w:p w:rsidR="009439A3" w:rsidRPr="006845B1" w:rsidRDefault="009439A3" w:rsidP="009439A3">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 xml:space="preserve">У обучающегося будут сформированы следующие </w:t>
      </w:r>
      <w:r w:rsidRPr="006845B1">
        <w:rPr>
          <w:rFonts w:ascii="Times New Roman" w:hAnsi="Times New Roman" w:cs="Times New Roman"/>
          <w:i/>
          <w:iCs/>
          <w:sz w:val="24"/>
          <w:szCs w:val="24"/>
        </w:rPr>
        <w:t xml:space="preserve">умения </w:t>
      </w:r>
      <w:proofErr w:type="gramStart"/>
      <w:r w:rsidRPr="006845B1">
        <w:rPr>
          <w:rFonts w:ascii="Times New Roman" w:hAnsi="Times New Roman" w:cs="Times New Roman"/>
          <w:i/>
          <w:iCs/>
          <w:sz w:val="24"/>
          <w:szCs w:val="24"/>
        </w:rPr>
        <w:t>самоконтроля</w:t>
      </w:r>
      <w:proofErr w:type="gramEnd"/>
      <w:r w:rsidRPr="006845B1">
        <w:rPr>
          <w:rFonts w:ascii="Times New Roman" w:hAnsi="Times New Roman" w:cs="Times New Roman"/>
          <w:i/>
          <w:iCs/>
          <w:sz w:val="24"/>
          <w:szCs w:val="24"/>
        </w:rPr>
        <w:t xml:space="preserve"> и самооценки как части регулятивных универсальных учебных действий:</w:t>
      </w:r>
    </w:p>
    <w:p w:rsidR="009439A3" w:rsidRPr="006845B1" w:rsidRDefault="009439A3" w:rsidP="009439A3">
      <w:pPr>
        <w:spacing w:after="0"/>
        <w:ind w:firstLine="709"/>
        <w:jc w:val="both"/>
        <w:rPr>
          <w:rFonts w:ascii="Times New Roman" w:hAnsi="Times New Roman" w:cs="Times New Roman"/>
          <w:sz w:val="24"/>
          <w:szCs w:val="24"/>
        </w:rPr>
      </w:pPr>
      <w:proofErr w:type="gramStart"/>
      <w:r w:rsidRPr="006845B1">
        <w:rPr>
          <w:rFonts w:ascii="Times New Roman" w:hAnsi="Times New Roman" w:cs="Times New Roman"/>
          <w:sz w:val="24"/>
          <w:szCs w:val="24"/>
        </w:rPr>
        <w:t>осуществлять контроль процесса и результата своей деятельности; находить ошибки в своей работе и устанавливать их причины; корректировать свои действия при необходимости (с небольшой помощью учителя); 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объективно оценивать результаты своей деятельности, соотносить свою оценку с оценкой учителя;</w:t>
      </w:r>
      <w:proofErr w:type="gramEnd"/>
      <w:r w:rsidRPr="006845B1">
        <w:rPr>
          <w:rFonts w:ascii="Times New Roman" w:hAnsi="Times New Roman" w:cs="Times New Roman"/>
          <w:sz w:val="24"/>
          <w:szCs w:val="24"/>
        </w:rPr>
        <w:t xml:space="preserve"> оценивать целесообразность выбранных способов действия, при необходимости корректировать их.</w:t>
      </w:r>
    </w:p>
    <w:p w:rsidR="009439A3" w:rsidRPr="006845B1" w:rsidRDefault="009439A3" w:rsidP="009439A3">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lastRenderedPageBreak/>
        <w:t xml:space="preserve">У обучающегося будут сформированы следующие </w:t>
      </w:r>
      <w:r w:rsidRPr="006845B1">
        <w:rPr>
          <w:rFonts w:ascii="Times New Roman" w:hAnsi="Times New Roman" w:cs="Times New Roman"/>
          <w:i/>
          <w:iCs/>
          <w:sz w:val="24"/>
          <w:szCs w:val="24"/>
        </w:rPr>
        <w:t>умения совместной деятельности:</w:t>
      </w:r>
    </w:p>
    <w:p w:rsidR="009439A3" w:rsidRPr="006845B1" w:rsidRDefault="009439A3" w:rsidP="009439A3">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 коллективно</w:t>
      </w:r>
      <w:proofErr w:type="gramStart"/>
      <w:r w:rsidRPr="006845B1">
        <w:rPr>
          <w:rFonts w:ascii="Times New Roman" w:hAnsi="Times New Roman" w:cs="Times New Roman"/>
          <w:sz w:val="24"/>
          <w:szCs w:val="24"/>
        </w:rPr>
        <w:t>.</w:t>
      </w:r>
      <w:proofErr w:type="gramEnd"/>
      <w:r w:rsidRPr="006845B1">
        <w:rPr>
          <w:rFonts w:ascii="Times New Roman" w:hAnsi="Times New Roman" w:cs="Times New Roman"/>
          <w:sz w:val="24"/>
          <w:szCs w:val="24"/>
        </w:rPr>
        <w:t xml:space="preserve"> </w:t>
      </w:r>
      <w:proofErr w:type="gramStart"/>
      <w:r w:rsidRPr="006845B1">
        <w:rPr>
          <w:rFonts w:ascii="Times New Roman" w:hAnsi="Times New Roman" w:cs="Times New Roman"/>
          <w:sz w:val="24"/>
          <w:szCs w:val="24"/>
        </w:rPr>
        <w:t>с</w:t>
      </w:r>
      <w:proofErr w:type="gramEnd"/>
      <w:r w:rsidRPr="006845B1">
        <w:rPr>
          <w:rFonts w:ascii="Times New Roman" w:hAnsi="Times New Roman" w:cs="Times New Roman"/>
          <w:sz w:val="24"/>
          <w:szCs w:val="24"/>
        </w:rPr>
        <w:t>троить действия по достижению общей цели: распределять роли, договариваться, обсуждать процесс и результат совместной работы; проявлять готовность руководить, выполнять поручения, подчиняться; 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 ответственно выполнять свою часть работы.</w:t>
      </w:r>
    </w:p>
    <w:p w:rsidR="009439A3" w:rsidRPr="006845B1" w:rsidRDefault="009439A3" w:rsidP="009439A3">
      <w:pPr>
        <w:spacing w:after="0"/>
        <w:ind w:firstLine="709"/>
        <w:jc w:val="both"/>
        <w:rPr>
          <w:rFonts w:ascii="Times New Roman" w:hAnsi="Times New Roman" w:cs="Times New Roman"/>
          <w:b/>
          <w:sz w:val="24"/>
          <w:szCs w:val="24"/>
        </w:rPr>
      </w:pPr>
      <w:r w:rsidRPr="006845B1">
        <w:rPr>
          <w:rFonts w:ascii="Times New Roman" w:hAnsi="Times New Roman" w:cs="Times New Roman"/>
          <w:b/>
          <w:sz w:val="24"/>
          <w:szCs w:val="24"/>
        </w:rPr>
        <w:t xml:space="preserve">Специальные </w:t>
      </w:r>
      <w:proofErr w:type="spellStart"/>
      <w:r w:rsidRPr="006845B1">
        <w:rPr>
          <w:rFonts w:ascii="Times New Roman" w:hAnsi="Times New Roman" w:cs="Times New Roman"/>
          <w:b/>
          <w:sz w:val="24"/>
          <w:szCs w:val="24"/>
        </w:rPr>
        <w:t>метапредметные</w:t>
      </w:r>
      <w:proofErr w:type="spellEnd"/>
      <w:r w:rsidRPr="006845B1">
        <w:rPr>
          <w:rFonts w:ascii="Times New Roman" w:hAnsi="Times New Roman" w:cs="Times New Roman"/>
          <w:b/>
          <w:sz w:val="24"/>
          <w:szCs w:val="24"/>
        </w:rPr>
        <w:t xml:space="preserve"> результаты:</w:t>
      </w:r>
    </w:p>
    <w:p w:rsidR="009439A3" w:rsidRPr="006845B1" w:rsidRDefault="009439A3" w:rsidP="009439A3">
      <w:pPr>
        <w:pStyle w:val="ac"/>
        <w:numPr>
          <w:ilvl w:val="0"/>
          <w:numId w:val="3"/>
        </w:numPr>
        <w:spacing w:line="276" w:lineRule="auto"/>
        <w:ind w:left="0" w:firstLine="709"/>
        <w:textAlignment w:val="auto"/>
        <w:rPr>
          <w:rFonts w:ascii="Times New Roman" w:hAnsi="Times New Roman" w:cs="Times New Roman"/>
          <w:color w:val="auto"/>
          <w:sz w:val="24"/>
          <w:szCs w:val="24"/>
        </w:rPr>
      </w:pPr>
      <w:r w:rsidRPr="006845B1">
        <w:rPr>
          <w:rFonts w:ascii="Times New Roman" w:hAnsi="Times New Roman" w:cs="Times New Roman"/>
          <w:color w:val="auto"/>
          <w:sz w:val="24"/>
          <w:szCs w:val="24"/>
        </w:rPr>
        <w:t xml:space="preserve">формирование чувства гордости за свою Родину, знание знаменательных для Отечества исторических событий; </w:t>
      </w:r>
    </w:p>
    <w:p w:rsidR="009439A3" w:rsidRPr="006845B1" w:rsidRDefault="009439A3" w:rsidP="009439A3">
      <w:pPr>
        <w:pStyle w:val="ac"/>
        <w:numPr>
          <w:ilvl w:val="0"/>
          <w:numId w:val="3"/>
        </w:numPr>
        <w:spacing w:line="276" w:lineRule="auto"/>
        <w:ind w:left="0" w:firstLine="709"/>
        <w:textAlignment w:val="auto"/>
        <w:rPr>
          <w:rFonts w:ascii="Times New Roman" w:hAnsi="Times New Roman" w:cs="Times New Roman"/>
          <w:color w:val="auto"/>
          <w:sz w:val="24"/>
          <w:szCs w:val="24"/>
        </w:rPr>
      </w:pPr>
      <w:r w:rsidRPr="006845B1">
        <w:rPr>
          <w:rFonts w:ascii="Times New Roman" w:hAnsi="Times New Roman" w:cs="Times New Roman"/>
          <w:color w:val="auto"/>
          <w:sz w:val="24"/>
          <w:szCs w:val="24"/>
        </w:rPr>
        <w:t xml:space="preserve">чувство любви к своей стране, городу (краю); осознание своей национальности; уважение культуры и традиций народов России и мира; </w:t>
      </w:r>
    </w:p>
    <w:p w:rsidR="009439A3" w:rsidRPr="006845B1" w:rsidRDefault="009439A3" w:rsidP="009439A3">
      <w:pPr>
        <w:pStyle w:val="ab"/>
        <w:numPr>
          <w:ilvl w:val="0"/>
          <w:numId w:val="3"/>
        </w:numPr>
        <w:spacing w:line="276" w:lineRule="auto"/>
        <w:ind w:left="0" w:firstLine="709"/>
        <w:textAlignment w:val="auto"/>
        <w:rPr>
          <w:rFonts w:ascii="Times New Roman" w:hAnsi="Times New Roman" w:cs="Times New Roman"/>
          <w:color w:val="auto"/>
          <w:sz w:val="24"/>
          <w:szCs w:val="24"/>
        </w:rPr>
      </w:pPr>
      <w:r w:rsidRPr="006845B1">
        <w:rPr>
          <w:rFonts w:ascii="Times New Roman" w:hAnsi="Times New Roman" w:cs="Times New Roman"/>
          <w:color w:val="auto"/>
          <w:spacing w:val="-2"/>
          <w:sz w:val="24"/>
          <w:szCs w:val="24"/>
        </w:rPr>
        <w:t xml:space="preserve">формирование умения различать в историческом времени прошлое, настоящее, будущее; </w:t>
      </w:r>
      <w:r w:rsidRPr="006845B1">
        <w:rPr>
          <w:rFonts w:ascii="Times New Roman" w:hAnsi="Times New Roman" w:cs="Times New Roman"/>
          <w:color w:val="auto"/>
          <w:sz w:val="24"/>
          <w:szCs w:val="24"/>
        </w:rPr>
        <w:t>умение фиксировать в информационной среде элементы истории семьи, своего региона;</w:t>
      </w:r>
    </w:p>
    <w:p w:rsidR="009439A3" w:rsidRPr="006845B1" w:rsidRDefault="009439A3" w:rsidP="009439A3">
      <w:pPr>
        <w:pStyle w:val="a9"/>
        <w:numPr>
          <w:ilvl w:val="0"/>
          <w:numId w:val="3"/>
        </w:numPr>
        <w:spacing w:line="276" w:lineRule="auto"/>
        <w:ind w:left="0" w:firstLine="709"/>
        <w:jc w:val="both"/>
      </w:pPr>
      <w:r w:rsidRPr="006845B1">
        <w:rPr>
          <w:caps w:val="0"/>
        </w:rPr>
        <w:t>умение принимать и сохранять учебную задачу;</w:t>
      </w:r>
    </w:p>
    <w:p w:rsidR="009439A3" w:rsidRPr="006845B1" w:rsidRDefault="009439A3" w:rsidP="009439A3">
      <w:pPr>
        <w:pStyle w:val="ac"/>
        <w:numPr>
          <w:ilvl w:val="0"/>
          <w:numId w:val="3"/>
        </w:numPr>
        <w:spacing w:line="276" w:lineRule="auto"/>
        <w:ind w:left="0" w:firstLine="709"/>
        <w:textAlignment w:val="auto"/>
        <w:rPr>
          <w:rFonts w:ascii="Times New Roman" w:hAnsi="Times New Roman" w:cs="Times New Roman"/>
          <w:color w:val="auto"/>
          <w:sz w:val="24"/>
          <w:szCs w:val="24"/>
        </w:rPr>
      </w:pPr>
      <w:r w:rsidRPr="006845B1">
        <w:rPr>
          <w:rFonts w:ascii="Times New Roman" w:hAnsi="Times New Roman" w:cs="Times New Roman"/>
          <w:color w:val="auto"/>
          <w:sz w:val="24"/>
          <w:szCs w:val="24"/>
        </w:rPr>
        <w:t xml:space="preserve">формирование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sidRPr="006845B1">
        <w:rPr>
          <w:rFonts w:ascii="Times New Roman" w:hAnsi="Times New Roman" w:cs="Times New Roman"/>
          <w:color w:val="auto"/>
          <w:sz w:val="24"/>
          <w:szCs w:val="24"/>
        </w:rPr>
        <w:t>здоровьесберегающего</w:t>
      </w:r>
      <w:proofErr w:type="spellEnd"/>
      <w:r w:rsidRPr="006845B1">
        <w:rPr>
          <w:rFonts w:ascii="Times New Roman" w:hAnsi="Times New Roman" w:cs="Times New Roman"/>
          <w:color w:val="auto"/>
          <w:sz w:val="24"/>
          <w:szCs w:val="24"/>
        </w:rPr>
        <w:t xml:space="preserve"> поведения;</w:t>
      </w:r>
    </w:p>
    <w:p w:rsidR="009439A3" w:rsidRPr="006845B1" w:rsidRDefault="009439A3" w:rsidP="009439A3">
      <w:pPr>
        <w:pStyle w:val="a9"/>
        <w:numPr>
          <w:ilvl w:val="0"/>
          <w:numId w:val="3"/>
        </w:numPr>
        <w:spacing w:line="276" w:lineRule="auto"/>
        <w:ind w:left="0" w:firstLine="709"/>
        <w:jc w:val="both"/>
      </w:pPr>
      <w:r w:rsidRPr="006845B1">
        <w:rPr>
          <w:caps w:val="0"/>
        </w:rPr>
        <w:t>знание основных моральных норм и правил взаимоотношений человека с другими людьми, социальными группами и сообществами; ориентацию на их выполнение;</w:t>
      </w:r>
    </w:p>
    <w:p w:rsidR="009439A3" w:rsidRPr="006845B1" w:rsidRDefault="009439A3" w:rsidP="009439A3">
      <w:pPr>
        <w:pStyle w:val="ac"/>
        <w:numPr>
          <w:ilvl w:val="0"/>
          <w:numId w:val="3"/>
        </w:numPr>
        <w:spacing w:line="276" w:lineRule="auto"/>
        <w:ind w:left="0" w:firstLine="709"/>
        <w:textAlignment w:val="auto"/>
        <w:rPr>
          <w:rFonts w:ascii="Times New Roman" w:hAnsi="Times New Roman" w:cs="Times New Roman"/>
          <w:color w:val="auto"/>
          <w:sz w:val="24"/>
          <w:szCs w:val="24"/>
        </w:rPr>
      </w:pPr>
      <w:r w:rsidRPr="006845B1">
        <w:rPr>
          <w:rFonts w:ascii="Times New Roman" w:hAnsi="Times New Roman" w:cs="Times New Roman"/>
          <w:color w:val="auto"/>
          <w:sz w:val="24"/>
          <w:szCs w:val="24"/>
        </w:rPr>
        <w:t xml:space="preserve">установка на здоровый образ жизни (в том числе охрану всех анализаторов и нарушенного зрения) и реализацию её в реальном поведении и поступках; </w:t>
      </w:r>
    </w:p>
    <w:p w:rsidR="009439A3" w:rsidRPr="006845B1" w:rsidRDefault="009439A3" w:rsidP="009439A3">
      <w:pPr>
        <w:pStyle w:val="ac"/>
        <w:numPr>
          <w:ilvl w:val="0"/>
          <w:numId w:val="3"/>
        </w:numPr>
        <w:spacing w:line="276" w:lineRule="auto"/>
        <w:ind w:left="0" w:firstLine="709"/>
        <w:textAlignment w:val="auto"/>
        <w:rPr>
          <w:rFonts w:ascii="Times New Roman" w:hAnsi="Times New Roman" w:cs="Times New Roman"/>
          <w:color w:val="auto"/>
          <w:sz w:val="24"/>
          <w:szCs w:val="24"/>
        </w:rPr>
      </w:pPr>
      <w:r w:rsidRPr="006845B1">
        <w:rPr>
          <w:rFonts w:ascii="Times New Roman" w:hAnsi="Times New Roman" w:cs="Times New Roman"/>
          <w:color w:val="auto"/>
          <w:sz w:val="24"/>
          <w:szCs w:val="24"/>
        </w:rPr>
        <w:t xml:space="preserve">использование знаково-символических средств, в том числе </w:t>
      </w:r>
      <w:r w:rsidRPr="006845B1">
        <w:rPr>
          <w:rFonts w:ascii="Times New Roman" w:hAnsi="Times New Roman" w:cs="Times New Roman"/>
          <w:color w:val="auto"/>
          <w:spacing w:val="2"/>
          <w:sz w:val="24"/>
          <w:szCs w:val="24"/>
        </w:rPr>
        <w:t xml:space="preserve">готовых моделей для объяснения явлений </w:t>
      </w:r>
      <w:r w:rsidRPr="006845B1">
        <w:rPr>
          <w:rFonts w:ascii="Times New Roman" w:hAnsi="Times New Roman" w:cs="Times New Roman"/>
          <w:color w:val="auto"/>
          <w:sz w:val="24"/>
          <w:szCs w:val="24"/>
        </w:rPr>
        <w:t>или выявления свойств объектов;</w:t>
      </w:r>
    </w:p>
    <w:p w:rsidR="009439A3" w:rsidRPr="006845B1" w:rsidRDefault="009439A3" w:rsidP="009439A3">
      <w:pPr>
        <w:pStyle w:val="ab"/>
        <w:numPr>
          <w:ilvl w:val="0"/>
          <w:numId w:val="3"/>
        </w:numPr>
        <w:spacing w:line="276" w:lineRule="auto"/>
        <w:ind w:left="0" w:firstLine="709"/>
        <w:textAlignment w:val="auto"/>
        <w:rPr>
          <w:rFonts w:ascii="Times New Roman" w:hAnsi="Times New Roman" w:cs="Times New Roman"/>
          <w:color w:val="auto"/>
          <w:sz w:val="24"/>
          <w:szCs w:val="24"/>
        </w:rPr>
      </w:pPr>
      <w:r w:rsidRPr="006845B1">
        <w:rPr>
          <w:rFonts w:ascii="Times New Roman" w:hAnsi="Times New Roman" w:cs="Times New Roman"/>
          <w:color w:val="auto"/>
          <w:sz w:val="24"/>
          <w:szCs w:val="24"/>
        </w:rPr>
        <w:t xml:space="preserve">осуществление аналитико-синтетической деятельности сравнения, </w:t>
      </w:r>
      <w:proofErr w:type="spellStart"/>
      <w:r w:rsidRPr="006845B1">
        <w:rPr>
          <w:rFonts w:ascii="Times New Roman" w:hAnsi="Times New Roman" w:cs="Times New Roman"/>
          <w:color w:val="auto"/>
          <w:sz w:val="24"/>
          <w:szCs w:val="24"/>
        </w:rPr>
        <w:t>сериацию</w:t>
      </w:r>
      <w:proofErr w:type="spellEnd"/>
      <w:r w:rsidRPr="006845B1">
        <w:rPr>
          <w:rFonts w:ascii="Times New Roman" w:hAnsi="Times New Roman" w:cs="Times New Roman"/>
          <w:color w:val="auto"/>
          <w:sz w:val="24"/>
          <w:szCs w:val="24"/>
        </w:rPr>
        <w:t xml:space="preserve"> и классификацию объектов живой и неживой природы на основе внешних признаков или известных характерных свойств;</w:t>
      </w:r>
    </w:p>
    <w:p w:rsidR="009439A3" w:rsidRPr="006845B1" w:rsidRDefault="009439A3" w:rsidP="009439A3">
      <w:pPr>
        <w:pStyle w:val="ab"/>
        <w:numPr>
          <w:ilvl w:val="0"/>
          <w:numId w:val="3"/>
        </w:numPr>
        <w:spacing w:line="276" w:lineRule="auto"/>
        <w:ind w:left="0" w:firstLine="709"/>
        <w:textAlignment w:val="auto"/>
        <w:rPr>
          <w:rFonts w:ascii="Times New Roman" w:hAnsi="Times New Roman" w:cs="Times New Roman"/>
          <w:color w:val="auto"/>
          <w:sz w:val="24"/>
          <w:szCs w:val="24"/>
        </w:rPr>
      </w:pPr>
      <w:r w:rsidRPr="006845B1">
        <w:rPr>
          <w:rFonts w:ascii="Times New Roman" w:hAnsi="Times New Roman" w:cs="Times New Roman"/>
          <w:color w:val="auto"/>
          <w:sz w:val="24"/>
          <w:szCs w:val="24"/>
        </w:rPr>
        <w:t>установление причинно-следственных связей в окружающем мире на основе распознавания объектов, выделения существенных признаков и их синтеза;</w:t>
      </w:r>
    </w:p>
    <w:p w:rsidR="009439A3" w:rsidRPr="006845B1" w:rsidRDefault="009439A3" w:rsidP="009439A3">
      <w:pPr>
        <w:pStyle w:val="ac"/>
        <w:numPr>
          <w:ilvl w:val="0"/>
          <w:numId w:val="3"/>
        </w:numPr>
        <w:spacing w:line="276" w:lineRule="auto"/>
        <w:ind w:left="0" w:firstLine="709"/>
        <w:textAlignment w:val="auto"/>
        <w:rPr>
          <w:rFonts w:ascii="Times New Roman" w:hAnsi="Times New Roman" w:cs="Times New Roman"/>
          <w:color w:val="auto"/>
          <w:sz w:val="24"/>
          <w:szCs w:val="24"/>
        </w:rPr>
      </w:pPr>
      <w:r w:rsidRPr="006845B1">
        <w:rPr>
          <w:rFonts w:ascii="Times New Roman" w:hAnsi="Times New Roman" w:cs="Times New Roman"/>
          <w:color w:val="auto"/>
          <w:sz w:val="24"/>
          <w:szCs w:val="24"/>
        </w:rPr>
        <w:t>осуществление алгоритмизации действий как основы компенсации;</w:t>
      </w:r>
    </w:p>
    <w:p w:rsidR="009439A3" w:rsidRPr="006845B1" w:rsidRDefault="009439A3" w:rsidP="009439A3">
      <w:pPr>
        <w:pStyle w:val="ac"/>
        <w:numPr>
          <w:ilvl w:val="0"/>
          <w:numId w:val="3"/>
        </w:numPr>
        <w:spacing w:line="276" w:lineRule="auto"/>
        <w:ind w:left="0" w:firstLine="709"/>
        <w:textAlignment w:val="auto"/>
        <w:rPr>
          <w:rFonts w:ascii="Times New Roman" w:hAnsi="Times New Roman" w:cs="Times New Roman"/>
          <w:color w:val="auto"/>
          <w:spacing w:val="-2"/>
          <w:sz w:val="24"/>
          <w:szCs w:val="24"/>
        </w:rPr>
      </w:pPr>
      <w:r w:rsidRPr="006845B1">
        <w:rPr>
          <w:rFonts w:ascii="Times New Roman" w:hAnsi="Times New Roman" w:cs="Times New Roman"/>
          <w:color w:val="auto"/>
          <w:spacing w:val="-2"/>
          <w:sz w:val="24"/>
          <w:szCs w:val="24"/>
        </w:rPr>
        <w:t>структурирование знаний;</w:t>
      </w:r>
    </w:p>
    <w:p w:rsidR="009439A3" w:rsidRPr="006845B1" w:rsidRDefault="009439A3" w:rsidP="009439A3">
      <w:pPr>
        <w:pStyle w:val="ac"/>
        <w:numPr>
          <w:ilvl w:val="0"/>
          <w:numId w:val="3"/>
        </w:numPr>
        <w:spacing w:line="276" w:lineRule="auto"/>
        <w:ind w:left="0" w:firstLine="709"/>
        <w:textAlignment w:val="auto"/>
        <w:rPr>
          <w:rFonts w:ascii="Times New Roman" w:hAnsi="Times New Roman" w:cs="Times New Roman"/>
          <w:color w:val="auto"/>
          <w:sz w:val="24"/>
          <w:szCs w:val="24"/>
        </w:rPr>
      </w:pPr>
      <w:r w:rsidRPr="006845B1">
        <w:rPr>
          <w:rFonts w:ascii="Times New Roman" w:hAnsi="Times New Roman" w:cs="Times New Roman"/>
          <w:color w:val="auto"/>
          <w:sz w:val="24"/>
          <w:szCs w:val="24"/>
        </w:rPr>
        <w:t xml:space="preserve">адекватное использование информационно-познавательной и ориентировочно-поисковой роли зрения; </w:t>
      </w:r>
    </w:p>
    <w:p w:rsidR="009439A3" w:rsidRPr="006845B1" w:rsidRDefault="009439A3" w:rsidP="009439A3">
      <w:pPr>
        <w:pStyle w:val="ac"/>
        <w:numPr>
          <w:ilvl w:val="0"/>
          <w:numId w:val="3"/>
        </w:numPr>
        <w:spacing w:line="276" w:lineRule="auto"/>
        <w:ind w:left="0" w:firstLine="709"/>
        <w:textAlignment w:val="auto"/>
        <w:rPr>
          <w:rFonts w:ascii="Times New Roman" w:hAnsi="Times New Roman" w:cs="Times New Roman"/>
          <w:color w:val="auto"/>
          <w:sz w:val="24"/>
          <w:szCs w:val="24"/>
        </w:rPr>
      </w:pPr>
      <w:r w:rsidRPr="006845B1">
        <w:rPr>
          <w:rFonts w:ascii="Times New Roman" w:hAnsi="Times New Roman" w:cs="Times New Roman"/>
          <w:color w:val="auto"/>
          <w:sz w:val="24"/>
          <w:szCs w:val="24"/>
        </w:rPr>
        <w:t xml:space="preserve">адекватное использование нарушенного зрения и всех анализаторов для формирования компенсаторных способов деятельности; </w:t>
      </w:r>
    </w:p>
    <w:p w:rsidR="009439A3" w:rsidRPr="006845B1" w:rsidRDefault="009439A3" w:rsidP="009439A3">
      <w:pPr>
        <w:pStyle w:val="ac"/>
        <w:numPr>
          <w:ilvl w:val="0"/>
          <w:numId w:val="3"/>
        </w:numPr>
        <w:spacing w:line="276" w:lineRule="auto"/>
        <w:ind w:left="0" w:firstLine="709"/>
        <w:textAlignment w:val="auto"/>
        <w:rPr>
          <w:rFonts w:ascii="Times New Roman" w:hAnsi="Times New Roman" w:cs="Times New Roman"/>
          <w:color w:val="auto"/>
          <w:spacing w:val="-2"/>
          <w:sz w:val="24"/>
          <w:szCs w:val="24"/>
        </w:rPr>
      </w:pPr>
      <w:r w:rsidRPr="006845B1">
        <w:rPr>
          <w:rFonts w:ascii="Times New Roman" w:hAnsi="Times New Roman" w:cs="Times New Roman"/>
          <w:color w:val="auto"/>
          <w:sz w:val="24"/>
          <w:szCs w:val="24"/>
        </w:rPr>
        <w:t>умение взаимодействовать с партнерами в системе координат «</w:t>
      </w:r>
      <w:proofErr w:type="spellStart"/>
      <w:proofErr w:type="gramStart"/>
      <w:r w:rsidRPr="006845B1">
        <w:rPr>
          <w:rFonts w:ascii="Times New Roman" w:hAnsi="Times New Roman" w:cs="Times New Roman"/>
          <w:color w:val="auto"/>
          <w:sz w:val="24"/>
          <w:szCs w:val="24"/>
        </w:rPr>
        <w:t>слабовидящий-зрячий</w:t>
      </w:r>
      <w:proofErr w:type="spellEnd"/>
      <w:proofErr w:type="gramEnd"/>
      <w:r w:rsidRPr="006845B1">
        <w:rPr>
          <w:rFonts w:ascii="Times New Roman" w:hAnsi="Times New Roman" w:cs="Times New Roman"/>
          <w:color w:val="auto"/>
          <w:sz w:val="24"/>
          <w:szCs w:val="24"/>
        </w:rPr>
        <w:t>», «слабовидящий-слабовидящий» в процессе изучения окружающего мира;</w:t>
      </w:r>
    </w:p>
    <w:p w:rsidR="009439A3" w:rsidRPr="006845B1" w:rsidRDefault="009439A3" w:rsidP="009439A3">
      <w:pPr>
        <w:pStyle w:val="ac"/>
        <w:numPr>
          <w:ilvl w:val="0"/>
          <w:numId w:val="3"/>
        </w:numPr>
        <w:spacing w:line="276" w:lineRule="auto"/>
        <w:ind w:left="0" w:firstLine="709"/>
        <w:textAlignment w:val="auto"/>
        <w:rPr>
          <w:rFonts w:ascii="Times New Roman" w:hAnsi="Times New Roman" w:cs="Times New Roman"/>
          <w:color w:val="auto"/>
          <w:sz w:val="24"/>
          <w:szCs w:val="24"/>
        </w:rPr>
      </w:pPr>
      <w:r w:rsidRPr="006845B1">
        <w:rPr>
          <w:rFonts w:ascii="Times New Roman" w:hAnsi="Times New Roman" w:cs="Times New Roman"/>
          <w:color w:val="auto"/>
          <w:sz w:val="24"/>
          <w:szCs w:val="24"/>
        </w:rPr>
        <w:lastRenderedPageBreak/>
        <w:t>умение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9439A3" w:rsidRPr="006845B1" w:rsidRDefault="009439A3" w:rsidP="009439A3">
      <w:pPr>
        <w:pStyle w:val="ac"/>
        <w:numPr>
          <w:ilvl w:val="0"/>
          <w:numId w:val="3"/>
        </w:numPr>
        <w:spacing w:line="276" w:lineRule="auto"/>
        <w:ind w:left="0" w:firstLine="709"/>
        <w:textAlignment w:val="auto"/>
        <w:rPr>
          <w:rFonts w:ascii="Times New Roman" w:hAnsi="Times New Roman" w:cs="Times New Roman"/>
          <w:color w:val="auto"/>
          <w:sz w:val="24"/>
          <w:szCs w:val="24"/>
        </w:rPr>
      </w:pPr>
      <w:r w:rsidRPr="006845B1">
        <w:rPr>
          <w:rFonts w:ascii="Times New Roman" w:hAnsi="Times New Roman" w:cs="Times New Roman"/>
          <w:color w:val="auto"/>
          <w:sz w:val="24"/>
          <w:szCs w:val="24"/>
        </w:rPr>
        <w:t>умение задавать вопросы, необходимые для организации собственной деятельности и сотрудничества с партнёром;</w:t>
      </w:r>
    </w:p>
    <w:p w:rsidR="009439A3" w:rsidRPr="006845B1" w:rsidRDefault="009439A3" w:rsidP="009439A3">
      <w:pPr>
        <w:pStyle w:val="ac"/>
        <w:numPr>
          <w:ilvl w:val="0"/>
          <w:numId w:val="3"/>
        </w:numPr>
        <w:spacing w:line="276" w:lineRule="auto"/>
        <w:ind w:left="0" w:firstLine="709"/>
        <w:textAlignment w:val="auto"/>
        <w:rPr>
          <w:rFonts w:ascii="Times New Roman" w:hAnsi="Times New Roman" w:cs="Times New Roman"/>
          <w:color w:val="auto"/>
          <w:sz w:val="24"/>
          <w:szCs w:val="24"/>
        </w:rPr>
      </w:pPr>
      <w:r w:rsidRPr="006845B1">
        <w:rPr>
          <w:rFonts w:ascii="Times New Roman" w:hAnsi="Times New Roman" w:cs="Times New Roman"/>
          <w:color w:val="auto"/>
          <w:sz w:val="24"/>
          <w:szCs w:val="24"/>
        </w:rPr>
        <w:t>умение осуществлять запись (фиксацию) выборочной информации, об окружающем мире и о себе самом, в том числе с помощью инструментов ИКТ.</w:t>
      </w:r>
    </w:p>
    <w:p w:rsidR="009439A3" w:rsidRPr="006845B1" w:rsidRDefault="009439A3" w:rsidP="009439A3">
      <w:pPr>
        <w:spacing w:after="0"/>
        <w:ind w:firstLine="709"/>
        <w:jc w:val="both"/>
        <w:rPr>
          <w:rFonts w:ascii="Times New Roman" w:hAnsi="Times New Roman" w:cs="Times New Roman"/>
          <w:sz w:val="24"/>
          <w:szCs w:val="24"/>
        </w:rPr>
      </w:pPr>
    </w:p>
    <w:p w:rsidR="009439A3" w:rsidRPr="006845B1" w:rsidRDefault="009439A3" w:rsidP="009439A3">
      <w:pPr>
        <w:pStyle w:val="2"/>
        <w:spacing w:before="0"/>
        <w:rPr>
          <w:rFonts w:ascii="Times New Roman" w:hAnsi="Times New Roman" w:cs="Times New Roman"/>
          <w:b/>
          <w:bCs/>
          <w:color w:val="auto"/>
          <w:sz w:val="24"/>
          <w:szCs w:val="24"/>
        </w:rPr>
      </w:pPr>
      <w:bookmarkStart w:id="7" w:name="_Toc131007822"/>
      <w:r w:rsidRPr="006845B1">
        <w:rPr>
          <w:rFonts w:ascii="Times New Roman" w:hAnsi="Times New Roman" w:cs="Times New Roman"/>
          <w:b/>
          <w:bCs/>
          <w:color w:val="auto"/>
          <w:sz w:val="24"/>
          <w:szCs w:val="24"/>
        </w:rPr>
        <w:t>ПРЕДМЕТНЫЕ РЕЗУЛЬТАТЫ ИЗУЧЕНИЯ ОКРУЖАЮЩЕГО МИРА</w:t>
      </w:r>
      <w:bookmarkEnd w:id="7"/>
    </w:p>
    <w:p w:rsidR="009439A3" w:rsidRPr="006845B1" w:rsidRDefault="009439A3" w:rsidP="009439A3">
      <w:pPr>
        <w:pStyle w:val="a3"/>
        <w:spacing w:line="276" w:lineRule="auto"/>
        <w:ind w:left="0" w:firstLine="709"/>
        <w:rPr>
          <w:b/>
          <w:bCs/>
          <w:sz w:val="24"/>
          <w:szCs w:val="24"/>
        </w:rPr>
      </w:pPr>
    </w:p>
    <w:p w:rsidR="009439A3" w:rsidRPr="006845B1" w:rsidRDefault="009439A3" w:rsidP="009439A3">
      <w:pPr>
        <w:pStyle w:val="2"/>
        <w:spacing w:before="0"/>
        <w:rPr>
          <w:rFonts w:ascii="Times New Roman" w:hAnsi="Times New Roman" w:cs="Times New Roman"/>
          <w:b/>
          <w:bCs/>
          <w:color w:val="auto"/>
          <w:sz w:val="24"/>
          <w:szCs w:val="24"/>
        </w:rPr>
      </w:pPr>
      <w:bookmarkStart w:id="8" w:name="_Toc131007823"/>
      <w:r w:rsidRPr="006845B1">
        <w:rPr>
          <w:rFonts w:ascii="Times New Roman" w:hAnsi="Times New Roman" w:cs="Times New Roman"/>
          <w:b/>
          <w:bCs/>
          <w:color w:val="auto"/>
          <w:sz w:val="24"/>
          <w:szCs w:val="24"/>
        </w:rPr>
        <w:t>1 КЛАСС</w:t>
      </w:r>
      <w:bookmarkEnd w:id="8"/>
    </w:p>
    <w:p w:rsidR="009439A3" w:rsidRPr="006845B1" w:rsidRDefault="009439A3" w:rsidP="009439A3">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 xml:space="preserve">К концу обучения в 1 классе </w:t>
      </w:r>
      <w:proofErr w:type="gramStart"/>
      <w:r w:rsidRPr="006845B1">
        <w:rPr>
          <w:rFonts w:ascii="Times New Roman" w:hAnsi="Times New Roman" w:cs="Times New Roman"/>
          <w:sz w:val="24"/>
          <w:szCs w:val="24"/>
        </w:rPr>
        <w:t>обучающийся</w:t>
      </w:r>
      <w:proofErr w:type="gramEnd"/>
      <w:r w:rsidRPr="006845B1">
        <w:rPr>
          <w:rFonts w:ascii="Times New Roman" w:hAnsi="Times New Roman" w:cs="Times New Roman"/>
          <w:sz w:val="24"/>
          <w:szCs w:val="24"/>
        </w:rPr>
        <w:t xml:space="preserve"> научится:</w:t>
      </w:r>
    </w:p>
    <w:p w:rsidR="009439A3" w:rsidRPr="006845B1" w:rsidRDefault="009439A3" w:rsidP="009439A3">
      <w:pPr>
        <w:spacing w:after="0"/>
        <w:ind w:firstLine="709"/>
        <w:jc w:val="both"/>
        <w:rPr>
          <w:rFonts w:ascii="Times New Roman" w:hAnsi="Times New Roman" w:cs="Times New Roman"/>
          <w:sz w:val="24"/>
          <w:szCs w:val="24"/>
        </w:rPr>
      </w:pPr>
      <w:proofErr w:type="gramStart"/>
      <w:r w:rsidRPr="006845B1">
        <w:rPr>
          <w:rFonts w:ascii="Times New Roman" w:hAnsi="Times New Roman" w:cs="Times New Roman"/>
          <w:sz w:val="24"/>
          <w:szCs w:val="24"/>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 воспроизводить название своего населённого пункта, региона, страны; приводить примеры культурных объектов родного края, школьных традиций и праздников, традиций и ценностей своей семьи, профессий;</w:t>
      </w:r>
      <w:proofErr w:type="gramEnd"/>
      <w:r w:rsidRPr="006845B1">
        <w:rPr>
          <w:rFonts w:ascii="Times New Roman" w:hAnsi="Times New Roman" w:cs="Times New Roman"/>
          <w:sz w:val="24"/>
          <w:szCs w:val="24"/>
        </w:rPr>
        <w:t xml:space="preserve"> </w:t>
      </w:r>
      <w:proofErr w:type="gramStart"/>
      <w:r w:rsidRPr="006845B1">
        <w:rPr>
          <w:rFonts w:ascii="Times New Roman" w:hAnsi="Times New Roman" w:cs="Times New Roman"/>
          <w:sz w:val="24"/>
          <w:szCs w:val="24"/>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w:t>
      </w:r>
      <w:proofErr w:type="gramEnd"/>
      <w:r w:rsidRPr="006845B1">
        <w:rPr>
          <w:rFonts w:ascii="Times New Roman" w:hAnsi="Times New Roman" w:cs="Times New Roman"/>
          <w:sz w:val="24"/>
          <w:szCs w:val="24"/>
        </w:rPr>
        <w:t xml:space="preserve"> </w:t>
      </w:r>
      <w:proofErr w:type="gramStart"/>
      <w:r w:rsidRPr="006845B1">
        <w:rPr>
          <w:rFonts w:ascii="Times New Roman" w:hAnsi="Times New Roman" w:cs="Times New Roman"/>
          <w:sz w:val="24"/>
          <w:szCs w:val="24"/>
        </w:rPr>
        <w:t>деревья, кустарники, травы; основные группы животных (насекомые, рыбы, птицы, звери); выделять их наиболее существенные признаки; применять правила ухода за комнатными растениями и домашними животными; 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roofErr w:type="gramEnd"/>
      <w:r w:rsidRPr="006845B1">
        <w:rPr>
          <w:rFonts w:ascii="Times New Roman" w:hAnsi="Times New Roman" w:cs="Times New Roman"/>
          <w:sz w:val="24"/>
          <w:szCs w:val="24"/>
        </w:rPr>
        <w:t xml:space="preserve"> использовать для ответов на вопросы небольшие тексты о природе и обществе; оценивать ситуации, раскрывающие положительное и негативное отношение к природе; правила поведения в быту, в общественных местах; соблюдать правила безопасности на учебном месте школьника; во время наблюдений и опытов; безопасно пользоваться бытовыми электроприборами; соблюдать правила здорового питания и личной гигиены; соблюдать правила безопасного поведения пешехода; соблюдать правила безопасного поведения в природе; с помощью взрослых (учителя, родителей) пользоваться электронным дневником и электронными образовательными и информационными ресурсами.</w:t>
      </w:r>
    </w:p>
    <w:p w:rsidR="00D1659B" w:rsidRDefault="00D1659B"/>
    <w:p w:rsidR="009439A3" w:rsidRPr="0017014D" w:rsidRDefault="009439A3" w:rsidP="009439A3">
      <w:pPr>
        <w:pStyle w:val="2"/>
        <w:jc w:val="center"/>
        <w:rPr>
          <w:rFonts w:ascii="Times New Roman" w:hAnsi="Times New Roman" w:cs="Times New Roman"/>
          <w:b/>
          <w:bCs/>
          <w:color w:val="auto"/>
          <w:sz w:val="24"/>
          <w:szCs w:val="24"/>
        </w:rPr>
      </w:pPr>
      <w:bookmarkStart w:id="9" w:name="_Toc131007828"/>
      <w:r w:rsidRPr="0017014D">
        <w:rPr>
          <w:rFonts w:ascii="Times New Roman" w:hAnsi="Times New Roman" w:cs="Times New Roman"/>
          <w:b/>
          <w:bCs/>
          <w:color w:val="auto"/>
          <w:sz w:val="24"/>
          <w:szCs w:val="24"/>
        </w:rPr>
        <w:t>ТЕМАТИЧЕСКОЕ ПЛАНИРОВАНИЕ</w:t>
      </w:r>
      <w:bookmarkEnd w:id="9"/>
    </w:p>
    <w:p w:rsidR="009439A3" w:rsidRPr="0017014D" w:rsidRDefault="009439A3" w:rsidP="009439A3">
      <w:pPr>
        <w:pStyle w:val="2"/>
        <w:jc w:val="center"/>
        <w:rPr>
          <w:rFonts w:ascii="Times New Roman" w:hAnsi="Times New Roman" w:cs="Times New Roman"/>
          <w:b/>
          <w:bCs/>
          <w:color w:val="auto"/>
          <w:sz w:val="24"/>
          <w:szCs w:val="24"/>
        </w:rPr>
      </w:pPr>
      <w:bookmarkStart w:id="10" w:name="_Toc131007829"/>
      <w:r w:rsidRPr="0017014D">
        <w:rPr>
          <w:rFonts w:ascii="Times New Roman" w:hAnsi="Times New Roman" w:cs="Times New Roman"/>
          <w:b/>
          <w:bCs/>
          <w:color w:val="auto"/>
          <w:sz w:val="24"/>
          <w:szCs w:val="24"/>
        </w:rPr>
        <w:t>1 КЛАСС (66 ЧАСОВ)</w:t>
      </w:r>
      <w:bookmarkEnd w:id="10"/>
    </w:p>
    <w:p w:rsidR="009439A3" w:rsidRPr="003B742B" w:rsidRDefault="009439A3" w:rsidP="009439A3">
      <w:pPr>
        <w:spacing w:after="0" w:line="240" w:lineRule="auto"/>
        <w:ind w:firstLine="709"/>
        <w:jc w:val="both"/>
        <w:rPr>
          <w:rFonts w:ascii="Times New Roman" w:hAnsi="Times New Roman" w:cs="Times New Roman"/>
          <w:sz w:val="24"/>
          <w:szCs w:val="24"/>
        </w:rPr>
      </w:pPr>
    </w:p>
    <w:tbl>
      <w:tblPr>
        <w:tblStyle w:val="ae"/>
        <w:tblW w:w="5000" w:type="pct"/>
        <w:tblLook w:val="04A0"/>
      </w:tblPr>
      <w:tblGrid>
        <w:gridCol w:w="458"/>
        <w:gridCol w:w="1421"/>
        <w:gridCol w:w="3492"/>
        <w:gridCol w:w="4200"/>
      </w:tblGrid>
      <w:tr w:rsidR="009439A3" w:rsidRPr="00B01CC8" w:rsidTr="00A349B1">
        <w:tc>
          <w:tcPr>
            <w:tcW w:w="184" w:type="pct"/>
          </w:tcPr>
          <w:p w:rsidR="009439A3" w:rsidRPr="00B01CC8" w:rsidRDefault="009439A3" w:rsidP="00A349B1">
            <w:pPr>
              <w:pStyle w:val="TableParagraph"/>
              <w:spacing w:before="0" w:line="240" w:lineRule="auto"/>
              <w:jc w:val="both"/>
              <w:rPr>
                <w:b/>
                <w:sz w:val="24"/>
                <w:szCs w:val="24"/>
              </w:rPr>
            </w:pPr>
            <w:r w:rsidRPr="00B01CC8">
              <w:rPr>
                <w:b/>
                <w:sz w:val="24"/>
                <w:szCs w:val="24"/>
              </w:rPr>
              <w:t>№</w:t>
            </w:r>
          </w:p>
        </w:tc>
        <w:tc>
          <w:tcPr>
            <w:tcW w:w="635" w:type="pct"/>
          </w:tcPr>
          <w:p w:rsidR="009439A3" w:rsidRPr="00B01CC8" w:rsidRDefault="009439A3" w:rsidP="00A349B1">
            <w:pPr>
              <w:pStyle w:val="TableParagraph"/>
              <w:spacing w:before="0" w:line="240" w:lineRule="auto"/>
              <w:jc w:val="both"/>
              <w:rPr>
                <w:b/>
                <w:sz w:val="24"/>
                <w:szCs w:val="24"/>
              </w:rPr>
            </w:pPr>
            <w:r w:rsidRPr="00B01CC8">
              <w:rPr>
                <w:b/>
                <w:sz w:val="24"/>
                <w:szCs w:val="24"/>
              </w:rPr>
              <w:t>Тема, раздел курса</w:t>
            </w:r>
          </w:p>
        </w:tc>
        <w:tc>
          <w:tcPr>
            <w:tcW w:w="1906" w:type="pct"/>
          </w:tcPr>
          <w:p w:rsidR="009439A3" w:rsidRPr="00B01CC8" w:rsidRDefault="009439A3" w:rsidP="00A349B1">
            <w:pPr>
              <w:pStyle w:val="TableParagraph"/>
              <w:spacing w:before="0" w:line="240" w:lineRule="auto"/>
              <w:jc w:val="both"/>
              <w:rPr>
                <w:b/>
                <w:sz w:val="24"/>
                <w:szCs w:val="24"/>
              </w:rPr>
            </w:pPr>
            <w:r w:rsidRPr="00B01CC8">
              <w:rPr>
                <w:b/>
                <w:sz w:val="24"/>
                <w:szCs w:val="24"/>
              </w:rPr>
              <w:t>Программное содержание</w:t>
            </w:r>
          </w:p>
        </w:tc>
        <w:tc>
          <w:tcPr>
            <w:tcW w:w="2275" w:type="pct"/>
          </w:tcPr>
          <w:p w:rsidR="009439A3" w:rsidRPr="00B01CC8" w:rsidRDefault="009439A3" w:rsidP="00A349B1">
            <w:pPr>
              <w:pStyle w:val="TableParagraph"/>
              <w:spacing w:before="0" w:line="240" w:lineRule="auto"/>
              <w:jc w:val="both"/>
              <w:rPr>
                <w:b/>
                <w:sz w:val="24"/>
                <w:szCs w:val="24"/>
              </w:rPr>
            </w:pPr>
            <w:r w:rsidRPr="00B01CC8">
              <w:rPr>
                <w:b/>
                <w:sz w:val="24"/>
                <w:szCs w:val="24"/>
              </w:rPr>
              <w:t xml:space="preserve">Методы и формы организации обучения. Характеристика деятельности </w:t>
            </w:r>
            <w:proofErr w:type="gramStart"/>
            <w:r w:rsidRPr="00B01CC8">
              <w:rPr>
                <w:b/>
                <w:sz w:val="24"/>
                <w:szCs w:val="24"/>
              </w:rPr>
              <w:t>обучающихся</w:t>
            </w:r>
            <w:proofErr w:type="gramEnd"/>
          </w:p>
        </w:tc>
      </w:tr>
      <w:tr w:rsidR="009439A3" w:rsidRPr="00B01CC8" w:rsidTr="00A349B1">
        <w:tc>
          <w:tcPr>
            <w:tcW w:w="184" w:type="pct"/>
            <w:vMerge w:val="restart"/>
          </w:tcPr>
          <w:p w:rsidR="009439A3" w:rsidRPr="00B01CC8" w:rsidRDefault="009439A3" w:rsidP="00A349B1">
            <w:pPr>
              <w:pStyle w:val="TableParagraph"/>
              <w:spacing w:before="0" w:line="240" w:lineRule="auto"/>
              <w:jc w:val="both"/>
              <w:rPr>
                <w:sz w:val="24"/>
                <w:szCs w:val="24"/>
              </w:rPr>
            </w:pPr>
            <w:r w:rsidRPr="00B01CC8">
              <w:rPr>
                <w:sz w:val="24"/>
                <w:szCs w:val="24"/>
              </w:rPr>
              <w:t>1</w:t>
            </w:r>
          </w:p>
        </w:tc>
        <w:tc>
          <w:tcPr>
            <w:tcW w:w="635" w:type="pct"/>
            <w:vMerge w:val="restart"/>
          </w:tcPr>
          <w:p w:rsidR="009439A3" w:rsidRPr="00B01CC8" w:rsidRDefault="009439A3" w:rsidP="00A349B1">
            <w:pPr>
              <w:pStyle w:val="TableParagraph"/>
              <w:spacing w:before="0" w:line="240" w:lineRule="auto"/>
              <w:jc w:val="both"/>
              <w:rPr>
                <w:b/>
                <w:sz w:val="24"/>
                <w:szCs w:val="24"/>
              </w:rPr>
            </w:pPr>
            <w:r w:rsidRPr="00B01CC8">
              <w:rPr>
                <w:b/>
                <w:sz w:val="24"/>
                <w:szCs w:val="24"/>
              </w:rPr>
              <w:t>Человек</w:t>
            </w:r>
            <w:r>
              <w:rPr>
                <w:b/>
                <w:sz w:val="24"/>
                <w:szCs w:val="24"/>
              </w:rPr>
              <w:t xml:space="preserve"> </w:t>
            </w:r>
            <w:r w:rsidRPr="00B01CC8">
              <w:rPr>
                <w:b/>
                <w:sz w:val="24"/>
                <w:szCs w:val="24"/>
              </w:rPr>
              <w:t xml:space="preserve">и </w:t>
            </w:r>
            <w:r w:rsidRPr="00B01CC8">
              <w:rPr>
                <w:b/>
                <w:sz w:val="24"/>
                <w:szCs w:val="24"/>
              </w:rPr>
              <w:lastRenderedPageBreak/>
              <w:t>общество. 16 часов</w:t>
            </w:r>
          </w:p>
        </w:tc>
        <w:tc>
          <w:tcPr>
            <w:tcW w:w="1906" w:type="pct"/>
          </w:tcPr>
          <w:p w:rsidR="009439A3" w:rsidRPr="00B01CC8" w:rsidRDefault="009439A3" w:rsidP="00A349B1">
            <w:pPr>
              <w:pStyle w:val="TableParagraph"/>
              <w:spacing w:before="0" w:line="240" w:lineRule="auto"/>
              <w:jc w:val="both"/>
              <w:rPr>
                <w:sz w:val="24"/>
                <w:szCs w:val="24"/>
              </w:rPr>
            </w:pPr>
            <w:r w:rsidRPr="00B01CC8">
              <w:rPr>
                <w:sz w:val="24"/>
                <w:szCs w:val="24"/>
              </w:rPr>
              <w:lastRenderedPageBreak/>
              <w:t xml:space="preserve">Школьные традиции и </w:t>
            </w:r>
            <w:r w:rsidRPr="00B01CC8">
              <w:rPr>
                <w:sz w:val="24"/>
                <w:szCs w:val="24"/>
              </w:rPr>
              <w:lastRenderedPageBreak/>
              <w:t>праздники. Классный, школьный коллектив, совместная деятельность.</w:t>
            </w:r>
            <w:r>
              <w:rPr>
                <w:sz w:val="24"/>
                <w:szCs w:val="24"/>
              </w:rPr>
              <w:t xml:space="preserve"> </w:t>
            </w:r>
            <w:r w:rsidRPr="00B01CC8">
              <w:rPr>
                <w:sz w:val="24"/>
                <w:szCs w:val="24"/>
              </w:rPr>
              <w:t xml:space="preserve">Одноклассники, взаимоотношения между ними; ценность дружбы, взаимной помощи. </w:t>
            </w:r>
          </w:p>
          <w:p w:rsidR="009439A3" w:rsidRPr="00B01CC8" w:rsidRDefault="009439A3" w:rsidP="00A349B1">
            <w:pPr>
              <w:pStyle w:val="TableParagraph"/>
              <w:spacing w:before="0" w:line="240" w:lineRule="auto"/>
              <w:jc w:val="both"/>
              <w:rPr>
                <w:sz w:val="24"/>
                <w:szCs w:val="24"/>
              </w:rPr>
            </w:pPr>
            <w:r w:rsidRPr="00B01CC8">
              <w:rPr>
                <w:sz w:val="24"/>
                <w:szCs w:val="24"/>
              </w:rPr>
              <w:t>Рабочее место школьника.</w:t>
            </w:r>
          </w:p>
          <w:p w:rsidR="009439A3" w:rsidRPr="00B01CC8" w:rsidRDefault="009439A3" w:rsidP="00A349B1">
            <w:pPr>
              <w:pStyle w:val="TableParagraph"/>
              <w:spacing w:before="0" w:line="240" w:lineRule="auto"/>
              <w:jc w:val="both"/>
              <w:rPr>
                <w:sz w:val="24"/>
                <w:szCs w:val="24"/>
              </w:rPr>
            </w:pPr>
            <w:r w:rsidRPr="00B01CC8">
              <w:rPr>
                <w:sz w:val="24"/>
                <w:szCs w:val="24"/>
              </w:rPr>
              <w:t>Правила безопасной работы на учебном месте, режим труда и отдыха.</w:t>
            </w:r>
          </w:p>
        </w:tc>
        <w:tc>
          <w:tcPr>
            <w:tcW w:w="2275" w:type="pct"/>
          </w:tcPr>
          <w:p w:rsidR="009439A3" w:rsidRPr="00B01CC8" w:rsidRDefault="009439A3" w:rsidP="00A349B1">
            <w:pPr>
              <w:pStyle w:val="TableParagraph"/>
              <w:spacing w:before="0" w:line="240" w:lineRule="auto"/>
              <w:jc w:val="both"/>
              <w:rPr>
                <w:sz w:val="24"/>
                <w:szCs w:val="24"/>
              </w:rPr>
            </w:pPr>
            <w:r w:rsidRPr="00B01CC8">
              <w:rPr>
                <w:sz w:val="24"/>
                <w:szCs w:val="24"/>
              </w:rPr>
              <w:lastRenderedPageBreak/>
              <w:t xml:space="preserve">Экскурсия по школе, знакомство с </w:t>
            </w:r>
            <w:r w:rsidRPr="00B01CC8">
              <w:rPr>
                <w:sz w:val="24"/>
                <w:szCs w:val="24"/>
              </w:rPr>
              <w:lastRenderedPageBreak/>
              <w:t>помещениями. Обсуждение ситуаций по теме, например, «Правила поведения в классе и в школе». Беседа по теме, например, «Как содержать рабочее место в порядке».</w:t>
            </w:r>
          </w:p>
        </w:tc>
      </w:tr>
      <w:tr w:rsidR="009439A3" w:rsidRPr="00B01CC8" w:rsidTr="00A349B1">
        <w:tc>
          <w:tcPr>
            <w:tcW w:w="184" w:type="pct"/>
            <w:vMerge/>
          </w:tcPr>
          <w:p w:rsidR="009439A3" w:rsidRPr="00B01CC8" w:rsidRDefault="009439A3" w:rsidP="00A349B1">
            <w:pPr>
              <w:jc w:val="both"/>
              <w:rPr>
                <w:rFonts w:ascii="Times New Roman" w:hAnsi="Times New Roman" w:cs="Times New Roman"/>
                <w:sz w:val="24"/>
                <w:szCs w:val="24"/>
              </w:rPr>
            </w:pPr>
          </w:p>
        </w:tc>
        <w:tc>
          <w:tcPr>
            <w:tcW w:w="635" w:type="pct"/>
            <w:vMerge/>
          </w:tcPr>
          <w:p w:rsidR="009439A3" w:rsidRPr="00B01CC8" w:rsidRDefault="009439A3" w:rsidP="00A349B1">
            <w:pPr>
              <w:jc w:val="both"/>
              <w:rPr>
                <w:rFonts w:ascii="Times New Roman" w:hAnsi="Times New Roman" w:cs="Times New Roman"/>
                <w:sz w:val="24"/>
                <w:szCs w:val="24"/>
              </w:rPr>
            </w:pPr>
          </w:p>
        </w:tc>
        <w:tc>
          <w:tcPr>
            <w:tcW w:w="1906" w:type="pct"/>
          </w:tcPr>
          <w:p w:rsidR="009439A3" w:rsidRPr="00B01CC8" w:rsidRDefault="009439A3" w:rsidP="00A349B1">
            <w:pPr>
              <w:pStyle w:val="TableParagraph"/>
              <w:spacing w:before="0" w:line="240" w:lineRule="auto"/>
              <w:jc w:val="both"/>
              <w:rPr>
                <w:sz w:val="24"/>
                <w:szCs w:val="24"/>
              </w:rPr>
            </w:pPr>
            <w:r w:rsidRPr="00B01CC8">
              <w:rPr>
                <w:sz w:val="24"/>
                <w:szCs w:val="24"/>
              </w:rPr>
              <w:t>Россия. Москва — столица России. Народы России.</w:t>
            </w:r>
          </w:p>
          <w:p w:rsidR="009439A3" w:rsidRPr="00B01CC8" w:rsidRDefault="009439A3" w:rsidP="00A349B1">
            <w:pPr>
              <w:pStyle w:val="TableParagraph"/>
              <w:spacing w:before="0" w:line="240" w:lineRule="auto"/>
              <w:jc w:val="both"/>
              <w:rPr>
                <w:sz w:val="24"/>
                <w:szCs w:val="24"/>
              </w:rPr>
            </w:pPr>
            <w:r w:rsidRPr="00B01CC8">
              <w:rPr>
                <w:sz w:val="24"/>
                <w:szCs w:val="24"/>
              </w:rPr>
              <w:t>Первоначальные сведения о родном крае. Название своего населённого пункта (города, села), региона. Культурные объекты родного края. Труд людей. Ценность и красота рукотворного мира. Правила поведения в социуме.</w:t>
            </w:r>
          </w:p>
        </w:tc>
        <w:tc>
          <w:tcPr>
            <w:tcW w:w="2275" w:type="pct"/>
          </w:tcPr>
          <w:p w:rsidR="009439A3" w:rsidRPr="00B01CC8" w:rsidRDefault="009439A3" w:rsidP="00A349B1">
            <w:pPr>
              <w:pStyle w:val="TableParagraph"/>
              <w:spacing w:before="0" w:line="240" w:lineRule="auto"/>
              <w:jc w:val="both"/>
              <w:rPr>
                <w:sz w:val="24"/>
                <w:szCs w:val="24"/>
              </w:rPr>
            </w:pPr>
            <w:r w:rsidRPr="00B01CC8">
              <w:rPr>
                <w:sz w:val="24"/>
                <w:szCs w:val="24"/>
              </w:rPr>
              <w:t>Просмотр и обсуждение иллюстраций, видеофрагментов и других материалов (по выбору) на темы «Москва — столица России», «Экскурсия по Москве».</w:t>
            </w:r>
          </w:p>
          <w:p w:rsidR="009439A3" w:rsidRPr="00B01CC8" w:rsidRDefault="009439A3" w:rsidP="00A349B1">
            <w:pPr>
              <w:pStyle w:val="TableParagraph"/>
              <w:spacing w:before="0" w:line="240" w:lineRule="auto"/>
              <w:jc w:val="both"/>
              <w:rPr>
                <w:sz w:val="24"/>
                <w:szCs w:val="24"/>
              </w:rPr>
            </w:pPr>
            <w:proofErr w:type="gramStart"/>
            <w:r w:rsidRPr="00B01CC8">
              <w:rPr>
                <w:sz w:val="24"/>
                <w:szCs w:val="24"/>
              </w:rPr>
              <w:t>Экскурсии, целевые прогулки, просмотр иллюстраций, видеофрагментов и других материалов (по выбору) на тему «Москва — столица России», о родном крае, труде людей.</w:t>
            </w:r>
            <w:proofErr w:type="gramEnd"/>
            <w:r w:rsidRPr="00B01CC8">
              <w:rPr>
                <w:sz w:val="24"/>
                <w:szCs w:val="24"/>
              </w:rPr>
              <w:t xml:space="preserve"> Рассматривание и описание изделий народных промыслов родного края и народов России. Беседа по теме, например, «Правила поведения в учреждениях культуры — в театре, музее, библиотеке». Беседа по теме, например, «Правила поведения в учреждениях культуры — в театре, музее, библиотеке».</w:t>
            </w:r>
          </w:p>
        </w:tc>
      </w:tr>
      <w:tr w:rsidR="009439A3" w:rsidRPr="00B01CC8" w:rsidTr="00A349B1">
        <w:tc>
          <w:tcPr>
            <w:tcW w:w="184" w:type="pct"/>
            <w:vMerge/>
          </w:tcPr>
          <w:p w:rsidR="009439A3" w:rsidRPr="00B01CC8" w:rsidRDefault="009439A3" w:rsidP="00A349B1">
            <w:pPr>
              <w:jc w:val="both"/>
              <w:rPr>
                <w:rFonts w:ascii="Times New Roman" w:hAnsi="Times New Roman" w:cs="Times New Roman"/>
                <w:sz w:val="24"/>
                <w:szCs w:val="24"/>
              </w:rPr>
            </w:pPr>
          </w:p>
        </w:tc>
        <w:tc>
          <w:tcPr>
            <w:tcW w:w="635" w:type="pct"/>
            <w:vMerge/>
          </w:tcPr>
          <w:p w:rsidR="009439A3" w:rsidRPr="00B01CC8" w:rsidRDefault="009439A3" w:rsidP="00A349B1">
            <w:pPr>
              <w:jc w:val="both"/>
              <w:rPr>
                <w:rFonts w:ascii="Times New Roman" w:hAnsi="Times New Roman" w:cs="Times New Roman"/>
                <w:sz w:val="24"/>
                <w:szCs w:val="24"/>
              </w:rPr>
            </w:pPr>
          </w:p>
        </w:tc>
        <w:tc>
          <w:tcPr>
            <w:tcW w:w="1906" w:type="pct"/>
          </w:tcPr>
          <w:p w:rsidR="009439A3" w:rsidRPr="00B01CC8" w:rsidRDefault="009439A3" w:rsidP="00A349B1">
            <w:pPr>
              <w:pStyle w:val="TableParagraph"/>
              <w:spacing w:before="0" w:line="240" w:lineRule="auto"/>
              <w:jc w:val="both"/>
              <w:rPr>
                <w:sz w:val="24"/>
                <w:szCs w:val="24"/>
              </w:rPr>
            </w:pPr>
            <w:r w:rsidRPr="00B01CC8">
              <w:rPr>
                <w:sz w:val="24"/>
                <w:szCs w:val="24"/>
              </w:rPr>
              <w:t>Моя семья в прошлом и настоящем. Имена и фамилии членов семьи, их профессии.</w:t>
            </w:r>
          </w:p>
          <w:p w:rsidR="009439A3" w:rsidRPr="00B01CC8" w:rsidRDefault="009439A3" w:rsidP="00A349B1">
            <w:pPr>
              <w:pStyle w:val="TableParagraph"/>
              <w:spacing w:before="0" w:line="240" w:lineRule="auto"/>
              <w:jc w:val="both"/>
              <w:rPr>
                <w:sz w:val="24"/>
                <w:szCs w:val="24"/>
              </w:rPr>
            </w:pPr>
            <w:r w:rsidRPr="00B01CC8">
              <w:rPr>
                <w:sz w:val="24"/>
                <w:szCs w:val="24"/>
              </w:rPr>
              <w:t>Взаимоотношения и взаимопомощь в семье. Совместный труд и отдых. Домашний адрес.</w:t>
            </w:r>
          </w:p>
        </w:tc>
        <w:tc>
          <w:tcPr>
            <w:tcW w:w="2275" w:type="pct"/>
          </w:tcPr>
          <w:p w:rsidR="009439A3" w:rsidRPr="00B01CC8" w:rsidRDefault="009439A3" w:rsidP="00A349B1">
            <w:pPr>
              <w:pStyle w:val="TableParagraph"/>
              <w:spacing w:before="0" w:line="240" w:lineRule="auto"/>
              <w:jc w:val="both"/>
              <w:rPr>
                <w:sz w:val="24"/>
                <w:szCs w:val="24"/>
              </w:rPr>
            </w:pPr>
            <w:r w:rsidRPr="00B01CC8">
              <w:rPr>
                <w:sz w:val="24"/>
                <w:szCs w:val="24"/>
              </w:rPr>
              <w:t xml:space="preserve">Работа с иллюстративным материалом: рассматривание фото, репродукций на тему «Семья». </w:t>
            </w:r>
          </w:p>
          <w:p w:rsidR="009439A3" w:rsidRPr="00B01CC8" w:rsidRDefault="009439A3" w:rsidP="00A349B1">
            <w:pPr>
              <w:pStyle w:val="TableParagraph"/>
              <w:spacing w:before="0" w:line="240" w:lineRule="auto"/>
              <w:jc w:val="both"/>
              <w:rPr>
                <w:sz w:val="24"/>
                <w:szCs w:val="24"/>
              </w:rPr>
            </w:pPr>
            <w:r w:rsidRPr="00B01CC8">
              <w:rPr>
                <w:sz w:val="24"/>
                <w:szCs w:val="24"/>
              </w:rPr>
              <w:t>Учебный диалог по теме, например, «Что такое семья». Рассказы детей по теме, например, «Как наша семья проводит свободное время».</w:t>
            </w:r>
          </w:p>
        </w:tc>
      </w:tr>
      <w:tr w:rsidR="009439A3" w:rsidRPr="00B01CC8" w:rsidTr="00A349B1">
        <w:tc>
          <w:tcPr>
            <w:tcW w:w="184" w:type="pct"/>
            <w:vMerge w:val="restart"/>
          </w:tcPr>
          <w:p w:rsidR="009439A3" w:rsidRPr="00B01CC8" w:rsidRDefault="009439A3" w:rsidP="00A349B1">
            <w:pPr>
              <w:pStyle w:val="TableParagraph"/>
              <w:spacing w:before="0" w:line="240" w:lineRule="auto"/>
              <w:jc w:val="both"/>
              <w:rPr>
                <w:sz w:val="24"/>
                <w:szCs w:val="24"/>
              </w:rPr>
            </w:pPr>
            <w:r w:rsidRPr="00B01CC8">
              <w:rPr>
                <w:sz w:val="24"/>
                <w:szCs w:val="24"/>
              </w:rPr>
              <w:t>2</w:t>
            </w:r>
          </w:p>
        </w:tc>
        <w:tc>
          <w:tcPr>
            <w:tcW w:w="635" w:type="pct"/>
            <w:vMerge w:val="restart"/>
          </w:tcPr>
          <w:p w:rsidR="009439A3" w:rsidRPr="00B01CC8" w:rsidRDefault="009439A3" w:rsidP="00A349B1">
            <w:pPr>
              <w:pStyle w:val="TableParagraph"/>
              <w:spacing w:before="0" w:line="240" w:lineRule="auto"/>
              <w:jc w:val="both"/>
              <w:rPr>
                <w:b/>
                <w:sz w:val="24"/>
                <w:szCs w:val="24"/>
              </w:rPr>
            </w:pPr>
            <w:r w:rsidRPr="00B01CC8">
              <w:rPr>
                <w:b/>
                <w:sz w:val="24"/>
                <w:szCs w:val="24"/>
              </w:rPr>
              <w:t>Человек</w:t>
            </w:r>
            <w:r>
              <w:rPr>
                <w:b/>
                <w:sz w:val="24"/>
                <w:szCs w:val="24"/>
              </w:rPr>
              <w:t xml:space="preserve"> </w:t>
            </w:r>
            <w:r w:rsidRPr="00B01CC8">
              <w:rPr>
                <w:b/>
                <w:sz w:val="24"/>
                <w:szCs w:val="24"/>
              </w:rPr>
              <w:t>и природа. 37 часов</w:t>
            </w:r>
          </w:p>
        </w:tc>
        <w:tc>
          <w:tcPr>
            <w:tcW w:w="1906" w:type="pct"/>
          </w:tcPr>
          <w:p w:rsidR="009439A3" w:rsidRPr="00B01CC8" w:rsidRDefault="009439A3" w:rsidP="00A349B1">
            <w:pPr>
              <w:pStyle w:val="TableParagraph"/>
              <w:spacing w:before="0" w:line="240" w:lineRule="auto"/>
              <w:jc w:val="both"/>
              <w:rPr>
                <w:sz w:val="24"/>
                <w:szCs w:val="24"/>
              </w:rPr>
            </w:pPr>
            <w:r w:rsidRPr="00B01CC8">
              <w:rPr>
                <w:sz w:val="24"/>
                <w:szCs w:val="24"/>
              </w:rPr>
              <w:t xml:space="preserve">Природа и предметы, созданные человеком. Природные материалы. Бережное отношение к предметам, вещам, уход за ними. </w:t>
            </w:r>
          </w:p>
          <w:p w:rsidR="009439A3" w:rsidRPr="00B01CC8" w:rsidRDefault="009439A3" w:rsidP="00A349B1">
            <w:pPr>
              <w:pStyle w:val="TableParagraph"/>
              <w:spacing w:before="0" w:line="240" w:lineRule="auto"/>
              <w:jc w:val="both"/>
              <w:rPr>
                <w:sz w:val="24"/>
                <w:szCs w:val="24"/>
              </w:rPr>
            </w:pPr>
            <w:r w:rsidRPr="00B01CC8">
              <w:rPr>
                <w:sz w:val="24"/>
                <w:szCs w:val="24"/>
              </w:rPr>
              <w:t xml:space="preserve">Неживая и живая природа. Погода и термометр. Наблюдение за погодой своего края. </w:t>
            </w:r>
          </w:p>
          <w:p w:rsidR="009439A3" w:rsidRPr="00B01CC8" w:rsidRDefault="009439A3" w:rsidP="00A349B1">
            <w:pPr>
              <w:pStyle w:val="TableParagraph"/>
              <w:spacing w:before="0" w:line="240" w:lineRule="auto"/>
              <w:jc w:val="both"/>
              <w:rPr>
                <w:sz w:val="24"/>
                <w:szCs w:val="24"/>
              </w:rPr>
            </w:pPr>
            <w:r w:rsidRPr="00B01CC8">
              <w:rPr>
                <w:sz w:val="24"/>
                <w:szCs w:val="24"/>
              </w:rPr>
              <w:t xml:space="preserve">Сезонные изменения в природе. Взаимосвязи между человеком и природой. Правила нравственного и </w:t>
            </w:r>
            <w:r w:rsidRPr="00B01CC8">
              <w:rPr>
                <w:sz w:val="24"/>
                <w:szCs w:val="24"/>
              </w:rPr>
              <w:lastRenderedPageBreak/>
              <w:t>безопасного поведения в природе.</w:t>
            </w:r>
          </w:p>
        </w:tc>
        <w:tc>
          <w:tcPr>
            <w:tcW w:w="2275" w:type="pct"/>
          </w:tcPr>
          <w:p w:rsidR="009439A3" w:rsidRPr="00B01CC8" w:rsidRDefault="009439A3" w:rsidP="00A349B1">
            <w:pPr>
              <w:pStyle w:val="TableParagraph"/>
              <w:spacing w:before="0" w:line="240" w:lineRule="auto"/>
              <w:jc w:val="both"/>
              <w:rPr>
                <w:sz w:val="24"/>
                <w:szCs w:val="24"/>
              </w:rPr>
            </w:pPr>
            <w:r w:rsidRPr="00B01CC8">
              <w:rPr>
                <w:sz w:val="24"/>
                <w:szCs w:val="24"/>
              </w:rPr>
              <w:lastRenderedPageBreak/>
              <w:t>Учебный диалог по теме, например, «Почему люди должны оберегать и охранять природу». Обсуждение ситуаций по теме, например, «Правила поведения в природе». Экскурсии по теме, например, «Сезонные изменения в природе, наблюдение за погодой». Практическая работа по теме, например, «Измеряем температуру».</w:t>
            </w:r>
          </w:p>
          <w:p w:rsidR="009439A3" w:rsidRPr="00B01CC8" w:rsidRDefault="009439A3" w:rsidP="00A349B1">
            <w:pPr>
              <w:pStyle w:val="TableParagraph"/>
              <w:spacing w:before="0" w:line="240" w:lineRule="auto"/>
              <w:jc w:val="both"/>
              <w:rPr>
                <w:sz w:val="24"/>
                <w:szCs w:val="24"/>
              </w:rPr>
            </w:pPr>
            <w:r w:rsidRPr="00B01CC8">
              <w:rPr>
                <w:sz w:val="24"/>
                <w:szCs w:val="24"/>
              </w:rPr>
              <w:t>Работа с иллюстративным материалом: «Живая и неживая природа».</w:t>
            </w:r>
          </w:p>
        </w:tc>
      </w:tr>
      <w:tr w:rsidR="009439A3" w:rsidRPr="00B01CC8" w:rsidTr="00A349B1">
        <w:tc>
          <w:tcPr>
            <w:tcW w:w="184" w:type="pct"/>
            <w:vMerge/>
          </w:tcPr>
          <w:p w:rsidR="009439A3" w:rsidRPr="00B01CC8" w:rsidRDefault="009439A3" w:rsidP="00A349B1">
            <w:pPr>
              <w:jc w:val="both"/>
              <w:rPr>
                <w:rFonts w:ascii="Times New Roman" w:hAnsi="Times New Roman" w:cs="Times New Roman"/>
                <w:sz w:val="24"/>
                <w:szCs w:val="24"/>
              </w:rPr>
            </w:pPr>
          </w:p>
        </w:tc>
        <w:tc>
          <w:tcPr>
            <w:tcW w:w="635" w:type="pct"/>
            <w:vMerge/>
          </w:tcPr>
          <w:p w:rsidR="009439A3" w:rsidRPr="00B01CC8" w:rsidRDefault="009439A3" w:rsidP="00A349B1">
            <w:pPr>
              <w:jc w:val="both"/>
              <w:rPr>
                <w:rFonts w:ascii="Times New Roman" w:hAnsi="Times New Roman" w:cs="Times New Roman"/>
                <w:sz w:val="24"/>
                <w:szCs w:val="24"/>
              </w:rPr>
            </w:pPr>
          </w:p>
        </w:tc>
        <w:tc>
          <w:tcPr>
            <w:tcW w:w="1906" w:type="pct"/>
          </w:tcPr>
          <w:p w:rsidR="009439A3" w:rsidRPr="00B01CC8" w:rsidRDefault="009439A3" w:rsidP="00A349B1">
            <w:pPr>
              <w:pStyle w:val="TableParagraph"/>
              <w:spacing w:before="0" w:line="240" w:lineRule="auto"/>
              <w:jc w:val="both"/>
              <w:rPr>
                <w:sz w:val="24"/>
                <w:szCs w:val="24"/>
              </w:rPr>
            </w:pPr>
            <w:proofErr w:type="gramStart"/>
            <w:r w:rsidRPr="00B01CC8">
              <w:rPr>
                <w:sz w:val="24"/>
                <w:szCs w:val="24"/>
              </w:rPr>
              <w:t>Части растения (называние, краткая характеристика значения для жизни растения): корень, стебель, лист, цветок, плод, семя.</w:t>
            </w:r>
            <w:proofErr w:type="gramEnd"/>
            <w:r w:rsidRPr="00B01CC8">
              <w:rPr>
                <w:sz w:val="24"/>
                <w:szCs w:val="24"/>
              </w:rPr>
              <w:t xml:space="preserve"> Комнатные растения, правила содержания и ухода.</w:t>
            </w:r>
          </w:p>
        </w:tc>
        <w:tc>
          <w:tcPr>
            <w:tcW w:w="2275" w:type="pct"/>
          </w:tcPr>
          <w:p w:rsidR="009439A3" w:rsidRPr="00B01CC8" w:rsidRDefault="009439A3" w:rsidP="00A349B1">
            <w:pPr>
              <w:pStyle w:val="TableParagraph"/>
              <w:spacing w:before="0" w:line="240" w:lineRule="auto"/>
              <w:jc w:val="both"/>
              <w:rPr>
                <w:sz w:val="24"/>
                <w:szCs w:val="24"/>
              </w:rPr>
            </w:pPr>
            <w:r w:rsidRPr="00B01CC8">
              <w:rPr>
                <w:sz w:val="24"/>
                <w:szCs w:val="24"/>
              </w:rPr>
              <w:t>по теме, например, «Чем различаются дикорастущие и культурные растения?». Практическая работа по теме, например, «Найдите у растений их части». Рассматривание и зарисовка разнообразия частей растения: разные листья, разные цветки и плоды, разные корни (по выбору). Практическая работа по теме, например, «Учимся ухаживать за растениями уголка природы».</w:t>
            </w:r>
          </w:p>
        </w:tc>
      </w:tr>
      <w:tr w:rsidR="009439A3" w:rsidRPr="00B01CC8" w:rsidTr="00A349B1">
        <w:tc>
          <w:tcPr>
            <w:tcW w:w="184" w:type="pct"/>
            <w:vMerge/>
          </w:tcPr>
          <w:p w:rsidR="009439A3" w:rsidRPr="00B01CC8" w:rsidRDefault="009439A3" w:rsidP="00A349B1">
            <w:pPr>
              <w:jc w:val="both"/>
              <w:rPr>
                <w:rFonts w:ascii="Times New Roman" w:hAnsi="Times New Roman" w:cs="Times New Roman"/>
                <w:sz w:val="24"/>
                <w:szCs w:val="24"/>
              </w:rPr>
            </w:pPr>
          </w:p>
        </w:tc>
        <w:tc>
          <w:tcPr>
            <w:tcW w:w="635" w:type="pct"/>
            <w:vMerge/>
          </w:tcPr>
          <w:p w:rsidR="009439A3" w:rsidRPr="00B01CC8" w:rsidRDefault="009439A3" w:rsidP="00A349B1">
            <w:pPr>
              <w:jc w:val="both"/>
              <w:rPr>
                <w:rFonts w:ascii="Times New Roman" w:hAnsi="Times New Roman" w:cs="Times New Roman"/>
                <w:sz w:val="24"/>
                <w:szCs w:val="24"/>
              </w:rPr>
            </w:pPr>
          </w:p>
        </w:tc>
        <w:tc>
          <w:tcPr>
            <w:tcW w:w="1906" w:type="pct"/>
          </w:tcPr>
          <w:p w:rsidR="009439A3" w:rsidRPr="00B01CC8" w:rsidRDefault="009439A3" w:rsidP="00A349B1">
            <w:pPr>
              <w:pStyle w:val="TableParagraph"/>
              <w:spacing w:before="0" w:line="240" w:lineRule="auto"/>
              <w:jc w:val="both"/>
              <w:rPr>
                <w:sz w:val="24"/>
                <w:szCs w:val="24"/>
              </w:rPr>
            </w:pPr>
            <w:r w:rsidRPr="00B01CC8">
              <w:rPr>
                <w:sz w:val="24"/>
                <w:szCs w:val="24"/>
              </w:rPr>
              <w:t>Разные группы животных (звери, насекомые, птицы, рыбы и др.). Домашние и дикие животные (различия в условиях жизни). Забота о домашних питомцах.</w:t>
            </w:r>
          </w:p>
        </w:tc>
        <w:tc>
          <w:tcPr>
            <w:tcW w:w="2275" w:type="pct"/>
          </w:tcPr>
          <w:p w:rsidR="009439A3" w:rsidRPr="00B01CC8" w:rsidRDefault="009439A3" w:rsidP="00A349B1">
            <w:pPr>
              <w:pStyle w:val="TableParagraph"/>
              <w:spacing w:before="0" w:line="240" w:lineRule="auto"/>
              <w:jc w:val="both"/>
              <w:rPr>
                <w:sz w:val="24"/>
                <w:szCs w:val="24"/>
              </w:rPr>
            </w:pPr>
            <w:r w:rsidRPr="00B01CC8">
              <w:rPr>
                <w:sz w:val="24"/>
                <w:szCs w:val="24"/>
              </w:rPr>
              <w:t>Игра-соревнование по теме, например, «Кто больше назовёт насекомых (птиц, зверей…)».</w:t>
            </w:r>
          </w:p>
          <w:p w:rsidR="009439A3" w:rsidRPr="00B01CC8" w:rsidRDefault="009439A3" w:rsidP="00A349B1">
            <w:pPr>
              <w:pStyle w:val="TableParagraph"/>
              <w:spacing w:before="0" w:line="240" w:lineRule="auto"/>
              <w:jc w:val="both"/>
              <w:rPr>
                <w:sz w:val="24"/>
                <w:szCs w:val="24"/>
              </w:rPr>
            </w:pPr>
            <w:r w:rsidRPr="00B01CC8">
              <w:rPr>
                <w:sz w:val="24"/>
                <w:szCs w:val="24"/>
              </w:rPr>
              <w:t>Наблюдения за поведением животных в естественных условиях: повадки птиц, движения зверей, условия обитаний насекомых (во время экскурсий, целевых прогулок, просмотра видеоматериалов).</w:t>
            </w:r>
          </w:p>
          <w:p w:rsidR="009439A3" w:rsidRPr="00B01CC8" w:rsidRDefault="009439A3" w:rsidP="00A349B1">
            <w:pPr>
              <w:pStyle w:val="TableParagraph"/>
              <w:spacing w:before="0" w:line="240" w:lineRule="auto"/>
              <w:jc w:val="both"/>
              <w:rPr>
                <w:sz w:val="24"/>
                <w:szCs w:val="24"/>
              </w:rPr>
            </w:pPr>
            <w:r w:rsidRPr="00B01CC8">
              <w:rPr>
                <w:sz w:val="24"/>
                <w:szCs w:val="24"/>
              </w:rPr>
              <w:t>Логическая задача: найди ошибку в иллюстрациях — какое животное попало в эту группу неправильно. Рассказы детей по теме, например, «Мой домашний питомец».</w:t>
            </w:r>
          </w:p>
        </w:tc>
      </w:tr>
      <w:tr w:rsidR="009439A3" w:rsidRPr="00B01CC8" w:rsidTr="00A349B1">
        <w:tc>
          <w:tcPr>
            <w:tcW w:w="184" w:type="pct"/>
          </w:tcPr>
          <w:p w:rsidR="009439A3" w:rsidRPr="00B01CC8" w:rsidRDefault="009439A3" w:rsidP="00A349B1">
            <w:pPr>
              <w:pStyle w:val="TableParagraph"/>
              <w:spacing w:before="0" w:line="240" w:lineRule="auto"/>
              <w:jc w:val="both"/>
              <w:rPr>
                <w:sz w:val="24"/>
                <w:szCs w:val="24"/>
              </w:rPr>
            </w:pPr>
            <w:r w:rsidRPr="00B01CC8">
              <w:rPr>
                <w:sz w:val="24"/>
                <w:szCs w:val="24"/>
              </w:rPr>
              <w:t>3</w:t>
            </w:r>
          </w:p>
        </w:tc>
        <w:tc>
          <w:tcPr>
            <w:tcW w:w="635" w:type="pct"/>
          </w:tcPr>
          <w:p w:rsidR="009439A3" w:rsidRPr="00B01CC8" w:rsidRDefault="009439A3" w:rsidP="00A349B1">
            <w:pPr>
              <w:pStyle w:val="TableParagraph"/>
              <w:spacing w:before="0" w:line="240" w:lineRule="auto"/>
              <w:jc w:val="both"/>
              <w:rPr>
                <w:b/>
                <w:sz w:val="24"/>
                <w:szCs w:val="24"/>
              </w:rPr>
            </w:pPr>
            <w:r w:rsidRPr="00B01CC8">
              <w:rPr>
                <w:b/>
                <w:sz w:val="24"/>
                <w:szCs w:val="24"/>
              </w:rPr>
              <w:t>Правила безопасной жизни.</w:t>
            </w:r>
          </w:p>
          <w:p w:rsidR="009439A3" w:rsidRPr="00B01CC8" w:rsidRDefault="009439A3" w:rsidP="00A349B1">
            <w:pPr>
              <w:pStyle w:val="TableParagraph"/>
              <w:spacing w:before="0" w:line="240" w:lineRule="auto"/>
              <w:jc w:val="both"/>
              <w:rPr>
                <w:b/>
                <w:sz w:val="24"/>
                <w:szCs w:val="24"/>
              </w:rPr>
            </w:pPr>
            <w:r w:rsidRPr="00B01CC8">
              <w:rPr>
                <w:b/>
                <w:sz w:val="24"/>
                <w:szCs w:val="24"/>
              </w:rPr>
              <w:t>7 часов</w:t>
            </w:r>
          </w:p>
        </w:tc>
        <w:tc>
          <w:tcPr>
            <w:tcW w:w="1906" w:type="pct"/>
          </w:tcPr>
          <w:p w:rsidR="009439A3" w:rsidRPr="00B01CC8" w:rsidRDefault="009439A3" w:rsidP="00A349B1">
            <w:pPr>
              <w:pStyle w:val="TableParagraph"/>
              <w:spacing w:before="0" w:line="240" w:lineRule="auto"/>
              <w:jc w:val="both"/>
              <w:rPr>
                <w:sz w:val="24"/>
                <w:szCs w:val="24"/>
              </w:rPr>
            </w:pPr>
            <w:r w:rsidRPr="00B01CC8">
              <w:rPr>
                <w:sz w:val="24"/>
                <w:szCs w:val="24"/>
              </w:rPr>
              <w:t xml:space="preserve">Необходимость соблюдения режима дня, правил здорового питания и личной гигиены. Правила безопасности в быту: пользование бытовыми электроприборами, газовыми плитами. </w:t>
            </w:r>
          </w:p>
          <w:p w:rsidR="009439A3" w:rsidRPr="00B01CC8" w:rsidRDefault="009439A3" w:rsidP="00A349B1">
            <w:pPr>
              <w:pStyle w:val="TableParagraph"/>
              <w:spacing w:before="0" w:line="240" w:lineRule="auto"/>
              <w:jc w:val="both"/>
              <w:rPr>
                <w:sz w:val="24"/>
                <w:szCs w:val="24"/>
              </w:rPr>
            </w:pPr>
            <w:r w:rsidRPr="00B01CC8">
              <w:rPr>
                <w:sz w:val="24"/>
                <w:szCs w:val="24"/>
              </w:rPr>
              <w:t>Дорога от дома до школы.</w:t>
            </w:r>
          </w:p>
          <w:p w:rsidR="009439A3" w:rsidRPr="00B01CC8" w:rsidRDefault="009439A3" w:rsidP="00A349B1">
            <w:pPr>
              <w:pStyle w:val="TableParagraph"/>
              <w:spacing w:before="0" w:line="240" w:lineRule="auto"/>
              <w:jc w:val="both"/>
              <w:rPr>
                <w:sz w:val="24"/>
                <w:szCs w:val="24"/>
              </w:rPr>
            </w:pPr>
            <w:r w:rsidRPr="00B01CC8">
              <w:rPr>
                <w:sz w:val="24"/>
                <w:szCs w:val="24"/>
              </w:rPr>
              <w:t>Правила безопасного поведения пешехода (дорожные знаки, дорожная разметка, дорожные сигналы).</w:t>
            </w:r>
          </w:p>
          <w:p w:rsidR="009439A3" w:rsidRPr="00B01CC8" w:rsidRDefault="009439A3" w:rsidP="00A349B1">
            <w:pPr>
              <w:pStyle w:val="TableParagraph"/>
              <w:spacing w:before="0" w:line="240" w:lineRule="auto"/>
              <w:jc w:val="both"/>
              <w:rPr>
                <w:sz w:val="24"/>
                <w:szCs w:val="24"/>
              </w:rPr>
            </w:pPr>
            <w:r w:rsidRPr="00B01CC8">
              <w:rPr>
                <w:sz w:val="24"/>
                <w:szCs w:val="24"/>
              </w:rPr>
              <w:t>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w:t>
            </w:r>
            <w:proofErr w:type="gramStart"/>
            <w:r w:rsidRPr="00B01CC8">
              <w:rPr>
                <w:sz w:val="24"/>
                <w:szCs w:val="24"/>
              </w:rPr>
              <w:t>о-</w:t>
            </w:r>
            <w:proofErr w:type="gramEnd"/>
            <w:r w:rsidRPr="00B01CC8">
              <w:rPr>
                <w:sz w:val="24"/>
                <w:szCs w:val="24"/>
              </w:rPr>
              <w:t xml:space="preserve"> телекоммуникационную сеть «Интернет».</w:t>
            </w:r>
          </w:p>
        </w:tc>
        <w:tc>
          <w:tcPr>
            <w:tcW w:w="2275" w:type="pct"/>
          </w:tcPr>
          <w:p w:rsidR="009439A3" w:rsidRPr="00B01CC8" w:rsidRDefault="009439A3" w:rsidP="00A349B1">
            <w:pPr>
              <w:pStyle w:val="TableParagraph"/>
              <w:spacing w:before="0" w:line="240" w:lineRule="auto"/>
              <w:jc w:val="both"/>
              <w:rPr>
                <w:sz w:val="24"/>
                <w:szCs w:val="24"/>
              </w:rPr>
            </w:pPr>
            <w:r w:rsidRPr="00B01CC8">
              <w:rPr>
                <w:sz w:val="24"/>
                <w:szCs w:val="24"/>
              </w:rPr>
              <w:t>Беседа по теме, например, «Что такое режим дня»: обсуждение режима дня первоклассника. Рассказ учителя: «Что такое правильное питание». Практическое занятие (при наличии условий) в кабинете технологии: «Правила пользования газовой и электроплитой». Составление памятки по теме, например, «Телефоны экстренных служб».</w:t>
            </w:r>
          </w:p>
          <w:p w:rsidR="009439A3" w:rsidRPr="00B01CC8" w:rsidRDefault="009439A3" w:rsidP="00A349B1">
            <w:pPr>
              <w:pStyle w:val="TableParagraph"/>
              <w:spacing w:before="0" w:line="240" w:lineRule="auto"/>
              <w:jc w:val="both"/>
              <w:rPr>
                <w:sz w:val="24"/>
                <w:szCs w:val="24"/>
              </w:rPr>
            </w:pPr>
            <w:r w:rsidRPr="00B01CC8">
              <w:rPr>
                <w:sz w:val="24"/>
                <w:szCs w:val="24"/>
              </w:rPr>
              <w:t>Дидактическая игра по теме, например, «Правила поведения на улицах и дорогах, дорожные знаки».</w:t>
            </w:r>
          </w:p>
        </w:tc>
      </w:tr>
      <w:tr w:rsidR="009439A3" w:rsidRPr="00B01CC8" w:rsidTr="00A349B1">
        <w:tc>
          <w:tcPr>
            <w:tcW w:w="5000" w:type="pct"/>
            <w:gridSpan w:val="4"/>
          </w:tcPr>
          <w:p w:rsidR="009439A3" w:rsidRPr="00B01CC8" w:rsidRDefault="009439A3" w:rsidP="00A349B1">
            <w:pPr>
              <w:pStyle w:val="TableParagraph"/>
              <w:spacing w:before="0" w:line="240" w:lineRule="auto"/>
              <w:jc w:val="both"/>
              <w:rPr>
                <w:sz w:val="24"/>
                <w:szCs w:val="24"/>
              </w:rPr>
            </w:pPr>
            <w:r w:rsidRPr="00B01CC8">
              <w:rPr>
                <w:sz w:val="24"/>
                <w:szCs w:val="24"/>
              </w:rPr>
              <w:t>Резерв: 6 часов</w:t>
            </w:r>
          </w:p>
        </w:tc>
      </w:tr>
    </w:tbl>
    <w:p w:rsidR="009439A3" w:rsidRDefault="009439A3"/>
    <w:sectPr w:rsidR="009439A3" w:rsidSect="00D1659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5B6D" w:rsidRDefault="00915B6D" w:rsidP="009439A3">
      <w:pPr>
        <w:spacing w:after="0" w:line="240" w:lineRule="auto"/>
      </w:pPr>
      <w:r>
        <w:separator/>
      </w:r>
    </w:p>
  </w:endnote>
  <w:endnote w:type="continuationSeparator" w:id="0">
    <w:p w:rsidR="00915B6D" w:rsidRDefault="00915B6D" w:rsidP="009439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choolBookSanPin">
    <w:altName w:val="Cambria Math"/>
    <w:panose1 w:val="00000000000000000000"/>
    <w:charset w:val="00"/>
    <w:family w:val="roman"/>
    <w:notTrueType/>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5B6D" w:rsidRDefault="00915B6D" w:rsidP="009439A3">
      <w:pPr>
        <w:spacing w:after="0" w:line="240" w:lineRule="auto"/>
      </w:pPr>
      <w:r>
        <w:separator/>
      </w:r>
    </w:p>
  </w:footnote>
  <w:footnote w:type="continuationSeparator" w:id="0">
    <w:p w:rsidR="00915B6D" w:rsidRDefault="00915B6D" w:rsidP="009439A3">
      <w:pPr>
        <w:spacing w:after="0" w:line="240" w:lineRule="auto"/>
      </w:pPr>
      <w:r>
        <w:continuationSeparator/>
      </w:r>
    </w:p>
  </w:footnote>
  <w:footnote w:id="1">
    <w:p w:rsidR="009439A3" w:rsidRDefault="009439A3" w:rsidP="009439A3">
      <w:pPr>
        <w:pStyle w:val="a3"/>
        <w:ind w:left="0" w:firstLine="709"/>
        <w:rPr>
          <w:sz w:val="24"/>
          <w:szCs w:val="24"/>
        </w:rPr>
      </w:pPr>
      <w:r>
        <w:rPr>
          <w:rStyle w:val="a7"/>
        </w:rPr>
        <w:footnoteRef/>
      </w:r>
      <w:r>
        <w:t xml:space="preserve"> </w:t>
      </w:r>
      <w:r>
        <w:rPr>
          <w:sz w:val="24"/>
          <w:szCs w:val="24"/>
        </w:rPr>
        <w:t xml:space="preserve">Утверждён приказом Министерства просвещения Российской Федерации от 31 05 2021 г № 286 (зарегистрирован Министерством юстиции Российской Федерации 05 07 2021 г № 64100) </w:t>
      </w:r>
    </w:p>
    <w:p w:rsidR="009439A3" w:rsidRDefault="009439A3" w:rsidP="009439A3">
      <w:pPr>
        <w:pStyle w:val="a5"/>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021ED"/>
    <w:multiLevelType w:val="hybridMultilevel"/>
    <w:tmpl w:val="770EF2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80B266D"/>
    <w:multiLevelType w:val="multilevel"/>
    <w:tmpl w:val="D3B68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5D6A7CC4"/>
    <w:multiLevelType w:val="hybridMultilevel"/>
    <w:tmpl w:val="9820B352"/>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
    <w:nsid w:val="69B92E50"/>
    <w:multiLevelType w:val="hybridMultilevel"/>
    <w:tmpl w:val="FEFA567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7E210215"/>
    <w:multiLevelType w:val="hybridMultilevel"/>
    <w:tmpl w:val="89B0A37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439A3"/>
    <w:rsid w:val="003D3783"/>
    <w:rsid w:val="0050233C"/>
    <w:rsid w:val="008E1E71"/>
    <w:rsid w:val="00915B6D"/>
    <w:rsid w:val="009439A3"/>
    <w:rsid w:val="00D1659B"/>
    <w:rsid w:val="00FE68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9A3"/>
  </w:style>
  <w:style w:type="paragraph" w:styleId="2">
    <w:name w:val="heading 2"/>
    <w:basedOn w:val="a"/>
    <w:next w:val="a"/>
    <w:link w:val="20"/>
    <w:uiPriority w:val="9"/>
    <w:unhideWhenUsed/>
    <w:qFormat/>
    <w:rsid w:val="009439A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439A3"/>
    <w:rPr>
      <w:rFonts w:asciiTheme="majorHAnsi" w:eastAsiaTheme="majorEastAsia" w:hAnsiTheme="majorHAnsi" w:cstheme="majorBidi"/>
      <w:color w:val="365F91" w:themeColor="accent1" w:themeShade="BF"/>
      <w:sz w:val="26"/>
      <w:szCs w:val="26"/>
    </w:rPr>
  </w:style>
  <w:style w:type="paragraph" w:styleId="a3">
    <w:name w:val="Body Text"/>
    <w:basedOn w:val="a"/>
    <w:link w:val="a4"/>
    <w:uiPriority w:val="1"/>
    <w:qFormat/>
    <w:rsid w:val="009439A3"/>
    <w:pPr>
      <w:widowControl w:val="0"/>
      <w:autoSpaceDE w:val="0"/>
      <w:autoSpaceDN w:val="0"/>
      <w:spacing w:after="0" w:line="240" w:lineRule="auto"/>
      <w:ind w:left="156" w:firstLine="226"/>
      <w:jc w:val="both"/>
    </w:pPr>
    <w:rPr>
      <w:rFonts w:ascii="Times New Roman" w:eastAsia="Times New Roman" w:hAnsi="Times New Roman" w:cs="Times New Roman"/>
      <w:sz w:val="20"/>
      <w:szCs w:val="20"/>
    </w:rPr>
  </w:style>
  <w:style w:type="character" w:customStyle="1" w:styleId="a4">
    <w:name w:val="Основной текст Знак"/>
    <w:basedOn w:val="a0"/>
    <w:link w:val="a3"/>
    <w:uiPriority w:val="1"/>
    <w:rsid w:val="009439A3"/>
    <w:rPr>
      <w:rFonts w:ascii="Times New Roman" w:eastAsia="Times New Roman" w:hAnsi="Times New Roman" w:cs="Times New Roman"/>
      <w:sz w:val="20"/>
      <w:szCs w:val="20"/>
    </w:rPr>
  </w:style>
  <w:style w:type="paragraph" w:styleId="a5">
    <w:name w:val="footnote text"/>
    <w:basedOn w:val="a"/>
    <w:link w:val="a6"/>
    <w:uiPriority w:val="99"/>
    <w:semiHidden/>
    <w:unhideWhenUsed/>
    <w:rsid w:val="009439A3"/>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uiPriority w:val="99"/>
    <w:semiHidden/>
    <w:rsid w:val="009439A3"/>
    <w:rPr>
      <w:rFonts w:ascii="Times New Roman" w:eastAsia="Times New Roman" w:hAnsi="Times New Roman" w:cs="Times New Roman"/>
      <w:sz w:val="20"/>
      <w:szCs w:val="20"/>
    </w:rPr>
  </w:style>
  <w:style w:type="character" w:styleId="a7">
    <w:name w:val="footnote reference"/>
    <w:basedOn w:val="a0"/>
    <w:uiPriority w:val="99"/>
    <w:semiHidden/>
    <w:unhideWhenUsed/>
    <w:rsid w:val="009439A3"/>
    <w:rPr>
      <w:vertAlign w:val="superscript"/>
    </w:rPr>
  </w:style>
  <w:style w:type="paragraph" w:styleId="a8">
    <w:name w:val="Normal (Web)"/>
    <w:basedOn w:val="a"/>
    <w:uiPriority w:val="99"/>
    <w:semiHidden/>
    <w:unhideWhenUsed/>
    <w:rsid w:val="009439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link w:val="aa"/>
    <w:uiPriority w:val="34"/>
    <w:qFormat/>
    <w:rsid w:val="009439A3"/>
    <w:pPr>
      <w:spacing w:after="0" w:line="360" w:lineRule="auto"/>
      <w:ind w:left="720"/>
      <w:contextualSpacing/>
    </w:pPr>
    <w:rPr>
      <w:rFonts w:ascii="Times New Roman" w:eastAsia="Times New Roman" w:hAnsi="Times New Roman" w:cs="Times New Roman"/>
      <w:caps/>
      <w:sz w:val="24"/>
      <w:szCs w:val="24"/>
      <w:lang w:eastAsia="ru-RU"/>
    </w:rPr>
  </w:style>
  <w:style w:type="character" w:customStyle="1" w:styleId="aa">
    <w:name w:val="Абзац списка Знак"/>
    <w:link w:val="a9"/>
    <w:uiPriority w:val="34"/>
    <w:qFormat/>
    <w:locked/>
    <w:rsid w:val="009439A3"/>
    <w:rPr>
      <w:rFonts w:ascii="Times New Roman" w:eastAsia="Times New Roman" w:hAnsi="Times New Roman" w:cs="Times New Roman"/>
      <w:caps/>
      <w:sz w:val="24"/>
      <w:szCs w:val="24"/>
      <w:lang w:eastAsia="ru-RU"/>
    </w:rPr>
  </w:style>
  <w:style w:type="paragraph" w:customStyle="1" w:styleId="ab">
    <w:name w:val="Буллит"/>
    <w:basedOn w:val="a"/>
    <w:rsid w:val="009439A3"/>
    <w:pPr>
      <w:autoSpaceDE w:val="0"/>
      <w:autoSpaceDN w:val="0"/>
      <w:adjustRightInd w:val="0"/>
      <w:spacing w:after="0" w:line="214" w:lineRule="atLeast"/>
      <w:ind w:firstLine="244"/>
      <w:jc w:val="both"/>
      <w:textAlignment w:val="center"/>
    </w:pPr>
    <w:rPr>
      <w:rFonts w:ascii="NewtonCSanPin" w:eastAsia="Calibri" w:hAnsi="NewtonCSanPin" w:cs="NewtonCSanPin"/>
      <w:color w:val="000000"/>
      <w:sz w:val="21"/>
      <w:szCs w:val="21"/>
      <w:lang w:eastAsia="ru-RU"/>
    </w:rPr>
  </w:style>
  <w:style w:type="paragraph" w:customStyle="1" w:styleId="ac">
    <w:name w:val="Основной"/>
    <w:basedOn w:val="a"/>
    <w:link w:val="ad"/>
    <w:rsid w:val="009439A3"/>
    <w:pPr>
      <w:autoSpaceDE w:val="0"/>
      <w:autoSpaceDN w:val="0"/>
      <w:adjustRightInd w:val="0"/>
      <w:spacing w:after="0" w:line="214" w:lineRule="atLeast"/>
      <w:ind w:firstLine="283"/>
      <w:jc w:val="both"/>
      <w:textAlignment w:val="center"/>
    </w:pPr>
    <w:rPr>
      <w:rFonts w:ascii="NewtonCSanPin" w:eastAsia="Calibri" w:hAnsi="NewtonCSanPin" w:cs="NewtonCSanPin"/>
      <w:color w:val="000000"/>
      <w:sz w:val="21"/>
      <w:szCs w:val="21"/>
      <w:lang w:eastAsia="ru-RU"/>
    </w:rPr>
  </w:style>
  <w:style w:type="character" w:customStyle="1" w:styleId="ad">
    <w:name w:val="Основной Знак"/>
    <w:link w:val="ac"/>
    <w:rsid w:val="009439A3"/>
    <w:rPr>
      <w:rFonts w:ascii="NewtonCSanPin" w:eastAsia="Calibri" w:hAnsi="NewtonCSanPin" w:cs="NewtonCSanPin"/>
      <w:color w:val="000000"/>
      <w:sz w:val="21"/>
      <w:szCs w:val="21"/>
      <w:lang w:eastAsia="ru-RU"/>
    </w:rPr>
  </w:style>
  <w:style w:type="paragraph" w:customStyle="1" w:styleId="TableParagraph">
    <w:name w:val="Table Paragraph"/>
    <w:basedOn w:val="a"/>
    <w:uiPriority w:val="1"/>
    <w:qFormat/>
    <w:rsid w:val="009439A3"/>
    <w:pPr>
      <w:widowControl w:val="0"/>
      <w:autoSpaceDE w:val="0"/>
      <w:autoSpaceDN w:val="0"/>
      <w:spacing w:before="1" w:after="0" w:line="219" w:lineRule="exact"/>
    </w:pPr>
    <w:rPr>
      <w:rFonts w:ascii="Times New Roman" w:eastAsia="Times New Roman" w:hAnsi="Times New Roman" w:cs="Times New Roman"/>
    </w:rPr>
  </w:style>
  <w:style w:type="table" w:styleId="ae">
    <w:name w:val="Table Grid"/>
    <w:basedOn w:val="a1"/>
    <w:uiPriority w:val="59"/>
    <w:rsid w:val="009439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5354</Words>
  <Characters>30518</Characters>
  <Application>Microsoft Office Word</Application>
  <DocSecurity>0</DocSecurity>
  <Lines>254</Lines>
  <Paragraphs>71</Paragraphs>
  <ScaleCrop>false</ScaleCrop>
  <Company/>
  <LinksUpToDate>false</LinksUpToDate>
  <CharactersWithSpaces>35801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Ситцова</cp:lastModifiedBy>
  <cp:revision>2</cp:revision>
  <dcterms:created xsi:type="dcterms:W3CDTF">2024-09-15T14:02:00Z</dcterms:created>
  <dcterms:modified xsi:type="dcterms:W3CDTF">2024-09-16T08:08:00Z</dcterms:modified>
</cp:coreProperties>
</file>