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54C3" w14:textId="64E9BCB7" w:rsidR="00A01F32" w:rsidRPr="00A01F32" w:rsidRDefault="00A01F32" w:rsidP="00A01F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1F3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литературному чтению на родном (русском</w:t>
      </w:r>
      <w:r w:rsidR="003C3B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языке</w:t>
      </w:r>
    </w:p>
    <w:p w14:paraId="48A985B1" w14:textId="05762D0E" w:rsidR="00D72ABB" w:rsidRDefault="00530E8A" w:rsidP="00530E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0E8A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="00D72ABB">
        <w:rPr>
          <w:rFonts w:ascii="Times New Roman" w:eastAsia="Calibri" w:hAnsi="Times New Roman" w:cs="Times New Roman"/>
          <w:sz w:val="28"/>
          <w:szCs w:val="28"/>
        </w:rPr>
        <w:t xml:space="preserve">учебного предмета «Литературное чтение на родном (русском) языке» </w:t>
      </w:r>
      <w:r w:rsidR="0019022F">
        <w:rPr>
          <w:rFonts w:ascii="Times New Roman" w:eastAsia="Calibri" w:hAnsi="Times New Roman" w:cs="Times New Roman"/>
          <w:sz w:val="28"/>
          <w:szCs w:val="28"/>
        </w:rPr>
        <w:t>разработана в соответствии:</w:t>
      </w:r>
      <w:r w:rsidRPr="00530E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E63D17" w14:textId="02378961" w:rsidR="0019022F" w:rsidRPr="00A01F32" w:rsidRDefault="0019022F" w:rsidP="0019022F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01F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требованиями Федерального государственного образовательного стандарта начального общего образования; </w:t>
      </w:r>
    </w:p>
    <w:p w14:paraId="2CC27798" w14:textId="0F52822A" w:rsidR="0019022F" w:rsidRDefault="0019022F" w:rsidP="0019022F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01F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14:paraId="47860828" w14:textId="0A34D05D" w:rsidR="00AE2F52" w:rsidRDefault="0098214A" w:rsidP="00AE2F52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-Авторской программы </w:t>
      </w:r>
      <w:r w:rsidR="00AE2F52">
        <w:rPr>
          <w:rFonts w:ascii="Times New Roman" w:eastAsia="Calibri" w:hAnsi="Times New Roman" w:cs="Times New Roman"/>
          <w:color w:val="000000"/>
          <w:sz w:val="28"/>
          <w:szCs w:val="28"/>
        </w:rPr>
        <w:t>по « Литературному чтению на родном (русском) языке для 1-4 классов (авторы</w:t>
      </w:r>
      <w:r w:rsidR="00AE2F52" w:rsidRPr="00AE2F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E2F52" w:rsidRPr="00AE2F52">
        <w:rPr>
          <w:rFonts w:ascii="Times New Roman" w:eastAsia="Calibri" w:hAnsi="Times New Roman" w:cs="Times New Roman"/>
          <w:color w:val="000000"/>
          <w:sz w:val="28"/>
          <w:szCs w:val="28"/>
        </w:rPr>
        <w:t>Александрова О.М.,Романова В.Ю., Кузнецова М.И. В.Ю. Романова и др.</w:t>
      </w:r>
      <w:r w:rsidR="00AE2F5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E17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72A483E" w14:textId="06AB7162" w:rsidR="009E1713" w:rsidRPr="00AE2F52" w:rsidRDefault="009E1713" w:rsidP="00AE2F52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Данная программа обеспечивается линией учебно-методического комплекта под редакцией </w:t>
      </w:r>
      <w:r w:rsidR="007A13C4">
        <w:rPr>
          <w:rFonts w:ascii="Times New Roman" w:eastAsia="Calibri" w:hAnsi="Times New Roman" w:cs="Times New Roman"/>
          <w:color w:val="000000"/>
          <w:sz w:val="28"/>
          <w:szCs w:val="28"/>
        </w:rPr>
        <w:t>О.М. Александровой, выпускаемой издательством «Просвещение».</w:t>
      </w:r>
    </w:p>
    <w:p w14:paraId="3C4EE8FF" w14:textId="77777777" w:rsidR="002409DD" w:rsidRPr="002409DD" w:rsidRDefault="002409DD" w:rsidP="002409DD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2409D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Программа направлена на решение следующих </w:t>
      </w:r>
      <w:r w:rsidRPr="002409D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целей</w:t>
      </w:r>
      <w:r w:rsidRPr="002409D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bidi="ru-RU"/>
        </w:rPr>
        <w:t>:</w:t>
      </w:r>
    </w:p>
    <w:p w14:paraId="3A4D539B" w14:textId="77777777" w:rsidR="002409DD" w:rsidRPr="002409DD" w:rsidRDefault="002409DD" w:rsidP="002409DD">
      <w:pPr>
        <w:numPr>
          <w:ilvl w:val="0"/>
          <w:numId w:val="1"/>
        </w:num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2409D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совершенствование норм и условий для полноценного функционирования и развития русского языка как государственного</w:t>
      </w:r>
    </w:p>
    <w:p w14:paraId="438D3A66" w14:textId="77777777" w:rsidR="002409DD" w:rsidRPr="002409DD" w:rsidRDefault="002409DD" w:rsidP="002409DD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2409D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языка Российской Федерации и как языка межнационального общения;</w:t>
      </w:r>
    </w:p>
    <w:p w14:paraId="1C0633C6" w14:textId="77777777" w:rsidR="002409DD" w:rsidRPr="002409DD" w:rsidRDefault="002409DD" w:rsidP="002409DD">
      <w:pPr>
        <w:numPr>
          <w:ilvl w:val="0"/>
          <w:numId w:val="1"/>
        </w:num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2409D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14:paraId="34FCE8CE" w14:textId="77777777" w:rsidR="002409DD" w:rsidRPr="002409DD" w:rsidRDefault="002409DD" w:rsidP="002409DD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2409D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Достижение поставленных целей изучения родного языка обеспечивается решением </w:t>
      </w:r>
      <w:r w:rsidRPr="002409D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bidi="ru-RU"/>
        </w:rPr>
        <w:t>следующих задач</w:t>
      </w:r>
      <w:r w:rsidRPr="002409D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:</w:t>
      </w:r>
    </w:p>
    <w:p w14:paraId="657BF150" w14:textId="77777777" w:rsidR="002409DD" w:rsidRPr="002409DD" w:rsidRDefault="002409DD" w:rsidP="002409DD">
      <w:pPr>
        <w:numPr>
          <w:ilvl w:val="0"/>
          <w:numId w:val="1"/>
        </w:num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2409D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5EE57908" w14:textId="77777777" w:rsidR="002409DD" w:rsidRPr="002409DD" w:rsidRDefault="002409DD" w:rsidP="002409DD">
      <w:pPr>
        <w:numPr>
          <w:ilvl w:val="0"/>
          <w:numId w:val="1"/>
        </w:num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2409D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14:paraId="6B584FCF" w14:textId="3D6C3997" w:rsidR="0098214A" w:rsidRDefault="00913A1E" w:rsidP="0019022F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3A1E">
        <w:rPr>
          <w:rFonts w:ascii="Times New Roman" w:eastAsia="Calibri" w:hAnsi="Times New Roman" w:cs="Times New Roman"/>
          <w:color w:val="000000"/>
          <w:sz w:val="28"/>
          <w:szCs w:val="28"/>
        </w:rPr>
        <w:t>На изучение предмета «Литературное чтение на родном (русском) языке» в начальной школе выделяется: в 1 классе – 33 часа (1 час в неделю, 33 учебные недели), во 2—4 классах — по 34 ч (1 час в неделю, 34 учебные недели).</w:t>
      </w:r>
    </w:p>
    <w:p w14:paraId="7BEA1A69" w14:textId="2B496F6D" w:rsidR="00541903" w:rsidRDefault="00541903" w:rsidP="0019022F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содержит следующие разделы:</w:t>
      </w:r>
    </w:p>
    <w:p w14:paraId="3B446F41" w14:textId="5EA2009F" w:rsidR="00541903" w:rsidRDefault="00541903" w:rsidP="0019022F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 Пояснительная записка</w:t>
      </w:r>
    </w:p>
    <w:p w14:paraId="07FEC163" w14:textId="61A1EC20" w:rsidR="00541903" w:rsidRDefault="00541903" w:rsidP="0019022F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 Общая характеристика учебного предмета</w:t>
      </w:r>
    </w:p>
    <w:p w14:paraId="1BEC70C0" w14:textId="73EF41EC" w:rsidR="00541903" w:rsidRDefault="00541903" w:rsidP="0019022F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 Тематическое планирование</w:t>
      </w:r>
    </w:p>
    <w:p w14:paraId="3B524485" w14:textId="77777777" w:rsidR="001821B6" w:rsidRDefault="00541903" w:rsidP="001821B6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 Приложения к программе </w:t>
      </w:r>
    </w:p>
    <w:p w14:paraId="161BD2FF" w14:textId="7550E446" w:rsidR="00A01F32" w:rsidRPr="00A01F32" w:rsidRDefault="00A01F32" w:rsidP="001821B6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1F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контроля </w:t>
      </w:r>
    </w:p>
    <w:p w14:paraId="447A3550" w14:textId="77777777" w:rsidR="00A01F32" w:rsidRPr="00A01F32" w:rsidRDefault="00A01F32" w:rsidP="00A01F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F32">
        <w:rPr>
          <w:rFonts w:ascii="Times New Roman" w:eastAsia="Calibri" w:hAnsi="Times New Roman" w:cs="Times New Roman"/>
          <w:sz w:val="28"/>
          <w:szCs w:val="28"/>
        </w:rPr>
        <w:lastRenderedPageBreak/>
        <w:t>Оценка знаний и умений обучающихся проводится с помощью тематических контрольных работ, которые включают задания по каждому разделу программы. Текущий контроль проводится в форме проверочных и самостоятельных работ, математических диктантов, тестов.</w:t>
      </w:r>
    </w:p>
    <w:p w14:paraId="1F5C0C24" w14:textId="77777777" w:rsidR="00A01F32" w:rsidRPr="00A01F32" w:rsidRDefault="00A01F32" w:rsidP="00A01F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998E52" w14:textId="77777777" w:rsidR="00F50049" w:rsidRDefault="00F50049"/>
    <w:sectPr w:rsidR="00F5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93A"/>
    <w:multiLevelType w:val="multilevel"/>
    <w:tmpl w:val="A8B6D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694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49"/>
    <w:rsid w:val="001821B6"/>
    <w:rsid w:val="0019022F"/>
    <w:rsid w:val="002409DD"/>
    <w:rsid w:val="003C3B8C"/>
    <w:rsid w:val="00406E61"/>
    <w:rsid w:val="00530E8A"/>
    <w:rsid w:val="00541903"/>
    <w:rsid w:val="007A13C4"/>
    <w:rsid w:val="009123BF"/>
    <w:rsid w:val="00913A1E"/>
    <w:rsid w:val="0098214A"/>
    <w:rsid w:val="009E1713"/>
    <w:rsid w:val="00A01F32"/>
    <w:rsid w:val="00AE2F52"/>
    <w:rsid w:val="00D72ABB"/>
    <w:rsid w:val="00F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AE5B"/>
  <w15:chartTrackingRefBased/>
  <w15:docId w15:val="{8EA901B6-61C9-453F-AF50-2632D2A6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Наталия</dc:creator>
  <cp:keywords/>
  <dc:description/>
  <cp:lastModifiedBy>365 Pro Plus</cp:lastModifiedBy>
  <cp:revision>2</cp:revision>
  <dcterms:created xsi:type="dcterms:W3CDTF">2022-11-13T10:40:00Z</dcterms:created>
  <dcterms:modified xsi:type="dcterms:W3CDTF">2022-11-13T10:40:00Z</dcterms:modified>
</cp:coreProperties>
</file>