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BAF0" w14:textId="77777777" w:rsidR="00E7258A" w:rsidRPr="0019503E" w:rsidRDefault="00E7258A" w:rsidP="00E7258A">
      <w:pPr>
        <w:pStyle w:val="Default"/>
        <w:rPr>
          <w:sz w:val="28"/>
          <w:szCs w:val="28"/>
        </w:rPr>
      </w:pPr>
    </w:p>
    <w:p w14:paraId="222458FD" w14:textId="77777777"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 </w:t>
      </w:r>
      <w:r w:rsidRPr="0019503E">
        <w:rPr>
          <w:b/>
          <w:bCs/>
          <w:sz w:val="28"/>
          <w:szCs w:val="28"/>
        </w:rPr>
        <w:t xml:space="preserve">Аннотация к рабочей программе по математике </w:t>
      </w:r>
    </w:p>
    <w:p w14:paraId="6776A68B" w14:textId="77777777"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УМК «Перспектива» (1-4 классы) </w:t>
      </w:r>
    </w:p>
    <w:p w14:paraId="4DE00B05" w14:textId="77777777" w:rsidR="0019503E" w:rsidRPr="0019503E" w:rsidRDefault="00E7258A" w:rsidP="00E7258A">
      <w:pPr>
        <w:pStyle w:val="Default"/>
        <w:rPr>
          <w:b/>
          <w:bCs/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Предмет: математика </w:t>
      </w:r>
    </w:p>
    <w:p w14:paraId="2713A791" w14:textId="77777777" w:rsidR="00E7258A" w:rsidRPr="0019503E" w:rsidRDefault="0019503E" w:rsidP="00E7258A">
      <w:pPr>
        <w:pStyle w:val="Default"/>
        <w:rPr>
          <w:b/>
          <w:bCs/>
          <w:sz w:val="28"/>
          <w:szCs w:val="28"/>
        </w:rPr>
      </w:pPr>
      <w:r w:rsidRPr="0019503E">
        <w:rPr>
          <w:sz w:val="28"/>
          <w:szCs w:val="28"/>
        </w:rPr>
        <w:t>Математика входит в предметную область «Математика и информатика»</w:t>
      </w:r>
    </w:p>
    <w:p w14:paraId="38103CF8" w14:textId="77777777" w:rsidR="00B40FCE" w:rsidRPr="00B40FCE" w:rsidRDefault="00B40FCE" w:rsidP="00B4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FC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FFC105" w14:textId="77777777" w:rsidR="00B40FCE" w:rsidRPr="00B40FCE" w:rsidRDefault="00B40FCE" w:rsidP="00B4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CE">
        <w:rPr>
          <w:rFonts w:ascii="Times New Roman" w:hAnsi="Times New Roman" w:cs="Times New Roman"/>
          <w:sz w:val="28"/>
          <w:szCs w:val="28"/>
        </w:rPr>
        <w:t xml:space="preserve">        Математика как учебный предмет играет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 В начальной школе этот предмет способствует развитию у учащихся познавательных действий, в первую очередь логических.</w:t>
      </w:r>
    </w:p>
    <w:p w14:paraId="2B9CCF3C" w14:textId="77777777" w:rsidR="00E7258A" w:rsidRPr="0019503E" w:rsidRDefault="00E7258A" w:rsidP="00E7258A">
      <w:pPr>
        <w:pStyle w:val="Default"/>
        <w:rPr>
          <w:sz w:val="28"/>
          <w:szCs w:val="28"/>
        </w:rPr>
      </w:pPr>
    </w:p>
    <w:p w14:paraId="39C6F249" w14:textId="77777777" w:rsidR="00E7258A" w:rsidRPr="0019503E" w:rsidRDefault="00E7258A" w:rsidP="00E7258A">
      <w:pPr>
        <w:pStyle w:val="Default"/>
        <w:rPr>
          <w:sz w:val="28"/>
          <w:szCs w:val="28"/>
        </w:rPr>
      </w:pPr>
      <w:r w:rsidRPr="00B40FCE">
        <w:rPr>
          <w:b/>
          <w:sz w:val="28"/>
          <w:szCs w:val="28"/>
        </w:rPr>
        <w:t>Рабочая программа по математике разработана в соответствии</w:t>
      </w:r>
      <w:r w:rsidRPr="0019503E">
        <w:rPr>
          <w:sz w:val="28"/>
          <w:szCs w:val="28"/>
        </w:rPr>
        <w:t xml:space="preserve">: </w:t>
      </w:r>
    </w:p>
    <w:p w14:paraId="2049AAEB" w14:textId="77777777" w:rsidR="00E7258A" w:rsidRPr="0019503E" w:rsidRDefault="00E7258A" w:rsidP="00E7258A">
      <w:pPr>
        <w:pStyle w:val="Default"/>
        <w:spacing w:after="87"/>
        <w:rPr>
          <w:sz w:val="28"/>
          <w:szCs w:val="28"/>
        </w:rPr>
      </w:pPr>
      <w:r w:rsidRPr="0019503E">
        <w:rPr>
          <w:sz w:val="28"/>
          <w:szCs w:val="28"/>
        </w:rPr>
        <w:t xml:space="preserve"> С требованиями Федерального государственного образовательного стандарта начального общего образования; </w:t>
      </w:r>
    </w:p>
    <w:p w14:paraId="452ECF64" w14:textId="77777777" w:rsidR="00E7258A" w:rsidRPr="0019503E" w:rsidRDefault="00E7258A" w:rsidP="00E7258A">
      <w:pPr>
        <w:pStyle w:val="Default"/>
        <w:spacing w:after="87"/>
        <w:rPr>
          <w:sz w:val="28"/>
          <w:szCs w:val="28"/>
        </w:rPr>
      </w:pPr>
      <w:r w:rsidRPr="0019503E">
        <w:rPr>
          <w:sz w:val="28"/>
          <w:szCs w:val="28"/>
        </w:rPr>
        <w:t xml:space="preserve">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14:paraId="2FD6F6E3" w14:textId="77777777" w:rsidR="00E7258A" w:rsidRPr="0019503E" w:rsidRDefault="00E7258A" w:rsidP="00E7258A">
      <w:pPr>
        <w:pStyle w:val="Default"/>
        <w:spacing w:after="87"/>
        <w:rPr>
          <w:sz w:val="28"/>
          <w:szCs w:val="28"/>
        </w:rPr>
      </w:pPr>
      <w:r w:rsidRPr="0019503E">
        <w:rPr>
          <w:sz w:val="28"/>
          <w:szCs w:val="28"/>
        </w:rPr>
        <w:t> Примерной программы начального общего образования. М., «Просвещение»</w:t>
      </w:r>
    </w:p>
    <w:p w14:paraId="64CA27D9" w14:textId="77777777"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> Программы курса «Математика» под редакцией Дорофеева В.Г., Мираковой Т.Н. «Просвещение»</w:t>
      </w:r>
    </w:p>
    <w:p w14:paraId="3A679150" w14:textId="77777777" w:rsidR="00E7258A" w:rsidRPr="0019503E" w:rsidRDefault="00E7258A" w:rsidP="00E7258A">
      <w:pPr>
        <w:pStyle w:val="Default"/>
        <w:rPr>
          <w:sz w:val="28"/>
          <w:szCs w:val="28"/>
        </w:rPr>
      </w:pPr>
    </w:p>
    <w:p w14:paraId="323E8FF7" w14:textId="77777777" w:rsidR="00E7258A" w:rsidRPr="00B40FCE" w:rsidRDefault="00E7258A" w:rsidP="00E7258A">
      <w:pPr>
        <w:pStyle w:val="Default"/>
        <w:rPr>
          <w:b/>
          <w:bCs/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Курс направлен на реализацию целей обучения математике в начальном звене, сформулированных в Федеральном государственном стандарте начального общего образования. </w:t>
      </w:r>
    </w:p>
    <w:p w14:paraId="2525D1C5" w14:textId="77777777" w:rsidR="00E7258A" w:rsidRPr="00B40FCE" w:rsidRDefault="00E7258A" w:rsidP="00E7258A">
      <w:pPr>
        <w:pStyle w:val="Default"/>
        <w:rPr>
          <w:sz w:val="28"/>
          <w:szCs w:val="28"/>
        </w:rPr>
      </w:pPr>
    </w:p>
    <w:p w14:paraId="36ED40A4" w14:textId="77777777" w:rsidR="0019503E" w:rsidRPr="0019503E" w:rsidRDefault="0019503E" w:rsidP="00E7258A">
      <w:pPr>
        <w:pStyle w:val="Default"/>
        <w:rPr>
          <w:b/>
          <w:sz w:val="28"/>
          <w:szCs w:val="28"/>
        </w:rPr>
      </w:pPr>
      <w:r w:rsidRPr="0019503E">
        <w:rPr>
          <w:b/>
          <w:sz w:val="28"/>
          <w:szCs w:val="28"/>
        </w:rPr>
        <w:t xml:space="preserve">Цели: </w:t>
      </w:r>
    </w:p>
    <w:p w14:paraId="46D5B7C2" w14:textId="77777777"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— математическое развитие младшего школьника; </w:t>
      </w:r>
    </w:p>
    <w:p w14:paraId="0FF761B3" w14:textId="77777777"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>— освоение начальных математических знаний;</w:t>
      </w:r>
    </w:p>
    <w:p w14:paraId="206BC9CD" w14:textId="77777777"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 — развитие интереса к математике. </w:t>
      </w:r>
    </w:p>
    <w:p w14:paraId="622972AC" w14:textId="77777777" w:rsidR="00E7258A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>— формирование у учащихся математической грамотности</w:t>
      </w:r>
    </w:p>
    <w:p w14:paraId="6B2108F9" w14:textId="77777777" w:rsidR="0019503E" w:rsidRPr="0019503E" w:rsidRDefault="0019503E" w:rsidP="00E7258A">
      <w:pPr>
        <w:pStyle w:val="Default"/>
        <w:rPr>
          <w:b/>
          <w:sz w:val="28"/>
          <w:szCs w:val="28"/>
        </w:rPr>
      </w:pPr>
    </w:p>
    <w:p w14:paraId="6D622626" w14:textId="77777777"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b/>
          <w:sz w:val="28"/>
          <w:szCs w:val="28"/>
        </w:rPr>
        <w:t>Основные задачи данного курса</w:t>
      </w:r>
      <w:r w:rsidRPr="0019503E">
        <w:rPr>
          <w:sz w:val="28"/>
          <w:szCs w:val="28"/>
        </w:rPr>
        <w:t>:</w:t>
      </w:r>
    </w:p>
    <w:p w14:paraId="695E7D02" w14:textId="77777777"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 1) 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</w:t>
      </w:r>
      <w:r w:rsidRPr="0019503E">
        <w:rPr>
          <w:rFonts w:hAnsi="Cambria Math"/>
          <w:sz w:val="28"/>
          <w:szCs w:val="28"/>
        </w:rPr>
        <w:t>ѐ</w:t>
      </w:r>
      <w:r w:rsidRPr="0019503E">
        <w:rPr>
          <w:sz w:val="28"/>
          <w:szCs w:val="28"/>
        </w:rPr>
        <w:t xml:space="preserve">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 д.); </w:t>
      </w:r>
    </w:p>
    <w:p w14:paraId="68EEA3A5" w14:textId="77777777"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lastRenderedPageBreak/>
        <w:t xml:space="preserve">2)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14:paraId="2608DCB1" w14:textId="77777777"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>3) 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14:paraId="3D072D6B" w14:textId="77777777"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 4) формирование у детей потребности и возможностей самосовершенствования</w:t>
      </w:r>
    </w:p>
    <w:p w14:paraId="576647C6" w14:textId="77777777" w:rsidR="0019503E" w:rsidRPr="0019503E" w:rsidRDefault="0019503E" w:rsidP="00E7258A">
      <w:pPr>
        <w:pStyle w:val="Default"/>
        <w:rPr>
          <w:sz w:val="28"/>
          <w:szCs w:val="28"/>
        </w:rPr>
      </w:pPr>
    </w:p>
    <w:p w14:paraId="09DC51F9" w14:textId="77777777" w:rsidR="0019503E" w:rsidRPr="0019503E" w:rsidRDefault="0019503E" w:rsidP="00E7258A">
      <w:pPr>
        <w:pStyle w:val="Default"/>
        <w:rPr>
          <w:sz w:val="28"/>
          <w:szCs w:val="28"/>
        </w:rPr>
      </w:pPr>
    </w:p>
    <w:p w14:paraId="6441652B" w14:textId="77777777"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Место учебного предмета в учебном плане: </w:t>
      </w:r>
    </w:p>
    <w:p w14:paraId="3BD306CD" w14:textId="77777777" w:rsidR="00E7258A" w:rsidRPr="00B40FCE" w:rsidRDefault="00E7258A" w:rsidP="00E7258A">
      <w:pPr>
        <w:pStyle w:val="Default"/>
        <w:rPr>
          <w:b/>
          <w:bCs/>
          <w:sz w:val="28"/>
          <w:szCs w:val="28"/>
        </w:rPr>
      </w:pPr>
      <w:r w:rsidRPr="0019503E">
        <w:rPr>
          <w:sz w:val="28"/>
          <w:szCs w:val="28"/>
        </w:rPr>
        <w:t xml:space="preserve">На изучение предмета в </w:t>
      </w:r>
      <w:r w:rsidRPr="0019503E">
        <w:rPr>
          <w:b/>
          <w:bCs/>
          <w:sz w:val="28"/>
          <w:szCs w:val="28"/>
        </w:rPr>
        <w:t xml:space="preserve">1 классе </w:t>
      </w:r>
      <w:r w:rsidRPr="0019503E">
        <w:rPr>
          <w:sz w:val="28"/>
          <w:szCs w:val="28"/>
        </w:rPr>
        <w:t xml:space="preserve">отводится </w:t>
      </w:r>
      <w:r w:rsidRPr="0019503E">
        <w:rPr>
          <w:b/>
          <w:bCs/>
          <w:sz w:val="28"/>
          <w:szCs w:val="28"/>
        </w:rPr>
        <w:t xml:space="preserve">4 часа </w:t>
      </w:r>
      <w:r w:rsidRPr="0019503E">
        <w:rPr>
          <w:sz w:val="28"/>
          <w:szCs w:val="28"/>
        </w:rPr>
        <w:t xml:space="preserve">в неделю, всего на курс — </w:t>
      </w:r>
      <w:r w:rsidRPr="0019503E">
        <w:rPr>
          <w:b/>
          <w:bCs/>
          <w:sz w:val="28"/>
          <w:szCs w:val="28"/>
        </w:rPr>
        <w:t xml:space="preserve">132 часа </w:t>
      </w:r>
    </w:p>
    <w:p w14:paraId="29B8BAB2" w14:textId="77777777" w:rsidR="00E7258A" w:rsidRPr="00B40FCE" w:rsidRDefault="00E7258A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Во </w:t>
      </w:r>
      <w:r w:rsidRPr="0019503E">
        <w:rPr>
          <w:b/>
          <w:bCs/>
          <w:sz w:val="28"/>
          <w:szCs w:val="28"/>
        </w:rPr>
        <w:t xml:space="preserve">2 – 4 классах </w:t>
      </w:r>
      <w:r w:rsidRPr="0019503E">
        <w:rPr>
          <w:sz w:val="28"/>
          <w:szCs w:val="28"/>
        </w:rPr>
        <w:t xml:space="preserve">– по </w:t>
      </w:r>
      <w:r w:rsidRPr="0019503E">
        <w:rPr>
          <w:b/>
          <w:bCs/>
          <w:sz w:val="28"/>
          <w:szCs w:val="28"/>
        </w:rPr>
        <w:t xml:space="preserve">4 часа </w:t>
      </w:r>
      <w:r w:rsidRPr="0019503E">
        <w:rPr>
          <w:sz w:val="28"/>
          <w:szCs w:val="28"/>
        </w:rPr>
        <w:t xml:space="preserve">в неделю, всего на изучение программы отводится – </w:t>
      </w:r>
      <w:r w:rsidRPr="0019503E">
        <w:rPr>
          <w:b/>
          <w:bCs/>
          <w:sz w:val="28"/>
          <w:szCs w:val="28"/>
        </w:rPr>
        <w:t xml:space="preserve">136 часов </w:t>
      </w:r>
      <w:r w:rsidRPr="0019503E">
        <w:rPr>
          <w:sz w:val="28"/>
          <w:szCs w:val="28"/>
        </w:rPr>
        <w:t xml:space="preserve">в каждом классе. </w:t>
      </w:r>
    </w:p>
    <w:p w14:paraId="2EDEF86F" w14:textId="77777777" w:rsidR="00E7258A" w:rsidRPr="00B40FCE" w:rsidRDefault="00E7258A" w:rsidP="00E7258A">
      <w:pPr>
        <w:pStyle w:val="Default"/>
        <w:rPr>
          <w:sz w:val="28"/>
          <w:szCs w:val="28"/>
        </w:rPr>
      </w:pPr>
    </w:p>
    <w:p w14:paraId="3AED95E3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03E">
        <w:rPr>
          <w:rFonts w:ascii="Times New Roman" w:hAnsi="Times New Roman" w:cs="Times New Roman"/>
          <w:b/>
          <w:sz w:val="28"/>
          <w:szCs w:val="28"/>
        </w:rPr>
        <w:t>Содержание обучения в программе представлено разделами:</w:t>
      </w:r>
    </w:p>
    <w:p w14:paraId="479BFDF4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«Числа и величины», </w:t>
      </w:r>
    </w:p>
    <w:p w14:paraId="466A6756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«Арифметические действия», </w:t>
      </w:r>
    </w:p>
    <w:p w14:paraId="7B0B2515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«Текстовые  задачи», </w:t>
      </w:r>
    </w:p>
    <w:p w14:paraId="759A8479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«Пространственные отношения.  Геометрические фигуры», </w:t>
      </w:r>
    </w:p>
    <w:p w14:paraId="43D8FAE3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«Геометрические величины», </w:t>
      </w:r>
    </w:p>
    <w:p w14:paraId="761DA3B7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>«Работа с информацией»</w:t>
      </w:r>
    </w:p>
    <w:p w14:paraId="6A1E87BB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A12A3" w14:textId="77777777"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Формы контроля </w:t>
      </w:r>
    </w:p>
    <w:p w14:paraId="24B9BACD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>Оценка знаний и умений обучающихся проводится с помощью тематических контрольных работ, которые включают задания по каждому разделу программы. Текущий контроль проводится в форме проверочных и самостоятельных работ, математических диктантов, тестов.</w:t>
      </w:r>
    </w:p>
    <w:p w14:paraId="04401E2C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22D57" w14:textId="77777777"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Программа обеспечена следующим учебно-методическим комплектом: </w:t>
      </w:r>
    </w:p>
    <w:p w14:paraId="5C2234A7" w14:textId="77777777"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>1.Дорофеев Г.В., Миракова Т.Н. Математика. Учебник</w:t>
      </w:r>
      <w:r w:rsidR="008349AB">
        <w:rPr>
          <w:sz w:val="28"/>
          <w:szCs w:val="28"/>
        </w:rPr>
        <w:t xml:space="preserve">. 1,2,3,4 классы. В 2-х частях </w:t>
      </w:r>
      <w:r w:rsidRPr="0019503E">
        <w:rPr>
          <w:sz w:val="28"/>
          <w:szCs w:val="28"/>
        </w:rPr>
        <w:t xml:space="preserve"> </w:t>
      </w:r>
    </w:p>
    <w:p w14:paraId="274AC08A" w14:textId="77777777"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>3.Дорофеев Г.В., Миракова Т.Н. Математика. Рабочие программы. Предметная линия учебников Г.В. Дорофеева и Т.Н. Мираковой. 1-4 классы</w:t>
      </w:r>
    </w:p>
    <w:p w14:paraId="3506E4BD" w14:textId="77777777" w:rsidR="00E7258A" w:rsidRPr="0019503E" w:rsidRDefault="00E7258A" w:rsidP="00E7258A">
      <w:pPr>
        <w:pStyle w:val="Default"/>
        <w:rPr>
          <w:sz w:val="28"/>
          <w:szCs w:val="28"/>
        </w:rPr>
      </w:pPr>
    </w:p>
    <w:sectPr w:rsidR="00E7258A" w:rsidRPr="0019503E" w:rsidSect="0045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8A"/>
    <w:rsid w:val="00146DB0"/>
    <w:rsid w:val="0019503E"/>
    <w:rsid w:val="00453AC9"/>
    <w:rsid w:val="00740BBF"/>
    <w:rsid w:val="008349AB"/>
    <w:rsid w:val="00A3069D"/>
    <w:rsid w:val="00B40FCE"/>
    <w:rsid w:val="00E7258A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7446"/>
  <w15:docId w15:val="{1657C181-1E3E-4AA9-9F7D-617C13D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365 Pro Plus</cp:lastModifiedBy>
  <cp:revision>2</cp:revision>
  <dcterms:created xsi:type="dcterms:W3CDTF">2022-11-13T10:40:00Z</dcterms:created>
  <dcterms:modified xsi:type="dcterms:W3CDTF">2022-11-13T10:40:00Z</dcterms:modified>
</cp:coreProperties>
</file>