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C62" w:rsidRDefault="00F95C62" w:rsidP="00F95C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Аннотация </w:t>
      </w:r>
    </w:p>
    <w:p w:rsidR="00A640CA" w:rsidRPr="00A640CA" w:rsidRDefault="00A640CA" w:rsidP="00A640CA">
      <w:pPr>
        <w:spacing w:after="0" w:line="240" w:lineRule="auto"/>
        <w:rPr>
          <w:rFonts w:ascii="Times New Roman" w:eastAsia="Calibri" w:hAnsi="Times New Roman" w:cs="Times New Roman"/>
        </w:rPr>
      </w:pPr>
      <w:r w:rsidRPr="00A640CA">
        <w:rPr>
          <w:rFonts w:ascii="Times New Roman" w:eastAsia="Calibri" w:hAnsi="Times New Roman" w:cs="Times New Roman"/>
        </w:rPr>
        <w:t xml:space="preserve">Рабочая программа составлена в соответствии с требованиями: </w:t>
      </w:r>
    </w:p>
    <w:p w:rsidR="00A640CA" w:rsidRPr="00A640CA" w:rsidRDefault="00A640CA" w:rsidP="00A640CA">
      <w:pPr>
        <w:spacing w:after="0" w:line="240" w:lineRule="auto"/>
        <w:rPr>
          <w:rFonts w:ascii="Times New Roman" w:eastAsia="Calibri" w:hAnsi="Times New Roman" w:cs="Times New Roman"/>
        </w:rPr>
      </w:pPr>
      <w:r w:rsidRPr="00A640CA">
        <w:rPr>
          <w:rFonts w:ascii="Times New Roman" w:eastAsia="Calibri" w:hAnsi="Times New Roman" w:cs="Times New Roman"/>
        </w:rPr>
        <w:t>Конституция Российской Федерации (принята всенародным голосованием 12.12.1993 г. с изменениями, одобренными в ходе общероссийского голосования 01.07.2020 г.).</w:t>
      </w:r>
    </w:p>
    <w:p w:rsidR="00A640CA" w:rsidRPr="00A640CA" w:rsidRDefault="00A640CA" w:rsidP="00A640CA">
      <w:pPr>
        <w:spacing w:after="0" w:line="240" w:lineRule="auto"/>
        <w:rPr>
          <w:rFonts w:ascii="Times New Roman" w:eastAsia="Calibri" w:hAnsi="Times New Roman" w:cs="Times New Roman"/>
        </w:rPr>
      </w:pPr>
      <w:r w:rsidRPr="00A640CA">
        <w:rPr>
          <w:rFonts w:ascii="Times New Roman" w:eastAsia="Calibri" w:hAnsi="Times New Roman" w:cs="Times New Roman"/>
        </w:rPr>
        <w:sym w:font="Symbol" w:char="F0B7"/>
      </w:r>
      <w:r w:rsidRPr="00A640CA">
        <w:rPr>
          <w:rFonts w:ascii="Times New Roman" w:eastAsia="Calibri" w:hAnsi="Times New Roman" w:cs="Times New Roman"/>
        </w:rPr>
        <w:t xml:space="preserve"> Федерального Закона от 29.12.2012 № 273-ФЗ «Об образовании в Российской Федерации»; </w:t>
      </w:r>
    </w:p>
    <w:p w:rsidR="00A640CA" w:rsidRPr="00A640CA" w:rsidRDefault="00A640CA" w:rsidP="00A640CA">
      <w:pPr>
        <w:spacing w:after="0" w:line="240" w:lineRule="auto"/>
        <w:rPr>
          <w:rFonts w:ascii="Times New Roman" w:eastAsia="Calibri" w:hAnsi="Times New Roman" w:cs="Times New Roman"/>
        </w:rPr>
      </w:pPr>
      <w:r w:rsidRPr="00A640CA">
        <w:rPr>
          <w:rFonts w:ascii="Times New Roman" w:eastAsia="Calibri" w:hAnsi="Times New Roman" w:cs="Times New Roman"/>
        </w:rPr>
        <w:sym w:font="Symbol" w:char="F0B7"/>
      </w:r>
      <w:r w:rsidRPr="00A640CA">
        <w:rPr>
          <w:rFonts w:ascii="Times New Roman" w:eastAsia="Calibri" w:hAnsi="Times New Roman" w:cs="Times New Roman"/>
        </w:rPr>
        <w:t xml:space="preserve"> Приказа Министерства образования и науки РФ от 17 декабря 2010 г. № 1897 "Об утверждении федерального государственного образовательного стандарта основного общего образования"; </w:t>
      </w:r>
    </w:p>
    <w:p w:rsidR="00A640CA" w:rsidRPr="00A640CA" w:rsidRDefault="00A640CA" w:rsidP="00A640CA">
      <w:pPr>
        <w:spacing w:after="0" w:line="240" w:lineRule="auto"/>
        <w:rPr>
          <w:rFonts w:ascii="Times New Roman" w:eastAsia="Calibri" w:hAnsi="Times New Roman" w:cs="Times New Roman"/>
        </w:rPr>
      </w:pPr>
      <w:r w:rsidRPr="00A640CA">
        <w:rPr>
          <w:rFonts w:ascii="Times New Roman" w:eastAsia="Calibri" w:hAnsi="Times New Roman" w:cs="Times New Roman"/>
        </w:rPr>
        <w:sym w:font="Symbol" w:char="F0B7"/>
      </w:r>
      <w:r w:rsidRPr="00A640CA">
        <w:rPr>
          <w:rFonts w:ascii="Times New Roman" w:eastAsia="Calibri" w:hAnsi="Times New Roman" w:cs="Times New Roman"/>
        </w:rPr>
        <w:t xml:space="preserve"> Письма </w:t>
      </w:r>
      <w:proofErr w:type="spellStart"/>
      <w:r w:rsidRPr="00A640CA">
        <w:rPr>
          <w:rFonts w:ascii="Times New Roman" w:eastAsia="Calibri" w:hAnsi="Times New Roman" w:cs="Times New Roman"/>
        </w:rPr>
        <w:t>Минобрнауки</w:t>
      </w:r>
      <w:proofErr w:type="spellEnd"/>
      <w:r w:rsidRPr="00A640CA">
        <w:rPr>
          <w:rFonts w:ascii="Times New Roman" w:eastAsia="Calibri" w:hAnsi="Times New Roman" w:cs="Times New Roman"/>
        </w:rPr>
        <w:t xml:space="preserve"> России от 3 марта 2016 года № 08-334 «О внесении изменений в федеральные государственные образовательные стандарты начального общего, основного общего и среднего общего образования» </w:t>
      </w:r>
    </w:p>
    <w:p w:rsidR="00A640CA" w:rsidRPr="00A640CA" w:rsidRDefault="00A640CA" w:rsidP="00A640CA">
      <w:pPr>
        <w:spacing w:after="0" w:line="240" w:lineRule="auto"/>
        <w:rPr>
          <w:rFonts w:ascii="Times New Roman" w:eastAsia="Calibri" w:hAnsi="Times New Roman" w:cs="Times New Roman"/>
        </w:rPr>
      </w:pPr>
      <w:r w:rsidRPr="00A640CA">
        <w:rPr>
          <w:rFonts w:ascii="Times New Roman" w:eastAsia="Calibri" w:hAnsi="Times New Roman" w:cs="Times New Roman"/>
        </w:rPr>
        <w:sym w:font="Symbol" w:char="F0B7"/>
      </w:r>
      <w:r w:rsidRPr="00A640CA">
        <w:rPr>
          <w:rFonts w:ascii="Times New Roman" w:eastAsia="Calibri" w:hAnsi="Times New Roman" w:cs="Times New Roman"/>
        </w:rPr>
        <w:t xml:space="preserve"> Приказа Министерства просвещения РФ от 22 марта 2021 г.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 </w:t>
      </w:r>
    </w:p>
    <w:p w:rsidR="00A640CA" w:rsidRPr="00A640CA" w:rsidRDefault="00A640CA" w:rsidP="00A640CA">
      <w:pPr>
        <w:spacing w:after="0" w:line="240" w:lineRule="auto"/>
        <w:rPr>
          <w:rFonts w:ascii="Times New Roman" w:eastAsia="Calibri" w:hAnsi="Times New Roman" w:cs="Times New Roman"/>
        </w:rPr>
      </w:pPr>
      <w:r w:rsidRPr="00A640CA">
        <w:rPr>
          <w:rFonts w:ascii="Times New Roman" w:eastAsia="Calibri" w:hAnsi="Times New Roman" w:cs="Times New Roman"/>
        </w:rPr>
        <w:sym w:font="Symbol" w:char="F0B7"/>
      </w:r>
      <w:r w:rsidRPr="00A640CA">
        <w:rPr>
          <w:rFonts w:ascii="Times New Roman" w:eastAsia="Calibri" w:hAnsi="Times New Roman" w:cs="Times New Roman"/>
        </w:rPr>
        <w:t xml:space="preserve"> Приказа Министерства просвещения Российской Федерации от 20 мая 2020 года №254 « 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 </w:t>
      </w:r>
    </w:p>
    <w:p w:rsidR="00A640CA" w:rsidRPr="00A640CA" w:rsidRDefault="00A640CA" w:rsidP="00A640CA">
      <w:pPr>
        <w:spacing w:after="0" w:line="240" w:lineRule="auto"/>
        <w:rPr>
          <w:rFonts w:ascii="Times New Roman" w:eastAsia="Calibri" w:hAnsi="Times New Roman" w:cs="Times New Roman"/>
        </w:rPr>
      </w:pPr>
      <w:r w:rsidRPr="00A640CA">
        <w:rPr>
          <w:rFonts w:ascii="Times New Roman" w:eastAsia="Calibri" w:hAnsi="Times New Roman" w:cs="Times New Roman"/>
        </w:rPr>
        <w:sym w:font="Symbol" w:char="F0B7"/>
      </w:r>
      <w:r w:rsidRPr="00A640CA">
        <w:rPr>
          <w:rFonts w:ascii="Times New Roman" w:eastAsia="Calibri" w:hAnsi="Times New Roman" w:cs="Times New Roman"/>
        </w:rPr>
        <w:t xml:space="preserve"> Приказа Министерства просвещения Российской Федерации от 23 декабря 2020 года №766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   </w:t>
      </w:r>
    </w:p>
    <w:p w:rsidR="00A640CA" w:rsidRPr="00A640CA" w:rsidRDefault="00A640CA" w:rsidP="00A640CA">
      <w:pPr>
        <w:spacing w:after="0" w:line="240" w:lineRule="auto"/>
        <w:rPr>
          <w:rFonts w:ascii="Times New Roman" w:eastAsia="Calibri" w:hAnsi="Times New Roman" w:cs="Times New Roman"/>
        </w:rPr>
      </w:pPr>
      <w:r w:rsidRPr="00A640CA">
        <w:rPr>
          <w:rFonts w:ascii="Times New Roman" w:eastAsia="Calibri" w:hAnsi="Times New Roman" w:cs="Times New Roman"/>
        </w:rPr>
        <w:sym w:font="Symbol" w:char="F0B7"/>
      </w:r>
      <w:r w:rsidRPr="00A640CA">
        <w:rPr>
          <w:rFonts w:ascii="Times New Roman" w:eastAsia="Calibri" w:hAnsi="Times New Roman" w:cs="Times New Roman"/>
        </w:rPr>
        <w:t xml:space="preserve"> Приказа </w:t>
      </w:r>
      <w:proofErr w:type="spellStart"/>
      <w:r w:rsidRPr="00A640CA">
        <w:rPr>
          <w:rFonts w:ascii="Times New Roman" w:eastAsia="Calibri" w:hAnsi="Times New Roman" w:cs="Times New Roman"/>
        </w:rPr>
        <w:t>Минобнауки</w:t>
      </w:r>
      <w:proofErr w:type="spellEnd"/>
      <w:r w:rsidRPr="00A640CA">
        <w:rPr>
          <w:rFonts w:ascii="Times New Roman" w:eastAsia="Calibri" w:hAnsi="Times New Roman" w:cs="Times New Roman"/>
        </w:rPr>
        <w:t xml:space="preserve"> РФ от 9 июня 2016 года №699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программ» </w:t>
      </w:r>
    </w:p>
    <w:p w:rsidR="00A640CA" w:rsidRPr="00A640CA" w:rsidRDefault="00A640CA" w:rsidP="00A640CA">
      <w:pPr>
        <w:spacing w:after="0" w:line="240" w:lineRule="auto"/>
        <w:rPr>
          <w:rFonts w:ascii="Times New Roman" w:eastAsia="Calibri" w:hAnsi="Times New Roman" w:cs="Times New Roman"/>
        </w:rPr>
      </w:pPr>
      <w:r w:rsidRPr="00A640CA">
        <w:rPr>
          <w:rFonts w:ascii="Times New Roman" w:eastAsia="Calibri" w:hAnsi="Times New Roman" w:cs="Times New Roman"/>
        </w:rPr>
        <w:sym w:font="Symbol" w:char="F0B7"/>
      </w:r>
      <w:r w:rsidRPr="00A640CA">
        <w:rPr>
          <w:rFonts w:ascii="Times New Roman" w:eastAsia="Calibri" w:hAnsi="Times New Roman" w:cs="Times New Roman"/>
        </w:rPr>
        <w:t xml:space="preserve"> Постановления Главного санитарного врача РФ от 28.09.2020 №28 «Об утверждении санитарных правил санитарных правил СП 2.4.3648-20 "Санитарно-эпидемиологические требования к организациям воспитания и обучения, отдыха и оздоровления детей и молодежи"; </w:t>
      </w:r>
    </w:p>
    <w:p w:rsidR="00A640CA" w:rsidRPr="00A640CA" w:rsidRDefault="00A640CA" w:rsidP="00A640CA">
      <w:pPr>
        <w:spacing w:after="0" w:line="240" w:lineRule="auto"/>
        <w:rPr>
          <w:rFonts w:ascii="Times New Roman" w:eastAsia="Calibri" w:hAnsi="Times New Roman" w:cs="Times New Roman"/>
        </w:rPr>
      </w:pPr>
      <w:r w:rsidRPr="00A640CA">
        <w:rPr>
          <w:rFonts w:ascii="Times New Roman" w:eastAsia="Calibri" w:hAnsi="Times New Roman" w:cs="Times New Roman"/>
        </w:rPr>
        <w:sym w:font="Symbol" w:char="F0B7"/>
      </w:r>
      <w:r w:rsidRPr="00A640CA">
        <w:rPr>
          <w:rFonts w:ascii="Times New Roman" w:eastAsia="Calibri" w:hAnsi="Times New Roman" w:cs="Times New Roman"/>
        </w:rPr>
        <w:t xml:space="preserve"> 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программы, утверждена решением Коллегии Министерства просвещения Российской Федерации (протокол от 23 октября 2020 г. </w:t>
      </w:r>
      <w:proofErr w:type="spellStart"/>
      <w:r w:rsidRPr="00A640CA">
        <w:rPr>
          <w:rFonts w:ascii="Times New Roman" w:eastAsia="Calibri" w:hAnsi="Times New Roman" w:cs="Times New Roman"/>
        </w:rPr>
        <w:t>No</w:t>
      </w:r>
      <w:proofErr w:type="spellEnd"/>
      <w:r w:rsidRPr="00A640CA">
        <w:rPr>
          <w:rFonts w:ascii="Times New Roman" w:eastAsia="Calibri" w:hAnsi="Times New Roman" w:cs="Times New Roman"/>
        </w:rPr>
        <w:t xml:space="preserve"> ПК1вн).</w:t>
      </w:r>
    </w:p>
    <w:p w:rsidR="00A640CA" w:rsidRPr="00A640CA" w:rsidRDefault="00A640CA" w:rsidP="00A640CA">
      <w:pPr>
        <w:spacing w:after="0" w:line="240" w:lineRule="auto"/>
        <w:rPr>
          <w:rFonts w:ascii="Times New Roman" w:eastAsia="Calibri" w:hAnsi="Times New Roman" w:cs="Times New Roman"/>
        </w:rPr>
      </w:pPr>
      <w:r w:rsidRPr="00A640CA">
        <w:rPr>
          <w:rFonts w:ascii="Times New Roman" w:eastAsia="Calibri" w:hAnsi="Times New Roman" w:cs="Times New Roman"/>
        </w:rPr>
        <w:sym w:font="Symbol" w:char="F0B7"/>
      </w:r>
      <w:r w:rsidRPr="00A640CA">
        <w:rPr>
          <w:rFonts w:ascii="Times New Roman" w:eastAsia="Calibri" w:hAnsi="Times New Roman" w:cs="Times New Roman"/>
        </w:rPr>
        <w:t xml:space="preserve"> Устава МОУ </w:t>
      </w:r>
      <w:proofErr w:type="gramStart"/>
      <w:r w:rsidRPr="00A640CA">
        <w:rPr>
          <w:rFonts w:ascii="Times New Roman" w:eastAsia="Calibri" w:hAnsi="Times New Roman" w:cs="Times New Roman"/>
        </w:rPr>
        <w:t>Петровская</w:t>
      </w:r>
      <w:proofErr w:type="gramEnd"/>
      <w:r w:rsidRPr="00A640CA">
        <w:rPr>
          <w:rFonts w:ascii="Times New Roman" w:eastAsia="Calibri" w:hAnsi="Times New Roman" w:cs="Times New Roman"/>
        </w:rPr>
        <w:t xml:space="preserve"> СОШ;</w:t>
      </w:r>
    </w:p>
    <w:p w:rsidR="00A640CA" w:rsidRPr="00A640CA" w:rsidRDefault="00A640CA" w:rsidP="00A640CA">
      <w:pPr>
        <w:spacing w:after="0" w:line="240" w:lineRule="auto"/>
        <w:rPr>
          <w:rFonts w:ascii="Times New Roman" w:eastAsia="Calibri" w:hAnsi="Times New Roman" w:cs="Times New Roman"/>
        </w:rPr>
      </w:pPr>
      <w:r w:rsidRPr="00A640CA">
        <w:rPr>
          <w:rFonts w:ascii="Times New Roman" w:eastAsia="Calibri" w:hAnsi="Times New Roman" w:cs="Times New Roman"/>
        </w:rPr>
        <w:sym w:font="Symbol" w:char="F0B7"/>
      </w:r>
      <w:r w:rsidRPr="00A640CA">
        <w:rPr>
          <w:rFonts w:ascii="Times New Roman" w:eastAsia="Calibri" w:hAnsi="Times New Roman" w:cs="Times New Roman"/>
        </w:rPr>
        <w:t xml:space="preserve"> Основной образовательной программы основного общего образования (ФГОС ООО), разработанной и принятой Педагогическим советом МОУ Петровской СОШ; </w:t>
      </w:r>
    </w:p>
    <w:p w:rsidR="00A640CA" w:rsidRPr="00A640CA" w:rsidRDefault="00A640CA" w:rsidP="00A640CA">
      <w:pPr>
        <w:spacing w:after="0" w:line="240" w:lineRule="auto"/>
        <w:rPr>
          <w:rFonts w:ascii="Times New Roman" w:eastAsia="Calibri" w:hAnsi="Times New Roman" w:cs="Times New Roman"/>
        </w:rPr>
      </w:pPr>
      <w:r w:rsidRPr="00A640CA">
        <w:rPr>
          <w:rFonts w:ascii="Times New Roman" w:eastAsia="Calibri" w:hAnsi="Times New Roman" w:cs="Times New Roman"/>
        </w:rPr>
        <w:sym w:font="Symbol" w:char="F0B7"/>
      </w:r>
      <w:r w:rsidRPr="00A640CA">
        <w:rPr>
          <w:rFonts w:ascii="Times New Roman" w:eastAsia="Calibri" w:hAnsi="Times New Roman" w:cs="Times New Roman"/>
        </w:rPr>
        <w:t xml:space="preserve"> Положения о рабочей программе МОУ Петровской СОШ; </w:t>
      </w:r>
    </w:p>
    <w:p w:rsidR="00A640CA" w:rsidRPr="00A640CA" w:rsidRDefault="00A640CA" w:rsidP="00A640CA">
      <w:pPr>
        <w:spacing w:after="0" w:line="240" w:lineRule="auto"/>
        <w:rPr>
          <w:rFonts w:ascii="Times New Roman" w:eastAsia="Calibri" w:hAnsi="Times New Roman" w:cs="Times New Roman"/>
        </w:rPr>
      </w:pPr>
      <w:r w:rsidRPr="00A640CA">
        <w:rPr>
          <w:rFonts w:ascii="Times New Roman" w:eastAsia="Calibri" w:hAnsi="Times New Roman" w:cs="Times New Roman"/>
        </w:rPr>
        <w:sym w:font="Symbol" w:char="F0B7"/>
      </w:r>
      <w:r w:rsidRPr="00A640CA">
        <w:rPr>
          <w:rFonts w:ascii="Times New Roman" w:eastAsia="Calibri" w:hAnsi="Times New Roman" w:cs="Times New Roman"/>
        </w:rPr>
        <w:t xml:space="preserve"> Методическое письмо о преподавании учебного предмета «История» в образовательных организ</w:t>
      </w:r>
      <w:r w:rsidR="001A5FD2">
        <w:rPr>
          <w:rFonts w:ascii="Times New Roman" w:eastAsia="Calibri" w:hAnsi="Times New Roman" w:cs="Times New Roman"/>
        </w:rPr>
        <w:t>ациях Ярославской области в 2022/2023</w:t>
      </w:r>
      <w:bookmarkStart w:id="0" w:name="_GoBack"/>
      <w:bookmarkEnd w:id="0"/>
      <w:r w:rsidRPr="00A640CA">
        <w:rPr>
          <w:rFonts w:ascii="Times New Roman" w:eastAsia="Calibri" w:hAnsi="Times New Roman" w:cs="Times New Roman"/>
        </w:rPr>
        <w:t xml:space="preserve"> учебном году. Харитонова Л. А., старший преподаватель  кафедры гуманитарных дисциплин  ГАУ ДПО ЯО ИРО.</w:t>
      </w:r>
      <w:r w:rsidRPr="00A640CA">
        <w:rPr>
          <w:rFonts w:ascii="Times New Roman" w:eastAsia="Calibri" w:hAnsi="Times New Roman" w:cs="Times New Roman"/>
        </w:rPr>
        <w:t> </w:t>
      </w:r>
    </w:p>
    <w:p w:rsidR="00A640CA" w:rsidRDefault="00A640CA" w:rsidP="00F95C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5C62" w:rsidRDefault="00F95C62" w:rsidP="00F95C62">
      <w:pPr>
        <w:ind w:left="360"/>
        <w:jc w:val="center"/>
        <w:rPr>
          <w:rFonts w:ascii="Times New Roman" w:eastAsia="Calibri" w:hAnsi="Times New Roman" w:cs="Times New Roman"/>
          <w:b/>
        </w:rPr>
      </w:pPr>
      <w:r w:rsidRPr="00F95C62">
        <w:rPr>
          <w:rFonts w:ascii="Times New Roman" w:eastAsia="Calibri" w:hAnsi="Times New Roman" w:cs="Times New Roman"/>
          <w:b/>
        </w:rPr>
        <w:t>Цели изучения «Истории» в основной школе:</w:t>
      </w:r>
    </w:p>
    <w:p w:rsidR="00F95C62" w:rsidRPr="00F95C62" w:rsidRDefault="00F95C62" w:rsidP="00F95C62">
      <w:pPr>
        <w:ind w:left="360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F95C62">
        <w:rPr>
          <w:rFonts w:ascii="Times New Roman" w:hAnsi="Times New Roman" w:cs="Times New Roman"/>
          <w:lang w:eastAsia="ru-RU"/>
        </w:rPr>
        <w:t xml:space="preserve">Целью школьного исторического образования является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</w:t>
      </w:r>
      <w:r w:rsidRPr="00F95C62">
        <w:rPr>
          <w:rFonts w:ascii="Times New Roman" w:hAnsi="Times New Roman" w:cs="Times New Roman"/>
          <w:lang w:eastAsia="ru-RU"/>
        </w:rPr>
        <w:lastRenderedPageBreak/>
        <w:t xml:space="preserve">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  <w:proofErr w:type="gramEnd"/>
    </w:p>
    <w:p w:rsidR="00F95C62" w:rsidRPr="00B024D8" w:rsidRDefault="00F95C62" w:rsidP="00F95C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24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Современный подход в преподавании истории предполагает единство знаний, ценностных отношений и познавательной деятельности школьников.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Pr="00B024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ормирование у молодого поколения ориентиров для гражданской, </w:t>
      </w:r>
      <w:proofErr w:type="spellStart"/>
      <w:r w:rsidRPr="00B024D8">
        <w:rPr>
          <w:rFonts w:ascii="Times New Roman" w:eastAsia="Calibri" w:hAnsi="Times New Roman" w:cs="Times New Roman"/>
          <w:sz w:val="24"/>
          <w:szCs w:val="24"/>
          <w:lang w:eastAsia="ru-RU"/>
        </w:rPr>
        <w:t>этнонациональной</w:t>
      </w:r>
      <w:proofErr w:type="spellEnd"/>
      <w:r w:rsidRPr="00B024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социальной, культурной самоидентификации в окружающем мире; </w:t>
      </w:r>
    </w:p>
    <w:p w:rsidR="00F95C62" w:rsidRPr="00B024D8" w:rsidRDefault="00F95C62" w:rsidP="00F95C6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24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 </w:t>
      </w:r>
    </w:p>
    <w:p w:rsidR="00F95C62" w:rsidRPr="00B024D8" w:rsidRDefault="00F95C62" w:rsidP="00F95C6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24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</w:r>
    </w:p>
    <w:p w:rsidR="00F95C62" w:rsidRPr="00B024D8" w:rsidRDefault="00F95C62" w:rsidP="00F95C6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24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</w:r>
    </w:p>
    <w:p w:rsidR="00F95C62" w:rsidRPr="00B024D8" w:rsidRDefault="00F95C62" w:rsidP="00F95C6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24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B024D8">
        <w:rPr>
          <w:rFonts w:ascii="Times New Roman" w:eastAsia="Calibri" w:hAnsi="Times New Roman" w:cs="Times New Roman"/>
          <w:sz w:val="24"/>
          <w:szCs w:val="24"/>
          <w:lang w:eastAsia="ru-RU"/>
        </w:rPr>
        <w:t>полиэтничном</w:t>
      </w:r>
      <w:proofErr w:type="spellEnd"/>
      <w:r w:rsidRPr="00B024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многоконфессиональном обществе. </w:t>
      </w:r>
    </w:p>
    <w:p w:rsidR="00F95C62" w:rsidRPr="00F95C62" w:rsidRDefault="00F95C62" w:rsidP="00F95C62">
      <w:pPr>
        <w:pStyle w:val="a3"/>
        <w:shd w:val="clear" w:color="auto" w:fill="FFFFFF"/>
        <w:rPr>
          <w:b/>
          <w:color w:val="000000"/>
          <w:sz w:val="23"/>
          <w:szCs w:val="23"/>
        </w:rPr>
      </w:pPr>
      <w:r w:rsidRPr="00F95C62">
        <w:rPr>
          <w:b/>
          <w:color w:val="000000"/>
          <w:sz w:val="23"/>
          <w:szCs w:val="23"/>
        </w:rPr>
        <w:t>Задачи изучения истории в основной школе:</w:t>
      </w:r>
    </w:p>
    <w:p w:rsidR="00F95C62" w:rsidRPr="00F95C62" w:rsidRDefault="00F95C62" w:rsidP="00F95C62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2"/>
          <w:szCs w:val="22"/>
        </w:rPr>
      </w:pPr>
      <w:r w:rsidRPr="00F95C62">
        <w:rPr>
          <w:color w:val="000000"/>
          <w:sz w:val="22"/>
          <w:szCs w:val="22"/>
        </w:rPr>
        <w:t xml:space="preserve">- формирование у молодого поколения ориентиров для гражданской, </w:t>
      </w:r>
      <w:proofErr w:type="spellStart"/>
      <w:r w:rsidRPr="00F95C62">
        <w:rPr>
          <w:color w:val="000000"/>
          <w:sz w:val="22"/>
          <w:szCs w:val="22"/>
        </w:rPr>
        <w:t>этнонациональной</w:t>
      </w:r>
      <w:proofErr w:type="spellEnd"/>
      <w:r w:rsidRPr="00F95C62">
        <w:rPr>
          <w:color w:val="000000"/>
          <w:sz w:val="22"/>
          <w:szCs w:val="22"/>
        </w:rPr>
        <w:t>, социальной, культурной самоидентификации</w:t>
      </w:r>
    </w:p>
    <w:p w:rsidR="00F95C62" w:rsidRPr="00F95C62" w:rsidRDefault="00F95C62" w:rsidP="00F95C62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2"/>
          <w:szCs w:val="22"/>
        </w:rPr>
      </w:pPr>
      <w:r w:rsidRPr="00F95C62">
        <w:rPr>
          <w:color w:val="000000"/>
          <w:sz w:val="22"/>
          <w:szCs w:val="22"/>
        </w:rPr>
        <w:t>в окружающем мире;</w:t>
      </w:r>
    </w:p>
    <w:p w:rsidR="00F95C62" w:rsidRPr="00F95C62" w:rsidRDefault="00F95C62" w:rsidP="00F95C62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2"/>
          <w:szCs w:val="22"/>
        </w:rPr>
      </w:pPr>
      <w:r w:rsidRPr="00F95C62">
        <w:rPr>
          <w:color w:val="000000"/>
          <w:sz w:val="22"/>
          <w:szCs w:val="22"/>
        </w:rPr>
        <w:t xml:space="preserve">- овладение учащимися знаниями об основных этапах развития человеческого общества с древности до наших дней </w:t>
      </w:r>
      <w:proofErr w:type="gramStart"/>
      <w:r w:rsidRPr="00F95C62">
        <w:rPr>
          <w:color w:val="000000"/>
          <w:sz w:val="22"/>
          <w:szCs w:val="22"/>
        </w:rPr>
        <w:t>в</w:t>
      </w:r>
      <w:proofErr w:type="gramEnd"/>
      <w:r w:rsidRPr="00F95C62">
        <w:rPr>
          <w:color w:val="000000"/>
          <w:sz w:val="22"/>
          <w:szCs w:val="22"/>
        </w:rPr>
        <w:t xml:space="preserve"> социальной,</w:t>
      </w:r>
    </w:p>
    <w:p w:rsidR="00F95C62" w:rsidRPr="00F95C62" w:rsidRDefault="00F95C62" w:rsidP="00F95C62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2"/>
          <w:szCs w:val="22"/>
        </w:rPr>
      </w:pPr>
      <w:r w:rsidRPr="00F95C62">
        <w:rPr>
          <w:color w:val="000000"/>
          <w:sz w:val="22"/>
          <w:szCs w:val="22"/>
        </w:rPr>
        <w:t xml:space="preserve">экономической, политической, духовной и нравственной сферах при особом внимании к месту и роли России </w:t>
      </w:r>
      <w:proofErr w:type="gramStart"/>
      <w:r w:rsidRPr="00F95C62">
        <w:rPr>
          <w:color w:val="000000"/>
          <w:sz w:val="22"/>
          <w:szCs w:val="22"/>
        </w:rPr>
        <w:t>во</w:t>
      </w:r>
      <w:proofErr w:type="gramEnd"/>
      <w:r w:rsidRPr="00F95C62">
        <w:rPr>
          <w:color w:val="000000"/>
          <w:sz w:val="22"/>
          <w:szCs w:val="22"/>
        </w:rPr>
        <w:t xml:space="preserve"> всемирно-историческом</w:t>
      </w:r>
    </w:p>
    <w:p w:rsidR="00F95C62" w:rsidRPr="00F95C62" w:rsidRDefault="00F95C62" w:rsidP="00F95C62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2"/>
          <w:szCs w:val="22"/>
        </w:rPr>
      </w:pPr>
      <w:proofErr w:type="gramStart"/>
      <w:r w:rsidRPr="00F95C62">
        <w:rPr>
          <w:color w:val="000000"/>
          <w:sz w:val="22"/>
          <w:szCs w:val="22"/>
        </w:rPr>
        <w:t>процессе</w:t>
      </w:r>
      <w:proofErr w:type="gramEnd"/>
      <w:r w:rsidRPr="00F95C62">
        <w:rPr>
          <w:color w:val="000000"/>
          <w:sz w:val="22"/>
          <w:szCs w:val="22"/>
        </w:rPr>
        <w:t>;</w:t>
      </w:r>
    </w:p>
    <w:p w:rsidR="00F95C62" w:rsidRPr="00F95C62" w:rsidRDefault="00F95C62" w:rsidP="00F95C62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2"/>
          <w:szCs w:val="22"/>
        </w:rPr>
      </w:pPr>
      <w:r w:rsidRPr="00F95C62">
        <w:rPr>
          <w:color w:val="000000"/>
          <w:sz w:val="22"/>
          <w:szCs w:val="22"/>
        </w:rPr>
        <w:t xml:space="preserve">- воспитание учащихся в духе патриотизма, уважения к своему Отечеству — многонациональному Российскому государству, </w:t>
      </w:r>
      <w:proofErr w:type="gramStart"/>
      <w:r w:rsidRPr="00F95C62">
        <w:rPr>
          <w:color w:val="000000"/>
          <w:sz w:val="22"/>
          <w:szCs w:val="22"/>
        </w:rPr>
        <w:t>в</w:t>
      </w:r>
      <w:proofErr w:type="gramEnd"/>
    </w:p>
    <w:p w:rsidR="00F95C62" w:rsidRPr="00F95C62" w:rsidRDefault="00F95C62" w:rsidP="00F95C62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2"/>
          <w:szCs w:val="22"/>
        </w:rPr>
      </w:pPr>
      <w:proofErr w:type="gramStart"/>
      <w:r w:rsidRPr="00F95C62">
        <w:rPr>
          <w:color w:val="000000"/>
          <w:sz w:val="22"/>
          <w:szCs w:val="22"/>
        </w:rPr>
        <w:t>соответствии</w:t>
      </w:r>
      <w:proofErr w:type="gramEnd"/>
      <w:r w:rsidRPr="00F95C62">
        <w:rPr>
          <w:color w:val="000000"/>
          <w:sz w:val="22"/>
          <w:szCs w:val="22"/>
        </w:rPr>
        <w:t xml:space="preserve"> с идеями взаимопонимания, толерантности и мира между людьми и народами, в духе демократических ценностей</w:t>
      </w:r>
    </w:p>
    <w:p w:rsidR="00F95C62" w:rsidRPr="00F95C62" w:rsidRDefault="00F95C62" w:rsidP="00F95C62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2"/>
          <w:szCs w:val="22"/>
        </w:rPr>
      </w:pPr>
      <w:r w:rsidRPr="00F95C62">
        <w:rPr>
          <w:color w:val="000000"/>
          <w:sz w:val="22"/>
          <w:szCs w:val="22"/>
        </w:rPr>
        <w:t>современного общества;</w:t>
      </w:r>
    </w:p>
    <w:p w:rsidR="00F95C62" w:rsidRPr="00F95C62" w:rsidRDefault="00F95C62" w:rsidP="00F95C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95C62">
        <w:rPr>
          <w:b/>
        </w:rPr>
        <w:t xml:space="preserve">     </w:t>
      </w:r>
      <w:r w:rsidRPr="00F95C62">
        <w:rPr>
          <w:rFonts w:ascii="Times New Roman" w:hAnsi="Times New Roman" w:cs="Times New Roman"/>
          <w:b/>
        </w:rPr>
        <w:t>Место учебного предмета «История» в Базисном учебном (образовательном) плане.</w:t>
      </w:r>
    </w:p>
    <w:p w:rsidR="00F95C62" w:rsidRPr="00F95C62" w:rsidRDefault="00F95C62" w:rsidP="00F95C62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F95C62">
        <w:rPr>
          <w:rFonts w:ascii="Times New Roman" w:hAnsi="Times New Roman" w:cs="Times New Roman"/>
        </w:rPr>
        <w:t xml:space="preserve"> Предмет «История» изучается на ступени основного общего образования в качестве обязательного предмета в 5–9 классах в общем объеме     </w:t>
      </w:r>
      <w:r>
        <w:rPr>
          <w:rFonts w:ascii="Times New Roman" w:hAnsi="Times New Roman" w:cs="Times New Roman"/>
        </w:rPr>
        <w:t xml:space="preserve"> 374 часа. Рабочая программа в 8</w:t>
      </w:r>
      <w:r w:rsidRPr="00F95C62">
        <w:rPr>
          <w:rFonts w:ascii="Times New Roman" w:hAnsi="Times New Roman" w:cs="Times New Roman"/>
        </w:rPr>
        <w:t xml:space="preserve"> классе по истор</w:t>
      </w:r>
      <w:r>
        <w:rPr>
          <w:rFonts w:ascii="Times New Roman" w:hAnsi="Times New Roman" w:cs="Times New Roman"/>
        </w:rPr>
        <w:t xml:space="preserve">ии </w:t>
      </w:r>
      <w:r w:rsidRPr="00F95C62">
        <w:rPr>
          <w:rFonts w:ascii="Times New Roman" w:hAnsi="Times New Roman" w:cs="Times New Roman"/>
        </w:rPr>
        <w:t xml:space="preserve">рассчитана на 68 часов (2 часа в неделю). </w:t>
      </w:r>
      <w:r w:rsidRPr="00F95C62">
        <w:rPr>
          <w:rFonts w:ascii="Times New Roman" w:eastAsia="Calibri" w:hAnsi="Times New Roman" w:cs="Times New Roman"/>
          <w:lang w:eastAsia="ru-RU"/>
        </w:rPr>
        <w:t>В VII</w:t>
      </w:r>
      <w:r>
        <w:rPr>
          <w:rFonts w:ascii="Times New Roman" w:eastAsia="Calibri" w:hAnsi="Times New Roman" w:cs="Times New Roman"/>
          <w:lang w:val="en-US" w:eastAsia="ru-RU"/>
        </w:rPr>
        <w:t>I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 w:rsidRPr="00F95C62">
        <w:rPr>
          <w:rFonts w:ascii="Times New Roman" w:eastAsia="Calibri" w:hAnsi="Times New Roman" w:cs="Times New Roman"/>
          <w:lang w:eastAsia="ru-RU"/>
        </w:rPr>
        <w:t xml:space="preserve"> классе  в I полугодии   изучается курс «Всеобщая история. История Нового времени», в объеме 28 учебных  часов. Во II полугодии изучается курс «История России» в объеме 40 учебных часов,  часть уроков было посвящено на изучение истории краеведения Ярославского края.</w:t>
      </w:r>
    </w:p>
    <w:p w:rsidR="00F95C62" w:rsidRPr="00F95C62" w:rsidRDefault="00F95C62" w:rsidP="00F95C62">
      <w:pPr>
        <w:pStyle w:val="a3"/>
        <w:jc w:val="both"/>
      </w:pPr>
    </w:p>
    <w:p w:rsidR="00F95C62" w:rsidRPr="00F95C62" w:rsidRDefault="00F95C62" w:rsidP="00F95C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C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УМК:</w:t>
      </w:r>
      <w:r w:rsidRPr="00F95C62">
        <w:rPr>
          <w:rFonts w:ascii="Times New Roman" w:hAnsi="Times New Roman" w:cs="Times New Roman"/>
          <w:b/>
          <w:sz w:val="24"/>
          <w:szCs w:val="24"/>
        </w:rPr>
        <w:t xml:space="preserve"> История Нового времени:</w:t>
      </w:r>
    </w:p>
    <w:p w:rsidR="00F95C62" w:rsidRPr="00F95C62" w:rsidRDefault="00F95C62" w:rsidP="00F95C62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C62">
        <w:rPr>
          <w:rFonts w:ascii="Times New Roman" w:hAnsi="Times New Roman" w:cs="Times New Roman"/>
          <w:b/>
          <w:sz w:val="24"/>
          <w:szCs w:val="24"/>
        </w:rPr>
        <w:tab/>
      </w:r>
    </w:p>
    <w:p w:rsidR="00F95C62" w:rsidRPr="00F95C62" w:rsidRDefault="00F95C62" w:rsidP="00F95C6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5C62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F95C62">
        <w:rPr>
          <w:rFonts w:ascii="Times New Roman" w:hAnsi="Times New Roman" w:cs="Times New Roman"/>
          <w:sz w:val="24"/>
          <w:szCs w:val="24"/>
        </w:rPr>
        <w:t xml:space="preserve"> А.Я. Всеобщая история. История Нового времени нач. 16 -кон. 17в. для 7 </w:t>
      </w:r>
      <w:proofErr w:type="spellStart"/>
      <w:r w:rsidRPr="00F95C6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95C62">
        <w:rPr>
          <w:rFonts w:ascii="Times New Roman" w:hAnsi="Times New Roman" w:cs="Times New Roman"/>
          <w:sz w:val="24"/>
          <w:szCs w:val="24"/>
        </w:rPr>
        <w:t>. общеобразовательных учреждений. М.: «Просвещение», 2016.</w:t>
      </w:r>
    </w:p>
    <w:p w:rsidR="00F95C62" w:rsidRPr="00F95C62" w:rsidRDefault="00F95C62" w:rsidP="00F95C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C62">
        <w:rPr>
          <w:rFonts w:ascii="Times New Roman" w:hAnsi="Times New Roman" w:cs="Times New Roman"/>
          <w:b/>
          <w:sz w:val="24"/>
          <w:szCs w:val="24"/>
        </w:rPr>
        <w:t xml:space="preserve">История России: </w:t>
      </w:r>
    </w:p>
    <w:p w:rsidR="00F95C62" w:rsidRPr="00F95C62" w:rsidRDefault="00F95C62" w:rsidP="00F95C6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95C62">
        <w:rPr>
          <w:rFonts w:ascii="Times New Roman" w:hAnsi="Times New Roman" w:cs="Times New Roman"/>
          <w:sz w:val="24"/>
          <w:szCs w:val="24"/>
        </w:rPr>
        <w:lastRenderedPageBreak/>
        <w:t>учебник Н.М. Арсентьева, А.А. Данилова и др. История России.  8 класс. Учеб</w:t>
      </w:r>
      <w:proofErr w:type="gramStart"/>
      <w:r w:rsidRPr="00F95C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95C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5C6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95C62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F95C62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F95C62">
        <w:rPr>
          <w:rFonts w:ascii="Times New Roman" w:hAnsi="Times New Roman" w:cs="Times New Roman"/>
          <w:sz w:val="24"/>
          <w:szCs w:val="24"/>
        </w:rPr>
        <w:t xml:space="preserve">. организаций. В 2 ч.; под ред. А.В. </w:t>
      </w:r>
      <w:proofErr w:type="spellStart"/>
      <w:r w:rsidRPr="00F95C62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F95C62">
        <w:rPr>
          <w:rFonts w:ascii="Times New Roman" w:hAnsi="Times New Roman" w:cs="Times New Roman"/>
          <w:sz w:val="24"/>
          <w:szCs w:val="24"/>
        </w:rPr>
        <w:t xml:space="preserve">.-  М.: Просвещение, 2018 год; </w:t>
      </w:r>
    </w:p>
    <w:p w:rsidR="00F95C62" w:rsidRPr="00F95C62" w:rsidRDefault="00F95C62" w:rsidP="00F95C6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page" w:tblpX="2917" w:tblpY="58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3738"/>
        <w:gridCol w:w="4483"/>
      </w:tblGrid>
      <w:tr w:rsidR="00F95C62" w:rsidRPr="00F95C62" w:rsidTr="008E31B6">
        <w:trPr>
          <w:trHeight w:val="158"/>
        </w:trPr>
        <w:tc>
          <w:tcPr>
            <w:tcW w:w="1384" w:type="dxa"/>
            <w:vMerge w:val="restart"/>
          </w:tcPr>
          <w:p w:rsidR="00F95C62" w:rsidRPr="00F95C62" w:rsidRDefault="00F95C62" w:rsidP="00F95C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95C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8" w:type="dxa"/>
            <w:vMerge w:val="restart"/>
          </w:tcPr>
          <w:p w:rsidR="00F95C62" w:rsidRPr="00F95C62" w:rsidRDefault="00F95C62" w:rsidP="00F95C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95C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8221" w:type="dxa"/>
            <w:gridSpan w:val="2"/>
          </w:tcPr>
          <w:p w:rsidR="00F95C62" w:rsidRPr="00F95C62" w:rsidRDefault="00F95C62" w:rsidP="00F95C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95C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Разделы рабочей программы</w:t>
            </w:r>
          </w:p>
        </w:tc>
      </w:tr>
      <w:tr w:rsidR="00F95C62" w:rsidRPr="00F95C62" w:rsidTr="008E31B6">
        <w:trPr>
          <w:trHeight w:val="157"/>
        </w:trPr>
        <w:tc>
          <w:tcPr>
            <w:tcW w:w="1384" w:type="dxa"/>
            <w:vMerge/>
            <w:vAlign w:val="center"/>
          </w:tcPr>
          <w:p w:rsidR="00F95C62" w:rsidRPr="00F95C62" w:rsidRDefault="00F95C62" w:rsidP="00F95C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95C62" w:rsidRPr="00F95C62" w:rsidRDefault="00F95C62" w:rsidP="00F95C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</w:tcPr>
          <w:p w:rsidR="00F95C62" w:rsidRPr="00F95C62" w:rsidRDefault="00F95C62" w:rsidP="00F95C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95C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4483" w:type="dxa"/>
          </w:tcPr>
          <w:p w:rsidR="00F95C62" w:rsidRPr="00F95C62" w:rsidRDefault="00F95C62" w:rsidP="00F95C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95C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История России </w:t>
            </w:r>
          </w:p>
        </w:tc>
      </w:tr>
      <w:tr w:rsidR="00F95C62" w:rsidRPr="00F95C62" w:rsidTr="008E31B6">
        <w:trPr>
          <w:trHeight w:val="157"/>
        </w:trPr>
        <w:tc>
          <w:tcPr>
            <w:tcW w:w="1384" w:type="dxa"/>
          </w:tcPr>
          <w:p w:rsidR="00F95C62" w:rsidRPr="00F95C62" w:rsidRDefault="00F95C62" w:rsidP="00F95C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C6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1418" w:type="dxa"/>
          </w:tcPr>
          <w:p w:rsidR="00F95C62" w:rsidRPr="00F95C62" w:rsidRDefault="00F95C62" w:rsidP="00F95C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 часов</w:t>
            </w:r>
          </w:p>
        </w:tc>
        <w:tc>
          <w:tcPr>
            <w:tcW w:w="3738" w:type="dxa"/>
          </w:tcPr>
          <w:p w:rsidR="00F95C62" w:rsidRPr="00F95C62" w:rsidRDefault="00F95C62" w:rsidP="00F95C62">
            <w:pPr>
              <w:tabs>
                <w:tab w:val="left" w:pos="102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 Нового времени  – 28 часов</w:t>
            </w:r>
          </w:p>
        </w:tc>
        <w:tc>
          <w:tcPr>
            <w:tcW w:w="4483" w:type="dxa"/>
          </w:tcPr>
          <w:p w:rsidR="00F95C62" w:rsidRPr="00F95C62" w:rsidRDefault="00F95C62" w:rsidP="00F95C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История России </w:t>
            </w:r>
            <w:r w:rsidRPr="00F95C6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F95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F95C6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F95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вв.: – 40 часов </w:t>
            </w:r>
          </w:p>
        </w:tc>
      </w:tr>
    </w:tbl>
    <w:p w:rsidR="00D813C7" w:rsidRDefault="00D813C7">
      <w:pPr>
        <w:rPr>
          <w:rFonts w:ascii="Times New Roman" w:hAnsi="Times New Roman" w:cs="Times New Roman"/>
        </w:rPr>
      </w:pPr>
    </w:p>
    <w:p w:rsidR="00F95C62" w:rsidRDefault="00F95C62">
      <w:pPr>
        <w:rPr>
          <w:rFonts w:ascii="Times New Roman" w:hAnsi="Times New Roman" w:cs="Times New Roman"/>
        </w:rPr>
      </w:pPr>
    </w:p>
    <w:p w:rsidR="00F95C62" w:rsidRDefault="00F95C62">
      <w:pPr>
        <w:rPr>
          <w:rFonts w:ascii="Times New Roman" w:hAnsi="Times New Roman" w:cs="Times New Roman"/>
        </w:rPr>
      </w:pPr>
    </w:p>
    <w:p w:rsidR="00F95C62" w:rsidRPr="00F95C62" w:rsidRDefault="00F95C62" w:rsidP="00F95C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95C6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Рабочая программа  содержит следующие разделы:</w:t>
      </w:r>
    </w:p>
    <w:tbl>
      <w:tblPr>
        <w:tblpPr w:leftFromText="180" w:rightFromText="180" w:vertAnchor="text" w:horzAnchor="page" w:tblpX="2245" w:tblpY="127"/>
        <w:tblW w:w="12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4732"/>
        <w:gridCol w:w="2737"/>
        <w:gridCol w:w="3543"/>
      </w:tblGrid>
      <w:tr w:rsidR="006E4BD2" w:rsidRPr="006E4BD2" w:rsidTr="008E31B6">
        <w:trPr>
          <w:trHeight w:val="457"/>
        </w:trPr>
        <w:tc>
          <w:tcPr>
            <w:tcW w:w="1003" w:type="dxa"/>
          </w:tcPr>
          <w:p w:rsidR="006E4BD2" w:rsidRPr="006E4BD2" w:rsidRDefault="006E4BD2" w:rsidP="006E4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E4BD2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6E4BD2">
              <w:rPr>
                <w:rFonts w:ascii="Times New Roman" w:eastAsia="Calibri" w:hAnsi="Times New Roman" w:cs="Times New Roman"/>
                <w:b/>
                <w:lang w:eastAsia="ru-RU"/>
              </w:rPr>
              <w:t>п</w:t>
            </w:r>
            <w:proofErr w:type="gramEnd"/>
            <w:r w:rsidRPr="006E4BD2">
              <w:rPr>
                <w:rFonts w:ascii="Times New Roman" w:eastAsia="Calibri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4732" w:type="dxa"/>
          </w:tcPr>
          <w:p w:rsidR="006E4BD2" w:rsidRPr="006E4BD2" w:rsidRDefault="006E4BD2" w:rsidP="006E4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E4BD2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 раздела</w:t>
            </w:r>
          </w:p>
          <w:p w:rsidR="006E4BD2" w:rsidRPr="006E4BD2" w:rsidRDefault="006E4BD2" w:rsidP="006E4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737" w:type="dxa"/>
          </w:tcPr>
          <w:p w:rsidR="006E4BD2" w:rsidRPr="006E4BD2" w:rsidRDefault="006E4BD2" w:rsidP="006E4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E4BD2">
              <w:rPr>
                <w:rFonts w:ascii="Times New Roman" w:eastAsia="Calibri" w:hAnsi="Times New Roman" w:cs="Times New Roman"/>
                <w:b/>
                <w:lang w:eastAsia="ru-RU"/>
              </w:rPr>
              <w:t>Кол-во</w:t>
            </w:r>
          </w:p>
          <w:p w:rsidR="006E4BD2" w:rsidRPr="006E4BD2" w:rsidRDefault="006E4BD2" w:rsidP="006E4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E4BD2">
              <w:rPr>
                <w:rFonts w:ascii="Times New Roman" w:eastAsia="Calibri" w:hAnsi="Times New Roman" w:cs="Times New Roman"/>
                <w:b/>
                <w:lang w:eastAsia="ru-RU"/>
              </w:rPr>
              <w:t>часов</w:t>
            </w:r>
          </w:p>
        </w:tc>
        <w:tc>
          <w:tcPr>
            <w:tcW w:w="3543" w:type="dxa"/>
          </w:tcPr>
          <w:p w:rsidR="006E4BD2" w:rsidRPr="006E4BD2" w:rsidRDefault="006E4BD2" w:rsidP="006E4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E4BD2">
              <w:rPr>
                <w:rFonts w:ascii="Times New Roman" w:eastAsia="Calibri" w:hAnsi="Times New Roman" w:cs="Times New Roman"/>
                <w:b/>
                <w:lang w:eastAsia="ru-RU"/>
              </w:rPr>
              <w:t>Кол-во часов на контрольные уроки</w:t>
            </w:r>
          </w:p>
        </w:tc>
      </w:tr>
      <w:tr w:rsidR="006E4BD2" w:rsidRPr="006E4BD2" w:rsidTr="008E31B6">
        <w:trPr>
          <w:trHeight w:val="126"/>
        </w:trPr>
        <w:tc>
          <w:tcPr>
            <w:tcW w:w="12015" w:type="dxa"/>
            <w:gridSpan w:val="4"/>
          </w:tcPr>
          <w:p w:rsidR="006E4BD2" w:rsidRPr="006E4BD2" w:rsidRDefault="006E4BD2" w:rsidP="006E4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E4BD2">
              <w:rPr>
                <w:rFonts w:ascii="Times New Roman" w:eastAsia="Calibri" w:hAnsi="Times New Roman" w:cs="Times New Roman"/>
                <w:b/>
                <w:lang w:eastAsia="ru-RU"/>
              </w:rPr>
              <w:t>История Нового времени</w:t>
            </w:r>
            <w:r w:rsidRPr="006E4BD2">
              <w:rPr>
                <w:rFonts w:ascii="Calibri" w:eastAsia="Calibri" w:hAnsi="Calibri" w:cs="Times New Roman"/>
              </w:rPr>
              <w:t xml:space="preserve"> </w:t>
            </w:r>
            <w:r w:rsidRPr="006E4BD2">
              <w:rPr>
                <w:rFonts w:ascii="Times New Roman" w:eastAsia="Calibri" w:hAnsi="Times New Roman" w:cs="Times New Roman"/>
                <w:b/>
                <w:lang w:eastAsia="ru-RU"/>
              </w:rPr>
              <w:t>XVI</w:t>
            </w:r>
            <w:r w:rsidRPr="006E4BD2">
              <w:rPr>
                <w:rFonts w:ascii="Times New Roman" w:eastAsia="Calibri" w:hAnsi="Times New Roman" w:cs="Times New Roman"/>
                <w:b/>
                <w:lang w:val="en-US" w:eastAsia="ru-RU"/>
              </w:rPr>
              <w:t>I</w:t>
            </w:r>
            <w:r w:rsidRPr="006E4BD2">
              <w:rPr>
                <w:rFonts w:ascii="Times New Roman" w:eastAsia="Calibri" w:hAnsi="Times New Roman" w:cs="Times New Roman"/>
                <w:b/>
                <w:lang w:eastAsia="ru-RU"/>
              </w:rPr>
              <w:t>-XVII</w:t>
            </w:r>
            <w:r w:rsidRPr="006E4BD2">
              <w:rPr>
                <w:rFonts w:ascii="Times New Roman" w:eastAsia="Calibri" w:hAnsi="Times New Roman" w:cs="Times New Roman"/>
                <w:b/>
                <w:lang w:val="en-US" w:eastAsia="ru-RU"/>
              </w:rPr>
              <w:t>I</w:t>
            </w:r>
            <w:r w:rsidRPr="006E4BD2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вв.  </w:t>
            </w:r>
          </w:p>
        </w:tc>
      </w:tr>
      <w:tr w:rsidR="006E4BD2" w:rsidRPr="006E4BD2" w:rsidTr="008E31B6">
        <w:trPr>
          <w:trHeight w:val="126"/>
        </w:trPr>
        <w:tc>
          <w:tcPr>
            <w:tcW w:w="1003" w:type="dxa"/>
          </w:tcPr>
          <w:p w:rsidR="006E4BD2" w:rsidRPr="006E4BD2" w:rsidRDefault="006E4BD2" w:rsidP="006E4BD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2" w:type="dxa"/>
          </w:tcPr>
          <w:p w:rsidR="006E4BD2" w:rsidRPr="006E4BD2" w:rsidRDefault="006E4BD2" w:rsidP="006E4BD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6E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на рубеже </w:t>
            </w:r>
            <w:r w:rsidRPr="006E4B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6E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4B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6E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 </w:t>
            </w:r>
          </w:p>
        </w:tc>
        <w:tc>
          <w:tcPr>
            <w:tcW w:w="2737" w:type="dxa"/>
          </w:tcPr>
          <w:p w:rsidR="006E4BD2" w:rsidRPr="006E4BD2" w:rsidRDefault="006E4BD2" w:rsidP="006E4BD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E4BD2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3543" w:type="dxa"/>
          </w:tcPr>
          <w:p w:rsidR="006E4BD2" w:rsidRPr="006E4BD2" w:rsidRDefault="006E4BD2" w:rsidP="006E4BD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E4BD2" w:rsidRPr="006E4BD2" w:rsidTr="008E31B6">
        <w:trPr>
          <w:trHeight w:val="126"/>
        </w:trPr>
        <w:tc>
          <w:tcPr>
            <w:tcW w:w="1003" w:type="dxa"/>
          </w:tcPr>
          <w:p w:rsidR="006E4BD2" w:rsidRPr="006E4BD2" w:rsidRDefault="006E4BD2" w:rsidP="006E4BD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2" w:type="dxa"/>
          </w:tcPr>
          <w:p w:rsidR="006E4BD2" w:rsidRPr="006E4BD2" w:rsidRDefault="006E4BD2" w:rsidP="006E4B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Эпоха Просвещения </w:t>
            </w:r>
          </w:p>
        </w:tc>
        <w:tc>
          <w:tcPr>
            <w:tcW w:w="2737" w:type="dxa"/>
          </w:tcPr>
          <w:p w:rsidR="006E4BD2" w:rsidRPr="006E4BD2" w:rsidRDefault="006E4BD2" w:rsidP="006E4BD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E4BD2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3543" w:type="dxa"/>
          </w:tcPr>
          <w:p w:rsidR="006E4BD2" w:rsidRPr="006E4BD2" w:rsidRDefault="006E4BD2" w:rsidP="006E4BD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E4BD2" w:rsidRPr="006E4BD2" w:rsidTr="008E31B6">
        <w:trPr>
          <w:trHeight w:val="126"/>
        </w:trPr>
        <w:tc>
          <w:tcPr>
            <w:tcW w:w="1003" w:type="dxa"/>
          </w:tcPr>
          <w:p w:rsidR="006E4BD2" w:rsidRPr="006E4BD2" w:rsidRDefault="006E4BD2" w:rsidP="006E4BD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2" w:type="dxa"/>
          </w:tcPr>
          <w:p w:rsidR="006E4BD2" w:rsidRPr="006E4BD2" w:rsidRDefault="006E4BD2" w:rsidP="006E4B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Эпоха промышленного переворота </w:t>
            </w:r>
          </w:p>
        </w:tc>
        <w:tc>
          <w:tcPr>
            <w:tcW w:w="2737" w:type="dxa"/>
          </w:tcPr>
          <w:p w:rsidR="006E4BD2" w:rsidRPr="006E4BD2" w:rsidRDefault="006E4BD2" w:rsidP="006E4BD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E4BD2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3543" w:type="dxa"/>
          </w:tcPr>
          <w:p w:rsidR="006E4BD2" w:rsidRPr="006E4BD2" w:rsidRDefault="006E4BD2" w:rsidP="006E4BD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E4BD2" w:rsidRPr="006E4BD2" w:rsidTr="008E31B6">
        <w:trPr>
          <w:trHeight w:val="126"/>
        </w:trPr>
        <w:tc>
          <w:tcPr>
            <w:tcW w:w="1003" w:type="dxa"/>
          </w:tcPr>
          <w:p w:rsidR="006E4BD2" w:rsidRPr="006E4BD2" w:rsidRDefault="006E4BD2" w:rsidP="006E4BD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2" w:type="dxa"/>
          </w:tcPr>
          <w:p w:rsidR="006E4BD2" w:rsidRPr="006E4BD2" w:rsidRDefault="006E4BD2" w:rsidP="006E4B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Французская революция</w:t>
            </w:r>
          </w:p>
        </w:tc>
        <w:tc>
          <w:tcPr>
            <w:tcW w:w="2737" w:type="dxa"/>
          </w:tcPr>
          <w:p w:rsidR="006E4BD2" w:rsidRPr="006E4BD2" w:rsidRDefault="006E4BD2" w:rsidP="006E4BD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E4BD2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3543" w:type="dxa"/>
          </w:tcPr>
          <w:p w:rsidR="006E4BD2" w:rsidRPr="006E4BD2" w:rsidRDefault="006E4BD2" w:rsidP="006E4BD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E4BD2" w:rsidRPr="006E4BD2" w:rsidTr="008E31B6">
        <w:trPr>
          <w:trHeight w:val="126"/>
        </w:trPr>
        <w:tc>
          <w:tcPr>
            <w:tcW w:w="1003" w:type="dxa"/>
          </w:tcPr>
          <w:p w:rsidR="006E4BD2" w:rsidRPr="006E4BD2" w:rsidRDefault="006E4BD2" w:rsidP="006E4BD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2" w:type="dxa"/>
          </w:tcPr>
          <w:p w:rsidR="006E4BD2" w:rsidRPr="006E4BD2" w:rsidRDefault="006E4BD2" w:rsidP="006E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Международные отношения </w:t>
            </w:r>
          </w:p>
        </w:tc>
        <w:tc>
          <w:tcPr>
            <w:tcW w:w="2737" w:type="dxa"/>
          </w:tcPr>
          <w:p w:rsidR="006E4BD2" w:rsidRPr="006E4BD2" w:rsidRDefault="006E4BD2" w:rsidP="006E4BD2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E4BD2">
              <w:rPr>
                <w:rFonts w:ascii="Times New Roman" w:eastAsia="Calibri" w:hAnsi="Times New Roman" w:cs="Times New Roman"/>
                <w:lang w:val="en-US" w:eastAsia="ru-RU"/>
              </w:rPr>
              <w:t>2</w:t>
            </w:r>
          </w:p>
        </w:tc>
        <w:tc>
          <w:tcPr>
            <w:tcW w:w="3543" w:type="dxa"/>
          </w:tcPr>
          <w:p w:rsidR="006E4BD2" w:rsidRPr="006E4BD2" w:rsidRDefault="006E4BD2" w:rsidP="006E4BD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E4BD2" w:rsidRPr="006E4BD2" w:rsidTr="008E31B6">
        <w:trPr>
          <w:trHeight w:val="126"/>
        </w:trPr>
        <w:tc>
          <w:tcPr>
            <w:tcW w:w="1003" w:type="dxa"/>
          </w:tcPr>
          <w:p w:rsidR="006E4BD2" w:rsidRPr="006E4BD2" w:rsidRDefault="006E4BD2" w:rsidP="006E4BD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2" w:type="dxa"/>
          </w:tcPr>
          <w:p w:rsidR="006E4BD2" w:rsidRPr="006E4BD2" w:rsidRDefault="006E4BD2" w:rsidP="006E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общества Востока. Начало европейской колонизации</w:t>
            </w:r>
          </w:p>
        </w:tc>
        <w:tc>
          <w:tcPr>
            <w:tcW w:w="2737" w:type="dxa"/>
          </w:tcPr>
          <w:p w:rsidR="006E4BD2" w:rsidRPr="006E4BD2" w:rsidRDefault="006E4BD2" w:rsidP="006E4BD2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E4BD2">
              <w:rPr>
                <w:rFonts w:ascii="Times New Roman" w:eastAsia="Calibri" w:hAnsi="Times New Roman" w:cs="Times New Roman"/>
                <w:lang w:val="en-US" w:eastAsia="ru-RU"/>
              </w:rPr>
              <w:t>2</w:t>
            </w:r>
          </w:p>
        </w:tc>
        <w:tc>
          <w:tcPr>
            <w:tcW w:w="3543" w:type="dxa"/>
          </w:tcPr>
          <w:p w:rsidR="006E4BD2" w:rsidRPr="006E4BD2" w:rsidRDefault="006E4BD2" w:rsidP="006E4BD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E4BD2" w:rsidRPr="006E4BD2" w:rsidTr="008E31B6">
        <w:trPr>
          <w:trHeight w:val="126"/>
        </w:trPr>
        <w:tc>
          <w:tcPr>
            <w:tcW w:w="1003" w:type="dxa"/>
          </w:tcPr>
          <w:p w:rsidR="006E4BD2" w:rsidRPr="006E4BD2" w:rsidRDefault="006E4BD2" w:rsidP="006E4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732" w:type="dxa"/>
          </w:tcPr>
          <w:p w:rsidR="006E4BD2" w:rsidRPr="006E4BD2" w:rsidRDefault="006E4BD2" w:rsidP="006E4BD2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E4BD2">
              <w:rPr>
                <w:rFonts w:ascii="Times New Roman" w:eastAsia="Calibri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2737" w:type="dxa"/>
          </w:tcPr>
          <w:p w:rsidR="006E4BD2" w:rsidRPr="006E4BD2" w:rsidRDefault="006E4BD2" w:rsidP="006E4BD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E4BD2">
              <w:rPr>
                <w:rFonts w:ascii="Times New Roman" w:eastAsia="Calibri" w:hAnsi="Times New Roman" w:cs="Times New Roman"/>
                <w:lang w:eastAsia="ru-RU"/>
              </w:rPr>
              <w:t>28</w:t>
            </w:r>
          </w:p>
        </w:tc>
        <w:tc>
          <w:tcPr>
            <w:tcW w:w="3543" w:type="dxa"/>
          </w:tcPr>
          <w:p w:rsidR="006E4BD2" w:rsidRPr="006E4BD2" w:rsidRDefault="006E4BD2" w:rsidP="006E4BD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E4BD2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6E4BD2" w:rsidRPr="006E4BD2" w:rsidTr="008E31B6">
        <w:trPr>
          <w:trHeight w:val="126"/>
        </w:trPr>
        <w:tc>
          <w:tcPr>
            <w:tcW w:w="12015" w:type="dxa"/>
            <w:gridSpan w:val="4"/>
          </w:tcPr>
          <w:p w:rsidR="006E4BD2" w:rsidRPr="006E4BD2" w:rsidRDefault="006E4BD2" w:rsidP="006E4BD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E4BD2">
              <w:rPr>
                <w:rFonts w:ascii="Times New Roman" w:eastAsia="Calibri" w:hAnsi="Times New Roman" w:cs="Times New Roman"/>
                <w:b/>
                <w:lang w:eastAsia="ru-RU"/>
              </w:rPr>
              <w:t>История России. XVI –XVII вв.</w:t>
            </w:r>
          </w:p>
        </w:tc>
      </w:tr>
      <w:tr w:rsidR="006E4BD2" w:rsidRPr="006E4BD2" w:rsidTr="008E31B6">
        <w:trPr>
          <w:trHeight w:val="126"/>
        </w:trPr>
        <w:tc>
          <w:tcPr>
            <w:tcW w:w="1003" w:type="dxa"/>
          </w:tcPr>
          <w:p w:rsidR="006E4BD2" w:rsidRPr="006E4BD2" w:rsidRDefault="006E4BD2" w:rsidP="006E4BD2">
            <w:pPr>
              <w:numPr>
                <w:ilvl w:val="0"/>
                <w:numId w:val="5"/>
              </w:num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732" w:type="dxa"/>
          </w:tcPr>
          <w:p w:rsidR="006E4BD2" w:rsidRPr="006E4BD2" w:rsidRDefault="006E4BD2" w:rsidP="006E4BD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6E4BD2">
              <w:rPr>
                <w:rFonts w:ascii="Times New Roman" w:eastAsia="Calibri" w:hAnsi="Times New Roman" w:cs="Times New Roman"/>
                <w:lang w:eastAsia="ru-RU"/>
              </w:rPr>
              <w:t xml:space="preserve">Россия  в  XVI веке </w:t>
            </w:r>
          </w:p>
        </w:tc>
        <w:tc>
          <w:tcPr>
            <w:tcW w:w="2737" w:type="dxa"/>
          </w:tcPr>
          <w:p w:rsidR="006E4BD2" w:rsidRPr="006E4BD2" w:rsidRDefault="006E4BD2" w:rsidP="006E4BD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E4BD2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3543" w:type="dxa"/>
          </w:tcPr>
          <w:p w:rsidR="006E4BD2" w:rsidRPr="006E4BD2" w:rsidRDefault="006E4BD2" w:rsidP="006E4BD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E4BD2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6E4BD2" w:rsidRPr="006E4BD2" w:rsidTr="008E31B6">
        <w:trPr>
          <w:trHeight w:val="126"/>
        </w:trPr>
        <w:tc>
          <w:tcPr>
            <w:tcW w:w="1003" w:type="dxa"/>
          </w:tcPr>
          <w:p w:rsidR="006E4BD2" w:rsidRPr="006E4BD2" w:rsidRDefault="006E4BD2" w:rsidP="006E4BD2">
            <w:pPr>
              <w:numPr>
                <w:ilvl w:val="0"/>
                <w:numId w:val="5"/>
              </w:num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732" w:type="dxa"/>
          </w:tcPr>
          <w:p w:rsidR="006E4BD2" w:rsidRPr="006E4BD2" w:rsidRDefault="006E4BD2" w:rsidP="006E4BD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6E4BD2">
              <w:rPr>
                <w:rFonts w:ascii="Times New Roman" w:eastAsia="Calibri" w:hAnsi="Times New Roman" w:cs="Times New Roman"/>
                <w:lang w:eastAsia="ru-RU"/>
              </w:rPr>
              <w:t xml:space="preserve">Россия в XVII веке </w:t>
            </w:r>
          </w:p>
        </w:tc>
        <w:tc>
          <w:tcPr>
            <w:tcW w:w="2737" w:type="dxa"/>
          </w:tcPr>
          <w:p w:rsidR="006E4BD2" w:rsidRPr="006E4BD2" w:rsidRDefault="006E4BD2" w:rsidP="006E4BD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E4BD2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3543" w:type="dxa"/>
          </w:tcPr>
          <w:p w:rsidR="006E4BD2" w:rsidRPr="006E4BD2" w:rsidRDefault="006E4BD2" w:rsidP="006E4BD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E4BD2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6E4BD2" w:rsidRPr="006E4BD2" w:rsidTr="008E31B6">
        <w:trPr>
          <w:trHeight w:val="126"/>
        </w:trPr>
        <w:tc>
          <w:tcPr>
            <w:tcW w:w="1003" w:type="dxa"/>
          </w:tcPr>
          <w:p w:rsidR="006E4BD2" w:rsidRPr="006E4BD2" w:rsidRDefault="006E4BD2" w:rsidP="006E4BD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732" w:type="dxa"/>
          </w:tcPr>
          <w:p w:rsidR="006E4BD2" w:rsidRPr="006E4BD2" w:rsidRDefault="006E4BD2" w:rsidP="006E4BD2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E4BD2">
              <w:rPr>
                <w:rFonts w:ascii="Times New Roman" w:eastAsia="Calibri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2737" w:type="dxa"/>
          </w:tcPr>
          <w:p w:rsidR="006E4BD2" w:rsidRPr="006E4BD2" w:rsidRDefault="006E4BD2" w:rsidP="006E4BD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E4BD2">
              <w:rPr>
                <w:rFonts w:ascii="Times New Roman" w:eastAsia="Calibri" w:hAnsi="Times New Roman" w:cs="Times New Roman"/>
                <w:lang w:eastAsia="ru-RU"/>
              </w:rPr>
              <w:t>40</w:t>
            </w:r>
          </w:p>
        </w:tc>
        <w:tc>
          <w:tcPr>
            <w:tcW w:w="3543" w:type="dxa"/>
          </w:tcPr>
          <w:p w:rsidR="006E4BD2" w:rsidRPr="006E4BD2" w:rsidRDefault="006E4BD2" w:rsidP="006E4BD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E4BD2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</w:tbl>
    <w:p w:rsidR="00F95C62" w:rsidRDefault="00F95C62">
      <w:pPr>
        <w:rPr>
          <w:rFonts w:ascii="Times New Roman" w:hAnsi="Times New Roman" w:cs="Times New Roman"/>
        </w:rPr>
      </w:pPr>
    </w:p>
    <w:p w:rsidR="00F95C62" w:rsidRDefault="00F95C62">
      <w:pPr>
        <w:rPr>
          <w:rFonts w:ascii="Times New Roman" w:hAnsi="Times New Roman" w:cs="Times New Roman"/>
        </w:rPr>
      </w:pPr>
    </w:p>
    <w:p w:rsidR="006E4BD2" w:rsidRDefault="006E4BD2">
      <w:pPr>
        <w:rPr>
          <w:rFonts w:ascii="Times New Roman" w:hAnsi="Times New Roman" w:cs="Times New Roman"/>
        </w:rPr>
      </w:pPr>
    </w:p>
    <w:p w:rsidR="006E4BD2" w:rsidRDefault="006E4BD2">
      <w:pPr>
        <w:rPr>
          <w:rFonts w:ascii="Times New Roman" w:hAnsi="Times New Roman" w:cs="Times New Roman"/>
        </w:rPr>
      </w:pPr>
    </w:p>
    <w:p w:rsidR="006E4BD2" w:rsidRDefault="006E4BD2">
      <w:pPr>
        <w:rPr>
          <w:rFonts w:ascii="Times New Roman" w:hAnsi="Times New Roman" w:cs="Times New Roman"/>
        </w:rPr>
      </w:pPr>
    </w:p>
    <w:p w:rsidR="006E4BD2" w:rsidRDefault="006E4BD2">
      <w:pPr>
        <w:rPr>
          <w:rFonts w:ascii="Times New Roman" w:hAnsi="Times New Roman" w:cs="Times New Roman"/>
        </w:rPr>
      </w:pPr>
    </w:p>
    <w:p w:rsidR="006E4BD2" w:rsidRDefault="006E4BD2">
      <w:pPr>
        <w:rPr>
          <w:rFonts w:ascii="Times New Roman" w:hAnsi="Times New Roman" w:cs="Times New Roman"/>
        </w:rPr>
      </w:pPr>
    </w:p>
    <w:p w:rsidR="006E4BD2" w:rsidRDefault="006E4BD2">
      <w:pPr>
        <w:rPr>
          <w:rFonts w:ascii="Times New Roman" w:hAnsi="Times New Roman" w:cs="Times New Roman"/>
        </w:rPr>
      </w:pPr>
    </w:p>
    <w:p w:rsidR="006E4BD2" w:rsidRDefault="006E4BD2">
      <w:pPr>
        <w:rPr>
          <w:rFonts w:ascii="Times New Roman" w:hAnsi="Times New Roman" w:cs="Times New Roman"/>
        </w:rPr>
      </w:pPr>
    </w:p>
    <w:p w:rsidR="006E4BD2" w:rsidRDefault="006E4BD2">
      <w:pPr>
        <w:rPr>
          <w:rFonts w:ascii="Times New Roman" w:hAnsi="Times New Roman" w:cs="Times New Roman"/>
        </w:rPr>
      </w:pPr>
    </w:p>
    <w:p w:rsidR="006E4BD2" w:rsidRPr="006E4BD2" w:rsidRDefault="006E4BD2" w:rsidP="006E4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4B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Предусмотрены следующие виды контроля</w:t>
      </w:r>
      <w:r w:rsidRPr="006E4BD2">
        <w:rPr>
          <w:rFonts w:ascii="Times New Roman" w:eastAsia="Times New Roman" w:hAnsi="Times New Roman" w:cs="Times New Roman"/>
          <w:sz w:val="24"/>
          <w:szCs w:val="24"/>
          <w:lang w:eastAsia="ar-SA"/>
        </w:rPr>
        <w:t>: входной и промежуточный контроль.</w:t>
      </w:r>
    </w:p>
    <w:p w:rsidR="006E4BD2" w:rsidRPr="00F95C62" w:rsidRDefault="006E4BD2">
      <w:pPr>
        <w:rPr>
          <w:rFonts w:ascii="Times New Roman" w:hAnsi="Times New Roman" w:cs="Times New Roman"/>
        </w:rPr>
      </w:pPr>
    </w:p>
    <w:sectPr w:rsidR="006E4BD2" w:rsidRPr="00F95C62" w:rsidSect="00F95C6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23E3"/>
    <w:multiLevelType w:val="multilevel"/>
    <w:tmpl w:val="179723E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807686"/>
    <w:multiLevelType w:val="multilevel"/>
    <w:tmpl w:val="2B8076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07648B"/>
    <w:multiLevelType w:val="multilevel"/>
    <w:tmpl w:val="3A07648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A433A"/>
    <w:multiLevelType w:val="multilevel"/>
    <w:tmpl w:val="3FDA433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D2FD4"/>
    <w:multiLevelType w:val="hybridMultilevel"/>
    <w:tmpl w:val="473A0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FB"/>
    <w:rsid w:val="001A5FD2"/>
    <w:rsid w:val="006015FB"/>
    <w:rsid w:val="006E4BD2"/>
    <w:rsid w:val="00A640CA"/>
    <w:rsid w:val="00D813C7"/>
    <w:rsid w:val="00F9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C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95C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C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95C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2021-09-05T17:05:00Z</dcterms:created>
  <dcterms:modified xsi:type="dcterms:W3CDTF">2022-11-13T18:04:00Z</dcterms:modified>
</cp:coreProperties>
</file>