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323" w14:textId="77777777" w:rsidR="00BF7A0E" w:rsidRPr="004E3200" w:rsidRDefault="00410127" w:rsidP="00BF7A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«Информатика</w:t>
      </w:r>
      <w:r w:rsidR="004E3200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 7 класс»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</w:t>
      </w:r>
      <w:r w:rsidR="00502873" w:rsidRPr="004E3200">
        <w:rPr>
          <w:rFonts w:ascii="Times New Roman" w:hAnsi="Times New Roman" w:cs="Times New Roman"/>
          <w:sz w:val="24"/>
          <w:szCs w:val="24"/>
        </w:rPr>
        <w:t>Информатике</w:t>
      </w:r>
      <w:r w:rsidR="004E3200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классов (авторы </w:t>
      </w:r>
      <w:r w:rsidR="00502873" w:rsidRPr="004E3200">
        <w:rPr>
          <w:rFonts w:ascii="Times New Roman" w:hAnsi="Times New Roman" w:cs="Times New Roman"/>
          <w:sz w:val="24"/>
          <w:szCs w:val="24"/>
        </w:rPr>
        <w:t>Л.Л. Босова, А.Ю. Босова)</w:t>
      </w:r>
    </w:p>
    <w:p w14:paraId="00F46BFF" w14:textId="77777777" w:rsidR="00410127" w:rsidRDefault="00410127" w:rsidP="00410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</w:t>
      </w:r>
      <w:r w:rsidR="00502873" w:rsidRPr="004E3200">
        <w:rPr>
          <w:rFonts w:ascii="Times New Roman" w:hAnsi="Times New Roman" w:cs="Times New Roman"/>
          <w:sz w:val="24"/>
          <w:szCs w:val="24"/>
        </w:rPr>
        <w:t>информатике</w:t>
      </w:r>
      <w:r w:rsidRPr="004E3200">
        <w:rPr>
          <w:rFonts w:ascii="Times New Roman" w:hAnsi="Times New Roman" w:cs="Times New Roman"/>
          <w:sz w:val="24"/>
          <w:szCs w:val="24"/>
        </w:rPr>
        <w:t xml:space="preserve"> для </w:t>
      </w:r>
      <w:r w:rsidR="00502873" w:rsidRPr="004E3200">
        <w:rPr>
          <w:rFonts w:ascii="Times New Roman" w:hAnsi="Times New Roman" w:cs="Times New Roman"/>
          <w:sz w:val="24"/>
          <w:szCs w:val="24"/>
        </w:rPr>
        <w:t>7</w:t>
      </w:r>
      <w:r w:rsidRPr="004E3200">
        <w:rPr>
          <w:rFonts w:ascii="Times New Roman" w:hAnsi="Times New Roman" w:cs="Times New Roman"/>
          <w:sz w:val="24"/>
          <w:szCs w:val="24"/>
        </w:rPr>
        <w:t xml:space="preserve">—9 классов под редакцией </w:t>
      </w:r>
      <w:r w:rsidR="00502873" w:rsidRPr="004E3200">
        <w:rPr>
          <w:rFonts w:ascii="Times New Roman" w:hAnsi="Times New Roman" w:cs="Times New Roman"/>
          <w:sz w:val="24"/>
          <w:szCs w:val="24"/>
        </w:rPr>
        <w:t xml:space="preserve">Л.Л. Босовой, А.Ю. </w:t>
      </w:r>
      <w:proofErr w:type="gramStart"/>
      <w:r w:rsidR="00502873" w:rsidRPr="004E3200">
        <w:rPr>
          <w:rFonts w:ascii="Times New Roman" w:hAnsi="Times New Roman" w:cs="Times New Roman"/>
          <w:sz w:val="24"/>
          <w:szCs w:val="24"/>
        </w:rPr>
        <w:t xml:space="preserve">Босовой </w:t>
      </w:r>
      <w:r w:rsidRPr="004E32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выпускаемой издательством «</w:t>
      </w:r>
      <w:r w:rsidR="00502873" w:rsidRPr="004E3200">
        <w:rPr>
          <w:rFonts w:ascii="Times New Roman" w:hAnsi="Times New Roman" w:cs="Times New Roman"/>
          <w:sz w:val="24"/>
          <w:szCs w:val="24"/>
        </w:rPr>
        <w:t>Бином</w:t>
      </w:r>
      <w:r w:rsidRPr="004E3200">
        <w:rPr>
          <w:rFonts w:ascii="Times New Roman" w:hAnsi="Times New Roman" w:cs="Times New Roman"/>
          <w:sz w:val="24"/>
          <w:szCs w:val="24"/>
        </w:rPr>
        <w:t>».</w:t>
      </w:r>
    </w:p>
    <w:p w14:paraId="3BDFC6CA" w14:textId="77777777" w:rsidR="00BF7A0E" w:rsidRPr="00BF7A0E" w:rsidRDefault="00BF7A0E" w:rsidP="00BF7A0E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 w:hanging="709"/>
        <w:jc w:val="left"/>
        <w:rPr>
          <w:rFonts w:eastAsia="Times New Roman"/>
          <w:sz w:val="22"/>
          <w:szCs w:val="20"/>
          <w:lang w:eastAsia="ru-RU"/>
        </w:rPr>
      </w:pPr>
      <w:r w:rsidRPr="00BF7A0E">
        <w:rPr>
          <w:rFonts w:eastAsia="Times New Roman"/>
          <w:b/>
          <w:bCs/>
          <w:sz w:val="22"/>
          <w:szCs w:val="20"/>
          <w:lang w:eastAsia="ru-RU"/>
        </w:rPr>
        <w:t>Цели программы:</w:t>
      </w:r>
    </w:p>
    <w:p w14:paraId="12DA1338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proofErr w:type="spellStart"/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5320167F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таких как «объект», «система», «модель», «алгоритм» и др.;</w:t>
      </w:r>
    </w:p>
    <w:p w14:paraId="110BE719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14:paraId="10AD5F36" w14:textId="77777777" w:rsidR="00502873" w:rsidRPr="004E3200" w:rsidRDefault="00502873" w:rsidP="004E3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</w:t>
      </w:r>
      <w:r w:rsid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информатики </w:t>
      </w:r>
      <w:proofErr w:type="gramStart"/>
      <w:r w:rsid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ИКТ</w:t>
      </w:r>
      <w:proofErr w:type="gramEnd"/>
      <w:r w:rsid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следующие </w:t>
      </w:r>
      <w:r w:rsidRPr="004E3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662A45C6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осознанного использования учащимися при изучении школьных дисциплин таких </w:t>
      </w:r>
      <w:proofErr w:type="spellStart"/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как «объект», «система», «модель», «алгоритм», «исполнитель» и др.;</w:t>
      </w:r>
    </w:p>
    <w:p w14:paraId="7EC3AEBE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14:paraId="3413ABDB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1B4BBB5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3D921613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14:paraId="2865B28B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14:paraId="607F3797" w14:textId="77777777" w:rsidR="00502873" w:rsidRPr="004E3200" w:rsidRDefault="00502873" w:rsidP="00502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14:paraId="0B84856F" w14:textId="77777777" w:rsidR="00502873" w:rsidRPr="004E3200" w:rsidRDefault="00502873" w:rsidP="004101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FFA42D" w14:textId="77777777" w:rsidR="00410127" w:rsidRPr="004E3200" w:rsidRDefault="00410127" w:rsidP="005028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502873" w:rsidRPr="004E3200">
        <w:rPr>
          <w:rFonts w:ascii="Times New Roman" w:hAnsi="Times New Roman" w:cs="Times New Roman"/>
          <w:sz w:val="24"/>
          <w:szCs w:val="24"/>
        </w:rPr>
        <w:t>Информатика</w:t>
      </w:r>
      <w:r w:rsidR="004E3200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4E3200">
        <w:rPr>
          <w:rFonts w:ascii="Times New Roman" w:hAnsi="Times New Roman" w:cs="Times New Roman"/>
          <w:sz w:val="24"/>
          <w:szCs w:val="24"/>
        </w:rPr>
        <w:t>» входит в предметную область «</w:t>
      </w:r>
      <w:r w:rsidR="00502873" w:rsidRPr="004E3200">
        <w:rPr>
          <w:rFonts w:ascii="Times New Roman" w:hAnsi="Times New Roman" w:cs="Times New Roman"/>
          <w:sz w:val="24"/>
          <w:szCs w:val="24"/>
        </w:rPr>
        <w:t>Информатика</w:t>
      </w:r>
      <w:r w:rsidRPr="004E3200">
        <w:rPr>
          <w:rFonts w:ascii="Times New Roman" w:hAnsi="Times New Roman" w:cs="Times New Roman"/>
          <w:sz w:val="24"/>
          <w:szCs w:val="24"/>
        </w:rPr>
        <w:t xml:space="preserve">», является обязательным для изучения в </w:t>
      </w:r>
      <w:proofErr w:type="gramStart"/>
      <w:r w:rsidRPr="004E3200">
        <w:rPr>
          <w:rFonts w:ascii="Times New Roman" w:hAnsi="Times New Roman" w:cs="Times New Roman"/>
          <w:sz w:val="24"/>
          <w:szCs w:val="24"/>
        </w:rPr>
        <w:t>7-9</w:t>
      </w:r>
      <w:proofErr w:type="gramEnd"/>
      <w:r w:rsidRPr="004E3200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</w:t>
      </w:r>
      <w:r w:rsidR="00502873" w:rsidRPr="004E3200">
        <w:rPr>
          <w:rFonts w:ascii="Times New Roman" w:hAnsi="Times New Roman" w:cs="Times New Roman"/>
          <w:sz w:val="24"/>
          <w:szCs w:val="24"/>
        </w:rPr>
        <w:t>102 часа</w:t>
      </w:r>
      <w:r w:rsidRPr="004E3200">
        <w:rPr>
          <w:rFonts w:ascii="Times New Roman" w:hAnsi="Times New Roman" w:cs="Times New Roman"/>
          <w:sz w:val="24"/>
          <w:szCs w:val="24"/>
        </w:rPr>
        <w:t xml:space="preserve"> (по </w:t>
      </w:r>
      <w:r w:rsidR="00502873" w:rsidRPr="004E3200">
        <w:rPr>
          <w:rFonts w:ascii="Times New Roman" w:hAnsi="Times New Roman" w:cs="Times New Roman"/>
          <w:sz w:val="24"/>
          <w:szCs w:val="24"/>
        </w:rPr>
        <w:t>34</w:t>
      </w:r>
      <w:r w:rsidRPr="004E3200">
        <w:rPr>
          <w:rFonts w:ascii="Times New Roman" w:hAnsi="Times New Roman" w:cs="Times New Roman"/>
          <w:sz w:val="24"/>
          <w:szCs w:val="24"/>
        </w:rPr>
        <w:t xml:space="preserve"> час</w:t>
      </w:r>
      <w:r w:rsidR="00502873" w:rsidRPr="004E3200">
        <w:rPr>
          <w:rFonts w:ascii="Times New Roman" w:hAnsi="Times New Roman" w:cs="Times New Roman"/>
          <w:sz w:val="24"/>
          <w:szCs w:val="24"/>
        </w:rPr>
        <w:t>а</w:t>
      </w:r>
      <w:r w:rsidRPr="004E3200">
        <w:rPr>
          <w:rFonts w:ascii="Times New Roman" w:hAnsi="Times New Roman" w:cs="Times New Roman"/>
          <w:sz w:val="24"/>
          <w:szCs w:val="24"/>
        </w:rPr>
        <w:t xml:space="preserve"> в каждом классе 34 учебных недели). </w:t>
      </w:r>
    </w:p>
    <w:p w14:paraId="6B4A3CAB" w14:textId="77777777" w:rsidR="004E3200" w:rsidRPr="004E3200" w:rsidRDefault="004E3200" w:rsidP="004E32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1A0662BC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02068E75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2.Место предмета в учебном плане.</w:t>
      </w:r>
    </w:p>
    <w:p w14:paraId="5093CEE8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3.Результаты освоения учебного предмета.</w:t>
      </w:r>
    </w:p>
    <w:p w14:paraId="51758129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4. Тематическое планирование.</w:t>
      </w:r>
    </w:p>
    <w:p w14:paraId="23E8DB70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5. Содержание учебного предмета.</w:t>
      </w:r>
    </w:p>
    <w:p w14:paraId="37370D7D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6. Календарно-тематическое планирование.</w:t>
      </w:r>
    </w:p>
    <w:p w14:paraId="560D37EB" w14:textId="77777777" w:rsidR="004E3200" w:rsidRPr="004E3200" w:rsidRDefault="004E3200" w:rsidP="004E3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>7. Планируемые результаты изучения учебного предмета.</w:t>
      </w:r>
    </w:p>
    <w:p w14:paraId="54272576" w14:textId="77777777" w:rsidR="004E3200" w:rsidRDefault="004E3200" w:rsidP="004E3200">
      <w:pPr>
        <w:pStyle w:val="11"/>
        <w:spacing w:after="160" w:line="240" w:lineRule="auto"/>
        <w:ind w:left="0"/>
        <w:contextualSpacing/>
        <w:rPr>
          <w:b/>
        </w:rPr>
      </w:pPr>
      <w:r w:rsidRPr="004E3200">
        <w:t>8.</w:t>
      </w:r>
      <w:r w:rsidRPr="004E3200">
        <w:rPr>
          <w:b/>
        </w:rPr>
        <w:t xml:space="preserve"> </w:t>
      </w:r>
      <w:r w:rsidRPr="004E3200">
        <w:t>Учебно-методическое и материально-техническое обеспечение образовательного процесса</w:t>
      </w:r>
    </w:p>
    <w:p w14:paraId="7CD4F9B4" w14:textId="77777777" w:rsidR="00410127" w:rsidRPr="004E3200" w:rsidRDefault="00410127" w:rsidP="00410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00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14:paraId="117C666E" w14:textId="77777777" w:rsidR="00410127" w:rsidRPr="004E3200" w:rsidRDefault="00410127" w:rsidP="00410127">
      <w:pPr>
        <w:pStyle w:val="af0"/>
        <w:widowControl w:val="0"/>
        <w:tabs>
          <w:tab w:val="left" w:pos="709"/>
          <w:tab w:val="left" w:pos="1134"/>
          <w:tab w:val="left" w:pos="15593"/>
        </w:tabs>
        <w:spacing w:before="0" w:beforeAutospacing="0" w:after="0" w:afterAutospacing="0"/>
        <w:ind w:left="709" w:right="385"/>
        <w:rPr>
          <w:rFonts w:eastAsia="Times New Roman"/>
          <w:b/>
          <w:bCs/>
          <w:lang w:eastAsia="ru-RU"/>
        </w:rPr>
      </w:pPr>
    </w:p>
    <w:sectPr w:rsidR="00410127" w:rsidRPr="004E3200" w:rsidSect="004E32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7"/>
    <w:rsid w:val="00014EE0"/>
    <w:rsid w:val="000A48D9"/>
    <w:rsid w:val="0014768C"/>
    <w:rsid w:val="00232E21"/>
    <w:rsid w:val="002E21A9"/>
    <w:rsid w:val="00410127"/>
    <w:rsid w:val="00481984"/>
    <w:rsid w:val="004C7EC6"/>
    <w:rsid w:val="004E3200"/>
    <w:rsid w:val="00502873"/>
    <w:rsid w:val="005B5AC2"/>
    <w:rsid w:val="006706CB"/>
    <w:rsid w:val="00704642"/>
    <w:rsid w:val="007C1957"/>
    <w:rsid w:val="00B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43E0"/>
  <w15:docId w15:val="{023D1749-4FD5-44FB-81D2-E748F2C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27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styleId="af0">
    <w:name w:val="Normal (Web)"/>
    <w:basedOn w:val="a"/>
    <w:uiPriority w:val="99"/>
    <w:rsid w:val="00410127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basedOn w:val="a"/>
    <w:link w:val="af1"/>
    <w:uiPriority w:val="34"/>
    <w:qFormat/>
    <w:rsid w:val="004E320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11"/>
    <w:uiPriority w:val="34"/>
    <w:qFormat/>
    <w:locked/>
    <w:rsid w:val="004E3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2022-11-20T17:27:00Z</dcterms:created>
  <dcterms:modified xsi:type="dcterms:W3CDTF">2022-11-20T17:27:00Z</dcterms:modified>
</cp:coreProperties>
</file>