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E4AAA" w14:textId="77777777" w:rsidR="0020743C" w:rsidRPr="0020743C" w:rsidRDefault="00864A73" w:rsidP="0020743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0"/>
          <w:szCs w:val="20"/>
          <w:lang w:eastAsia="ru-RU"/>
        </w:rPr>
        <w:t xml:space="preserve">                            </w:t>
      </w:r>
      <w:r w:rsidR="0020743C" w:rsidRPr="0020743C">
        <w:rPr>
          <w:rFonts w:ascii="Times New Roman" w:eastAsia="Times New Roman" w:hAnsi="Times New Roman" w:cs="Times New Roman"/>
          <w:b/>
          <w:sz w:val="28"/>
          <w:szCs w:val="28"/>
          <w:lang w:eastAsia="ru-RU"/>
        </w:rPr>
        <w:t>Муниципальное общеобразовательное учреждение</w:t>
      </w:r>
    </w:p>
    <w:p w14:paraId="04634E2D" w14:textId="77777777" w:rsidR="0020743C" w:rsidRPr="0020743C" w:rsidRDefault="0020743C" w:rsidP="0020743C">
      <w:pPr>
        <w:spacing w:after="0" w:line="240" w:lineRule="auto"/>
        <w:jc w:val="center"/>
        <w:rPr>
          <w:rFonts w:ascii="Times New Roman" w:eastAsia="Times New Roman" w:hAnsi="Times New Roman" w:cs="Times New Roman"/>
          <w:b/>
          <w:sz w:val="28"/>
          <w:szCs w:val="28"/>
          <w:lang w:eastAsia="ru-RU"/>
        </w:rPr>
      </w:pPr>
      <w:r w:rsidRPr="0020743C">
        <w:rPr>
          <w:rFonts w:ascii="Times New Roman" w:eastAsia="Times New Roman" w:hAnsi="Times New Roman" w:cs="Times New Roman"/>
          <w:b/>
          <w:sz w:val="28"/>
          <w:szCs w:val="28"/>
          <w:lang w:eastAsia="ru-RU"/>
        </w:rPr>
        <w:t>Петровская средняя общеобразовательная школа</w:t>
      </w:r>
    </w:p>
    <w:p w14:paraId="70BAD5D5" w14:textId="77777777" w:rsidR="0020743C" w:rsidRPr="0020743C" w:rsidRDefault="0020743C" w:rsidP="0020743C">
      <w:pPr>
        <w:spacing w:after="0" w:line="240" w:lineRule="auto"/>
        <w:jc w:val="center"/>
        <w:rPr>
          <w:rFonts w:ascii="Times New Roman" w:eastAsia="Times New Roman" w:hAnsi="Times New Roman" w:cs="Times New Roman"/>
          <w:sz w:val="28"/>
          <w:szCs w:val="28"/>
          <w:lang w:eastAsia="ru-RU"/>
        </w:rPr>
      </w:pPr>
    </w:p>
    <w:p w14:paraId="4AAA4324" w14:textId="77777777" w:rsidR="0020743C" w:rsidRPr="0020743C" w:rsidRDefault="0020743C" w:rsidP="0020743C">
      <w:pPr>
        <w:spacing w:after="0" w:line="240" w:lineRule="auto"/>
        <w:jc w:val="center"/>
        <w:rPr>
          <w:rFonts w:ascii="Times New Roman" w:eastAsia="Times New Roman" w:hAnsi="Times New Roman" w:cs="Times New Roman"/>
          <w:sz w:val="28"/>
          <w:szCs w:val="28"/>
          <w:lang w:eastAsia="ru-RU"/>
        </w:rPr>
      </w:pPr>
    </w:p>
    <w:p w14:paraId="00DE922D" w14:textId="77777777" w:rsidR="0020743C" w:rsidRPr="0020743C" w:rsidRDefault="0020743C" w:rsidP="0020743C">
      <w:pPr>
        <w:spacing w:after="0" w:line="240" w:lineRule="auto"/>
        <w:jc w:val="center"/>
        <w:rPr>
          <w:rFonts w:ascii="Times New Roman" w:eastAsia="Times New Roman" w:hAnsi="Times New Roman" w:cs="Times New Roman"/>
          <w:sz w:val="28"/>
          <w:szCs w:val="28"/>
          <w:lang w:eastAsia="ru-RU"/>
        </w:rPr>
      </w:pPr>
    </w:p>
    <w:p w14:paraId="46A6FB59" w14:textId="563AD756" w:rsidR="0020743C" w:rsidRPr="0020743C" w:rsidRDefault="0020743C" w:rsidP="0020743C">
      <w:pPr>
        <w:tabs>
          <w:tab w:val="left" w:pos="2760"/>
        </w:tabs>
        <w:rPr>
          <w:rFonts w:ascii="Times New Roman" w:eastAsia="Times New Roman" w:hAnsi="Times New Roman" w:cs="Times New Roman"/>
          <w:b/>
          <w:bCs/>
          <w:sz w:val="28"/>
          <w:szCs w:val="28"/>
          <w:lang w:eastAsia="ru-RU"/>
        </w:rPr>
      </w:pPr>
      <w:r>
        <w:rPr>
          <w:noProof/>
        </w:rPr>
        <w:drawing>
          <wp:inline distT="0" distB="0" distL="0" distR="0" wp14:anchorId="518224C9" wp14:editId="43ED9F0E">
            <wp:extent cx="6496050" cy="2010410"/>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96050" cy="2010410"/>
                    </a:xfrm>
                    <a:prstGeom prst="rect">
                      <a:avLst/>
                    </a:prstGeom>
                    <a:noFill/>
                    <a:ln>
                      <a:noFill/>
                    </a:ln>
                  </pic:spPr>
                </pic:pic>
              </a:graphicData>
            </a:graphic>
          </wp:inline>
        </w:drawing>
      </w:r>
    </w:p>
    <w:p w14:paraId="0F055DFA" w14:textId="77777777" w:rsidR="0020743C" w:rsidRPr="0020743C" w:rsidRDefault="0020743C" w:rsidP="0020743C">
      <w:pPr>
        <w:suppressAutoHyphens/>
        <w:spacing w:after="0" w:line="240" w:lineRule="auto"/>
        <w:jc w:val="center"/>
        <w:rPr>
          <w:rFonts w:ascii="Times New Roman" w:eastAsia="Calibri" w:hAnsi="Times New Roman" w:cs="Times New Roman"/>
          <w:b/>
          <w:sz w:val="32"/>
          <w:szCs w:val="32"/>
          <w:lang w:eastAsia="ar-SA"/>
        </w:rPr>
      </w:pPr>
      <w:r w:rsidRPr="0020743C">
        <w:rPr>
          <w:rFonts w:ascii="Times New Roman" w:eastAsia="Calibri" w:hAnsi="Times New Roman" w:cs="Times New Roman"/>
          <w:b/>
          <w:sz w:val="32"/>
          <w:szCs w:val="32"/>
          <w:lang w:eastAsia="ar-SA"/>
        </w:rPr>
        <w:t>Рабочая программа</w:t>
      </w:r>
    </w:p>
    <w:p w14:paraId="5BF2EEB9" w14:textId="77777777" w:rsidR="0020743C" w:rsidRPr="0020743C" w:rsidRDefault="0020743C" w:rsidP="0020743C">
      <w:pPr>
        <w:suppressAutoHyphens/>
        <w:spacing w:after="0" w:line="240" w:lineRule="auto"/>
        <w:jc w:val="center"/>
        <w:rPr>
          <w:rFonts w:ascii="Times New Roman" w:eastAsia="Calibri" w:hAnsi="Times New Roman" w:cs="Times New Roman"/>
          <w:b/>
          <w:sz w:val="32"/>
          <w:szCs w:val="32"/>
          <w:lang w:eastAsia="ar-SA"/>
        </w:rPr>
      </w:pPr>
      <w:r w:rsidRPr="0020743C">
        <w:rPr>
          <w:rFonts w:ascii="Times New Roman" w:eastAsia="Calibri" w:hAnsi="Times New Roman" w:cs="Times New Roman"/>
          <w:b/>
          <w:sz w:val="32"/>
          <w:szCs w:val="32"/>
          <w:lang w:eastAsia="ar-SA"/>
        </w:rPr>
        <w:t>учебного предмета</w:t>
      </w:r>
    </w:p>
    <w:p w14:paraId="4129B3BA" w14:textId="77777777" w:rsidR="0020743C" w:rsidRDefault="0020743C" w:rsidP="0020743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история </w:t>
      </w:r>
    </w:p>
    <w:p w14:paraId="06FD70CA" w14:textId="18DF14B2" w:rsidR="0020743C" w:rsidRDefault="0020743C" w:rsidP="0020743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(Всеобщая история. История России)</w:t>
      </w:r>
    </w:p>
    <w:p w14:paraId="20217438" w14:textId="01C70A67" w:rsidR="0020743C" w:rsidRPr="0020743C" w:rsidRDefault="0020743C" w:rsidP="0020743C">
      <w:pPr>
        <w:jc w:val="center"/>
        <w:rPr>
          <w:rFonts w:ascii="Times New Roman" w:eastAsia="Times New Roman" w:hAnsi="Times New Roman" w:cs="Times New Roman"/>
          <w:b/>
          <w:sz w:val="28"/>
          <w:szCs w:val="28"/>
          <w:lang w:eastAsia="ru-RU"/>
        </w:rPr>
      </w:pPr>
      <w:r w:rsidRPr="0020743C">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6</w:t>
      </w:r>
      <w:r w:rsidRPr="0020743C">
        <w:rPr>
          <w:rFonts w:ascii="Times New Roman" w:eastAsia="Times New Roman" w:hAnsi="Times New Roman" w:cs="Times New Roman"/>
          <w:b/>
          <w:sz w:val="28"/>
          <w:szCs w:val="28"/>
          <w:lang w:eastAsia="ru-RU"/>
        </w:rPr>
        <w:t xml:space="preserve">  класс</w:t>
      </w:r>
    </w:p>
    <w:p w14:paraId="3E743FB7" w14:textId="77777777" w:rsidR="0020743C" w:rsidRPr="0020743C" w:rsidRDefault="0020743C" w:rsidP="0020743C">
      <w:pPr>
        <w:jc w:val="center"/>
        <w:rPr>
          <w:rFonts w:ascii="Times New Roman" w:eastAsia="Times New Roman" w:hAnsi="Times New Roman" w:cs="Times New Roman"/>
          <w:b/>
          <w:sz w:val="28"/>
          <w:szCs w:val="28"/>
          <w:lang w:eastAsia="ru-RU"/>
        </w:rPr>
      </w:pPr>
      <w:r w:rsidRPr="0020743C">
        <w:rPr>
          <w:rFonts w:ascii="Times New Roman" w:eastAsia="Times New Roman" w:hAnsi="Times New Roman" w:cs="Times New Roman"/>
          <w:b/>
          <w:sz w:val="28"/>
          <w:szCs w:val="28"/>
          <w:lang w:eastAsia="ru-RU"/>
        </w:rPr>
        <w:t>2022-2023 учебный год</w:t>
      </w:r>
    </w:p>
    <w:p w14:paraId="0CBD323D" w14:textId="77777777" w:rsidR="0020743C" w:rsidRPr="0020743C" w:rsidRDefault="0020743C" w:rsidP="0020743C">
      <w:pPr>
        <w:jc w:val="center"/>
        <w:rPr>
          <w:rFonts w:ascii="Times New Roman" w:eastAsia="Times New Roman" w:hAnsi="Times New Roman" w:cs="Times New Roman"/>
          <w:b/>
          <w:sz w:val="28"/>
          <w:szCs w:val="28"/>
          <w:lang w:eastAsia="ru-RU"/>
        </w:rPr>
      </w:pPr>
    </w:p>
    <w:p w14:paraId="62F7F1C6" w14:textId="77777777" w:rsidR="0020743C" w:rsidRDefault="0020743C" w:rsidP="0020743C">
      <w:pPr>
        <w:suppressAutoHyphens/>
        <w:spacing w:after="0" w:line="240" w:lineRule="auto"/>
        <w:jc w:val="right"/>
        <w:rPr>
          <w:rFonts w:ascii="Times New Roman" w:eastAsia="Calibri" w:hAnsi="Times New Roman" w:cs="Times New Roman"/>
          <w:b/>
          <w:sz w:val="28"/>
          <w:szCs w:val="28"/>
          <w:lang w:eastAsia="ar-SA"/>
        </w:rPr>
      </w:pPr>
    </w:p>
    <w:p w14:paraId="5A5B5C95" w14:textId="77777777" w:rsidR="0020743C" w:rsidRDefault="0020743C" w:rsidP="0020743C">
      <w:pPr>
        <w:suppressAutoHyphens/>
        <w:spacing w:after="0" w:line="240" w:lineRule="auto"/>
        <w:jc w:val="right"/>
        <w:rPr>
          <w:rFonts w:ascii="Times New Roman" w:eastAsia="Calibri" w:hAnsi="Times New Roman" w:cs="Times New Roman"/>
          <w:b/>
          <w:sz w:val="28"/>
          <w:szCs w:val="28"/>
          <w:lang w:eastAsia="ar-SA"/>
        </w:rPr>
      </w:pPr>
    </w:p>
    <w:p w14:paraId="3900C8C0" w14:textId="77777777" w:rsidR="0020743C" w:rsidRDefault="0020743C" w:rsidP="0020743C">
      <w:pPr>
        <w:suppressAutoHyphens/>
        <w:spacing w:after="0" w:line="240" w:lineRule="auto"/>
        <w:jc w:val="right"/>
        <w:rPr>
          <w:rFonts w:ascii="Times New Roman" w:eastAsia="Calibri" w:hAnsi="Times New Roman" w:cs="Times New Roman"/>
          <w:b/>
          <w:sz w:val="28"/>
          <w:szCs w:val="28"/>
          <w:lang w:eastAsia="ar-SA"/>
        </w:rPr>
      </w:pPr>
    </w:p>
    <w:p w14:paraId="30446A04" w14:textId="77777777" w:rsidR="0020743C" w:rsidRDefault="0020743C" w:rsidP="0020743C">
      <w:pPr>
        <w:suppressAutoHyphens/>
        <w:spacing w:after="0" w:line="240" w:lineRule="auto"/>
        <w:jc w:val="right"/>
        <w:rPr>
          <w:rFonts w:ascii="Times New Roman" w:eastAsia="Calibri" w:hAnsi="Times New Roman" w:cs="Times New Roman"/>
          <w:b/>
          <w:sz w:val="28"/>
          <w:szCs w:val="28"/>
          <w:lang w:eastAsia="ar-SA"/>
        </w:rPr>
      </w:pPr>
    </w:p>
    <w:p w14:paraId="513D1112" w14:textId="6E222DD0" w:rsidR="0020743C" w:rsidRPr="0020743C" w:rsidRDefault="0020743C" w:rsidP="0020743C">
      <w:pPr>
        <w:suppressAutoHyphens/>
        <w:spacing w:after="0" w:line="240" w:lineRule="auto"/>
        <w:jc w:val="right"/>
        <w:rPr>
          <w:rFonts w:ascii="Times New Roman" w:eastAsia="Calibri" w:hAnsi="Times New Roman" w:cs="Times New Roman"/>
          <w:b/>
          <w:sz w:val="28"/>
          <w:szCs w:val="28"/>
          <w:lang w:eastAsia="ar-SA"/>
        </w:rPr>
      </w:pPr>
      <w:r w:rsidRPr="0020743C">
        <w:rPr>
          <w:rFonts w:ascii="Times New Roman" w:eastAsia="Calibri" w:hAnsi="Times New Roman" w:cs="Times New Roman"/>
          <w:b/>
          <w:sz w:val="28"/>
          <w:szCs w:val="28"/>
          <w:lang w:eastAsia="ar-SA"/>
        </w:rPr>
        <w:t>Программу составила:</w:t>
      </w:r>
    </w:p>
    <w:p w14:paraId="2EC4C13F" w14:textId="77777777" w:rsidR="0020743C" w:rsidRPr="0020743C" w:rsidRDefault="0020743C" w:rsidP="0020743C">
      <w:pPr>
        <w:suppressAutoHyphens/>
        <w:spacing w:after="0" w:line="240" w:lineRule="auto"/>
        <w:jc w:val="right"/>
        <w:rPr>
          <w:rFonts w:ascii="Times New Roman" w:eastAsia="Calibri" w:hAnsi="Times New Roman" w:cs="Times New Roman"/>
          <w:sz w:val="28"/>
          <w:szCs w:val="28"/>
          <w:lang w:eastAsia="ar-SA"/>
        </w:rPr>
      </w:pPr>
      <w:r w:rsidRPr="0020743C">
        <w:rPr>
          <w:rFonts w:ascii="Times New Roman" w:eastAsia="Calibri" w:hAnsi="Times New Roman" w:cs="Times New Roman"/>
          <w:sz w:val="28"/>
          <w:szCs w:val="28"/>
          <w:lang w:eastAsia="ar-SA"/>
        </w:rPr>
        <w:t>учитель истории и обществознания</w:t>
      </w:r>
    </w:p>
    <w:p w14:paraId="4D366255" w14:textId="77777777" w:rsidR="0020743C" w:rsidRPr="0020743C" w:rsidRDefault="0020743C" w:rsidP="0020743C">
      <w:pPr>
        <w:suppressAutoHyphens/>
        <w:spacing w:after="0" w:line="240" w:lineRule="auto"/>
        <w:jc w:val="right"/>
        <w:rPr>
          <w:rFonts w:ascii="Times New Roman" w:eastAsia="Calibri" w:hAnsi="Times New Roman" w:cs="Times New Roman"/>
          <w:sz w:val="28"/>
          <w:szCs w:val="28"/>
          <w:lang w:eastAsia="ar-SA"/>
        </w:rPr>
      </w:pPr>
      <w:r w:rsidRPr="0020743C">
        <w:rPr>
          <w:rFonts w:ascii="Times New Roman" w:eastAsia="Calibri" w:hAnsi="Times New Roman" w:cs="Times New Roman"/>
          <w:sz w:val="28"/>
          <w:szCs w:val="28"/>
          <w:lang w:eastAsia="ar-SA"/>
        </w:rPr>
        <w:t xml:space="preserve">                                                                                      Константинова Н.В. </w:t>
      </w:r>
    </w:p>
    <w:p w14:paraId="3A67258E" w14:textId="77777777" w:rsidR="0020743C" w:rsidRPr="0020743C" w:rsidRDefault="0020743C" w:rsidP="0020743C">
      <w:pPr>
        <w:rPr>
          <w:rFonts w:ascii="Times New Roman" w:eastAsia="Times New Roman" w:hAnsi="Times New Roman" w:cs="Times New Roman"/>
          <w:sz w:val="28"/>
          <w:szCs w:val="28"/>
          <w:lang w:eastAsia="ru-RU"/>
        </w:rPr>
      </w:pPr>
    </w:p>
    <w:p w14:paraId="221887CA" w14:textId="6D8FA8B6" w:rsidR="0020743C" w:rsidRDefault="0020743C" w:rsidP="0020743C">
      <w:pPr>
        <w:rPr>
          <w:rFonts w:ascii="Times New Roman" w:eastAsia="Times New Roman" w:hAnsi="Times New Roman" w:cs="Times New Roman"/>
          <w:sz w:val="28"/>
          <w:szCs w:val="28"/>
          <w:lang w:eastAsia="ru-RU"/>
        </w:rPr>
      </w:pPr>
    </w:p>
    <w:p w14:paraId="3B4837C4" w14:textId="5C903889" w:rsidR="0020743C" w:rsidRDefault="0020743C" w:rsidP="0020743C">
      <w:pPr>
        <w:rPr>
          <w:rFonts w:ascii="Times New Roman" w:eastAsia="Times New Roman" w:hAnsi="Times New Roman" w:cs="Times New Roman"/>
          <w:sz w:val="28"/>
          <w:szCs w:val="28"/>
          <w:lang w:eastAsia="ru-RU"/>
        </w:rPr>
      </w:pPr>
    </w:p>
    <w:p w14:paraId="23D5D3E9" w14:textId="5D2F59F3" w:rsidR="0020743C" w:rsidRDefault="0020743C" w:rsidP="0020743C">
      <w:pPr>
        <w:rPr>
          <w:rFonts w:ascii="Times New Roman" w:eastAsia="Times New Roman" w:hAnsi="Times New Roman" w:cs="Times New Roman"/>
          <w:sz w:val="28"/>
          <w:szCs w:val="28"/>
          <w:lang w:eastAsia="ru-RU"/>
        </w:rPr>
      </w:pPr>
    </w:p>
    <w:p w14:paraId="221E03A3" w14:textId="4BE6BA8E" w:rsidR="0020743C" w:rsidRPr="0020743C" w:rsidRDefault="0020743C" w:rsidP="0020743C">
      <w:pPr>
        <w:jc w:val="center"/>
        <w:rPr>
          <w:rFonts w:ascii="Times New Roman" w:eastAsia="Times New Roman" w:hAnsi="Times New Roman" w:cs="Times New Roman"/>
          <w:b/>
          <w:sz w:val="28"/>
          <w:szCs w:val="28"/>
          <w:lang w:eastAsia="ru-RU"/>
        </w:rPr>
      </w:pPr>
      <w:r w:rsidRPr="0020743C">
        <w:rPr>
          <w:rFonts w:ascii="Times New Roman" w:eastAsia="Times New Roman" w:hAnsi="Times New Roman" w:cs="Times New Roman"/>
          <w:b/>
          <w:sz w:val="28"/>
          <w:szCs w:val="28"/>
          <w:lang w:eastAsia="ru-RU"/>
        </w:rPr>
        <w:t>р.п. Петровское, 2022 г</w:t>
      </w:r>
    </w:p>
    <w:p w14:paraId="003E64D6" w14:textId="747E40FB" w:rsidR="0020743C" w:rsidRDefault="00864A73" w:rsidP="00864A73">
      <w:pPr>
        <w:spacing w:after="0" w:line="240" w:lineRule="auto"/>
        <w:outlineLvl w:val="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p>
    <w:p w14:paraId="39AD0359" w14:textId="77777777" w:rsidR="0020743C" w:rsidRDefault="0020743C" w:rsidP="0020743C">
      <w:pPr>
        <w:spacing w:after="0" w:line="240" w:lineRule="auto"/>
        <w:jc w:val="center"/>
        <w:outlineLvl w:val="0"/>
        <w:rPr>
          <w:rFonts w:ascii="Times New Roman" w:eastAsia="Times New Roman" w:hAnsi="Times New Roman" w:cs="Times New Roman"/>
          <w:b/>
          <w:sz w:val="20"/>
          <w:szCs w:val="20"/>
          <w:lang w:eastAsia="ru-RU"/>
        </w:rPr>
      </w:pPr>
    </w:p>
    <w:p w14:paraId="17E1F35E" w14:textId="77777777" w:rsidR="0020743C" w:rsidRDefault="0020743C" w:rsidP="0020743C">
      <w:pPr>
        <w:spacing w:after="0" w:line="240" w:lineRule="auto"/>
        <w:jc w:val="center"/>
        <w:outlineLvl w:val="0"/>
        <w:rPr>
          <w:rFonts w:ascii="Times New Roman" w:eastAsia="Times New Roman" w:hAnsi="Times New Roman" w:cs="Times New Roman"/>
          <w:b/>
          <w:sz w:val="20"/>
          <w:szCs w:val="20"/>
          <w:lang w:eastAsia="ru-RU"/>
        </w:rPr>
      </w:pPr>
    </w:p>
    <w:p w14:paraId="37233AC2" w14:textId="52420D54" w:rsidR="00864A73" w:rsidRPr="00864A73" w:rsidRDefault="0020743C" w:rsidP="0020743C">
      <w:pPr>
        <w:spacing w:after="0" w:line="240" w:lineRule="auto"/>
        <w:jc w:val="center"/>
        <w:outlineLvl w:val="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П</w:t>
      </w:r>
      <w:r w:rsidR="00864A73" w:rsidRPr="00864A73">
        <w:rPr>
          <w:rFonts w:ascii="Times New Roman" w:eastAsia="Times New Roman" w:hAnsi="Times New Roman" w:cs="Times New Roman"/>
          <w:b/>
          <w:sz w:val="20"/>
          <w:szCs w:val="20"/>
          <w:lang w:eastAsia="ru-RU"/>
        </w:rPr>
        <w:t>ояснительная записка</w:t>
      </w:r>
    </w:p>
    <w:p w14:paraId="5D920056" w14:textId="77777777" w:rsidR="00864A73" w:rsidRPr="00864A73" w:rsidRDefault="00864A73" w:rsidP="00864A73">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864A73">
        <w:rPr>
          <w:rFonts w:ascii="Times New Roman" w:eastAsia="Times New Roman" w:hAnsi="Times New Roman" w:cs="Times New Roman"/>
          <w:sz w:val="20"/>
          <w:szCs w:val="20"/>
          <w:lang w:eastAsia="ru-RU"/>
        </w:rPr>
        <w:t xml:space="preserve"> </w:t>
      </w:r>
    </w:p>
    <w:p w14:paraId="4523D79B" w14:textId="77777777" w:rsidR="00864A73" w:rsidRPr="00864A73" w:rsidRDefault="00BD303F" w:rsidP="00864A73">
      <w:pPr>
        <w:jc w:val="both"/>
        <w:rPr>
          <w:rFonts w:ascii="Times New Roman" w:hAnsi="Times New Roman" w:cs="Times New Roman"/>
          <w:sz w:val="20"/>
          <w:szCs w:val="20"/>
        </w:rPr>
      </w:pPr>
      <w:r w:rsidRPr="00BD303F">
        <w:rPr>
          <w:rFonts w:ascii="Times New Roman" w:hAnsi="Times New Roman" w:cs="Times New Roman"/>
          <w:sz w:val="20"/>
          <w:szCs w:val="20"/>
        </w:rPr>
        <w:t xml:space="preserve">                                                      </w:t>
      </w:r>
      <w:r w:rsidR="00864A73" w:rsidRPr="00864A73">
        <w:rPr>
          <w:rFonts w:ascii="Times New Roman" w:hAnsi="Times New Roman" w:cs="Times New Roman"/>
          <w:sz w:val="20"/>
          <w:szCs w:val="20"/>
        </w:rPr>
        <w:t xml:space="preserve">Рабочая программа составлена в соответствии с требованиями: </w:t>
      </w:r>
    </w:p>
    <w:p w14:paraId="0B133286" w14:textId="77777777" w:rsidR="00864A73" w:rsidRPr="00864A73" w:rsidRDefault="00864A73" w:rsidP="00864A73">
      <w:pPr>
        <w:tabs>
          <w:tab w:val="left" w:pos="708"/>
        </w:tabs>
        <w:spacing w:after="0" w:line="240" w:lineRule="auto"/>
        <w:jc w:val="both"/>
        <w:rPr>
          <w:rFonts w:ascii="Times New Roman" w:eastAsia="Times New Roman" w:hAnsi="Times New Roman" w:cs="Times New Roman"/>
          <w:sz w:val="20"/>
          <w:szCs w:val="20"/>
          <w:lang w:eastAsia="ru-RU"/>
        </w:rPr>
      </w:pPr>
      <w:r w:rsidRPr="00864A73">
        <w:rPr>
          <w:rFonts w:ascii="Times New Roman" w:eastAsia="Times New Roman" w:hAnsi="Times New Roman" w:cs="Times New Roman"/>
          <w:sz w:val="20"/>
          <w:szCs w:val="20"/>
          <w:lang w:eastAsia="ru-RU"/>
        </w:rPr>
        <w:t>Конституция Российской Федерации (принята всенародным голосованием 12.12.1993 г. с изменениями, одобренными в ходе общероссийского голосования 01.07.2020 г.).</w:t>
      </w:r>
    </w:p>
    <w:p w14:paraId="7A85F0A7" w14:textId="77777777" w:rsidR="00864A73" w:rsidRPr="00864A73" w:rsidRDefault="00864A73" w:rsidP="00864A73">
      <w:pPr>
        <w:spacing w:after="0" w:line="240" w:lineRule="auto"/>
        <w:jc w:val="both"/>
        <w:rPr>
          <w:rFonts w:ascii="Times New Roman" w:hAnsi="Times New Roman" w:cs="Times New Roman"/>
          <w:sz w:val="20"/>
          <w:szCs w:val="20"/>
        </w:rPr>
      </w:pPr>
      <w:r w:rsidRPr="00864A73">
        <w:rPr>
          <w:rFonts w:ascii="Times New Roman" w:hAnsi="Times New Roman" w:cs="Times New Roman"/>
          <w:sz w:val="20"/>
          <w:szCs w:val="20"/>
        </w:rPr>
        <w:sym w:font="Symbol" w:char="F0B7"/>
      </w:r>
      <w:r w:rsidRPr="00864A73">
        <w:rPr>
          <w:rFonts w:ascii="Times New Roman" w:hAnsi="Times New Roman" w:cs="Times New Roman"/>
          <w:sz w:val="20"/>
          <w:szCs w:val="20"/>
        </w:rPr>
        <w:t xml:space="preserve"> Федерального Закона от 29.12.2012 № 273-ФЗ «Об образовании в Российской Федерации»; </w:t>
      </w:r>
    </w:p>
    <w:p w14:paraId="7F6E3CC9" w14:textId="77777777" w:rsidR="00864A73" w:rsidRPr="00864A73" w:rsidRDefault="00864A73" w:rsidP="00864A73">
      <w:pPr>
        <w:spacing w:after="0" w:line="240" w:lineRule="auto"/>
        <w:jc w:val="both"/>
        <w:rPr>
          <w:rFonts w:ascii="Times New Roman" w:hAnsi="Times New Roman" w:cs="Times New Roman"/>
          <w:sz w:val="20"/>
          <w:szCs w:val="20"/>
        </w:rPr>
      </w:pPr>
      <w:r w:rsidRPr="00864A73">
        <w:rPr>
          <w:rFonts w:ascii="Times New Roman" w:hAnsi="Times New Roman" w:cs="Times New Roman"/>
          <w:sz w:val="20"/>
          <w:szCs w:val="20"/>
        </w:rPr>
        <w:sym w:font="Symbol" w:char="F0B7"/>
      </w:r>
      <w:r w:rsidRPr="00864A73">
        <w:rPr>
          <w:rFonts w:ascii="Times New Roman" w:hAnsi="Times New Roman" w:cs="Times New Roman"/>
          <w:sz w:val="20"/>
          <w:szCs w:val="20"/>
        </w:rPr>
        <w:t xml:space="preserve"> Приказа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 </w:t>
      </w:r>
    </w:p>
    <w:p w14:paraId="431EF09E" w14:textId="77777777" w:rsidR="00864A73" w:rsidRPr="00864A73" w:rsidRDefault="00864A73" w:rsidP="00864A73">
      <w:pPr>
        <w:spacing w:after="0" w:line="240" w:lineRule="auto"/>
        <w:jc w:val="both"/>
        <w:rPr>
          <w:rFonts w:ascii="Times New Roman" w:hAnsi="Times New Roman" w:cs="Times New Roman"/>
          <w:sz w:val="20"/>
          <w:szCs w:val="20"/>
        </w:rPr>
      </w:pPr>
      <w:r w:rsidRPr="00864A73">
        <w:rPr>
          <w:rFonts w:ascii="Times New Roman" w:hAnsi="Times New Roman" w:cs="Times New Roman"/>
          <w:sz w:val="20"/>
          <w:szCs w:val="20"/>
        </w:rPr>
        <w:sym w:font="Symbol" w:char="F0B7"/>
      </w:r>
      <w:r w:rsidRPr="00864A73">
        <w:rPr>
          <w:rFonts w:ascii="Times New Roman" w:hAnsi="Times New Roman" w:cs="Times New Roman"/>
          <w:sz w:val="20"/>
          <w:szCs w:val="20"/>
        </w:rPr>
        <w:t xml:space="preserve"> Письма Минобрнауки России от 3 марта 2016 года № 08-334 «О внесении изменений в федеральные государственные образовательные стандарты начального общего, основного общего и среднего общего образования» </w:t>
      </w:r>
    </w:p>
    <w:p w14:paraId="1501B225" w14:textId="77777777" w:rsidR="00864A73" w:rsidRPr="00864A73" w:rsidRDefault="00864A73" w:rsidP="00864A73">
      <w:pPr>
        <w:spacing w:after="0" w:line="240" w:lineRule="auto"/>
        <w:jc w:val="both"/>
        <w:rPr>
          <w:rFonts w:ascii="Times New Roman" w:hAnsi="Times New Roman" w:cs="Times New Roman"/>
          <w:sz w:val="20"/>
          <w:szCs w:val="20"/>
        </w:rPr>
      </w:pPr>
      <w:r w:rsidRPr="00864A73">
        <w:rPr>
          <w:rFonts w:ascii="Times New Roman" w:hAnsi="Times New Roman" w:cs="Times New Roman"/>
          <w:sz w:val="20"/>
          <w:szCs w:val="20"/>
        </w:rPr>
        <w:sym w:font="Symbol" w:char="F0B7"/>
      </w:r>
      <w:r w:rsidRPr="00864A73">
        <w:rPr>
          <w:rFonts w:ascii="Times New Roman" w:hAnsi="Times New Roman" w:cs="Times New Roman"/>
          <w:sz w:val="20"/>
          <w:szCs w:val="20"/>
        </w:rPr>
        <w:t xml:space="preserve"> Приказа Министерства просвещения РФ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7D1BF99F" w14:textId="77777777" w:rsidR="00864A73" w:rsidRPr="00864A73" w:rsidRDefault="00864A73" w:rsidP="00864A73">
      <w:pPr>
        <w:spacing w:after="0" w:line="240" w:lineRule="auto"/>
        <w:jc w:val="both"/>
        <w:rPr>
          <w:rFonts w:ascii="Times New Roman" w:hAnsi="Times New Roman" w:cs="Times New Roman"/>
          <w:sz w:val="20"/>
          <w:szCs w:val="20"/>
        </w:rPr>
      </w:pPr>
      <w:r w:rsidRPr="00864A73">
        <w:rPr>
          <w:rFonts w:ascii="Times New Roman" w:hAnsi="Times New Roman" w:cs="Times New Roman"/>
          <w:sz w:val="20"/>
          <w:szCs w:val="20"/>
        </w:rPr>
        <w:sym w:font="Symbol" w:char="F0B7"/>
      </w:r>
      <w:r w:rsidRPr="00864A73">
        <w:rPr>
          <w:rFonts w:ascii="Times New Roman" w:hAnsi="Times New Roman" w:cs="Times New Roman"/>
          <w:sz w:val="20"/>
          <w:szCs w:val="20"/>
        </w:rPr>
        <w:t xml:space="preserve"> Приказа Министерства просвещения Российской Федерации от 20 мая 2020 года №254 «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14:paraId="35445434" w14:textId="77777777" w:rsidR="00864A73" w:rsidRPr="00864A73" w:rsidRDefault="00864A73" w:rsidP="00864A73">
      <w:pPr>
        <w:spacing w:after="0" w:line="240" w:lineRule="auto"/>
        <w:jc w:val="both"/>
        <w:rPr>
          <w:rFonts w:ascii="Times New Roman" w:hAnsi="Times New Roman" w:cs="Times New Roman"/>
          <w:sz w:val="20"/>
          <w:szCs w:val="20"/>
        </w:rPr>
      </w:pPr>
      <w:r w:rsidRPr="00864A73">
        <w:rPr>
          <w:rFonts w:ascii="Times New Roman" w:hAnsi="Times New Roman" w:cs="Times New Roman"/>
          <w:sz w:val="20"/>
          <w:szCs w:val="20"/>
        </w:rPr>
        <w:sym w:font="Symbol" w:char="F0B7"/>
      </w:r>
      <w:r w:rsidRPr="00864A73">
        <w:rPr>
          <w:rFonts w:ascii="Times New Roman" w:hAnsi="Times New Roman" w:cs="Times New Roman"/>
          <w:sz w:val="20"/>
          <w:szCs w:val="20"/>
        </w:rPr>
        <w:t xml:space="preserve"> Приказа Министерства просвещения Российской Федерации от 23 декабря 2020 года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14:paraId="195F2A15" w14:textId="77777777" w:rsidR="00864A73" w:rsidRPr="00864A73" w:rsidRDefault="00864A73" w:rsidP="00864A73">
      <w:pPr>
        <w:spacing w:after="0" w:line="240" w:lineRule="auto"/>
        <w:jc w:val="both"/>
        <w:rPr>
          <w:rFonts w:ascii="Times New Roman" w:hAnsi="Times New Roman" w:cs="Times New Roman"/>
          <w:sz w:val="20"/>
          <w:szCs w:val="20"/>
        </w:rPr>
      </w:pPr>
      <w:r w:rsidRPr="00864A73">
        <w:rPr>
          <w:rFonts w:ascii="Times New Roman" w:hAnsi="Times New Roman" w:cs="Times New Roman"/>
          <w:sz w:val="20"/>
          <w:szCs w:val="20"/>
        </w:rPr>
        <w:sym w:font="Symbol" w:char="F0B7"/>
      </w:r>
      <w:r w:rsidRPr="00864A73">
        <w:rPr>
          <w:rFonts w:ascii="Times New Roman" w:hAnsi="Times New Roman" w:cs="Times New Roman"/>
          <w:sz w:val="20"/>
          <w:szCs w:val="20"/>
        </w:rPr>
        <w:t xml:space="preserve"> Приказа Минобнауки РФ от 9 июня 2016 года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p>
    <w:p w14:paraId="72DE1D46" w14:textId="77777777" w:rsidR="00864A73" w:rsidRPr="00864A73" w:rsidRDefault="00864A73" w:rsidP="00864A73">
      <w:pPr>
        <w:spacing w:after="0" w:line="240" w:lineRule="auto"/>
        <w:jc w:val="both"/>
        <w:rPr>
          <w:rFonts w:ascii="Times New Roman" w:hAnsi="Times New Roman" w:cs="Times New Roman"/>
          <w:sz w:val="20"/>
          <w:szCs w:val="20"/>
        </w:rPr>
      </w:pPr>
      <w:r w:rsidRPr="00864A73">
        <w:rPr>
          <w:rFonts w:ascii="Times New Roman" w:hAnsi="Times New Roman" w:cs="Times New Roman"/>
          <w:sz w:val="20"/>
          <w:szCs w:val="20"/>
        </w:rPr>
        <w:sym w:font="Symbol" w:char="F0B7"/>
      </w:r>
      <w:r w:rsidRPr="00864A73">
        <w:rPr>
          <w:rFonts w:ascii="Times New Roman" w:hAnsi="Times New Roman" w:cs="Times New Roman"/>
          <w:sz w:val="20"/>
          <w:szCs w:val="20"/>
        </w:rPr>
        <w:t xml:space="preserve"> Постановления Главного санитарного врача РФ от 28.09.2020 №28 «Об утверждении санитарных правил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4E1608BB" w14:textId="77777777" w:rsidR="00864A73" w:rsidRPr="00864A73" w:rsidRDefault="00864A73" w:rsidP="00864A73">
      <w:pPr>
        <w:spacing w:after="0" w:line="240" w:lineRule="auto"/>
        <w:jc w:val="both"/>
        <w:rPr>
          <w:rFonts w:ascii="Times New Roman" w:hAnsi="Times New Roman" w:cs="Times New Roman"/>
          <w:sz w:val="20"/>
          <w:szCs w:val="20"/>
        </w:rPr>
      </w:pPr>
      <w:r w:rsidRPr="00864A73">
        <w:rPr>
          <w:rFonts w:ascii="Times New Roman" w:hAnsi="Times New Roman" w:cs="Times New Roman"/>
          <w:sz w:val="20"/>
          <w:szCs w:val="20"/>
        </w:rPr>
        <w:sym w:font="Symbol" w:char="F0B7"/>
      </w:r>
      <w:r w:rsidRPr="00864A73">
        <w:rPr>
          <w:rFonts w:ascii="Times New Roman" w:hAnsi="Times New Roman" w:cs="Times New Roman"/>
          <w:sz w:val="20"/>
          <w:szCs w:val="20"/>
        </w:rPr>
        <w:t xml:space="preserve">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 No ПК1вн).</w:t>
      </w:r>
    </w:p>
    <w:p w14:paraId="3E59C2FA" w14:textId="77777777" w:rsidR="00864A73" w:rsidRPr="00864A73" w:rsidRDefault="00864A73" w:rsidP="00864A73">
      <w:pPr>
        <w:spacing w:after="0" w:line="240" w:lineRule="auto"/>
        <w:jc w:val="both"/>
        <w:rPr>
          <w:rFonts w:ascii="Times New Roman" w:hAnsi="Times New Roman" w:cs="Times New Roman"/>
          <w:sz w:val="20"/>
          <w:szCs w:val="20"/>
        </w:rPr>
      </w:pPr>
      <w:r w:rsidRPr="00864A73">
        <w:rPr>
          <w:rFonts w:ascii="Times New Roman" w:hAnsi="Times New Roman" w:cs="Times New Roman"/>
          <w:sz w:val="20"/>
          <w:szCs w:val="20"/>
        </w:rPr>
        <w:sym w:font="Symbol" w:char="F0B7"/>
      </w:r>
      <w:r w:rsidRPr="00864A73">
        <w:rPr>
          <w:rFonts w:ascii="Times New Roman" w:hAnsi="Times New Roman" w:cs="Times New Roman"/>
          <w:sz w:val="20"/>
          <w:szCs w:val="20"/>
        </w:rPr>
        <w:t xml:space="preserve"> Устава МОУ Петровская СОШ;</w:t>
      </w:r>
    </w:p>
    <w:p w14:paraId="1499D0E2" w14:textId="77777777" w:rsidR="00864A73" w:rsidRPr="00864A73" w:rsidRDefault="00864A73" w:rsidP="00864A73">
      <w:pPr>
        <w:spacing w:after="0" w:line="240" w:lineRule="auto"/>
        <w:jc w:val="both"/>
        <w:rPr>
          <w:rFonts w:ascii="Times New Roman" w:hAnsi="Times New Roman" w:cs="Times New Roman"/>
          <w:sz w:val="20"/>
          <w:szCs w:val="20"/>
        </w:rPr>
      </w:pPr>
      <w:r w:rsidRPr="00864A73">
        <w:rPr>
          <w:rFonts w:ascii="Times New Roman" w:hAnsi="Times New Roman" w:cs="Times New Roman"/>
          <w:sz w:val="20"/>
          <w:szCs w:val="20"/>
        </w:rPr>
        <w:sym w:font="Symbol" w:char="F0B7"/>
      </w:r>
      <w:r w:rsidRPr="00864A73">
        <w:rPr>
          <w:rFonts w:ascii="Times New Roman" w:hAnsi="Times New Roman" w:cs="Times New Roman"/>
          <w:sz w:val="20"/>
          <w:szCs w:val="20"/>
        </w:rPr>
        <w:t xml:space="preserve"> Основной образовательной программы основного общего образования (ФГОС ООО), разработанной и принятой Педагогическим советом МОУ Петровской СОШ; </w:t>
      </w:r>
    </w:p>
    <w:p w14:paraId="6BEF1C54" w14:textId="77777777" w:rsidR="00864A73" w:rsidRPr="00864A73" w:rsidRDefault="00864A73" w:rsidP="00864A73">
      <w:pPr>
        <w:spacing w:after="0" w:line="240" w:lineRule="auto"/>
        <w:jc w:val="both"/>
        <w:rPr>
          <w:rFonts w:ascii="Times New Roman" w:hAnsi="Times New Roman" w:cs="Times New Roman"/>
          <w:sz w:val="20"/>
          <w:szCs w:val="20"/>
        </w:rPr>
      </w:pPr>
      <w:r w:rsidRPr="00864A73">
        <w:rPr>
          <w:rFonts w:ascii="Times New Roman" w:hAnsi="Times New Roman" w:cs="Times New Roman"/>
          <w:sz w:val="20"/>
          <w:szCs w:val="20"/>
        </w:rPr>
        <w:sym w:font="Symbol" w:char="F0B7"/>
      </w:r>
      <w:r w:rsidRPr="00864A73">
        <w:rPr>
          <w:rFonts w:ascii="Times New Roman" w:hAnsi="Times New Roman" w:cs="Times New Roman"/>
          <w:sz w:val="20"/>
          <w:szCs w:val="20"/>
        </w:rPr>
        <w:t xml:space="preserve"> Положения о рабочей программе МОУ Петровской СОШ; </w:t>
      </w:r>
    </w:p>
    <w:p w14:paraId="4F1EC57D" w14:textId="77777777" w:rsidR="00864A73" w:rsidRPr="00864A73" w:rsidRDefault="00864A73" w:rsidP="00864A73">
      <w:pPr>
        <w:spacing w:after="0" w:line="240" w:lineRule="auto"/>
        <w:contextualSpacing/>
        <w:jc w:val="both"/>
        <w:rPr>
          <w:rFonts w:ascii="Times New Roman" w:eastAsia="Calibri" w:hAnsi="Times New Roman" w:cs="Times New Roman"/>
          <w:sz w:val="20"/>
          <w:szCs w:val="20"/>
          <w:lang w:eastAsia="ru-RU"/>
        </w:rPr>
      </w:pPr>
      <w:r w:rsidRPr="00864A73">
        <w:rPr>
          <w:rFonts w:ascii="Times New Roman" w:hAnsi="Times New Roman" w:cs="Times New Roman"/>
          <w:sz w:val="20"/>
          <w:szCs w:val="20"/>
        </w:rPr>
        <w:sym w:font="Symbol" w:char="F0B7"/>
      </w:r>
      <w:r w:rsidRPr="00864A73">
        <w:rPr>
          <w:rFonts w:ascii="Times New Roman" w:hAnsi="Times New Roman" w:cs="Times New Roman"/>
          <w:sz w:val="20"/>
          <w:szCs w:val="20"/>
        </w:rPr>
        <w:t xml:space="preserve"> </w:t>
      </w:r>
      <w:r w:rsidRPr="00864A73">
        <w:rPr>
          <w:rFonts w:ascii="Times New Roman" w:eastAsia="Calibri" w:hAnsi="Times New Roman" w:cs="Times New Roman"/>
          <w:sz w:val="20"/>
          <w:szCs w:val="20"/>
          <w:lang w:eastAsia="ru-RU"/>
        </w:rPr>
        <w:t>Методическое письмо о преподавании учебного предмета «История» в образовательных организациях Ярославской области в 2022/2023 учебном году.</w:t>
      </w:r>
      <w:r w:rsidRPr="00864A73">
        <w:rPr>
          <w:rFonts w:ascii="Times New Roman" w:eastAsia="Calibri" w:hAnsi="Times New Roman" w:cs="Times New Roman"/>
          <w:sz w:val="20"/>
          <w:szCs w:val="20"/>
          <w:lang w:eastAsia="ru-RU"/>
        </w:rPr>
        <w:t> </w:t>
      </w:r>
    </w:p>
    <w:p w14:paraId="6A8B39BA" w14:textId="77777777" w:rsidR="00864A73" w:rsidRPr="00864A73" w:rsidRDefault="00864A73" w:rsidP="00864A73">
      <w:pPr>
        <w:widowControl w:val="0"/>
        <w:autoSpaceDE w:val="0"/>
        <w:autoSpaceDN w:val="0"/>
        <w:spacing w:after="0" w:line="240" w:lineRule="auto"/>
        <w:ind w:right="111"/>
        <w:jc w:val="both"/>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Рабочая программа по Всеобщей истории. Истории средних веков» составлена в соответствии с требованиями Федерального государственного образовательного стандарта основного общего образования, (утвержден приказом Минобрнауки России от 17 декабря 2010 г. № 1897), и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8 апреля 2015 г. № 1/15).</w:t>
      </w:r>
    </w:p>
    <w:p w14:paraId="7A32954B" w14:textId="77777777" w:rsidR="00864A73" w:rsidRPr="00864A73" w:rsidRDefault="00864A73" w:rsidP="00864A73">
      <w:pPr>
        <w:widowControl w:val="0"/>
        <w:autoSpaceDE w:val="0"/>
        <w:autoSpaceDN w:val="0"/>
        <w:spacing w:after="0" w:line="240" w:lineRule="auto"/>
        <w:ind w:right="111"/>
        <w:jc w:val="both"/>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 xml:space="preserve">За основу рабочей программы взята </w:t>
      </w:r>
      <w:r w:rsidRPr="00864A73">
        <w:rPr>
          <w:rFonts w:ascii="Times New Roman" w:eastAsia="Times New Roman" w:hAnsi="Times New Roman" w:cs="Times New Roman"/>
          <w:b/>
          <w:sz w:val="20"/>
          <w:szCs w:val="20"/>
        </w:rPr>
        <w:t xml:space="preserve">программа </w:t>
      </w:r>
      <w:r w:rsidRPr="00864A73">
        <w:rPr>
          <w:rFonts w:ascii="Times New Roman" w:eastAsia="Times New Roman" w:hAnsi="Times New Roman" w:cs="Times New Roman"/>
          <w:sz w:val="20"/>
          <w:szCs w:val="20"/>
        </w:rPr>
        <w:t>курса «Всеобщая история» для 5-9 классов общеобразовательных учреждений (автор Л.Н. Алексашкина), опубликованная издательством «Русское слово — учебник» в 2020 году (Программа и тематическое планирование курса «Всеобщая история». 5–9 классы / авт.-сост. Л.Н. Алексашкина. — М.: ООО «Русское слово — учебник», 2020. — 104 с. — (ФГОС. Инновационная школа)).</w:t>
      </w:r>
    </w:p>
    <w:p w14:paraId="019660B3" w14:textId="77777777" w:rsidR="00864A73" w:rsidRPr="00864A73" w:rsidRDefault="00864A73" w:rsidP="00864A73">
      <w:pPr>
        <w:widowControl w:val="0"/>
        <w:autoSpaceDE w:val="0"/>
        <w:autoSpaceDN w:val="0"/>
        <w:spacing w:before="3" w:after="0" w:line="274" w:lineRule="exact"/>
        <w:ind w:left="473"/>
        <w:outlineLvl w:val="0"/>
        <w:rPr>
          <w:rFonts w:ascii="Times New Roman" w:eastAsia="Times New Roman" w:hAnsi="Times New Roman" w:cs="Times New Roman"/>
          <w:b/>
          <w:bCs/>
          <w:sz w:val="20"/>
          <w:szCs w:val="20"/>
        </w:rPr>
      </w:pPr>
      <w:r>
        <w:rPr>
          <w:rFonts w:ascii="Times New Roman" w:eastAsia="Times New Roman" w:hAnsi="Times New Roman" w:cs="Times New Roman"/>
          <w:b/>
          <w:bCs/>
          <w:spacing w:val="-4"/>
          <w:sz w:val="20"/>
          <w:szCs w:val="20"/>
        </w:rPr>
        <w:t xml:space="preserve">                         </w:t>
      </w:r>
      <w:r w:rsidRPr="00864A73">
        <w:rPr>
          <w:rFonts w:ascii="Times New Roman" w:eastAsia="Times New Roman" w:hAnsi="Times New Roman" w:cs="Times New Roman"/>
          <w:b/>
          <w:bCs/>
          <w:spacing w:val="-4"/>
          <w:sz w:val="20"/>
          <w:szCs w:val="20"/>
        </w:rPr>
        <w:t>УМК:</w:t>
      </w:r>
    </w:p>
    <w:p w14:paraId="01086FA6" w14:textId="77777777" w:rsidR="00864A73" w:rsidRPr="00864A73" w:rsidRDefault="00864A73" w:rsidP="00864A73">
      <w:pPr>
        <w:widowControl w:val="0"/>
        <w:numPr>
          <w:ilvl w:val="0"/>
          <w:numId w:val="2"/>
        </w:numPr>
        <w:tabs>
          <w:tab w:val="left" w:pos="833"/>
          <w:tab w:val="left" w:pos="834"/>
        </w:tabs>
        <w:autoSpaceDE w:val="0"/>
        <w:autoSpaceDN w:val="0"/>
        <w:spacing w:after="0" w:line="240" w:lineRule="auto"/>
        <w:ind w:right="425"/>
        <w:jc w:val="both"/>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М.А.</w:t>
      </w:r>
      <w:r w:rsidRPr="00864A73">
        <w:rPr>
          <w:rFonts w:ascii="Times New Roman" w:eastAsia="Times New Roman" w:hAnsi="Times New Roman" w:cs="Times New Roman"/>
          <w:spacing w:val="-5"/>
          <w:sz w:val="20"/>
          <w:szCs w:val="20"/>
        </w:rPr>
        <w:t xml:space="preserve"> </w:t>
      </w:r>
      <w:r w:rsidRPr="00864A73">
        <w:rPr>
          <w:rFonts w:ascii="Times New Roman" w:eastAsia="Times New Roman" w:hAnsi="Times New Roman" w:cs="Times New Roman"/>
          <w:sz w:val="20"/>
          <w:szCs w:val="20"/>
        </w:rPr>
        <w:t>Бойцов,</w:t>
      </w:r>
      <w:r w:rsidRPr="00864A73">
        <w:rPr>
          <w:rFonts w:ascii="Times New Roman" w:eastAsia="Times New Roman" w:hAnsi="Times New Roman" w:cs="Times New Roman"/>
          <w:spacing w:val="-5"/>
          <w:sz w:val="20"/>
          <w:szCs w:val="20"/>
        </w:rPr>
        <w:t xml:space="preserve"> </w:t>
      </w:r>
      <w:r w:rsidRPr="00864A73">
        <w:rPr>
          <w:rFonts w:ascii="Times New Roman" w:eastAsia="Times New Roman" w:hAnsi="Times New Roman" w:cs="Times New Roman"/>
          <w:sz w:val="20"/>
          <w:szCs w:val="20"/>
        </w:rPr>
        <w:t>Р.М.</w:t>
      </w:r>
      <w:r w:rsidRPr="00864A73">
        <w:rPr>
          <w:rFonts w:ascii="Times New Roman" w:eastAsia="Times New Roman" w:hAnsi="Times New Roman" w:cs="Times New Roman"/>
          <w:spacing w:val="-3"/>
          <w:sz w:val="20"/>
          <w:szCs w:val="20"/>
        </w:rPr>
        <w:t xml:space="preserve"> </w:t>
      </w:r>
      <w:r w:rsidRPr="00864A73">
        <w:rPr>
          <w:rFonts w:ascii="Times New Roman" w:eastAsia="Times New Roman" w:hAnsi="Times New Roman" w:cs="Times New Roman"/>
          <w:sz w:val="20"/>
          <w:szCs w:val="20"/>
        </w:rPr>
        <w:t>Шукуров;</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под</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редакцией</w:t>
      </w:r>
      <w:r w:rsidRPr="00864A73">
        <w:rPr>
          <w:rFonts w:ascii="Times New Roman" w:eastAsia="Times New Roman" w:hAnsi="Times New Roman" w:cs="Times New Roman"/>
          <w:spacing w:val="-2"/>
          <w:sz w:val="20"/>
          <w:szCs w:val="20"/>
        </w:rPr>
        <w:t xml:space="preserve"> </w:t>
      </w:r>
      <w:r w:rsidRPr="00864A73">
        <w:rPr>
          <w:rFonts w:ascii="Times New Roman" w:eastAsia="Times New Roman" w:hAnsi="Times New Roman" w:cs="Times New Roman"/>
          <w:sz w:val="20"/>
          <w:szCs w:val="20"/>
        </w:rPr>
        <w:t>С.П.</w:t>
      </w:r>
      <w:r w:rsidRPr="00864A73">
        <w:rPr>
          <w:rFonts w:ascii="Times New Roman" w:eastAsia="Times New Roman" w:hAnsi="Times New Roman" w:cs="Times New Roman"/>
          <w:spacing w:val="-5"/>
          <w:sz w:val="20"/>
          <w:szCs w:val="20"/>
        </w:rPr>
        <w:t xml:space="preserve"> </w:t>
      </w:r>
      <w:r w:rsidRPr="00864A73">
        <w:rPr>
          <w:rFonts w:ascii="Times New Roman" w:eastAsia="Times New Roman" w:hAnsi="Times New Roman" w:cs="Times New Roman"/>
          <w:sz w:val="20"/>
          <w:szCs w:val="20"/>
        </w:rPr>
        <w:t>Карпова.</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Всеобщая</w:t>
      </w:r>
      <w:r w:rsidRPr="00864A73">
        <w:rPr>
          <w:rFonts w:ascii="Times New Roman" w:eastAsia="Times New Roman" w:hAnsi="Times New Roman" w:cs="Times New Roman"/>
          <w:spacing w:val="-1"/>
          <w:sz w:val="20"/>
          <w:szCs w:val="20"/>
        </w:rPr>
        <w:t xml:space="preserve"> </w:t>
      </w:r>
      <w:r w:rsidRPr="00864A73">
        <w:rPr>
          <w:rFonts w:ascii="Times New Roman" w:eastAsia="Times New Roman" w:hAnsi="Times New Roman" w:cs="Times New Roman"/>
          <w:sz w:val="20"/>
          <w:szCs w:val="20"/>
        </w:rPr>
        <w:t>история.</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 xml:space="preserve">История средних веков. 6 класс «Русское слово — учебник», 2020. (ФГОС, Инновационная </w:t>
      </w:r>
      <w:r w:rsidRPr="00864A73">
        <w:rPr>
          <w:rFonts w:ascii="Times New Roman" w:eastAsia="Times New Roman" w:hAnsi="Times New Roman" w:cs="Times New Roman"/>
          <w:spacing w:val="-2"/>
          <w:sz w:val="20"/>
          <w:szCs w:val="20"/>
        </w:rPr>
        <w:t>школа).</w:t>
      </w:r>
    </w:p>
    <w:p w14:paraId="3BAFE4C2" w14:textId="77777777" w:rsidR="00864A73" w:rsidRPr="00864A73" w:rsidRDefault="00864A73" w:rsidP="00864A73">
      <w:pPr>
        <w:widowControl w:val="0"/>
        <w:numPr>
          <w:ilvl w:val="0"/>
          <w:numId w:val="2"/>
        </w:numPr>
        <w:tabs>
          <w:tab w:val="left" w:pos="833"/>
          <w:tab w:val="left" w:pos="834"/>
        </w:tabs>
        <w:autoSpaceDE w:val="0"/>
        <w:autoSpaceDN w:val="0"/>
        <w:spacing w:before="156" w:after="0" w:line="240" w:lineRule="auto"/>
        <w:ind w:right="279"/>
        <w:jc w:val="both"/>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Примерная</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рабочая</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программа</w:t>
      </w:r>
      <w:r w:rsidRPr="00864A73">
        <w:rPr>
          <w:rFonts w:ascii="Times New Roman" w:eastAsia="Times New Roman" w:hAnsi="Times New Roman" w:cs="Times New Roman"/>
          <w:spacing w:val="-5"/>
          <w:sz w:val="20"/>
          <w:szCs w:val="20"/>
        </w:rPr>
        <w:t xml:space="preserve"> </w:t>
      </w:r>
      <w:r w:rsidRPr="00864A73">
        <w:rPr>
          <w:rFonts w:ascii="Times New Roman" w:eastAsia="Times New Roman" w:hAnsi="Times New Roman" w:cs="Times New Roman"/>
          <w:sz w:val="20"/>
          <w:szCs w:val="20"/>
        </w:rPr>
        <w:t>к учебнику</w:t>
      </w:r>
      <w:r w:rsidRPr="00864A73">
        <w:rPr>
          <w:rFonts w:ascii="Times New Roman" w:eastAsia="Times New Roman" w:hAnsi="Times New Roman" w:cs="Times New Roman"/>
          <w:spacing w:val="-11"/>
          <w:sz w:val="20"/>
          <w:szCs w:val="20"/>
        </w:rPr>
        <w:t xml:space="preserve"> </w:t>
      </w:r>
      <w:r w:rsidRPr="00864A73">
        <w:rPr>
          <w:rFonts w:ascii="Times New Roman" w:eastAsia="Times New Roman" w:hAnsi="Times New Roman" w:cs="Times New Roman"/>
          <w:sz w:val="20"/>
          <w:szCs w:val="20"/>
        </w:rPr>
        <w:t>М.А.</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Бойцова,</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Р.М.</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Шукурова</w:t>
      </w:r>
      <w:r w:rsidRPr="00864A73">
        <w:rPr>
          <w:rFonts w:ascii="Times New Roman" w:eastAsia="Times New Roman" w:hAnsi="Times New Roman" w:cs="Times New Roman"/>
          <w:spacing w:val="-6"/>
          <w:sz w:val="20"/>
          <w:szCs w:val="20"/>
        </w:rPr>
        <w:t xml:space="preserve"> </w:t>
      </w:r>
      <w:r w:rsidRPr="00864A73">
        <w:rPr>
          <w:rFonts w:ascii="Times New Roman" w:eastAsia="Times New Roman" w:hAnsi="Times New Roman" w:cs="Times New Roman"/>
          <w:sz w:val="20"/>
          <w:szCs w:val="20"/>
        </w:rPr>
        <w:t>под</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редакцией С.П. Карпова «Всеобщая история. История Средних веков» для 6 класса общеобразовательных учреждений Автор-составитель Т.Д. Стецюра Москва «Русское слово» 2018 (ФГОС, Инновационная школа).</w:t>
      </w:r>
    </w:p>
    <w:p w14:paraId="65E7C751" w14:textId="77777777" w:rsidR="00864A73" w:rsidRPr="00864A73" w:rsidRDefault="00864A73" w:rsidP="00864A73">
      <w:pPr>
        <w:widowControl w:val="0"/>
        <w:autoSpaceDE w:val="0"/>
        <w:autoSpaceDN w:val="0"/>
        <w:spacing w:before="161" w:after="0" w:line="240" w:lineRule="auto"/>
        <w:rPr>
          <w:rFonts w:ascii="Times New Roman" w:eastAsia="Times New Roman" w:hAnsi="Times New Roman" w:cs="Times New Roman"/>
          <w:sz w:val="20"/>
          <w:szCs w:val="20"/>
        </w:rPr>
      </w:pPr>
      <w:r w:rsidRPr="00864A73">
        <w:rPr>
          <w:rFonts w:ascii="Times New Roman" w:eastAsia="Times New Roman" w:hAnsi="Times New Roman" w:cs="Times New Roman"/>
          <w:b/>
          <w:sz w:val="20"/>
          <w:szCs w:val="20"/>
        </w:rPr>
        <w:t>Цель</w:t>
      </w:r>
      <w:r w:rsidRPr="00864A73">
        <w:rPr>
          <w:rFonts w:ascii="Times New Roman" w:eastAsia="Times New Roman" w:hAnsi="Times New Roman" w:cs="Times New Roman"/>
          <w:b/>
          <w:spacing w:val="-4"/>
          <w:sz w:val="20"/>
          <w:szCs w:val="20"/>
        </w:rPr>
        <w:t xml:space="preserve"> </w:t>
      </w:r>
      <w:r w:rsidRPr="00864A73">
        <w:rPr>
          <w:rFonts w:ascii="Times New Roman" w:eastAsia="Times New Roman" w:hAnsi="Times New Roman" w:cs="Times New Roman"/>
          <w:sz w:val="20"/>
          <w:szCs w:val="20"/>
        </w:rPr>
        <w:t>данной</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программы</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w:t>
      </w:r>
      <w:r w:rsidRPr="00864A73">
        <w:rPr>
          <w:rFonts w:ascii="Times New Roman" w:eastAsia="Times New Roman" w:hAnsi="Times New Roman" w:cs="Times New Roman"/>
          <w:spacing w:val="-5"/>
          <w:sz w:val="20"/>
          <w:szCs w:val="20"/>
        </w:rPr>
        <w:t xml:space="preserve"> </w:t>
      </w:r>
      <w:r w:rsidRPr="00864A73">
        <w:rPr>
          <w:rFonts w:ascii="Times New Roman" w:eastAsia="Times New Roman" w:hAnsi="Times New Roman" w:cs="Times New Roman"/>
          <w:sz w:val="20"/>
          <w:szCs w:val="20"/>
        </w:rPr>
        <w:t>освоение</w:t>
      </w:r>
      <w:r w:rsidRPr="00864A73">
        <w:rPr>
          <w:rFonts w:ascii="Times New Roman" w:eastAsia="Times New Roman" w:hAnsi="Times New Roman" w:cs="Times New Roman"/>
          <w:spacing w:val="-5"/>
          <w:sz w:val="20"/>
          <w:szCs w:val="20"/>
        </w:rPr>
        <w:t xml:space="preserve"> </w:t>
      </w:r>
      <w:r w:rsidRPr="00864A73">
        <w:rPr>
          <w:rFonts w:ascii="Times New Roman" w:eastAsia="Times New Roman" w:hAnsi="Times New Roman" w:cs="Times New Roman"/>
          <w:sz w:val="20"/>
          <w:szCs w:val="20"/>
        </w:rPr>
        <w:t>исторической</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значимости</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периода</w:t>
      </w:r>
      <w:r w:rsidRPr="00864A73">
        <w:rPr>
          <w:rFonts w:ascii="Times New Roman" w:eastAsia="Times New Roman" w:hAnsi="Times New Roman" w:cs="Times New Roman"/>
          <w:spacing w:val="-5"/>
          <w:sz w:val="20"/>
          <w:szCs w:val="20"/>
        </w:rPr>
        <w:t xml:space="preserve"> </w:t>
      </w:r>
      <w:r w:rsidRPr="00864A73">
        <w:rPr>
          <w:rFonts w:ascii="Times New Roman" w:eastAsia="Times New Roman" w:hAnsi="Times New Roman" w:cs="Times New Roman"/>
          <w:sz w:val="20"/>
          <w:szCs w:val="20"/>
        </w:rPr>
        <w:t>средневековья</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в целом и всех его основных разделов, приобщение учащихся к мировым культурным традициям, воспитание патриотизма, формирование гражданского самосознания.</w:t>
      </w:r>
    </w:p>
    <w:p w14:paraId="07D6620B" w14:textId="77777777" w:rsidR="00864A73" w:rsidRPr="00864A73" w:rsidRDefault="00864A73" w:rsidP="00864A73">
      <w:pPr>
        <w:spacing w:after="0" w:line="240" w:lineRule="auto"/>
        <w:rPr>
          <w:rFonts w:ascii="Times New Roman" w:hAnsi="Times New Roman" w:cs="Times New Roman"/>
          <w:sz w:val="20"/>
          <w:szCs w:val="20"/>
        </w:rPr>
      </w:pPr>
      <w:r w:rsidRPr="00864A73">
        <w:rPr>
          <w:rFonts w:ascii="Times New Roman" w:hAnsi="Times New Roman" w:cs="Times New Roman"/>
          <w:sz w:val="20"/>
          <w:szCs w:val="20"/>
        </w:rPr>
        <w:t>Задачи:</w:t>
      </w:r>
    </w:p>
    <w:p w14:paraId="467BFDE3" w14:textId="77777777" w:rsidR="00864A73" w:rsidRPr="00864A73" w:rsidRDefault="00864A73" w:rsidP="00864A73">
      <w:pPr>
        <w:spacing w:after="0" w:line="240" w:lineRule="auto"/>
        <w:rPr>
          <w:rFonts w:ascii="Times New Roman" w:hAnsi="Times New Roman" w:cs="Times New Roman"/>
          <w:sz w:val="20"/>
          <w:szCs w:val="20"/>
        </w:rPr>
      </w:pPr>
      <w:r w:rsidRPr="00864A73">
        <w:rPr>
          <w:rFonts w:ascii="Times New Roman" w:hAnsi="Times New Roman" w:cs="Times New Roman"/>
          <w:sz w:val="20"/>
          <w:szCs w:val="20"/>
        </w:rPr>
        <w:tab/>
        <w:t>формирование морально-ценностных установок и ориентиров национальной и культурной идентификации шестиклассников в процессе изучения историко-культурного опыта народов зарубежных стран и России;</w:t>
      </w:r>
    </w:p>
    <w:p w14:paraId="1DC7C8A8" w14:textId="77777777" w:rsidR="00864A73" w:rsidRPr="00864A73" w:rsidRDefault="00864A73" w:rsidP="00864A73">
      <w:pPr>
        <w:spacing w:after="0" w:line="240" w:lineRule="auto"/>
        <w:rPr>
          <w:rFonts w:ascii="Times New Roman" w:hAnsi="Times New Roman" w:cs="Times New Roman"/>
          <w:sz w:val="20"/>
          <w:szCs w:val="20"/>
        </w:rPr>
      </w:pPr>
      <w:r w:rsidRPr="00864A73">
        <w:rPr>
          <w:rFonts w:ascii="Times New Roman" w:hAnsi="Times New Roman" w:cs="Times New Roman"/>
          <w:sz w:val="20"/>
          <w:szCs w:val="20"/>
        </w:rPr>
        <w:t>овладение</w:t>
      </w:r>
      <w:r w:rsidRPr="00864A73">
        <w:rPr>
          <w:rFonts w:ascii="Times New Roman" w:hAnsi="Times New Roman" w:cs="Times New Roman"/>
          <w:spacing w:val="-6"/>
          <w:sz w:val="20"/>
          <w:szCs w:val="20"/>
        </w:rPr>
        <w:t xml:space="preserve"> </w:t>
      </w:r>
      <w:r w:rsidRPr="00864A73">
        <w:rPr>
          <w:rFonts w:ascii="Times New Roman" w:hAnsi="Times New Roman" w:cs="Times New Roman"/>
          <w:sz w:val="20"/>
          <w:szCs w:val="20"/>
        </w:rPr>
        <w:t>знаниями о социокультурном</w:t>
      </w:r>
      <w:r w:rsidRPr="00864A73">
        <w:rPr>
          <w:rFonts w:ascii="Times New Roman" w:hAnsi="Times New Roman" w:cs="Times New Roman"/>
          <w:spacing w:val="-3"/>
          <w:sz w:val="20"/>
          <w:szCs w:val="20"/>
        </w:rPr>
        <w:t xml:space="preserve"> </w:t>
      </w:r>
      <w:r w:rsidRPr="00864A73">
        <w:rPr>
          <w:rFonts w:ascii="Times New Roman" w:hAnsi="Times New Roman" w:cs="Times New Roman"/>
          <w:sz w:val="20"/>
          <w:szCs w:val="20"/>
        </w:rPr>
        <w:t>развитии народов в</w:t>
      </w:r>
      <w:r w:rsidRPr="00864A73">
        <w:rPr>
          <w:rFonts w:ascii="Times New Roman" w:hAnsi="Times New Roman" w:cs="Times New Roman"/>
          <w:spacing w:val="-3"/>
          <w:sz w:val="20"/>
          <w:szCs w:val="20"/>
        </w:rPr>
        <w:t xml:space="preserve"> </w:t>
      </w:r>
      <w:r w:rsidRPr="00864A73">
        <w:rPr>
          <w:rFonts w:ascii="Times New Roman" w:hAnsi="Times New Roman" w:cs="Times New Roman"/>
          <w:sz w:val="20"/>
          <w:szCs w:val="20"/>
        </w:rPr>
        <w:t>эпоху</w:t>
      </w:r>
      <w:r w:rsidRPr="00864A73">
        <w:rPr>
          <w:rFonts w:ascii="Times New Roman" w:hAnsi="Times New Roman" w:cs="Times New Roman"/>
          <w:spacing w:val="-9"/>
          <w:sz w:val="20"/>
          <w:szCs w:val="20"/>
        </w:rPr>
        <w:t xml:space="preserve"> </w:t>
      </w:r>
      <w:r w:rsidRPr="00864A73">
        <w:rPr>
          <w:rFonts w:ascii="Times New Roman" w:hAnsi="Times New Roman" w:cs="Times New Roman"/>
          <w:sz w:val="20"/>
          <w:szCs w:val="20"/>
        </w:rPr>
        <w:t>Средневековья;</w:t>
      </w:r>
    </w:p>
    <w:p w14:paraId="14698AAF" w14:textId="77777777" w:rsidR="00864A73" w:rsidRPr="00864A73" w:rsidRDefault="00864A73" w:rsidP="00864A73">
      <w:pPr>
        <w:spacing w:after="0" w:line="240" w:lineRule="auto"/>
        <w:rPr>
          <w:rFonts w:ascii="Times New Roman" w:hAnsi="Times New Roman" w:cs="Times New Roman"/>
          <w:sz w:val="20"/>
          <w:szCs w:val="20"/>
        </w:rPr>
      </w:pPr>
      <w:r w:rsidRPr="00864A73">
        <w:rPr>
          <w:rFonts w:ascii="Times New Roman" w:hAnsi="Times New Roman" w:cs="Times New Roman"/>
          <w:sz w:val="20"/>
          <w:szCs w:val="20"/>
        </w:rPr>
        <w:lastRenderedPageBreak/>
        <w:tab/>
        <w:t>овладение учащимися знаниями об истории отдельных стран Западной Европы в V</w:t>
      </w:r>
      <w:r w:rsidRPr="00864A73">
        <w:rPr>
          <w:rFonts w:ascii="Times New Roman" w:hAnsi="Times New Roman" w:cs="Times New Roman"/>
          <w:spacing w:val="-4"/>
          <w:sz w:val="20"/>
          <w:szCs w:val="20"/>
        </w:rPr>
        <w:t xml:space="preserve"> </w:t>
      </w:r>
      <w:r w:rsidRPr="00864A73">
        <w:rPr>
          <w:rFonts w:ascii="Times New Roman" w:hAnsi="Times New Roman" w:cs="Times New Roman"/>
          <w:sz w:val="20"/>
          <w:szCs w:val="20"/>
        </w:rPr>
        <w:t>– XV вв. в их социальном, экономическом, политическом и духовно – нравственном контекстах;</w:t>
      </w:r>
    </w:p>
    <w:p w14:paraId="2FFA1126" w14:textId="77777777" w:rsidR="00864A73" w:rsidRPr="00864A73" w:rsidRDefault="00864A73" w:rsidP="00864A73">
      <w:pPr>
        <w:spacing w:after="0" w:line="240" w:lineRule="auto"/>
        <w:rPr>
          <w:rFonts w:ascii="Times New Roman" w:hAnsi="Times New Roman" w:cs="Times New Roman"/>
          <w:sz w:val="20"/>
          <w:szCs w:val="20"/>
        </w:rPr>
      </w:pPr>
      <w:r w:rsidRPr="00864A73">
        <w:rPr>
          <w:rFonts w:ascii="Times New Roman" w:hAnsi="Times New Roman" w:cs="Times New Roman"/>
          <w:sz w:val="20"/>
          <w:szCs w:val="20"/>
        </w:rPr>
        <w:tab/>
        <w:t>воспитание</w:t>
      </w:r>
      <w:r w:rsidRPr="00864A73">
        <w:rPr>
          <w:rFonts w:ascii="Times New Roman" w:hAnsi="Times New Roman" w:cs="Times New Roman"/>
          <w:spacing w:val="-1"/>
          <w:sz w:val="20"/>
          <w:szCs w:val="20"/>
        </w:rPr>
        <w:t xml:space="preserve"> </w:t>
      </w:r>
      <w:r w:rsidRPr="00864A73">
        <w:rPr>
          <w:rFonts w:ascii="Times New Roman" w:hAnsi="Times New Roman" w:cs="Times New Roman"/>
          <w:sz w:val="20"/>
          <w:szCs w:val="20"/>
        </w:rPr>
        <w:t>толерантности, уважения к культуре</w:t>
      </w:r>
      <w:r w:rsidRPr="00864A73">
        <w:rPr>
          <w:rFonts w:ascii="Times New Roman" w:hAnsi="Times New Roman" w:cs="Times New Roman"/>
          <w:spacing w:val="-1"/>
          <w:sz w:val="20"/>
          <w:szCs w:val="20"/>
        </w:rPr>
        <w:t xml:space="preserve"> </w:t>
      </w:r>
      <w:r w:rsidRPr="00864A73">
        <w:rPr>
          <w:rFonts w:ascii="Times New Roman" w:hAnsi="Times New Roman" w:cs="Times New Roman"/>
          <w:sz w:val="20"/>
          <w:szCs w:val="20"/>
        </w:rPr>
        <w:t>и религии других народов в процессе изучения истории и культуры народов Европы, Азии, Африки и Америки;</w:t>
      </w:r>
    </w:p>
    <w:p w14:paraId="2770B3C6" w14:textId="77777777" w:rsidR="00864A73" w:rsidRPr="00864A73" w:rsidRDefault="00864A73" w:rsidP="00864A73">
      <w:pPr>
        <w:spacing w:after="0" w:line="240" w:lineRule="auto"/>
        <w:rPr>
          <w:rFonts w:ascii="Times New Roman" w:hAnsi="Times New Roman" w:cs="Times New Roman"/>
          <w:sz w:val="20"/>
          <w:szCs w:val="20"/>
        </w:rPr>
      </w:pPr>
      <w:r w:rsidRPr="00864A73">
        <w:rPr>
          <w:rFonts w:ascii="Times New Roman" w:hAnsi="Times New Roman" w:cs="Times New Roman"/>
          <w:sz w:val="20"/>
          <w:szCs w:val="20"/>
        </w:rPr>
        <w:tab/>
        <w:t>развитие у учащихся способностей выявлять общее и различия в развитии отдельных регионов мира в эпоху феодализма, выделять и группировать признаки исторического явления, процесса;</w:t>
      </w:r>
    </w:p>
    <w:p w14:paraId="29AD8C05" w14:textId="77777777" w:rsidR="00864A73" w:rsidRPr="00864A73" w:rsidRDefault="00864A73" w:rsidP="00864A73">
      <w:pPr>
        <w:spacing w:after="0" w:line="240" w:lineRule="auto"/>
        <w:rPr>
          <w:rFonts w:ascii="Times New Roman" w:hAnsi="Times New Roman" w:cs="Times New Roman"/>
          <w:sz w:val="20"/>
          <w:szCs w:val="20"/>
        </w:rPr>
      </w:pPr>
      <w:r w:rsidRPr="00864A73">
        <w:rPr>
          <w:rFonts w:ascii="Times New Roman" w:hAnsi="Times New Roman" w:cs="Times New Roman"/>
          <w:sz w:val="20"/>
          <w:szCs w:val="20"/>
        </w:rPr>
        <w:tab/>
        <w:t>формирование способности применять усвоенные знания о взаимоотношениях между людьми, сословиями, отдельными народами, о повседневной культуре, куртуазности в эпоху Средневековья в процессе осмысления современной реальности и общения с разными людьми.</w:t>
      </w:r>
    </w:p>
    <w:p w14:paraId="01E17489" w14:textId="77777777" w:rsidR="00864A73" w:rsidRPr="00864A73" w:rsidRDefault="00864A73" w:rsidP="00864A73">
      <w:pPr>
        <w:spacing w:after="0" w:line="240" w:lineRule="auto"/>
        <w:rPr>
          <w:rFonts w:ascii="Times New Roman" w:hAnsi="Times New Roman" w:cs="Times New Roman"/>
          <w:sz w:val="20"/>
          <w:szCs w:val="20"/>
        </w:rPr>
      </w:pPr>
    </w:p>
    <w:p w14:paraId="414061A5" w14:textId="77777777" w:rsidR="005173E0" w:rsidRDefault="00864A73" w:rsidP="005173E0">
      <w:pPr>
        <w:spacing w:after="0" w:line="240" w:lineRule="auto"/>
        <w:contextualSpacing/>
        <w:jc w:val="both"/>
        <w:rPr>
          <w:rFonts w:ascii="Times New Roman" w:eastAsia="Calibri" w:hAnsi="Times New Roman" w:cs="Times New Roman"/>
          <w:sz w:val="20"/>
          <w:szCs w:val="20"/>
          <w:lang w:eastAsia="ru-RU"/>
        </w:rPr>
      </w:pPr>
      <w:r w:rsidRPr="00864A73">
        <w:rPr>
          <w:rFonts w:ascii="Times New Roman" w:eastAsia="Times New Roman" w:hAnsi="Times New Roman" w:cs="Times New Roman"/>
          <w:sz w:val="20"/>
          <w:szCs w:val="20"/>
          <w:lang w:eastAsia="ru-RU"/>
        </w:rPr>
        <w:t xml:space="preserve">В соответствии ФГОС основного общего образования и учебного плана МОУ Петровская СОШ на изучение истории в объеме обязательного минимума содержания основных образовательных программ отводится в 6 классах по 68 учебных часов из расчета </w:t>
      </w:r>
      <w:r w:rsidR="0013363F" w:rsidRPr="00864A73">
        <w:rPr>
          <w:rFonts w:ascii="Times New Roman" w:eastAsia="Times New Roman" w:hAnsi="Times New Roman" w:cs="Times New Roman"/>
          <w:sz w:val="20"/>
          <w:szCs w:val="20"/>
          <w:lang w:eastAsia="ru-RU"/>
        </w:rPr>
        <w:t>2 учебных</w:t>
      </w:r>
      <w:r w:rsidRPr="00864A73">
        <w:rPr>
          <w:rFonts w:ascii="Times New Roman" w:eastAsia="Times New Roman" w:hAnsi="Times New Roman" w:cs="Times New Roman"/>
          <w:sz w:val="20"/>
          <w:szCs w:val="20"/>
          <w:lang w:eastAsia="ru-RU"/>
        </w:rPr>
        <w:t xml:space="preserve"> часа в неделю. Из них 28 часов отведено на изучение Всеобщей истории, 40 часов на изучение истории России.</w:t>
      </w:r>
      <w:r w:rsidR="005173E0" w:rsidRPr="00615F08">
        <w:rPr>
          <w:rFonts w:ascii="Times New Roman" w:eastAsia="Calibri" w:hAnsi="Times New Roman" w:cs="Times New Roman"/>
          <w:sz w:val="20"/>
          <w:szCs w:val="20"/>
          <w:lang w:eastAsia="ru-RU"/>
        </w:rPr>
        <w:t xml:space="preserve">         </w:t>
      </w:r>
    </w:p>
    <w:p w14:paraId="5DEEC16C" w14:textId="77777777" w:rsidR="005173E0" w:rsidRPr="00615F08" w:rsidRDefault="005173E0" w:rsidP="005173E0">
      <w:pPr>
        <w:spacing w:after="0" w:line="240" w:lineRule="auto"/>
        <w:contextualSpacing/>
        <w:jc w:val="both"/>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 В 6</w:t>
      </w:r>
      <w:r w:rsidRPr="00615F08">
        <w:rPr>
          <w:rFonts w:ascii="Times New Roman" w:eastAsia="Calibri" w:hAnsi="Times New Roman" w:cs="Times New Roman"/>
          <w:sz w:val="20"/>
          <w:szCs w:val="20"/>
          <w:lang w:eastAsia="ru-RU"/>
        </w:rPr>
        <w:t xml:space="preserve"> классах обучаются дети с ограниченными возможностями здоровья (задержкой психического развития) в условиях общеобразовательного класса требует адаптации содержания учебного предмета и методических подходов к образовательным возможностям обучающихся. Учебный предмет «История» для детей с задержкой психического развития имеют важное социализирующее значение, способствуют формированию личностных качеств ребенка. Изучение истории вызывает интерес у детей, знания, полученные на уроке, соотноситься с уже имеющимся у них социальным опытом. Учитывая, что очень часто у детей с задержкой психического развития наблюдается недостаточный уровень развития мыслительных операций: анализа, сравнения, классификации, учителю целесообразно работать с такими детьми в рамках базового уровня усвоения содержания и использовать задания, проверяющие усвоения на базовом уровне. </w:t>
      </w:r>
    </w:p>
    <w:p w14:paraId="2B7F2BD8" w14:textId="77777777" w:rsidR="005173E0" w:rsidRPr="00615F08" w:rsidRDefault="005173E0" w:rsidP="005173E0">
      <w:pPr>
        <w:spacing w:after="0" w:line="240" w:lineRule="auto"/>
        <w:jc w:val="both"/>
        <w:rPr>
          <w:rFonts w:ascii="Times New Roman" w:eastAsia="Calibri" w:hAnsi="Times New Roman" w:cs="Times New Roman"/>
          <w:sz w:val="20"/>
          <w:szCs w:val="20"/>
          <w:lang w:eastAsia="ru-RU"/>
        </w:rPr>
      </w:pPr>
      <w:r w:rsidRPr="00615F08">
        <w:rPr>
          <w:rFonts w:ascii="Times New Roman" w:eastAsia="Calibri" w:hAnsi="Times New Roman" w:cs="Times New Roman"/>
          <w:sz w:val="20"/>
          <w:szCs w:val="20"/>
          <w:lang w:eastAsia="ru-RU"/>
        </w:rPr>
        <w:t xml:space="preserve">           В данной программе учтены особенности развития детей с психическими, познавательными возможностями и социально-возрастными потребностями. Уменьшен материал, предназначенный для обобщения, изучения тем используется в соответствии с психомоторными особенностями ребенка. В рабочей программе упрощено задание на дом, в связи с особенностями развития </w:t>
      </w:r>
      <w:r w:rsidR="0013363F" w:rsidRPr="00615F08">
        <w:rPr>
          <w:rFonts w:ascii="Times New Roman" w:eastAsia="Calibri" w:hAnsi="Times New Roman" w:cs="Times New Roman"/>
          <w:sz w:val="20"/>
          <w:szCs w:val="20"/>
          <w:lang w:eastAsia="ru-RU"/>
        </w:rPr>
        <w:t>детей с</w:t>
      </w:r>
      <w:r w:rsidRPr="00615F08">
        <w:rPr>
          <w:rFonts w:ascii="Times New Roman" w:eastAsia="Calibri" w:hAnsi="Times New Roman" w:cs="Times New Roman"/>
          <w:sz w:val="20"/>
          <w:szCs w:val="20"/>
          <w:lang w:eastAsia="ru-RU"/>
        </w:rPr>
        <w:t xml:space="preserve"> ОВЗ, все остальное скорректировано </w:t>
      </w:r>
      <w:r w:rsidR="0013363F" w:rsidRPr="00615F08">
        <w:rPr>
          <w:rFonts w:ascii="Times New Roman" w:eastAsia="Calibri" w:hAnsi="Times New Roman" w:cs="Times New Roman"/>
          <w:sz w:val="20"/>
          <w:szCs w:val="20"/>
          <w:lang w:eastAsia="ru-RU"/>
        </w:rPr>
        <w:t>таким образом, чтобы</w:t>
      </w:r>
      <w:r w:rsidRPr="00615F08">
        <w:rPr>
          <w:rFonts w:ascii="Times New Roman" w:eastAsia="Calibri" w:hAnsi="Times New Roman" w:cs="Times New Roman"/>
          <w:sz w:val="20"/>
          <w:szCs w:val="20"/>
          <w:lang w:eastAsia="ru-RU"/>
        </w:rPr>
        <w:t xml:space="preserve"> не нарушить содержание и о</w:t>
      </w:r>
      <w:r>
        <w:rPr>
          <w:rFonts w:ascii="Times New Roman" w:eastAsia="Calibri" w:hAnsi="Times New Roman" w:cs="Times New Roman"/>
          <w:sz w:val="20"/>
          <w:szCs w:val="20"/>
          <w:lang w:eastAsia="ru-RU"/>
        </w:rPr>
        <w:t>светить главные темы программы 6</w:t>
      </w:r>
      <w:r w:rsidRPr="00615F08">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 xml:space="preserve">класса по </w:t>
      </w:r>
      <w:r w:rsidR="0013363F">
        <w:rPr>
          <w:rFonts w:ascii="Times New Roman" w:eastAsia="Calibri" w:hAnsi="Times New Roman" w:cs="Times New Roman"/>
          <w:sz w:val="20"/>
          <w:szCs w:val="20"/>
          <w:lang w:eastAsia="ru-RU"/>
        </w:rPr>
        <w:t>истории Средних</w:t>
      </w:r>
      <w:r>
        <w:rPr>
          <w:rFonts w:ascii="Times New Roman" w:eastAsia="Calibri" w:hAnsi="Times New Roman" w:cs="Times New Roman"/>
          <w:sz w:val="20"/>
          <w:szCs w:val="20"/>
          <w:lang w:eastAsia="ru-RU"/>
        </w:rPr>
        <w:t xml:space="preserve"> веков</w:t>
      </w:r>
      <w:r w:rsidRPr="00615F08">
        <w:rPr>
          <w:rFonts w:ascii="Times New Roman" w:eastAsia="Calibri" w:hAnsi="Times New Roman" w:cs="Times New Roman"/>
          <w:sz w:val="20"/>
          <w:szCs w:val="20"/>
          <w:lang w:eastAsia="ru-RU"/>
        </w:rPr>
        <w:t xml:space="preserve"> и истории России.</w:t>
      </w:r>
    </w:p>
    <w:p w14:paraId="48C1CE9E" w14:textId="77777777" w:rsidR="00864A73" w:rsidRDefault="00864A73" w:rsidP="00864A73">
      <w:pPr>
        <w:spacing w:after="0" w:line="240" w:lineRule="auto"/>
        <w:ind w:firstLine="540"/>
        <w:jc w:val="both"/>
        <w:rPr>
          <w:rFonts w:ascii="Times New Roman" w:eastAsia="Times New Roman" w:hAnsi="Times New Roman" w:cs="Times New Roman"/>
          <w:sz w:val="20"/>
          <w:szCs w:val="20"/>
          <w:lang w:eastAsia="ru-RU"/>
        </w:rPr>
      </w:pPr>
    </w:p>
    <w:p w14:paraId="4E20525F" w14:textId="77777777" w:rsidR="005173E0" w:rsidRPr="00864A73" w:rsidRDefault="005173E0" w:rsidP="00864A73">
      <w:pPr>
        <w:spacing w:after="0" w:line="240" w:lineRule="auto"/>
        <w:ind w:firstLine="540"/>
        <w:jc w:val="both"/>
        <w:rPr>
          <w:rFonts w:ascii="Times New Roman" w:eastAsia="Times New Roman" w:hAnsi="Times New Roman" w:cs="Times New Roman"/>
          <w:sz w:val="20"/>
          <w:szCs w:val="20"/>
          <w:lang w:eastAsia="ru-RU"/>
        </w:rPr>
      </w:pPr>
    </w:p>
    <w:p w14:paraId="4904F196" w14:textId="77777777" w:rsidR="00864A73" w:rsidRPr="0065329E" w:rsidRDefault="00864A73" w:rsidP="00864A73">
      <w:pPr>
        <w:widowControl w:val="0"/>
        <w:autoSpaceDE w:val="0"/>
        <w:autoSpaceDN w:val="0"/>
        <w:spacing w:before="67" w:after="0" w:line="240" w:lineRule="auto"/>
        <w:ind w:left="4397" w:right="991" w:hanging="2979"/>
        <w:outlineLvl w:val="0"/>
        <w:rPr>
          <w:rFonts w:ascii="Times New Roman" w:eastAsia="Times New Roman" w:hAnsi="Times New Roman" w:cs="Times New Roman"/>
          <w:bCs/>
          <w:sz w:val="24"/>
          <w:szCs w:val="24"/>
        </w:rPr>
      </w:pPr>
      <w:r w:rsidRPr="0065329E">
        <w:rPr>
          <w:rFonts w:ascii="Times New Roman" w:eastAsia="Times New Roman" w:hAnsi="Times New Roman" w:cs="Times New Roman"/>
          <w:bCs/>
          <w:sz w:val="24"/>
          <w:szCs w:val="24"/>
        </w:rPr>
        <w:t>Место</w:t>
      </w:r>
      <w:r w:rsidRPr="0065329E">
        <w:rPr>
          <w:rFonts w:ascii="Times New Roman" w:eastAsia="Times New Roman" w:hAnsi="Times New Roman" w:cs="Times New Roman"/>
          <w:bCs/>
          <w:spacing w:val="-5"/>
          <w:sz w:val="24"/>
          <w:szCs w:val="24"/>
        </w:rPr>
        <w:t xml:space="preserve"> </w:t>
      </w:r>
      <w:r w:rsidRPr="0065329E">
        <w:rPr>
          <w:rFonts w:ascii="Times New Roman" w:eastAsia="Times New Roman" w:hAnsi="Times New Roman" w:cs="Times New Roman"/>
          <w:bCs/>
          <w:sz w:val="24"/>
          <w:szCs w:val="24"/>
        </w:rPr>
        <w:t>учебного</w:t>
      </w:r>
      <w:r w:rsidRPr="0065329E">
        <w:rPr>
          <w:rFonts w:ascii="Times New Roman" w:eastAsia="Times New Roman" w:hAnsi="Times New Roman" w:cs="Times New Roman"/>
          <w:bCs/>
          <w:spacing w:val="-5"/>
          <w:sz w:val="24"/>
          <w:szCs w:val="24"/>
        </w:rPr>
        <w:t xml:space="preserve"> </w:t>
      </w:r>
      <w:r w:rsidRPr="0065329E">
        <w:rPr>
          <w:rFonts w:ascii="Times New Roman" w:eastAsia="Times New Roman" w:hAnsi="Times New Roman" w:cs="Times New Roman"/>
          <w:bCs/>
          <w:sz w:val="24"/>
          <w:szCs w:val="24"/>
        </w:rPr>
        <w:t>предмета</w:t>
      </w:r>
      <w:r w:rsidRPr="0065329E">
        <w:rPr>
          <w:rFonts w:ascii="Times New Roman" w:eastAsia="Times New Roman" w:hAnsi="Times New Roman" w:cs="Times New Roman"/>
          <w:bCs/>
          <w:spacing w:val="-5"/>
          <w:sz w:val="24"/>
          <w:szCs w:val="24"/>
        </w:rPr>
        <w:t xml:space="preserve"> </w:t>
      </w:r>
      <w:r w:rsidRPr="0065329E">
        <w:rPr>
          <w:rFonts w:ascii="Times New Roman" w:eastAsia="Times New Roman" w:hAnsi="Times New Roman" w:cs="Times New Roman"/>
          <w:bCs/>
          <w:sz w:val="24"/>
          <w:szCs w:val="24"/>
        </w:rPr>
        <w:t>«Всеобщая</w:t>
      </w:r>
      <w:r w:rsidRPr="0065329E">
        <w:rPr>
          <w:rFonts w:ascii="Times New Roman" w:eastAsia="Times New Roman" w:hAnsi="Times New Roman" w:cs="Times New Roman"/>
          <w:bCs/>
          <w:spacing w:val="-5"/>
          <w:sz w:val="24"/>
          <w:szCs w:val="24"/>
        </w:rPr>
        <w:t xml:space="preserve"> </w:t>
      </w:r>
      <w:r w:rsidRPr="0065329E">
        <w:rPr>
          <w:rFonts w:ascii="Times New Roman" w:eastAsia="Times New Roman" w:hAnsi="Times New Roman" w:cs="Times New Roman"/>
          <w:bCs/>
          <w:sz w:val="24"/>
          <w:szCs w:val="24"/>
        </w:rPr>
        <w:t>история.</w:t>
      </w:r>
      <w:r w:rsidRPr="0065329E">
        <w:rPr>
          <w:rFonts w:ascii="Times New Roman" w:eastAsia="Times New Roman" w:hAnsi="Times New Roman" w:cs="Times New Roman"/>
          <w:bCs/>
          <w:spacing w:val="-4"/>
          <w:sz w:val="24"/>
          <w:szCs w:val="24"/>
        </w:rPr>
        <w:t xml:space="preserve"> </w:t>
      </w:r>
      <w:r w:rsidRPr="0065329E">
        <w:rPr>
          <w:rFonts w:ascii="Times New Roman" w:eastAsia="Times New Roman" w:hAnsi="Times New Roman" w:cs="Times New Roman"/>
          <w:bCs/>
          <w:sz w:val="24"/>
          <w:szCs w:val="24"/>
        </w:rPr>
        <w:t>История</w:t>
      </w:r>
      <w:r w:rsidRPr="0065329E">
        <w:rPr>
          <w:rFonts w:ascii="Times New Roman" w:eastAsia="Times New Roman" w:hAnsi="Times New Roman" w:cs="Times New Roman"/>
          <w:bCs/>
          <w:spacing w:val="-5"/>
          <w:sz w:val="24"/>
          <w:szCs w:val="24"/>
        </w:rPr>
        <w:t xml:space="preserve"> </w:t>
      </w:r>
      <w:r w:rsidRPr="0065329E">
        <w:rPr>
          <w:rFonts w:ascii="Times New Roman" w:eastAsia="Times New Roman" w:hAnsi="Times New Roman" w:cs="Times New Roman"/>
          <w:bCs/>
          <w:sz w:val="24"/>
          <w:szCs w:val="24"/>
        </w:rPr>
        <w:t>средних</w:t>
      </w:r>
      <w:r w:rsidRPr="0065329E">
        <w:rPr>
          <w:rFonts w:ascii="Times New Roman" w:eastAsia="Times New Roman" w:hAnsi="Times New Roman" w:cs="Times New Roman"/>
          <w:bCs/>
          <w:spacing w:val="-5"/>
          <w:sz w:val="24"/>
          <w:szCs w:val="24"/>
        </w:rPr>
        <w:t xml:space="preserve"> </w:t>
      </w:r>
      <w:r w:rsidRPr="0065329E">
        <w:rPr>
          <w:rFonts w:ascii="Times New Roman" w:eastAsia="Times New Roman" w:hAnsi="Times New Roman" w:cs="Times New Roman"/>
          <w:bCs/>
          <w:sz w:val="24"/>
          <w:szCs w:val="24"/>
        </w:rPr>
        <w:t>веков» в учебном плане</w:t>
      </w:r>
    </w:p>
    <w:p w14:paraId="5DB4D09F" w14:textId="77777777" w:rsidR="00864A73" w:rsidRPr="00864A73" w:rsidRDefault="00864A73" w:rsidP="00864A73">
      <w:pPr>
        <w:widowControl w:val="0"/>
        <w:autoSpaceDE w:val="0"/>
        <w:autoSpaceDN w:val="0"/>
        <w:spacing w:after="0" w:line="240" w:lineRule="auto"/>
        <w:ind w:left="468" w:hanging="10"/>
        <w:rPr>
          <w:rFonts w:ascii="Times New Roman" w:eastAsia="Times New Roman" w:hAnsi="Times New Roman" w:cs="Times New Roman"/>
          <w:sz w:val="24"/>
          <w:szCs w:val="24"/>
        </w:rPr>
      </w:pPr>
      <w:r w:rsidRPr="00864A73">
        <w:rPr>
          <w:rFonts w:ascii="Times New Roman" w:eastAsia="Times New Roman" w:hAnsi="Times New Roman" w:cs="Times New Roman"/>
          <w:sz w:val="24"/>
          <w:szCs w:val="24"/>
        </w:rPr>
        <w:t>Предмет</w:t>
      </w:r>
      <w:r w:rsidRPr="00864A73">
        <w:rPr>
          <w:rFonts w:ascii="Times New Roman" w:eastAsia="Times New Roman" w:hAnsi="Times New Roman" w:cs="Times New Roman"/>
          <w:spacing w:val="39"/>
          <w:sz w:val="24"/>
          <w:szCs w:val="24"/>
        </w:rPr>
        <w:t xml:space="preserve"> </w:t>
      </w:r>
      <w:r w:rsidRPr="00864A73">
        <w:rPr>
          <w:rFonts w:ascii="Times New Roman" w:eastAsia="Times New Roman" w:hAnsi="Times New Roman" w:cs="Times New Roman"/>
          <w:sz w:val="24"/>
          <w:szCs w:val="24"/>
        </w:rPr>
        <w:t>«Всеобщая</w:t>
      </w:r>
      <w:r w:rsidRPr="00864A73">
        <w:rPr>
          <w:rFonts w:ascii="Times New Roman" w:eastAsia="Times New Roman" w:hAnsi="Times New Roman" w:cs="Times New Roman"/>
          <w:spacing w:val="34"/>
          <w:sz w:val="24"/>
          <w:szCs w:val="24"/>
        </w:rPr>
        <w:t xml:space="preserve"> </w:t>
      </w:r>
      <w:r w:rsidRPr="00864A73">
        <w:rPr>
          <w:rFonts w:ascii="Times New Roman" w:eastAsia="Times New Roman" w:hAnsi="Times New Roman" w:cs="Times New Roman"/>
          <w:sz w:val="24"/>
          <w:szCs w:val="24"/>
        </w:rPr>
        <w:t>история»</w:t>
      </w:r>
      <w:r w:rsidRPr="00864A73">
        <w:rPr>
          <w:rFonts w:ascii="Times New Roman" w:eastAsia="Times New Roman" w:hAnsi="Times New Roman" w:cs="Times New Roman"/>
          <w:spacing w:val="27"/>
          <w:sz w:val="24"/>
          <w:szCs w:val="24"/>
        </w:rPr>
        <w:t xml:space="preserve"> </w:t>
      </w:r>
      <w:r w:rsidRPr="00864A73">
        <w:rPr>
          <w:rFonts w:ascii="Times New Roman" w:eastAsia="Times New Roman" w:hAnsi="Times New Roman" w:cs="Times New Roman"/>
          <w:sz w:val="24"/>
          <w:szCs w:val="24"/>
        </w:rPr>
        <w:t>в</w:t>
      </w:r>
      <w:r w:rsidRPr="00864A73">
        <w:rPr>
          <w:rFonts w:ascii="Times New Roman" w:eastAsia="Times New Roman" w:hAnsi="Times New Roman" w:cs="Times New Roman"/>
          <w:spacing w:val="33"/>
          <w:sz w:val="24"/>
          <w:szCs w:val="24"/>
        </w:rPr>
        <w:t xml:space="preserve"> </w:t>
      </w:r>
      <w:r w:rsidRPr="00864A73">
        <w:rPr>
          <w:rFonts w:ascii="Times New Roman" w:eastAsia="Times New Roman" w:hAnsi="Times New Roman" w:cs="Times New Roman"/>
          <w:sz w:val="24"/>
          <w:szCs w:val="24"/>
        </w:rPr>
        <w:t>основной</w:t>
      </w:r>
      <w:r w:rsidRPr="00864A73">
        <w:rPr>
          <w:rFonts w:ascii="Times New Roman" w:eastAsia="Times New Roman" w:hAnsi="Times New Roman" w:cs="Times New Roman"/>
          <w:spacing w:val="35"/>
          <w:sz w:val="24"/>
          <w:szCs w:val="24"/>
        </w:rPr>
        <w:t xml:space="preserve"> </w:t>
      </w:r>
      <w:r w:rsidRPr="00864A73">
        <w:rPr>
          <w:rFonts w:ascii="Times New Roman" w:eastAsia="Times New Roman" w:hAnsi="Times New Roman" w:cs="Times New Roman"/>
          <w:sz w:val="24"/>
          <w:szCs w:val="24"/>
        </w:rPr>
        <w:t>школе</w:t>
      </w:r>
      <w:r w:rsidRPr="00864A73">
        <w:rPr>
          <w:rFonts w:ascii="Times New Roman" w:eastAsia="Times New Roman" w:hAnsi="Times New Roman" w:cs="Times New Roman"/>
          <w:spacing w:val="33"/>
          <w:sz w:val="24"/>
          <w:szCs w:val="24"/>
        </w:rPr>
        <w:t xml:space="preserve"> </w:t>
      </w:r>
      <w:r w:rsidRPr="00864A73">
        <w:rPr>
          <w:rFonts w:ascii="Times New Roman" w:eastAsia="Times New Roman" w:hAnsi="Times New Roman" w:cs="Times New Roman"/>
          <w:sz w:val="24"/>
          <w:szCs w:val="24"/>
        </w:rPr>
        <w:t>изучается</w:t>
      </w:r>
      <w:r w:rsidRPr="00864A73">
        <w:rPr>
          <w:rFonts w:ascii="Times New Roman" w:eastAsia="Times New Roman" w:hAnsi="Times New Roman" w:cs="Times New Roman"/>
          <w:spacing w:val="33"/>
          <w:sz w:val="24"/>
          <w:szCs w:val="24"/>
        </w:rPr>
        <w:t xml:space="preserve"> </w:t>
      </w:r>
      <w:r w:rsidRPr="00864A73">
        <w:rPr>
          <w:rFonts w:ascii="Times New Roman" w:eastAsia="Times New Roman" w:hAnsi="Times New Roman" w:cs="Times New Roman"/>
          <w:sz w:val="24"/>
          <w:szCs w:val="24"/>
        </w:rPr>
        <w:t>с</w:t>
      </w:r>
      <w:r w:rsidRPr="00864A73">
        <w:rPr>
          <w:rFonts w:ascii="Times New Roman" w:eastAsia="Times New Roman" w:hAnsi="Times New Roman" w:cs="Times New Roman"/>
          <w:spacing w:val="33"/>
          <w:sz w:val="24"/>
          <w:szCs w:val="24"/>
        </w:rPr>
        <w:t xml:space="preserve"> </w:t>
      </w:r>
      <w:r w:rsidRPr="00864A73">
        <w:rPr>
          <w:rFonts w:ascii="Times New Roman" w:eastAsia="Times New Roman" w:hAnsi="Times New Roman" w:cs="Times New Roman"/>
          <w:sz w:val="24"/>
          <w:szCs w:val="24"/>
        </w:rPr>
        <w:t>5</w:t>
      </w:r>
      <w:r w:rsidRPr="00864A73">
        <w:rPr>
          <w:rFonts w:ascii="Times New Roman" w:eastAsia="Times New Roman" w:hAnsi="Times New Roman" w:cs="Times New Roman"/>
          <w:spacing w:val="34"/>
          <w:sz w:val="24"/>
          <w:szCs w:val="24"/>
        </w:rPr>
        <w:t xml:space="preserve"> </w:t>
      </w:r>
      <w:r w:rsidRPr="00864A73">
        <w:rPr>
          <w:rFonts w:ascii="Times New Roman" w:eastAsia="Times New Roman" w:hAnsi="Times New Roman" w:cs="Times New Roman"/>
          <w:sz w:val="24"/>
          <w:szCs w:val="24"/>
        </w:rPr>
        <w:t>по</w:t>
      </w:r>
      <w:r w:rsidRPr="00864A73">
        <w:rPr>
          <w:rFonts w:ascii="Times New Roman" w:eastAsia="Times New Roman" w:hAnsi="Times New Roman" w:cs="Times New Roman"/>
          <w:spacing w:val="34"/>
          <w:sz w:val="24"/>
          <w:szCs w:val="24"/>
        </w:rPr>
        <w:t xml:space="preserve"> </w:t>
      </w:r>
      <w:r w:rsidRPr="00864A73">
        <w:rPr>
          <w:rFonts w:ascii="Times New Roman" w:eastAsia="Times New Roman" w:hAnsi="Times New Roman" w:cs="Times New Roman"/>
          <w:sz w:val="24"/>
          <w:szCs w:val="24"/>
        </w:rPr>
        <w:t>9</w:t>
      </w:r>
      <w:r w:rsidRPr="00864A73">
        <w:rPr>
          <w:rFonts w:ascii="Times New Roman" w:eastAsia="Times New Roman" w:hAnsi="Times New Roman" w:cs="Times New Roman"/>
          <w:spacing w:val="31"/>
          <w:sz w:val="24"/>
          <w:szCs w:val="24"/>
        </w:rPr>
        <w:t xml:space="preserve"> </w:t>
      </w:r>
      <w:r w:rsidRPr="00864A73">
        <w:rPr>
          <w:rFonts w:ascii="Times New Roman" w:eastAsia="Times New Roman" w:hAnsi="Times New Roman" w:cs="Times New Roman"/>
          <w:sz w:val="24"/>
          <w:szCs w:val="24"/>
        </w:rPr>
        <w:t>класс.</w:t>
      </w:r>
      <w:r w:rsidRPr="00864A73">
        <w:rPr>
          <w:rFonts w:ascii="Times New Roman" w:eastAsia="Times New Roman" w:hAnsi="Times New Roman" w:cs="Times New Roman"/>
          <w:spacing w:val="34"/>
          <w:sz w:val="24"/>
          <w:szCs w:val="24"/>
        </w:rPr>
        <w:t xml:space="preserve"> </w:t>
      </w:r>
      <w:r w:rsidRPr="00864A73">
        <w:rPr>
          <w:rFonts w:ascii="Times New Roman" w:eastAsia="Times New Roman" w:hAnsi="Times New Roman" w:cs="Times New Roman"/>
          <w:sz w:val="24"/>
          <w:szCs w:val="24"/>
        </w:rPr>
        <w:t>Преподавание учебного предмета «Всеобщая история» в 6 классе осуществляется в объеме 28 часов.</w:t>
      </w:r>
    </w:p>
    <w:p w14:paraId="7CB44863" w14:textId="77777777" w:rsidR="00864A73" w:rsidRPr="00864A73" w:rsidRDefault="00864A73" w:rsidP="00864A73">
      <w:pPr>
        <w:widowControl w:val="0"/>
        <w:autoSpaceDE w:val="0"/>
        <w:autoSpaceDN w:val="0"/>
        <w:spacing w:before="3" w:after="0" w:line="240" w:lineRule="auto"/>
        <w:ind w:left="3579"/>
        <w:outlineLvl w:val="0"/>
        <w:rPr>
          <w:rFonts w:ascii="Times New Roman" w:eastAsia="Times New Roman" w:hAnsi="Times New Roman" w:cs="Times New Roman"/>
          <w:b/>
          <w:bCs/>
          <w:sz w:val="20"/>
          <w:szCs w:val="20"/>
        </w:rPr>
      </w:pPr>
      <w:r w:rsidRPr="00864A73">
        <w:rPr>
          <w:rFonts w:ascii="Times New Roman" w:eastAsia="Times New Roman" w:hAnsi="Times New Roman" w:cs="Times New Roman"/>
          <w:b/>
          <w:bCs/>
          <w:spacing w:val="-2"/>
          <w:sz w:val="20"/>
          <w:szCs w:val="20"/>
        </w:rPr>
        <w:t>Планируемые результаты</w:t>
      </w:r>
      <w:r w:rsidRPr="00864A73">
        <w:rPr>
          <w:rFonts w:ascii="Times New Roman" w:eastAsia="Times New Roman" w:hAnsi="Times New Roman" w:cs="Times New Roman"/>
          <w:b/>
          <w:bCs/>
          <w:sz w:val="20"/>
          <w:szCs w:val="20"/>
        </w:rPr>
        <w:t xml:space="preserve"> </w:t>
      </w:r>
      <w:r w:rsidRPr="00864A73">
        <w:rPr>
          <w:rFonts w:ascii="Times New Roman" w:eastAsia="Times New Roman" w:hAnsi="Times New Roman" w:cs="Times New Roman"/>
          <w:b/>
          <w:bCs/>
          <w:spacing w:val="-2"/>
          <w:sz w:val="20"/>
          <w:szCs w:val="20"/>
        </w:rPr>
        <w:t>обучения</w:t>
      </w:r>
    </w:p>
    <w:p w14:paraId="2B49FBFF" w14:textId="77777777" w:rsidR="00864A73" w:rsidRPr="00864A73" w:rsidRDefault="00864A73" w:rsidP="00864A73">
      <w:pPr>
        <w:spacing w:line="274" w:lineRule="exact"/>
        <w:ind w:left="473"/>
        <w:rPr>
          <w:rFonts w:ascii="Times New Roman" w:hAnsi="Times New Roman" w:cs="Times New Roman"/>
          <w:b/>
          <w:sz w:val="20"/>
          <w:szCs w:val="20"/>
        </w:rPr>
      </w:pPr>
      <w:r w:rsidRPr="00864A73">
        <w:rPr>
          <w:rFonts w:ascii="Times New Roman" w:hAnsi="Times New Roman" w:cs="Times New Roman"/>
          <w:b/>
          <w:sz w:val="20"/>
          <w:szCs w:val="20"/>
        </w:rPr>
        <w:t>Личностные</w:t>
      </w:r>
      <w:r w:rsidRPr="00864A73">
        <w:rPr>
          <w:rFonts w:ascii="Times New Roman" w:hAnsi="Times New Roman" w:cs="Times New Roman"/>
          <w:b/>
          <w:spacing w:val="-5"/>
          <w:sz w:val="20"/>
          <w:szCs w:val="20"/>
        </w:rPr>
        <w:t xml:space="preserve"> </w:t>
      </w:r>
      <w:r w:rsidRPr="00864A73">
        <w:rPr>
          <w:rFonts w:ascii="Times New Roman" w:hAnsi="Times New Roman" w:cs="Times New Roman"/>
          <w:b/>
          <w:spacing w:val="-2"/>
          <w:sz w:val="20"/>
          <w:szCs w:val="20"/>
        </w:rPr>
        <w:t>результаты:</w:t>
      </w:r>
    </w:p>
    <w:p w14:paraId="50552D31" w14:textId="77777777" w:rsidR="00864A73" w:rsidRPr="00864A73" w:rsidRDefault="00864A73" w:rsidP="00864A73">
      <w:pPr>
        <w:widowControl w:val="0"/>
        <w:numPr>
          <w:ilvl w:val="1"/>
          <w:numId w:val="1"/>
        </w:numPr>
        <w:tabs>
          <w:tab w:val="left" w:pos="1181"/>
          <w:tab w:val="left" w:pos="1182"/>
        </w:tabs>
        <w:autoSpaceDE w:val="0"/>
        <w:autoSpaceDN w:val="0"/>
        <w:spacing w:after="0" w:line="240" w:lineRule="auto"/>
        <w:ind w:right="120"/>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формирование</w:t>
      </w:r>
      <w:r w:rsidRPr="00864A73">
        <w:rPr>
          <w:rFonts w:ascii="Times New Roman" w:eastAsia="Times New Roman" w:hAnsi="Times New Roman" w:cs="Times New Roman"/>
          <w:spacing w:val="29"/>
          <w:sz w:val="20"/>
          <w:szCs w:val="20"/>
        </w:rPr>
        <w:t xml:space="preserve"> </w:t>
      </w:r>
      <w:r w:rsidRPr="00864A73">
        <w:rPr>
          <w:rFonts w:ascii="Times New Roman" w:eastAsia="Times New Roman" w:hAnsi="Times New Roman" w:cs="Times New Roman"/>
          <w:sz w:val="20"/>
          <w:szCs w:val="20"/>
        </w:rPr>
        <w:t>представлений</w:t>
      </w:r>
      <w:r w:rsidRPr="00864A73">
        <w:rPr>
          <w:rFonts w:ascii="Times New Roman" w:eastAsia="Times New Roman" w:hAnsi="Times New Roman" w:cs="Times New Roman"/>
          <w:spacing w:val="30"/>
          <w:sz w:val="20"/>
          <w:szCs w:val="20"/>
        </w:rPr>
        <w:t xml:space="preserve"> </w:t>
      </w:r>
      <w:r w:rsidRPr="00864A73">
        <w:rPr>
          <w:rFonts w:ascii="Times New Roman" w:eastAsia="Times New Roman" w:hAnsi="Times New Roman" w:cs="Times New Roman"/>
          <w:sz w:val="20"/>
          <w:szCs w:val="20"/>
        </w:rPr>
        <w:t>о</w:t>
      </w:r>
      <w:r w:rsidRPr="00864A73">
        <w:rPr>
          <w:rFonts w:ascii="Times New Roman" w:eastAsia="Times New Roman" w:hAnsi="Times New Roman" w:cs="Times New Roman"/>
          <w:spacing w:val="29"/>
          <w:sz w:val="20"/>
          <w:szCs w:val="20"/>
        </w:rPr>
        <w:t xml:space="preserve"> </w:t>
      </w:r>
      <w:r w:rsidRPr="00864A73">
        <w:rPr>
          <w:rFonts w:ascii="Times New Roman" w:eastAsia="Times New Roman" w:hAnsi="Times New Roman" w:cs="Times New Roman"/>
          <w:sz w:val="20"/>
          <w:szCs w:val="20"/>
        </w:rPr>
        <w:t>видах</w:t>
      </w:r>
      <w:r w:rsidRPr="00864A73">
        <w:rPr>
          <w:rFonts w:ascii="Times New Roman" w:eastAsia="Times New Roman" w:hAnsi="Times New Roman" w:cs="Times New Roman"/>
          <w:spacing w:val="31"/>
          <w:sz w:val="20"/>
          <w:szCs w:val="20"/>
        </w:rPr>
        <w:t xml:space="preserve"> </w:t>
      </w:r>
      <w:r w:rsidRPr="00864A73">
        <w:rPr>
          <w:rFonts w:ascii="Times New Roman" w:eastAsia="Times New Roman" w:hAnsi="Times New Roman" w:cs="Times New Roman"/>
          <w:sz w:val="20"/>
          <w:szCs w:val="20"/>
        </w:rPr>
        <w:t>идентичности,</w:t>
      </w:r>
      <w:r w:rsidRPr="00864A73">
        <w:rPr>
          <w:rFonts w:ascii="Times New Roman" w:eastAsia="Times New Roman" w:hAnsi="Times New Roman" w:cs="Times New Roman"/>
          <w:spacing w:val="29"/>
          <w:sz w:val="20"/>
          <w:szCs w:val="20"/>
        </w:rPr>
        <w:t xml:space="preserve"> </w:t>
      </w:r>
      <w:r w:rsidRPr="00864A73">
        <w:rPr>
          <w:rFonts w:ascii="Times New Roman" w:eastAsia="Times New Roman" w:hAnsi="Times New Roman" w:cs="Times New Roman"/>
          <w:sz w:val="20"/>
          <w:szCs w:val="20"/>
        </w:rPr>
        <w:t>актуальных</w:t>
      </w:r>
      <w:r w:rsidRPr="00864A73">
        <w:rPr>
          <w:rFonts w:ascii="Times New Roman" w:eastAsia="Times New Roman" w:hAnsi="Times New Roman" w:cs="Times New Roman"/>
          <w:spacing w:val="31"/>
          <w:sz w:val="20"/>
          <w:szCs w:val="20"/>
        </w:rPr>
        <w:t xml:space="preserve"> </w:t>
      </w:r>
      <w:r w:rsidRPr="00864A73">
        <w:rPr>
          <w:rFonts w:ascii="Times New Roman" w:eastAsia="Times New Roman" w:hAnsi="Times New Roman" w:cs="Times New Roman"/>
          <w:sz w:val="20"/>
          <w:szCs w:val="20"/>
        </w:rPr>
        <w:t>для</w:t>
      </w:r>
      <w:r w:rsidRPr="00864A73">
        <w:rPr>
          <w:rFonts w:ascii="Times New Roman" w:eastAsia="Times New Roman" w:hAnsi="Times New Roman" w:cs="Times New Roman"/>
          <w:spacing w:val="30"/>
          <w:sz w:val="20"/>
          <w:szCs w:val="20"/>
        </w:rPr>
        <w:t xml:space="preserve"> </w:t>
      </w:r>
      <w:r w:rsidRPr="00864A73">
        <w:rPr>
          <w:rFonts w:ascii="Times New Roman" w:eastAsia="Times New Roman" w:hAnsi="Times New Roman" w:cs="Times New Roman"/>
          <w:sz w:val="20"/>
          <w:szCs w:val="20"/>
        </w:rPr>
        <w:t>становления</w:t>
      </w:r>
      <w:r w:rsidRPr="00864A73">
        <w:rPr>
          <w:rFonts w:ascii="Times New Roman" w:eastAsia="Times New Roman" w:hAnsi="Times New Roman" w:cs="Times New Roman"/>
          <w:spacing w:val="29"/>
          <w:sz w:val="20"/>
          <w:szCs w:val="20"/>
        </w:rPr>
        <w:t xml:space="preserve"> </w:t>
      </w:r>
      <w:r w:rsidRPr="00864A73">
        <w:rPr>
          <w:rFonts w:ascii="Times New Roman" w:eastAsia="Times New Roman" w:hAnsi="Times New Roman" w:cs="Times New Roman"/>
          <w:sz w:val="20"/>
          <w:szCs w:val="20"/>
        </w:rPr>
        <w:t>и самореализации человека в обществе, для жизни в современном поликультурном мире;</w:t>
      </w:r>
    </w:p>
    <w:p w14:paraId="6EB39C8C" w14:textId="77777777" w:rsidR="00864A73" w:rsidRPr="00864A73" w:rsidRDefault="00864A73" w:rsidP="00864A73">
      <w:pPr>
        <w:widowControl w:val="0"/>
        <w:numPr>
          <w:ilvl w:val="1"/>
          <w:numId w:val="1"/>
        </w:numPr>
        <w:tabs>
          <w:tab w:val="left" w:pos="1181"/>
          <w:tab w:val="left" w:pos="1182"/>
          <w:tab w:val="left" w:pos="2656"/>
          <w:tab w:val="left" w:pos="2974"/>
          <w:tab w:val="left" w:pos="4816"/>
        </w:tabs>
        <w:autoSpaceDE w:val="0"/>
        <w:autoSpaceDN w:val="0"/>
        <w:spacing w:after="0" w:line="240" w:lineRule="auto"/>
        <w:ind w:right="111"/>
        <w:rPr>
          <w:rFonts w:ascii="Times New Roman" w:eastAsia="Times New Roman" w:hAnsi="Times New Roman" w:cs="Times New Roman"/>
          <w:sz w:val="20"/>
          <w:szCs w:val="20"/>
        </w:rPr>
      </w:pPr>
      <w:r w:rsidRPr="00864A73">
        <w:rPr>
          <w:rFonts w:ascii="Times New Roman" w:eastAsia="Times New Roman" w:hAnsi="Times New Roman" w:cs="Times New Roman"/>
          <w:spacing w:val="-2"/>
          <w:sz w:val="20"/>
          <w:szCs w:val="20"/>
        </w:rPr>
        <w:t>приобщение</w:t>
      </w:r>
      <w:r w:rsidRPr="00864A73">
        <w:rPr>
          <w:rFonts w:ascii="Times New Roman" w:eastAsia="Times New Roman" w:hAnsi="Times New Roman" w:cs="Times New Roman"/>
          <w:sz w:val="20"/>
          <w:szCs w:val="20"/>
        </w:rPr>
        <w:tab/>
      </w:r>
      <w:r w:rsidRPr="00864A73">
        <w:rPr>
          <w:rFonts w:ascii="Times New Roman" w:eastAsia="Times New Roman" w:hAnsi="Times New Roman" w:cs="Times New Roman"/>
          <w:spacing w:val="-10"/>
          <w:sz w:val="20"/>
          <w:szCs w:val="20"/>
        </w:rPr>
        <w:t>к</w:t>
      </w:r>
      <w:r w:rsidRPr="00864A73">
        <w:rPr>
          <w:rFonts w:ascii="Times New Roman" w:eastAsia="Times New Roman" w:hAnsi="Times New Roman" w:cs="Times New Roman"/>
          <w:sz w:val="20"/>
          <w:szCs w:val="20"/>
        </w:rPr>
        <w:tab/>
        <w:t>российскому</w:t>
      </w:r>
      <w:r w:rsidRPr="00864A73">
        <w:rPr>
          <w:rFonts w:ascii="Times New Roman" w:eastAsia="Times New Roman" w:hAnsi="Times New Roman" w:cs="Times New Roman"/>
          <w:spacing w:val="80"/>
          <w:sz w:val="20"/>
          <w:szCs w:val="20"/>
        </w:rPr>
        <w:t xml:space="preserve"> </w:t>
      </w:r>
      <w:r w:rsidRPr="00864A73">
        <w:rPr>
          <w:rFonts w:ascii="Times New Roman" w:eastAsia="Times New Roman" w:hAnsi="Times New Roman" w:cs="Times New Roman"/>
          <w:sz w:val="20"/>
          <w:szCs w:val="20"/>
        </w:rPr>
        <w:t>и</w:t>
      </w:r>
      <w:r w:rsidRPr="00864A73">
        <w:rPr>
          <w:rFonts w:ascii="Times New Roman" w:eastAsia="Times New Roman" w:hAnsi="Times New Roman" w:cs="Times New Roman"/>
          <w:sz w:val="20"/>
          <w:szCs w:val="20"/>
        </w:rPr>
        <w:tab/>
        <w:t>всемирному</w:t>
      </w:r>
      <w:r w:rsidRPr="00864A73">
        <w:rPr>
          <w:rFonts w:ascii="Times New Roman" w:eastAsia="Times New Roman" w:hAnsi="Times New Roman" w:cs="Times New Roman"/>
          <w:spacing w:val="80"/>
          <w:sz w:val="20"/>
          <w:szCs w:val="20"/>
        </w:rPr>
        <w:t xml:space="preserve"> </w:t>
      </w:r>
      <w:r w:rsidRPr="00864A73">
        <w:rPr>
          <w:rFonts w:ascii="Times New Roman" w:eastAsia="Times New Roman" w:hAnsi="Times New Roman" w:cs="Times New Roman"/>
          <w:sz w:val="20"/>
          <w:szCs w:val="20"/>
        </w:rPr>
        <w:t>культурно-историческому</w:t>
      </w:r>
      <w:r w:rsidRPr="00864A73">
        <w:rPr>
          <w:rFonts w:ascii="Times New Roman" w:eastAsia="Times New Roman" w:hAnsi="Times New Roman" w:cs="Times New Roman"/>
          <w:spacing w:val="80"/>
          <w:sz w:val="20"/>
          <w:szCs w:val="20"/>
        </w:rPr>
        <w:t xml:space="preserve"> </w:t>
      </w:r>
      <w:r w:rsidRPr="00864A73">
        <w:rPr>
          <w:rFonts w:ascii="Times New Roman" w:eastAsia="Times New Roman" w:hAnsi="Times New Roman" w:cs="Times New Roman"/>
          <w:sz w:val="20"/>
          <w:szCs w:val="20"/>
        </w:rPr>
        <w:t>наследию изучаемого периода, интерес к его познанию за рамками учебного курса;</w:t>
      </w:r>
    </w:p>
    <w:p w14:paraId="7B898856" w14:textId="77777777" w:rsidR="00864A73" w:rsidRPr="00864A73" w:rsidRDefault="00864A73" w:rsidP="00864A73">
      <w:pPr>
        <w:widowControl w:val="0"/>
        <w:numPr>
          <w:ilvl w:val="1"/>
          <w:numId w:val="1"/>
        </w:numPr>
        <w:tabs>
          <w:tab w:val="left" w:pos="1181"/>
          <w:tab w:val="left" w:pos="1182"/>
        </w:tabs>
        <w:autoSpaceDE w:val="0"/>
        <w:autoSpaceDN w:val="0"/>
        <w:spacing w:after="0" w:line="240" w:lineRule="auto"/>
        <w:ind w:right="120"/>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освоение гуманистических традиций и ценностей российского общества, уважение к личности, правам и свободам человека, культурам разных народов;</w:t>
      </w:r>
    </w:p>
    <w:p w14:paraId="66405795" w14:textId="77777777" w:rsidR="00864A73" w:rsidRPr="00864A73" w:rsidRDefault="00864A73" w:rsidP="00864A73">
      <w:pPr>
        <w:widowControl w:val="0"/>
        <w:numPr>
          <w:ilvl w:val="1"/>
          <w:numId w:val="1"/>
        </w:numPr>
        <w:tabs>
          <w:tab w:val="left" w:pos="1181"/>
          <w:tab w:val="left" w:pos="1182"/>
        </w:tabs>
        <w:autoSpaceDE w:val="0"/>
        <w:autoSpaceDN w:val="0"/>
        <w:spacing w:after="0" w:line="240" w:lineRule="auto"/>
        <w:ind w:right="113"/>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опыт</w:t>
      </w:r>
      <w:r w:rsidRPr="00864A73">
        <w:rPr>
          <w:rFonts w:ascii="Times New Roman" w:eastAsia="Times New Roman" w:hAnsi="Times New Roman" w:cs="Times New Roman"/>
          <w:spacing w:val="80"/>
          <w:sz w:val="20"/>
          <w:szCs w:val="20"/>
        </w:rPr>
        <w:t xml:space="preserve"> </w:t>
      </w:r>
      <w:r w:rsidRPr="00864A73">
        <w:rPr>
          <w:rFonts w:ascii="Times New Roman" w:eastAsia="Times New Roman" w:hAnsi="Times New Roman" w:cs="Times New Roman"/>
          <w:sz w:val="20"/>
          <w:szCs w:val="20"/>
        </w:rPr>
        <w:t>эмоционально-ценностного</w:t>
      </w:r>
      <w:r w:rsidRPr="00864A73">
        <w:rPr>
          <w:rFonts w:ascii="Times New Roman" w:eastAsia="Times New Roman" w:hAnsi="Times New Roman" w:cs="Times New Roman"/>
          <w:spacing w:val="80"/>
          <w:sz w:val="20"/>
          <w:szCs w:val="20"/>
        </w:rPr>
        <w:t xml:space="preserve"> </w:t>
      </w:r>
      <w:r w:rsidRPr="00864A73">
        <w:rPr>
          <w:rFonts w:ascii="Times New Roman" w:eastAsia="Times New Roman" w:hAnsi="Times New Roman" w:cs="Times New Roman"/>
          <w:sz w:val="20"/>
          <w:szCs w:val="20"/>
        </w:rPr>
        <w:t>и</w:t>
      </w:r>
      <w:r w:rsidRPr="00864A73">
        <w:rPr>
          <w:rFonts w:ascii="Times New Roman" w:eastAsia="Times New Roman" w:hAnsi="Times New Roman" w:cs="Times New Roman"/>
          <w:spacing w:val="80"/>
          <w:sz w:val="20"/>
          <w:szCs w:val="20"/>
        </w:rPr>
        <w:t xml:space="preserve"> </w:t>
      </w:r>
      <w:r w:rsidRPr="00864A73">
        <w:rPr>
          <w:rFonts w:ascii="Times New Roman" w:eastAsia="Times New Roman" w:hAnsi="Times New Roman" w:cs="Times New Roman"/>
          <w:sz w:val="20"/>
          <w:szCs w:val="20"/>
        </w:rPr>
        <w:t>творческого</w:t>
      </w:r>
      <w:r w:rsidRPr="00864A73">
        <w:rPr>
          <w:rFonts w:ascii="Times New Roman" w:eastAsia="Times New Roman" w:hAnsi="Times New Roman" w:cs="Times New Roman"/>
          <w:spacing w:val="80"/>
          <w:sz w:val="20"/>
          <w:szCs w:val="20"/>
        </w:rPr>
        <w:t xml:space="preserve"> </w:t>
      </w:r>
      <w:r w:rsidRPr="00864A73">
        <w:rPr>
          <w:rFonts w:ascii="Times New Roman" w:eastAsia="Times New Roman" w:hAnsi="Times New Roman" w:cs="Times New Roman"/>
          <w:sz w:val="20"/>
          <w:szCs w:val="20"/>
        </w:rPr>
        <w:t>отношения</w:t>
      </w:r>
      <w:r w:rsidRPr="00864A73">
        <w:rPr>
          <w:rFonts w:ascii="Times New Roman" w:eastAsia="Times New Roman" w:hAnsi="Times New Roman" w:cs="Times New Roman"/>
          <w:spacing w:val="80"/>
          <w:sz w:val="20"/>
          <w:szCs w:val="20"/>
        </w:rPr>
        <w:t xml:space="preserve"> </w:t>
      </w:r>
      <w:r w:rsidRPr="00864A73">
        <w:rPr>
          <w:rFonts w:ascii="Times New Roman" w:eastAsia="Times New Roman" w:hAnsi="Times New Roman" w:cs="Times New Roman"/>
          <w:sz w:val="20"/>
          <w:szCs w:val="20"/>
        </w:rPr>
        <w:t>к</w:t>
      </w:r>
      <w:r w:rsidRPr="00864A73">
        <w:rPr>
          <w:rFonts w:ascii="Times New Roman" w:eastAsia="Times New Roman" w:hAnsi="Times New Roman" w:cs="Times New Roman"/>
          <w:spacing w:val="80"/>
          <w:sz w:val="20"/>
          <w:szCs w:val="20"/>
        </w:rPr>
        <w:t xml:space="preserve"> </w:t>
      </w:r>
      <w:r w:rsidRPr="00864A73">
        <w:rPr>
          <w:rFonts w:ascii="Times New Roman" w:eastAsia="Times New Roman" w:hAnsi="Times New Roman" w:cs="Times New Roman"/>
          <w:sz w:val="20"/>
          <w:szCs w:val="20"/>
        </w:rPr>
        <w:t>фактам</w:t>
      </w:r>
      <w:r w:rsidRPr="00864A73">
        <w:rPr>
          <w:rFonts w:ascii="Times New Roman" w:eastAsia="Times New Roman" w:hAnsi="Times New Roman" w:cs="Times New Roman"/>
          <w:spacing w:val="80"/>
          <w:sz w:val="20"/>
          <w:szCs w:val="20"/>
        </w:rPr>
        <w:t xml:space="preserve"> </w:t>
      </w:r>
      <w:r w:rsidRPr="00864A73">
        <w:rPr>
          <w:rFonts w:ascii="Times New Roman" w:eastAsia="Times New Roman" w:hAnsi="Times New Roman" w:cs="Times New Roman"/>
          <w:sz w:val="20"/>
          <w:szCs w:val="20"/>
        </w:rPr>
        <w:t>прошлого, историческим источникам и памятникам, способам их изучения и охраны.</w:t>
      </w:r>
    </w:p>
    <w:p w14:paraId="4D6CD136" w14:textId="77777777" w:rsidR="00864A73" w:rsidRPr="00864A73" w:rsidRDefault="00864A73" w:rsidP="00864A73">
      <w:pPr>
        <w:widowControl w:val="0"/>
        <w:autoSpaceDE w:val="0"/>
        <w:autoSpaceDN w:val="0"/>
        <w:spacing w:before="3" w:after="0" w:line="274" w:lineRule="exact"/>
        <w:ind w:left="473"/>
        <w:outlineLvl w:val="0"/>
        <w:rPr>
          <w:rFonts w:ascii="Times New Roman" w:eastAsia="Times New Roman" w:hAnsi="Times New Roman" w:cs="Times New Roman"/>
          <w:b/>
          <w:bCs/>
          <w:sz w:val="20"/>
          <w:szCs w:val="20"/>
        </w:rPr>
      </w:pPr>
      <w:r w:rsidRPr="00864A73">
        <w:rPr>
          <w:rFonts w:ascii="Times New Roman" w:eastAsia="Times New Roman" w:hAnsi="Times New Roman" w:cs="Times New Roman"/>
          <w:b/>
          <w:bCs/>
          <w:sz w:val="20"/>
          <w:szCs w:val="20"/>
        </w:rPr>
        <w:t>Метапредметные</w:t>
      </w:r>
      <w:r w:rsidRPr="00864A73">
        <w:rPr>
          <w:rFonts w:ascii="Times New Roman" w:eastAsia="Times New Roman" w:hAnsi="Times New Roman" w:cs="Times New Roman"/>
          <w:b/>
          <w:bCs/>
          <w:spacing w:val="-14"/>
          <w:sz w:val="20"/>
          <w:szCs w:val="20"/>
        </w:rPr>
        <w:t xml:space="preserve"> </w:t>
      </w:r>
      <w:r w:rsidRPr="00864A73">
        <w:rPr>
          <w:rFonts w:ascii="Times New Roman" w:eastAsia="Times New Roman" w:hAnsi="Times New Roman" w:cs="Times New Roman"/>
          <w:b/>
          <w:bCs/>
          <w:spacing w:val="-2"/>
          <w:sz w:val="20"/>
          <w:szCs w:val="20"/>
        </w:rPr>
        <w:t>результаты:</w:t>
      </w:r>
    </w:p>
    <w:p w14:paraId="62A2D58A" w14:textId="77777777" w:rsidR="00864A73" w:rsidRPr="00864A73" w:rsidRDefault="00864A73" w:rsidP="00864A73">
      <w:pPr>
        <w:widowControl w:val="0"/>
        <w:numPr>
          <w:ilvl w:val="1"/>
          <w:numId w:val="1"/>
        </w:numPr>
        <w:tabs>
          <w:tab w:val="left" w:pos="1182"/>
        </w:tabs>
        <w:autoSpaceDE w:val="0"/>
        <w:autoSpaceDN w:val="0"/>
        <w:spacing w:after="0" w:line="240" w:lineRule="auto"/>
        <w:ind w:right="113"/>
        <w:jc w:val="both"/>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способность планировать и организовывать свою учебную деятельность: определять цель работы, ставить задачи, определять последовательность действий и планировать результаты работы;</w:t>
      </w:r>
    </w:p>
    <w:p w14:paraId="1BE6EF91" w14:textId="77777777" w:rsidR="00864A73" w:rsidRPr="00864A73" w:rsidRDefault="00864A73" w:rsidP="00864A73">
      <w:pPr>
        <w:widowControl w:val="0"/>
        <w:numPr>
          <w:ilvl w:val="1"/>
          <w:numId w:val="1"/>
        </w:numPr>
        <w:tabs>
          <w:tab w:val="left" w:pos="1182"/>
        </w:tabs>
        <w:autoSpaceDE w:val="0"/>
        <w:autoSpaceDN w:val="0"/>
        <w:spacing w:after="0" w:line="240" w:lineRule="auto"/>
        <w:ind w:right="121"/>
        <w:jc w:val="both"/>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способность осуществлять контроль и коррекцию своих действий в случае расхождения результата с заданным эталоном, оценивать результаты своей работы;</w:t>
      </w:r>
    </w:p>
    <w:p w14:paraId="05815EC1" w14:textId="77777777" w:rsidR="00864A73" w:rsidRPr="00864A73" w:rsidRDefault="00864A73" w:rsidP="00864A73">
      <w:pPr>
        <w:widowControl w:val="0"/>
        <w:numPr>
          <w:ilvl w:val="1"/>
          <w:numId w:val="1"/>
        </w:numPr>
        <w:tabs>
          <w:tab w:val="left" w:pos="1182"/>
        </w:tabs>
        <w:autoSpaceDE w:val="0"/>
        <w:autoSpaceDN w:val="0"/>
        <w:spacing w:after="0" w:line="240" w:lineRule="auto"/>
        <w:ind w:right="110"/>
        <w:jc w:val="both"/>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умение работать с разными источниками информации (текст учебника, научно- популярная литература, словари, справочники, Интернет), анализировать и оценивать информацию, преобразовывать её из одной формы в другую;</w:t>
      </w:r>
    </w:p>
    <w:p w14:paraId="4F1CB3C1" w14:textId="77777777" w:rsidR="00864A73" w:rsidRPr="00864A73" w:rsidRDefault="00864A73" w:rsidP="00864A73">
      <w:pPr>
        <w:widowControl w:val="0"/>
        <w:numPr>
          <w:ilvl w:val="1"/>
          <w:numId w:val="1"/>
        </w:numPr>
        <w:tabs>
          <w:tab w:val="left" w:pos="1182"/>
        </w:tabs>
        <w:autoSpaceDE w:val="0"/>
        <w:autoSpaceDN w:val="0"/>
        <w:spacing w:after="0" w:line="240" w:lineRule="auto"/>
        <w:ind w:right="116"/>
        <w:jc w:val="both"/>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овладение навыками исследовательской и проектной деятельности: умения видеть проблему, ставить вопросы, структурировать материал, выдвигать гипотезы, давать определения понятиям, классифицировать, делать выводы и заключения, объяснять, доказывать и защищать свои идеи;</w:t>
      </w:r>
    </w:p>
    <w:p w14:paraId="1B28E24F" w14:textId="77777777" w:rsidR="00864A73" w:rsidRPr="00864A73" w:rsidRDefault="00864A73" w:rsidP="00864A73">
      <w:pPr>
        <w:widowControl w:val="0"/>
        <w:numPr>
          <w:ilvl w:val="1"/>
          <w:numId w:val="1"/>
        </w:numPr>
        <w:tabs>
          <w:tab w:val="left" w:pos="1182"/>
        </w:tabs>
        <w:autoSpaceDE w:val="0"/>
        <w:autoSpaceDN w:val="0"/>
        <w:spacing w:after="0" w:line="240" w:lineRule="auto"/>
        <w:ind w:right="111"/>
        <w:jc w:val="both"/>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готовность к сотрудничеству со сверстниками и взрослыми; умение слушать и вступать в диалог, участвовать в коллективном обсуждении проблем, организовывать и планировать эффективное сотрудничество, адекватно использовать речевые средства для дискуссии и аргументации своей позиции; следование морально-этическим и психологическим принципам общения и сотрудничества;</w:t>
      </w:r>
    </w:p>
    <w:p w14:paraId="0A7EB975" w14:textId="77777777" w:rsidR="00864A73" w:rsidRPr="00864A73" w:rsidRDefault="00864A73" w:rsidP="00864A73">
      <w:pPr>
        <w:widowControl w:val="0"/>
        <w:numPr>
          <w:ilvl w:val="1"/>
          <w:numId w:val="1"/>
        </w:numPr>
        <w:tabs>
          <w:tab w:val="left" w:pos="1182"/>
        </w:tabs>
        <w:autoSpaceDE w:val="0"/>
        <w:autoSpaceDN w:val="0"/>
        <w:spacing w:after="0" w:line="240" w:lineRule="auto"/>
        <w:ind w:right="117"/>
        <w:jc w:val="both"/>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способность</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решать</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творческие</w:t>
      </w:r>
      <w:r w:rsidRPr="00864A73">
        <w:rPr>
          <w:rFonts w:ascii="Times New Roman" w:eastAsia="Times New Roman" w:hAnsi="Times New Roman" w:cs="Times New Roman"/>
          <w:spacing w:val="-6"/>
          <w:sz w:val="20"/>
          <w:szCs w:val="20"/>
        </w:rPr>
        <w:t xml:space="preserve"> </w:t>
      </w:r>
      <w:r w:rsidRPr="00864A73">
        <w:rPr>
          <w:rFonts w:ascii="Times New Roman" w:eastAsia="Times New Roman" w:hAnsi="Times New Roman" w:cs="Times New Roman"/>
          <w:sz w:val="20"/>
          <w:szCs w:val="20"/>
        </w:rPr>
        <w:t>задачи,</w:t>
      </w:r>
      <w:r w:rsidRPr="00864A73">
        <w:rPr>
          <w:rFonts w:ascii="Times New Roman" w:eastAsia="Times New Roman" w:hAnsi="Times New Roman" w:cs="Times New Roman"/>
          <w:spacing w:val="-5"/>
          <w:sz w:val="20"/>
          <w:szCs w:val="20"/>
        </w:rPr>
        <w:t xml:space="preserve"> </w:t>
      </w:r>
      <w:r w:rsidRPr="00864A73">
        <w:rPr>
          <w:rFonts w:ascii="Times New Roman" w:eastAsia="Times New Roman" w:hAnsi="Times New Roman" w:cs="Times New Roman"/>
          <w:sz w:val="20"/>
          <w:szCs w:val="20"/>
        </w:rPr>
        <w:t>представлять</w:t>
      </w:r>
      <w:r w:rsidRPr="00864A73">
        <w:rPr>
          <w:rFonts w:ascii="Times New Roman" w:eastAsia="Times New Roman" w:hAnsi="Times New Roman" w:cs="Times New Roman"/>
          <w:spacing w:val="-5"/>
          <w:sz w:val="20"/>
          <w:szCs w:val="20"/>
        </w:rPr>
        <w:t xml:space="preserve"> </w:t>
      </w:r>
      <w:r w:rsidRPr="00864A73">
        <w:rPr>
          <w:rFonts w:ascii="Times New Roman" w:eastAsia="Times New Roman" w:hAnsi="Times New Roman" w:cs="Times New Roman"/>
          <w:sz w:val="20"/>
          <w:szCs w:val="20"/>
        </w:rPr>
        <w:t>результаты</w:t>
      </w:r>
      <w:r w:rsidRPr="00864A73">
        <w:rPr>
          <w:rFonts w:ascii="Times New Roman" w:eastAsia="Times New Roman" w:hAnsi="Times New Roman" w:cs="Times New Roman"/>
          <w:spacing w:val="-5"/>
          <w:sz w:val="20"/>
          <w:szCs w:val="20"/>
        </w:rPr>
        <w:t xml:space="preserve"> </w:t>
      </w:r>
      <w:r w:rsidRPr="00864A73">
        <w:rPr>
          <w:rFonts w:ascii="Times New Roman" w:eastAsia="Times New Roman" w:hAnsi="Times New Roman" w:cs="Times New Roman"/>
          <w:sz w:val="20"/>
          <w:szCs w:val="20"/>
        </w:rPr>
        <w:t>своей</w:t>
      </w:r>
      <w:r w:rsidRPr="00864A73">
        <w:rPr>
          <w:rFonts w:ascii="Times New Roman" w:eastAsia="Times New Roman" w:hAnsi="Times New Roman" w:cs="Times New Roman"/>
          <w:spacing w:val="-5"/>
          <w:sz w:val="20"/>
          <w:szCs w:val="20"/>
        </w:rPr>
        <w:t xml:space="preserve"> </w:t>
      </w:r>
      <w:r w:rsidRPr="00864A73">
        <w:rPr>
          <w:rFonts w:ascii="Times New Roman" w:eastAsia="Times New Roman" w:hAnsi="Times New Roman" w:cs="Times New Roman"/>
          <w:sz w:val="20"/>
          <w:szCs w:val="20"/>
        </w:rPr>
        <w:t>деятельности</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 xml:space="preserve">в различных формах </w:t>
      </w:r>
      <w:r w:rsidRPr="00864A73">
        <w:rPr>
          <w:rFonts w:ascii="Times New Roman" w:eastAsia="Times New Roman" w:hAnsi="Times New Roman" w:cs="Times New Roman"/>
          <w:sz w:val="20"/>
          <w:szCs w:val="20"/>
        </w:rPr>
        <w:lastRenderedPageBreak/>
        <w:t>(сообщение, эссе, презентация и др.).</w:t>
      </w:r>
    </w:p>
    <w:p w14:paraId="3A9D7F4B" w14:textId="77777777" w:rsidR="00864A73" w:rsidRPr="00864A73" w:rsidRDefault="00864A73" w:rsidP="00864A73">
      <w:pPr>
        <w:widowControl w:val="0"/>
        <w:autoSpaceDE w:val="0"/>
        <w:autoSpaceDN w:val="0"/>
        <w:spacing w:before="3" w:after="0" w:line="274" w:lineRule="exact"/>
        <w:ind w:left="473"/>
        <w:jc w:val="both"/>
        <w:outlineLvl w:val="0"/>
        <w:rPr>
          <w:rFonts w:ascii="Times New Roman" w:eastAsia="Times New Roman" w:hAnsi="Times New Roman" w:cs="Times New Roman"/>
          <w:b/>
          <w:bCs/>
          <w:sz w:val="20"/>
          <w:szCs w:val="20"/>
        </w:rPr>
      </w:pPr>
      <w:r w:rsidRPr="00864A73">
        <w:rPr>
          <w:rFonts w:ascii="Times New Roman" w:eastAsia="Times New Roman" w:hAnsi="Times New Roman" w:cs="Times New Roman"/>
          <w:b/>
          <w:bCs/>
          <w:sz w:val="20"/>
          <w:szCs w:val="20"/>
        </w:rPr>
        <w:t>Предметные</w:t>
      </w:r>
      <w:r w:rsidRPr="00864A73">
        <w:rPr>
          <w:rFonts w:ascii="Times New Roman" w:eastAsia="Times New Roman" w:hAnsi="Times New Roman" w:cs="Times New Roman"/>
          <w:b/>
          <w:bCs/>
          <w:spacing w:val="-9"/>
          <w:sz w:val="20"/>
          <w:szCs w:val="20"/>
        </w:rPr>
        <w:t xml:space="preserve"> </w:t>
      </w:r>
      <w:r w:rsidRPr="00864A73">
        <w:rPr>
          <w:rFonts w:ascii="Times New Roman" w:eastAsia="Times New Roman" w:hAnsi="Times New Roman" w:cs="Times New Roman"/>
          <w:b/>
          <w:bCs/>
          <w:spacing w:val="-2"/>
          <w:sz w:val="20"/>
          <w:szCs w:val="20"/>
        </w:rPr>
        <w:t>результаты:</w:t>
      </w:r>
    </w:p>
    <w:p w14:paraId="47292627" w14:textId="77777777" w:rsidR="00864A73" w:rsidRPr="00864A73" w:rsidRDefault="00864A73" w:rsidP="00864A73">
      <w:pPr>
        <w:widowControl w:val="0"/>
        <w:numPr>
          <w:ilvl w:val="1"/>
          <w:numId w:val="1"/>
        </w:numPr>
        <w:tabs>
          <w:tab w:val="left" w:pos="1182"/>
        </w:tabs>
        <w:autoSpaceDE w:val="0"/>
        <w:autoSpaceDN w:val="0"/>
        <w:spacing w:after="0" w:line="240" w:lineRule="auto"/>
        <w:ind w:right="118"/>
        <w:jc w:val="both"/>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локализовать</w:t>
      </w:r>
      <w:r w:rsidRPr="00864A73">
        <w:rPr>
          <w:rFonts w:ascii="Times New Roman" w:eastAsia="Times New Roman" w:hAnsi="Times New Roman" w:cs="Times New Roman"/>
          <w:spacing w:val="-1"/>
          <w:sz w:val="20"/>
          <w:szCs w:val="20"/>
        </w:rPr>
        <w:t xml:space="preserve"> </w:t>
      </w:r>
      <w:r w:rsidRPr="00864A73">
        <w:rPr>
          <w:rFonts w:ascii="Times New Roman" w:eastAsia="Times New Roman" w:hAnsi="Times New Roman" w:cs="Times New Roman"/>
          <w:sz w:val="20"/>
          <w:szCs w:val="20"/>
        </w:rPr>
        <w:t>во</w:t>
      </w:r>
      <w:r w:rsidRPr="00864A73">
        <w:rPr>
          <w:rFonts w:ascii="Times New Roman" w:eastAsia="Times New Roman" w:hAnsi="Times New Roman" w:cs="Times New Roman"/>
          <w:spacing w:val="-3"/>
          <w:sz w:val="20"/>
          <w:szCs w:val="20"/>
        </w:rPr>
        <w:t xml:space="preserve"> </w:t>
      </w:r>
      <w:r w:rsidRPr="00864A73">
        <w:rPr>
          <w:rFonts w:ascii="Times New Roman" w:eastAsia="Times New Roman" w:hAnsi="Times New Roman" w:cs="Times New Roman"/>
          <w:sz w:val="20"/>
          <w:szCs w:val="20"/>
        </w:rPr>
        <w:t>времени</w:t>
      </w:r>
      <w:r w:rsidRPr="00864A73">
        <w:rPr>
          <w:rFonts w:ascii="Times New Roman" w:eastAsia="Times New Roman" w:hAnsi="Times New Roman" w:cs="Times New Roman"/>
          <w:spacing w:val="-2"/>
          <w:sz w:val="20"/>
          <w:szCs w:val="20"/>
        </w:rPr>
        <w:t xml:space="preserve"> </w:t>
      </w:r>
      <w:r w:rsidRPr="00864A73">
        <w:rPr>
          <w:rFonts w:ascii="Times New Roman" w:eastAsia="Times New Roman" w:hAnsi="Times New Roman" w:cs="Times New Roman"/>
          <w:sz w:val="20"/>
          <w:szCs w:val="20"/>
        </w:rPr>
        <w:t>общие</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рамки</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и</w:t>
      </w:r>
      <w:r w:rsidRPr="00864A73">
        <w:rPr>
          <w:rFonts w:ascii="Times New Roman" w:eastAsia="Times New Roman" w:hAnsi="Times New Roman" w:cs="Times New Roman"/>
          <w:spacing w:val="-2"/>
          <w:sz w:val="20"/>
          <w:szCs w:val="20"/>
        </w:rPr>
        <w:t xml:space="preserve"> </w:t>
      </w:r>
      <w:r w:rsidRPr="00864A73">
        <w:rPr>
          <w:rFonts w:ascii="Times New Roman" w:eastAsia="Times New Roman" w:hAnsi="Times New Roman" w:cs="Times New Roman"/>
          <w:sz w:val="20"/>
          <w:szCs w:val="20"/>
        </w:rPr>
        <w:t>события</w:t>
      </w:r>
      <w:r w:rsidRPr="00864A73">
        <w:rPr>
          <w:rFonts w:ascii="Times New Roman" w:eastAsia="Times New Roman" w:hAnsi="Times New Roman" w:cs="Times New Roman"/>
          <w:spacing w:val="-3"/>
          <w:sz w:val="20"/>
          <w:szCs w:val="20"/>
        </w:rPr>
        <w:t xml:space="preserve"> </w:t>
      </w:r>
      <w:r w:rsidRPr="00864A73">
        <w:rPr>
          <w:rFonts w:ascii="Times New Roman" w:eastAsia="Times New Roman" w:hAnsi="Times New Roman" w:cs="Times New Roman"/>
          <w:sz w:val="20"/>
          <w:szCs w:val="20"/>
        </w:rPr>
        <w:t>Средневековья,</w:t>
      </w:r>
      <w:r w:rsidRPr="00864A73">
        <w:rPr>
          <w:rFonts w:ascii="Times New Roman" w:eastAsia="Times New Roman" w:hAnsi="Times New Roman" w:cs="Times New Roman"/>
          <w:spacing w:val="-2"/>
          <w:sz w:val="20"/>
          <w:szCs w:val="20"/>
        </w:rPr>
        <w:t xml:space="preserve"> </w:t>
      </w:r>
      <w:r w:rsidRPr="00864A73">
        <w:rPr>
          <w:rFonts w:ascii="Times New Roman" w:eastAsia="Times New Roman" w:hAnsi="Times New Roman" w:cs="Times New Roman"/>
          <w:sz w:val="20"/>
          <w:szCs w:val="20"/>
        </w:rPr>
        <w:t>этапы</w:t>
      </w:r>
      <w:r w:rsidRPr="00864A73">
        <w:rPr>
          <w:rFonts w:ascii="Times New Roman" w:eastAsia="Times New Roman" w:hAnsi="Times New Roman" w:cs="Times New Roman"/>
          <w:spacing w:val="-3"/>
          <w:sz w:val="20"/>
          <w:szCs w:val="20"/>
        </w:rPr>
        <w:t xml:space="preserve"> </w:t>
      </w:r>
      <w:r w:rsidRPr="00864A73">
        <w:rPr>
          <w:rFonts w:ascii="Times New Roman" w:eastAsia="Times New Roman" w:hAnsi="Times New Roman" w:cs="Times New Roman"/>
          <w:sz w:val="20"/>
          <w:szCs w:val="20"/>
        </w:rPr>
        <w:t>становления</w:t>
      </w:r>
      <w:r w:rsidRPr="00864A73">
        <w:rPr>
          <w:rFonts w:ascii="Times New Roman" w:eastAsia="Times New Roman" w:hAnsi="Times New Roman" w:cs="Times New Roman"/>
          <w:spacing w:val="-5"/>
          <w:sz w:val="20"/>
          <w:szCs w:val="20"/>
        </w:rPr>
        <w:t xml:space="preserve"> </w:t>
      </w:r>
      <w:r w:rsidRPr="00864A73">
        <w:rPr>
          <w:rFonts w:ascii="Times New Roman" w:eastAsia="Times New Roman" w:hAnsi="Times New Roman" w:cs="Times New Roman"/>
          <w:sz w:val="20"/>
          <w:szCs w:val="20"/>
        </w:rPr>
        <w:t xml:space="preserve">и развития Российского государства; соотносить хронологию истории Руси и всеобщей </w:t>
      </w:r>
      <w:r w:rsidRPr="00864A73">
        <w:rPr>
          <w:rFonts w:ascii="Times New Roman" w:eastAsia="Times New Roman" w:hAnsi="Times New Roman" w:cs="Times New Roman"/>
          <w:spacing w:val="-2"/>
          <w:sz w:val="20"/>
          <w:szCs w:val="20"/>
        </w:rPr>
        <w:t>истории;</w:t>
      </w:r>
    </w:p>
    <w:p w14:paraId="10A99211" w14:textId="77777777" w:rsidR="00864A73" w:rsidRPr="00864A73" w:rsidRDefault="00864A73" w:rsidP="00864A73">
      <w:pPr>
        <w:widowControl w:val="0"/>
        <w:numPr>
          <w:ilvl w:val="1"/>
          <w:numId w:val="1"/>
        </w:numPr>
        <w:tabs>
          <w:tab w:val="left" w:pos="1182"/>
        </w:tabs>
        <w:autoSpaceDE w:val="0"/>
        <w:autoSpaceDN w:val="0"/>
        <w:spacing w:after="0" w:line="240" w:lineRule="auto"/>
        <w:ind w:right="110"/>
        <w:jc w:val="both"/>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54555F3B" w14:textId="77777777" w:rsidR="00864A73" w:rsidRPr="00864A73" w:rsidRDefault="00864A73" w:rsidP="00864A73">
      <w:pPr>
        <w:widowControl w:val="0"/>
        <w:numPr>
          <w:ilvl w:val="1"/>
          <w:numId w:val="1"/>
        </w:numPr>
        <w:tabs>
          <w:tab w:val="left" w:pos="1182"/>
        </w:tabs>
        <w:autoSpaceDE w:val="0"/>
        <w:autoSpaceDN w:val="0"/>
        <w:spacing w:after="0" w:line="240" w:lineRule="auto"/>
        <w:ind w:right="111"/>
        <w:jc w:val="both"/>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проводить поиск информации в исторических текстах, материальных исторических памятниках Средневековья;</w:t>
      </w:r>
    </w:p>
    <w:p w14:paraId="6A333817" w14:textId="77777777" w:rsidR="00864A73" w:rsidRPr="00864A73" w:rsidRDefault="00864A73" w:rsidP="00864A73">
      <w:pPr>
        <w:widowControl w:val="0"/>
        <w:numPr>
          <w:ilvl w:val="1"/>
          <w:numId w:val="1"/>
        </w:numPr>
        <w:tabs>
          <w:tab w:val="left" w:pos="1182"/>
        </w:tabs>
        <w:autoSpaceDE w:val="0"/>
        <w:autoSpaceDN w:val="0"/>
        <w:spacing w:after="0" w:line="240" w:lineRule="auto"/>
        <w:ind w:right="110"/>
        <w:jc w:val="both"/>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w:t>
      </w:r>
      <w:r w:rsidRPr="00864A73">
        <w:rPr>
          <w:rFonts w:ascii="Times New Roman" w:eastAsia="Times New Roman" w:hAnsi="Times New Roman" w:cs="Times New Roman"/>
          <w:spacing w:val="-10"/>
          <w:sz w:val="20"/>
          <w:szCs w:val="20"/>
        </w:rPr>
        <w:t xml:space="preserve"> </w:t>
      </w:r>
      <w:r w:rsidRPr="00864A73">
        <w:rPr>
          <w:rFonts w:ascii="Times New Roman" w:eastAsia="Times New Roman" w:hAnsi="Times New Roman" w:cs="Times New Roman"/>
          <w:sz w:val="20"/>
          <w:szCs w:val="20"/>
        </w:rPr>
        <w:t>обществах,</w:t>
      </w:r>
      <w:r w:rsidRPr="00864A73">
        <w:rPr>
          <w:rFonts w:ascii="Times New Roman" w:eastAsia="Times New Roman" w:hAnsi="Times New Roman" w:cs="Times New Roman"/>
          <w:spacing w:val="-11"/>
          <w:sz w:val="20"/>
          <w:szCs w:val="20"/>
        </w:rPr>
        <w:t xml:space="preserve"> </w:t>
      </w:r>
      <w:r w:rsidRPr="00864A73">
        <w:rPr>
          <w:rFonts w:ascii="Times New Roman" w:eastAsia="Times New Roman" w:hAnsi="Times New Roman" w:cs="Times New Roman"/>
          <w:sz w:val="20"/>
          <w:szCs w:val="20"/>
        </w:rPr>
        <w:t>религиозных</w:t>
      </w:r>
      <w:r w:rsidRPr="00864A73">
        <w:rPr>
          <w:rFonts w:ascii="Times New Roman" w:eastAsia="Times New Roman" w:hAnsi="Times New Roman" w:cs="Times New Roman"/>
          <w:spacing w:val="-10"/>
          <w:sz w:val="20"/>
          <w:szCs w:val="20"/>
        </w:rPr>
        <w:t xml:space="preserve"> </w:t>
      </w:r>
      <w:r w:rsidRPr="00864A73">
        <w:rPr>
          <w:rFonts w:ascii="Times New Roman" w:eastAsia="Times New Roman" w:hAnsi="Times New Roman" w:cs="Times New Roman"/>
          <w:sz w:val="20"/>
          <w:szCs w:val="20"/>
        </w:rPr>
        <w:t>воззрений,</w:t>
      </w:r>
      <w:r w:rsidRPr="00864A73">
        <w:rPr>
          <w:rFonts w:ascii="Times New Roman" w:eastAsia="Times New Roman" w:hAnsi="Times New Roman" w:cs="Times New Roman"/>
          <w:spacing w:val="-14"/>
          <w:sz w:val="20"/>
          <w:szCs w:val="20"/>
        </w:rPr>
        <w:t xml:space="preserve"> </w:t>
      </w:r>
      <w:r w:rsidRPr="00864A73">
        <w:rPr>
          <w:rFonts w:ascii="Times New Roman" w:eastAsia="Times New Roman" w:hAnsi="Times New Roman" w:cs="Times New Roman"/>
          <w:sz w:val="20"/>
          <w:szCs w:val="20"/>
        </w:rPr>
        <w:t>представлений</w:t>
      </w:r>
      <w:r w:rsidRPr="00864A73">
        <w:rPr>
          <w:rFonts w:ascii="Times New Roman" w:eastAsia="Times New Roman" w:hAnsi="Times New Roman" w:cs="Times New Roman"/>
          <w:spacing w:val="-10"/>
          <w:sz w:val="20"/>
          <w:szCs w:val="20"/>
        </w:rPr>
        <w:t xml:space="preserve"> </w:t>
      </w:r>
      <w:r w:rsidRPr="00864A73">
        <w:rPr>
          <w:rFonts w:ascii="Times New Roman" w:eastAsia="Times New Roman" w:hAnsi="Times New Roman" w:cs="Times New Roman"/>
          <w:sz w:val="20"/>
          <w:szCs w:val="20"/>
        </w:rPr>
        <w:t>средневекового</w:t>
      </w:r>
      <w:r w:rsidRPr="00864A73">
        <w:rPr>
          <w:rFonts w:ascii="Times New Roman" w:eastAsia="Times New Roman" w:hAnsi="Times New Roman" w:cs="Times New Roman"/>
          <w:spacing w:val="-11"/>
          <w:sz w:val="20"/>
          <w:szCs w:val="20"/>
        </w:rPr>
        <w:t xml:space="preserve"> </w:t>
      </w:r>
      <w:r w:rsidRPr="00864A73">
        <w:rPr>
          <w:rFonts w:ascii="Times New Roman" w:eastAsia="Times New Roman" w:hAnsi="Times New Roman" w:cs="Times New Roman"/>
          <w:sz w:val="20"/>
          <w:szCs w:val="20"/>
        </w:rPr>
        <w:t>человека</w:t>
      </w:r>
      <w:r w:rsidRPr="00864A73">
        <w:rPr>
          <w:rFonts w:ascii="Times New Roman" w:eastAsia="Times New Roman" w:hAnsi="Times New Roman" w:cs="Times New Roman"/>
          <w:spacing w:val="-6"/>
          <w:sz w:val="20"/>
          <w:szCs w:val="20"/>
        </w:rPr>
        <w:t xml:space="preserve"> </w:t>
      </w:r>
      <w:r w:rsidRPr="00864A73">
        <w:rPr>
          <w:rFonts w:ascii="Times New Roman" w:eastAsia="Times New Roman" w:hAnsi="Times New Roman" w:cs="Times New Roman"/>
          <w:sz w:val="20"/>
          <w:szCs w:val="20"/>
        </w:rPr>
        <w:t xml:space="preserve">о </w:t>
      </w:r>
      <w:r w:rsidRPr="00864A73">
        <w:rPr>
          <w:rFonts w:ascii="Times New Roman" w:eastAsia="Times New Roman" w:hAnsi="Times New Roman" w:cs="Times New Roman"/>
          <w:spacing w:val="-2"/>
          <w:sz w:val="20"/>
          <w:szCs w:val="20"/>
        </w:rPr>
        <w:t>мире;</w:t>
      </w:r>
    </w:p>
    <w:p w14:paraId="49FBCC81" w14:textId="77777777" w:rsidR="00864A73" w:rsidRPr="00864A73" w:rsidRDefault="00864A73" w:rsidP="00864A73">
      <w:pPr>
        <w:widowControl w:val="0"/>
        <w:numPr>
          <w:ilvl w:val="1"/>
          <w:numId w:val="1"/>
        </w:numPr>
        <w:tabs>
          <w:tab w:val="left" w:pos="1182"/>
        </w:tabs>
        <w:autoSpaceDE w:val="0"/>
        <w:autoSpaceDN w:val="0"/>
        <w:spacing w:after="0" w:line="240" w:lineRule="auto"/>
        <w:ind w:right="120"/>
        <w:jc w:val="both"/>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объяснять причины и следствия ключевых событий отечественной и всеобщей истории Средних веков;</w:t>
      </w:r>
    </w:p>
    <w:p w14:paraId="5BE15E42" w14:textId="77777777" w:rsidR="00864A73" w:rsidRPr="00864A73" w:rsidRDefault="00864A73" w:rsidP="00864A73">
      <w:pPr>
        <w:widowControl w:val="0"/>
        <w:tabs>
          <w:tab w:val="left" w:pos="1181"/>
          <w:tab w:val="left" w:pos="1182"/>
        </w:tabs>
        <w:autoSpaceDE w:val="0"/>
        <w:autoSpaceDN w:val="0"/>
        <w:spacing w:before="62" w:after="0" w:line="240" w:lineRule="auto"/>
        <w:ind w:right="109"/>
        <w:rPr>
          <w:rFonts w:ascii="Times New Roman" w:eastAsia="Times New Roman" w:hAnsi="Times New Roman" w:cs="Times New Roman"/>
          <w:sz w:val="20"/>
          <w:szCs w:val="20"/>
        </w:rPr>
      </w:pPr>
      <w:r>
        <w:rPr>
          <w:sz w:val="24"/>
        </w:rPr>
        <w:t xml:space="preserve">          </w:t>
      </w:r>
      <w:r w:rsidRPr="00864A73">
        <w:rPr>
          <w:rFonts w:ascii="Times New Roman" w:eastAsia="Times New Roman" w:hAnsi="Times New Roman" w:cs="Times New Roman"/>
          <w:sz w:val="20"/>
          <w:szCs w:val="20"/>
        </w:rPr>
        <w:t>сопоставлять</w:t>
      </w:r>
      <w:r w:rsidRPr="00864A73">
        <w:rPr>
          <w:rFonts w:ascii="Times New Roman" w:eastAsia="Times New Roman" w:hAnsi="Times New Roman" w:cs="Times New Roman"/>
          <w:spacing w:val="40"/>
          <w:sz w:val="20"/>
          <w:szCs w:val="20"/>
        </w:rPr>
        <w:t xml:space="preserve"> </w:t>
      </w:r>
      <w:r w:rsidRPr="00864A73">
        <w:rPr>
          <w:rFonts w:ascii="Times New Roman" w:eastAsia="Times New Roman" w:hAnsi="Times New Roman" w:cs="Times New Roman"/>
          <w:sz w:val="20"/>
          <w:szCs w:val="20"/>
        </w:rPr>
        <w:t>развитие</w:t>
      </w:r>
      <w:r w:rsidRPr="00864A73">
        <w:rPr>
          <w:rFonts w:ascii="Times New Roman" w:eastAsia="Times New Roman" w:hAnsi="Times New Roman" w:cs="Times New Roman"/>
          <w:spacing w:val="40"/>
          <w:sz w:val="20"/>
          <w:szCs w:val="20"/>
        </w:rPr>
        <w:t xml:space="preserve"> </w:t>
      </w:r>
      <w:r w:rsidRPr="00864A73">
        <w:rPr>
          <w:rFonts w:ascii="Times New Roman" w:eastAsia="Times New Roman" w:hAnsi="Times New Roman" w:cs="Times New Roman"/>
          <w:sz w:val="20"/>
          <w:szCs w:val="20"/>
        </w:rPr>
        <w:t>Руси</w:t>
      </w:r>
      <w:r w:rsidRPr="00864A73">
        <w:rPr>
          <w:rFonts w:ascii="Times New Roman" w:eastAsia="Times New Roman" w:hAnsi="Times New Roman" w:cs="Times New Roman"/>
          <w:spacing w:val="40"/>
          <w:sz w:val="20"/>
          <w:szCs w:val="20"/>
        </w:rPr>
        <w:t xml:space="preserve"> </w:t>
      </w:r>
      <w:r w:rsidRPr="00864A73">
        <w:rPr>
          <w:rFonts w:ascii="Times New Roman" w:eastAsia="Times New Roman" w:hAnsi="Times New Roman" w:cs="Times New Roman"/>
          <w:sz w:val="20"/>
          <w:szCs w:val="20"/>
        </w:rPr>
        <w:t>и</w:t>
      </w:r>
      <w:r w:rsidRPr="00864A73">
        <w:rPr>
          <w:rFonts w:ascii="Times New Roman" w:eastAsia="Times New Roman" w:hAnsi="Times New Roman" w:cs="Times New Roman"/>
          <w:spacing w:val="40"/>
          <w:sz w:val="20"/>
          <w:szCs w:val="20"/>
        </w:rPr>
        <w:t xml:space="preserve"> </w:t>
      </w:r>
      <w:r w:rsidRPr="00864A73">
        <w:rPr>
          <w:rFonts w:ascii="Times New Roman" w:eastAsia="Times New Roman" w:hAnsi="Times New Roman" w:cs="Times New Roman"/>
          <w:sz w:val="20"/>
          <w:szCs w:val="20"/>
        </w:rPr>
        <w:t>других</w:t>
      </w:r>
      <w:r w:rsidRPr="00864A73">
        <w:rPr>
          <w:rFonts w:ascii="Times New Roman" w:eastAsia="Times New Roman" w:hAnsi="Times New Roman" w:cs="Times New Roman"/>
          <w:spacing w:val="40"/>
          <w:sz w:val="20"/>
          <w:szCs w:val="20"/>
        </w:rPr>
        <w:t xml:space="preserve"> </w:t>
      </w:r>
      <w:r w:rsidRPr="00864A73">
        <w:rPr>
          <w:rFonts w:ascii="Times New Roman" w:eastAsia="Times New Roman" w:hAnsi="Times New Roman" w:cs="Times New Roman"/>
          <w:sz w:val="20"/>
          <w:szCs w:val="20"/>
        </w:rPr>
        <w:t>стран</w:t>
      </w:r>
      <w:r w:rsidRPr="00864A73">
        <w:rPr>
          <w:rFonts w:ascii="Times New Roman" w:eastAsia="Times New Roman" w:hAnsi="Times New Roman" w:cs="Times New Roman"/>
          <w:spacing w:val="40"/>
          <w:sz w:val="20"/>
          <w:szCs w:val="20"/>
        </w:rPr>
        <w:t xml:space="preserve"> </w:t>
      </w:r>
      <w:r w:rsidRPr="00864A73">
        <w:rPr>
          <w:rFonts w:ascii="Times New Roman" w:eastAsia="Times New Roman" w:hAnsi="Times New Roman" w:cs="Times New Roman"/>
          <w:sz w:val="20"/>
          <w:szCs w:val="20"/>
        </w:rPr>
        <w:t>в</w:t>
      </w:r>
      <w:r w:rsidRPr="00864A73">
        <w:rPr>
          <w:rFonts w:ascii="Times New Roman" w:eastAsia="Times New Roman" w:hAnsi="Times New Roman" w:cs="Times New Roman"/>
          <w:spacing w:val="40"/>
          <w:sz w:val="20"/>
          <w:szCs w:val="20"/>
        </w:rPr>
        <w:t xml:space="preserve"> </w:t>
      </w:r>
      <w:r w:rsidRPr="00864A73">
        <w:rPr>
          <w:rFonts w:ascii="Times New Roman" w:eastAsia="Times New Roman" w:hAnsi="Times New Roman" w:cs="Times New Roman"/>
          <w:sz w:val="20"/>
          <w:szCs w:val="20"/>
        </w:rPr>
        <w:t>период</w:t>
      </w:r>
      <w:r w:rsidRPr="00864A73">
        <w:rPr>
          <w:rFonts w:ascii="Times New Roman" w:eastAsia="Times New Roman" w:hAnsi="Times New Roman" w:cs="Times New Roman"/>
          <w:spacing w:val="40"/>
          <w:sz w:val="20"/>
          <w:szCs w:val="20"/>
        </w:rPr>
        <w:t xml:space="preserve"> </w:t>
      </w:r>
      <w:r w:rsidRPr="00864A73">
        <w:rPr>
          <w:rFonts w:ascii="Times New Roman" w:eastAsia="Times New Roman" w:hAnsi="Times New Roman" w:cs="Times New Roman"/>
          <w:sz w:val="20"/>
          <w:szCs w:val="20"/>
        </w:rPr>
        <w:t>Средневековья,</w:t>
      </w:r>
      <w:r w:rsidRPr="00864A73">
        <w:rPr>
          <w:rFonts w:ascii="Times New Roman" w:eastAsia="Times New Roman" w:hAnsi="Times New Roman" w:cs="Times New Roman"/>
          <w:spacing w:val="40"/>
          <w:sz w:val="20"/>
          <w:szCs w:val="20"/>
        </w:rPr>
        <w:t xml:space="preserve"> </w:t>
      </w:r>
      <w:r w:rsidRPr="00864A73">
        <w:rPr>
          <w:rFonts w:ascii="Times New Roman" w:eastAsia="Times New Roman" w:hAnsi="Times New Roman" w:cs="Times New Roman"/>
          <w:sz w:val="20"/>
          <w:szCs w:val="20"/>
        </w:rPr>
        <w:t>показывать</w:t>
      </w:r>
      <w:r w:rsidRPr="00864A73">
        <w:rPr>
          <w:rFonts w:ascii="Times New Roman" w:eastAsia="Times New Roman" w:hAnsi="Times New Roman" w:cs="Times New Roman"/>
          <w:spacing w:val="80"/>
          <w:sz w:val="20"/>
          <w:szCs w:val="20"/>
        </w:rPr>
        <w:t xml:space="preserve"> </w:t>
      </w:r>
      <w:r w:rsidRPr="00864A73">
        <w:rPr>
          <w:rFonts w:ascii="Times New Roman" w:eastAsia="Times New Roman" w:hAnsi="Times New Roman" w:cs="Times New Roman"/>
          <w:sz w:val="20"/>
          <w:szCs w:val="20"/>
        </w:rPr>
        <w:t>общие</w:t>
      </w:r>
      <w:r w:rsidRPr="00864A73">
        <w:rPr>
          <w:rFonts w:ascii="Times New Roman" w:eastAsia="Times New Roman" w:hAnsi="Times New Roman" w:cs="Times New Roman"/>
          <w:spacing w:val="77"/>
          <w:w w:val="150"/>
          <w:sz w:val="20"/>
          <w:szCs w:val="20"/>
        </w:rPr>
        <w:t xml:space="preserve"> </w:t>
      </w:r>
      <w:r w:rsidRPr="00864A73">
        <w:rPr>
          <w:rFonts w:ascii="Times New Roman" w:eastAsia="Times New Roman" w:hAnsi="Times New Roman" w:cs="Times New Roman"/>
          <w:sz w:val="20"/>
          <w:szCs w:val="20"/>
        </w:rPr>
        <w:t>черты</w:t>
      </w:r>
      <w:r w:rsidRPr="00864A73">
        <w:rPr>
          <w:rFonts w:ascii="Times New Roman" w:eastAsia="Times New Roman" w:hAnsi="Times New Roman" w:cs="Times New Roman"/>
          <w:spacing w:val="78"/>
          <w:w w:val="150"/>
          <w:sz w:val="20"/>
          <w:szCs w:val="20"/>
        </w:rPr>
        <w:t xml:space="preserve"> </w:t>
      </w:r>
      <w:r w:rsidRPr="00864A73">
        <w:rPr>
          <w:rFonts w:ascii="Times New Roman" w:eastAsia="Times New Roman" w:hAnsi="Times New Roman" w:cs="Times New Roman"/>
          <w:sz w:val="20"/>
          <w:szCs w:val="20"/>
        </w:rPr>
        <w:t>и</w:t>
      </w:r>
      <w:r w:rsidRPr="00864A73">
        <w:rPr>
          <w:rFonts w:ascii="Times New Roman" w:eastAsia="Times New Roman" w:hAnsi="Times New Roman" w:cs="Times New Roman"/>
          <w:spacing w:val="79"/>
          <w:w w:val="150"/>
          <w:sz w:val="20"/>
          <w:szCs w:val="20"/>
        </w:rPr>
        <w:t xml:space="preserve"> </w:t>
      </w:r>
      <w:r w:rsidRPr="00864A73">
        <w:rPr>
          <w:rFonts w:ascii="Times New Roman" w:eastAsia="Times New Roman" w:hAnsi="Times New Roman" w:cs="Times New Roman"/>
          <w:sz w:val="20"/>
          <w:szCs w:val="20"/>
        </w:rPr>
        <w:t>особенности</w:t>
      </w:r>
      <w:r w:rsidRPr="00864A73">
        <w:rPr>
          <w:rFonts w:ascii="Times New Roman" w:eastAsia="Times New Roman" w:hAnsi="Times New Roman" w:cs="Times New Roman"/>
          <w:spacing w:val="80"/>
          <w:w w:val="150"/>
          <w:sz w:val="20"/>
          <w:szCs w:val="20"/>
        </w:rPr>
        <w:t xml:space="preserve"> </w:t>
      </w:r>
      <w:r w:rsidRPr="00864A73">
        <w:rPr>
          <w:rFonts w:ascii="Times New Roman" w:eastAsia="Times New Roman" w:hAnsi="Times New Roman" w:cs="Times New Roman"/>
          <w:sz w:val="20"/>
          <w:szCs w:val="20"/>
        </w:rPr>
        <w:t>(в</w:t>
      </w:r>
      <w:r w:rsidRPr="00864A73">
        <w:rPr>
          <w:rFonts w:ascii="Times New Roman" w:eastAsia="Times New Roman" w:hAnsi="Times New Roman" w:cs="Times New Roman"/>
          <w:spacing w:val="77"/>
          <w:w w:val="150"/>
          <w:sz w:val="20"/>
          <w:szCs w:val="20"/>
        </w:rPr>
        <w:t xml:space="preserve"> </w:t>
      </w:r>
      <w:r w:rsidRPr="00864A73">
        <w:rPr>
          <w:rFonts w:ascii="Times New Roman" w:eastAsia="Times New Roman" w:hAnsi="Times New Roman" w:cs="Times New Roman"/>
          <w:sz w:val="20"/>
          <w:szCs w:val="20"/>
        </w:rPr>
        <w:t>связи</w:t>
      </w:r>
      <w:r w:rsidRPr="00864A73">
        <w:rPr>
          <w:rFonts w:ascii="Times New Roman" w:eastAsia="Times New Roman" w:hAnsi="Times New Roman" w:cs="Times New Roman"/>
          <w:spacing w:val="79"/>
          <w:w w:val="150"/>
          <w:sz w:val="20"/>
          <w:szCs w:val="20"/>
        </w:rPr>
        <w:t xml:space="preserve"> </w:t>
      </w:r>
      <w:r w:rsidRPr="00864A73">
        <w:rPr>
          <w:rFonts w:ascii="Times New Roman" w:eastAsia="Times New Roman" w:hAnsi="Times New Roman" w:cs="Times New Roman"/>
          <w:sz w:val="20"/>
          <w:szCs w:val="20"/>
        </w:rPr>
        <w:t>с</w:t>
      </w:r>
      <w:r w:rsidRPr="00864A73">
        <w:rPr>
          <w:rFonts w:ascii="Times New Roman" w:eastAsia="Times New Roman" w:hAnsi="Times New Roman" w:cs="Times New Roman"/>
          <w:spacing w:val="77"/>
          <w:w w:val="150"/>
          <w:sz w:val="20"/>
          <w:szCs w:val="20"/>
        </w:rPr>
        <w:t xml:space="preserve"> </w:t>
      </w:r>
      <w:r w:rsidRPr="00864A73">
        <w:rPr>
          <w:rFonts w:ascii="Times New Roman" w:eastAsia="Times New Roman" w:hAnsi="Times New Roman" w:cs="Times New Roman"/>
          <w:sz w:val="20"/>
          <w:szCs w:val="20"/>
        </w:rPr>
        <w:t>понятиями</w:t>
      </w:r>
      <w:r w:rsidRPr="00864A73">
        <w:rPr>
          <w:rFonts w:ascii="Times New Roman" w:eastAsia="Times New Roman" w:hAnsi="Times New Roman" w:cs="Times New Roman"/>
          <w:spacing w:val="80"/>
          <w:w w:val="150"/>
          <w:sz w:val="20"/>
          <w:szCs w:val="20"/>
        </w:rPr>
        <w:t xml:space="preserve"> </w:t>
      </w:r>
      <w:r w:rsidRPr="00864A73">
        <w:rPr>
          <w:rFonts w:ascii="Times New Roman" w:eastAsia="Times New Roman" w:hAnsi="Times New Roman" w:cs="Times New Roman"/>
          <w:sz w:val="20"/>
          <w:szCs w:val="20"/>
        </w:rPr>
        <w:t>«политическая</w:t>
      </w:r>
      <w:r w:rsidRPr="00864A73">
        <w:rPr>
          <w:rFonts w:ascii="Times New Roman" w:eastAsia="Times New Roman" w:hAnsi="Times New Roman" w:cs="Times New Roman"/>
          <w:spacing w:val="78"/>
          <w:w w:val="150"/>
          <w:sz w:val="20"/>
          <w:szCs w:val="20"/>
        </w:rPr>
        <w:t xml:space="preserve"> </w:t>
      </w:r>
      <w:r w:rsidRPr="00864A73">
        <w:rPr>
          <w:rFonts w:ascii="Times New Roman" w:eastAsia="Times New Roman" w:hAnsi="Times New Roman" w:cs="Times New Roman"/>
          <w:sz w:val="20"/>
          <w:szCs w:val="20"/>
        </w:rPr>
        <w:t>раздробленность»,</w:t>
      </w:r>
    </w:p>
    <w:p w14:paraId="6FE9EB4E" w14:textId="77777777" w:rsidR="00864A73" w:rsidRPr="00864A73" w:rsidRDefault="00864A73" w:rsidP="00864A73">
      <w:pPr>
        <w:widowControl w:val="0"/>
        <w:autoSpaceDE w:val="0"/>
        <w:autoSpaceDN w:val="0"/>
        <w:spacing w:after="0" w:line="240" w:lineRule="auto"/>
        <w:ind w:left="473"/>
        <w:rPr>
          <w:rFonts w:ascii="Times New Roman" w:eastAsia="Times New Roman" w:hAnsi="Times New Roman" w:cs="Times New Roman"/>
          <w:sz w:val="20"/>
          <w:szCs w:val="20"/>
        </w:rPr>
      </w:pPr>
      <w:r w:rsidRPr="00864A73">
        <w:rPr>
          <w:rFonts w:ascii="Times New Roman" w:eastAsia="Times New Roman" w:hAnsi="Times New Roman" w:cs="Times New Roman"/>
          <w:sz w:val="20"/>
          <w:szCs w:val="20"/>
        </w:rPr>
        <w:t>«централизованное</w:t>
      </w:r>
      <w:r w:rsidRPr="00864A73">
        <w:rPr>
          <w:rFonts w:ascii="Times New Roman" w:eastAsia="Times New Roman" w:hAnsi="Times New Roman" w:cs="Times New Roman"/>
          <w:spacing w:val="-13"/>
          <w:sz w:val="20"/>
          <w:szCs w:val="20"/>
        </w:rPr>
        <w:t xml:space="preserve"> </w:t>
      </w:r>
      <w:r w:rsidRPr="00864A73">
        <w:rPr>
          <w:rFonts w:ascii="Times New Roman" w:eastAsia="Times New Roman" w:hAnsi="Times New Roman" w:cs="Times New Roman"/>
          <w:sz w:val="20"/>
          <w:szCs w:val="20"/>
        </w:rPr>
        <w:t>государство»</w:t>
      </w:r>
      <w:r w:rsidRPr="00864A73">
        <w:rPr>
          <w:rFonts w:ascii="Times New Roman" w:eastAsia="Times New Roman" w:hAnsi="Times New Roman" w:cs="Times New Roman"/>
          <w:spacing w:val="-15"/>
          <w:sz w:val="20"/>
          <w:szCs w:val="20"/>
        </w:rPr>
        <w:t xml:space="preserve"> </w:t>
      </w:r>
      <w:r w:rsidRPr="00864A73">
        <w:rPr>
          <w:rFonts w:ascii="Times New Roman" w:eastAsia="Times New Roman" w:hAnsi="Times New Roman" w:cs="Times New Roman"/>
          <w:sz w:val="20"/>
          <w:szCs w:val="20"/>
        </w:rPr>
        <w:t>и</w:t>
      </w:r>
      <w:r w:rsidRPr="00864A73">
        <w:rPr>
          <w:rFonts w:ascii="Times New Roman" w:eastAsia="Times New Roman" w:hAnsi="Times New Roman" w:cs="Times New Roman"/>
          <w:spacing w:val="-8"/>
          <w:sz w:val="20"/>
          <w:szCs w:val="20"/>
        </w:rPr>
        <w:t xml:space="preserve"> </w:t>
      </w:r>
      <w:r w:rsidRPr="00864A73">
        <w:rPr>
          <w:rFonts w:ascii="Times New Roman" w:eastAsia="Times New Roman" w:hAnsi="Times New Roman" w:cs="Times New Roman"/>
          <w:spacing w:val="-2"/>
          <w:sz w:val="20"/>
          <w:szCs w:val="20"/>
        </w:rPr>
        <w:t>др.);</w:t>
      </w:r>
    </w:p>
    <w:p w14:paraId="7BF50DA9" w14:textId="77777777" w:rsidR="00864A73" w:rsidRDefault="00864A73" w:rsidP="00864A73">
      <w:pPr>
        <w:widowControl w:val="0"/>
        <w:autoSpaceDE w:val="0"/>
        <w:autoSpaceDN w:val="0"/>
        <w:spacing w:before="1" w:after="0" w:line="240" w:lineRule="auto"/>
        <w:ind w:left="473"/>
        <w:rPr>
          <w:rFonts w:ascii="Times New Roman" w:eastAsia="Times New Roman" w:hAnsi="Times New Roman" w:cs="Times New Roman"/>
          <w:spacing w:val="-2"/>
          <w:sz w:val="20"/>
          <w:szCs w:val="20"/>
        </w:rPr>
      </w:pPr>
      <w:r w:rsidRPr="00864A73">
        <w:rPr>
          <w:rFonts w:ascii="Times New Roman" w:eastAsia="Times New Roman" w:hAnsi="Times New Roman" w:cs="Times New Roman"/>
          <w:sz w:val="20"/>
          <w:szCs w:val="20"/>
        </w:rPr>
        <w:t>•давать</w:t>
      </w:r>
      <w:r w:rsidRPr="00864A73">
        <w:rPr>
          <w:rFonts w:ascii="Times New Roman" w:eastAsia="Times New Roman" w:hAnsi="Times New Roman" w:cs="Times New Roman"/>
          <w:spacing w:val="-5"/>
          <w:sz w:val="20"/>
          <w:szCs w:val="20"/>
        </w:rPr>
        <w:t xml:space="preserve"> </w:t>
      </w:r>
      <w:r w:rsidRPr="00864A73">
        <w:rPr>
          <w:rFonts w:ascii="Times New Roman" w:eastAsia="Times New Roman" w:hAnsi="Times New Roman" w:cs="Times New Roman"/>
          <w:sz w:val="20"/>
          <w:szCs w:val="20"/>
        </w:rPr>
        <w:t>оценку</w:t>
      </w:r>
      <w:r w:rsidRPr="00864A73">
        <w:rPr>
          <w:rFonts w:ascii="Times New Roman" w:eastAsia="Times New Roman" w:hAnsi="Times New Roman" w:cs="Times New Roman"/>
          <w:spacing w:val="-12"/>
          <w:sz w:val="20"/>
          <w:szCs w:val="20"/>
        </w:rPr>
        <w:t xml:space="preserve"> </w:t>
      </w:r>
      <w:r w:rsidRPr="00864A73">
        <w:rPr>
          <w:rFonts w:ascii="Times New Roman" w:eastAsia="Times New Roman" w:hAnsi="Times New Roman" w:cs="Times New Roman"/>
          <w:sz w:val="20"/>
          <w:szCs w:val="20"/>
        </w:rPr>
        <w:t>событиям</w:t>
      </w:r>
      <w:r w:rsidRPr="00864A73">
        <w:rPr>
          <w:rFonts w:ascii="Times New Roman" w:eastAsia="Times New Roman" w:hAnsi="Times New Roman" w:cs="Times New Roman"/>
          <w:spacing w:val="-5"/>
          <w:sz w:val="20"/>
          <w:szCs w:val="20"/>
        </w:rPr>
        <w:t xml:space="preserve"> </w:t>
      </w:r>
      <w:r w:rsidRPr="00864A73">
        <w:rPr>
          <w:rFonts w:ascii="Times New Roman" w:eastAsia="Times New Roman" w:hAnsi="Times New Roman" w:cs="Times New Roman"/>
          <w:sz w:val="20"/>
          <w:szCs w:val="20"/>
        </w:rPr>
        <w:t>и</w:t>
      </w:r>
      <w:r w:rsidRPr="00864A73">
        <w:rPr>
          <w:rFonts w:ascii="Times New Roman" w:eastAsia="Times New Roman" w:hAnsi="Times New Roman" w:cs="Times New Roman"/>
          <w:spacing w:val="-3"/>
          <w:sz w:val="20"/>
          <w:szCs w:val="20"/>
        </w:rPr>
        <w:t xml:space="preserve"> </w:t>
      </w:r>
      <w:r w:rsidRPr="00864A73">
        <w:rPr>
          <w:rFonts w:ascii="Times New Roman" w:eastAsia="Times New Roman" w:hAnsi="Times New Roman" w:cs="Times New Roman"/>
          <w:sz w:val="20"/>
          <w:szCs w:val="20"/>
        </w:rPr>
        <w:t>личностям</w:t>
      </w:r>
      <w:r w:rsidRPr="00864A73">
        <w:rPr>
          <w:rFonts w:ascii="Times New Roman" w:eastAsia="Times New Roman" w:hAnsi="Times New Roman" w:cs="Times New Roman"/>
          <w:spacing w:val="-5"/>
          <w:sz w:val="20"/>
          <w:szCs w:val="20"/>
        </w:rPr>
        <w:t xml:space="preserve"> </w:t>
      </w:r>
      <w:r w:rsidRPr="00864A73">
        <w:rPr>
          <w:rFonts w:ascii="Times New Roman" w:eastAsia="Times New Roman" w:hAnsi="Times New Roman" w:cs="Times New Roman"/>
          <w:sz w:val="20"/>
          <w:szCs w:val="20"/>
        </w:rPr>
        <w:t>отечественной</w:t>
      </w:r>
      <w:r w:rsidRPr="00864A73">
        <w:rPr>
          <w:rFonts w:ascii="Times New Roman" w:eastAsia="Times New Roman" w:hAnsi="Times New Roman" w:cs="Times New Roman"/>
          <w:spacing w:val="-6"/>
          <w:sz w:val="20"/>
          <w:szCs w:val="20"/>
        </w:rPr>
        <w:t xml:space="preserve"> </w:t>
      </w:r>
      <w:r w:rsidRPr="00864A73">
        <w:rPr>
          <w:rFonts w:ascii="Times New Roman" w:eastAsia="Times New Roman" w:hAnsi="Times New Roman" w:cs="Times New Roman"/>
          <w:sz w:val="20"/>
          <w:szCs w:val="20"/>
        </w:rPr>
        <w:t>и</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всеобщей</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истории</w:t>
      </w:r>
      <w:r w:rsidRPr="00864A73">
        <w:rPr>
          <w:rFonts w:ascii="Times New Roman" w:eastAsia="Times New Roman" w:hAnsi="Times New Roman" w:cs="Times New Roman"/>
          <w:spacing w:val="-4"/>
          <w:sz w:val="20"/>
          <w:szCs w:val="20"/>
        </w:rPr>
        <w:t xml:space="preserve"> </w:t>
      </w:r>
      <w:r w:rsidRPr="00864A73">
        <w:rPr>
          <w:rFonts w:ascii="Times New Roman" w:eastAsia="Times New Roman" w:hAnsi="Times New Roman" w:cs="Times New Roman"/>
          <w:sz w:val="20"/>
          <w:szCs w:val="20"/>
        </w:rPr>
        <w:t>Средних</w:t>
      </w:r>
      <w:r w:rsidRPr="00864A73">
        <w:rPr>
          <w:rFonts w:ascii="Times New Roman" w:eastAsia="Times New Roman" w:hAnsi="Times New Roman" w:cs="Times New Roman"/>
          <w:spacing w:val="-1"/>
          <w:sz w:val="20"/>
          <w:szCs w:val="20"/>
        </w:rPr>
        <w:t xml:space="preserve"> </w:t>
      </w:r>
      <w:r w:rsidRPr="00864A73">
        <w:rPr>
          <w:rFonts w:ascii="Times New Roman" w:eastAsia="Times New Roman" w:hAnsi="Times New Roman" w:cs="Times New Roman"/>
          <w:spacing w:val="-2"/>
          <w:sz w:val="20"/>
          <w:szCs w:val="20"/>
        </w:rPr>
        <w:t>веков.</w:t>
      </w:r>
    </w:p>
    <w:p w14:paraId="031A1631" w14:textId="77777777" w:rsidR="00751473" w:rsidRPr="00751473" w:rsidRDefault="00751473" w:rsidP="00751473">
      <w:pPr>
        <w:spacing w:after="0" w:line="240" w:lineRule="auto"/>
        <w:jc w:val="center"/>
        <w:rPr>
          <w:rFonts w:ascii="Times New Roman" w:eastAsia="Times New Roman" w:hAnsi="Times New Roman" w:cs="Times New Roman"/>
          <w:b/>
          <w:bCs/>
          <w:sz w:val="20"/>
          <w:szCs w:val="20"/>
          <w:lang w:eastAsia="ru-RU"/>
        </w:rPr>
      </w:pPr>
      <w:r w:rsidRPr="00751473">
        <w:rPr>
          <w:rFonts w:ascii="Times New Roman" w:eastAsia="Times New Roman" w:hAnsi="Times New Roman" w:cs="Times New Roman"/>
          <w:b/>
          <w:bCs/>
          <w:sz w:val="20"/>
          <w:szCs w:val="20"/>
          <w:lang w:eastAsia="ru-RU"/>
        </w:rPr>
        <w:t>Планируемые результаты изучения учебного предмета "История".</w:t>
      </w:r>
    </w:p>
    <w:p w14:paraId="1AD20AC7" w14:textId="77777777" w:rsidR="00751473" w:rsidRPr="00751473" w:rsidRDefault="00751473" w:rsidP="00751473">
      <w:pPr>
        <w:tabs>
          <w:tab w:val="left" w:pos="619"/>
        </w:tabs>
        <w:spacing w:after="0" w:line="240" w:lineRule="auto"/>
        <w:ind w:firstLine="454"/>
        <w:jc w:val="both"/>
        <w:rPr>
          <w:rFonts w:ascii="Times New Roman" w:hAnsi="Times New Roman" w:cs="Times New Roman"/>
          <w:bCs/>
          <w:iCs/>
          <w:sz w:val="20"/>
          <w:szCs w:val="20"/>
        </w:rPr>
      </w:pPr>
      <w:r w:rsidRPr="00751473">
        <w:rPr>
          <w:rFonts w:ascii="Times New Roman" w:hAnsi="Times New Roman" w:cs="Times New Roman"/>
          <w:bCs/>
          <w:iCs/>
          <w:sz w:val="20"/>
          <w:szCs w:val="20"/>
        </w:rPr>
        <w:t>Планируемые результаты изучения Истории Средних веков</w:t>
      </w:r>
      <w:r w:rsidRPr="00751473">
        <w:rPr>
          <w:rFonts w:ascii="Times New Roman" w:hAnsi="Times New Roman" w:cs="Times New Roman"/>
          <w:bCs/>
          <w:iCs/>
          <w:sz w:val="20"/>
          <w:szCs w:val="20"/>
          <w:vertAlign w:val="superscript"/>
        </w:rPr>
        <w:footnoteReference w:id="1"/>
      </w:r>
      <w:r w:rsidRPr="00751473">
        <w:rPr>
          <w:rFonts w:ascii="Times New Roman" w:hAnsi="Times New Roman" w:cs="Times New Roman"/>
          <w:bCs/>
          <w:iCs/>
          <w:sz w:val="20"/>
          <w:szCs w:val="20"/>
        </w:rPr>
        <w:t xml:space="preserve"> </w:t>
      </w:r>
    </w:p>
    <w:p w14:paraId="06F437E2" w14:textId="77777777" w:rsidR="00751473" w:rsidRPr="00751473" w:rsidRDefault="00751473" w:rsidP="00751473">
      <w:pPr>
        <w:spacing w:after="0" w:line="240" w:lineRule="auto"/>
        <w:ind w:firstLine="454"/>
        <w:jc w:val="both"/>
        <w:rPr>
          <w:rFonts w:ascii="Times New Roman" w:eastAsia="Times New Roman" w:hAnsi="Times New Roman" w:cs="Times New Roman"/>
          <w:b/>
          <w:bCs/>
          <w:sz w:val="20"/>
          <w:szCs w:val="20"/>
          <w:lang w:eastAsia="ru-RU"/>
        </w:rPr>
      </w:pPr>
      <w:r w:rsidRPr="00751473">
        <w:rPr>
          <w:rFonts w:ascii="Times New Roman" w:eastAsia="Times New Roman" w:hAnsi="Times New Roman" w:cs="Times New Roman"/>
          <w:b/>
          <w:bCs/>
          <w:sz w:val="20"/>
          <w:szCs w:val="20"/>
          <w:lang w:eastAsia="ru-RU"/>
        </w:rPr>
        <w:t xml:space="preserve">Выпускник </w:t>
      </w:r>
      <w:r w:rsidRPr="00751473">
        <w:rPr>
          <w:rFonts w:ascii="Times New Roman" w:eastAsia="Times New Roman" w:hAnsi="Times New Roman" w:cs="Times New Roman"/>
          <w:b/>
          <w:bCs/>
          <w:sz w:val="20"/>
          <w:szCs w:val="20"/>
          <w:u w:val="single"/>
          <w:lang w:eastAsia="ru-RU"/>
        </w:rPr>
        <w:t>научится:</w:t>
      </w:r>
    </w:p>
    <w:p w14:paraId="62109D6F" w14:textId="77777777" w:rsidR="00751473" w:rsidRPr="00751473" w:rsidRDefault="00751473" w:rsidP="00751473">
      <w:pPr>
        <w:spacing w:after="0" w:line="240" w:lineRule="auto"/>
        <w:ind w:firstLine="454"/>
        <w:jc w:val="both"/>
        <w:rPr>
          <w:rFonts w:ascii="Times New Roman" w:eastAsia="Times New Roman" w:hAnsi="Times New Roman" w:cs="Times New Roman"/>
          <w:bCs/>
          <w:sz w:val="20"/>
          <w:szCs w:val="20"/>
          <w:lang w:eastAsia="ru-RU"/>
        </w:rPr>
      </w:pPr>
      <w:r w:rsidRPr="00751473">
        <w:rPr>
          <w:rFonts w:ascii="Times New Roman" w:eastAsia="Times New Roman" w:hAnsi="Times New Roman" w:cs="Times New Roman"/>
          <w:bCs/>
          <w:sz w:val="20"/>
          <w:szCs w:val="20"/>
          <w:lang w:eastAsia="ru-RU"/>
        </w:rPr>
        <w:t>• </w:t>
      </w:r>
      <w:r w:rsidRPr="00751473">
        <w:rPr>
          <w:rFonts w:ascii="Times New Roman" w:eastAsia="Times New Roman" w:hAnsi="Times New Roman" w:cs="Times New Roman"/>
          <w:i/>
          <w:iCs/>
          <w:sz w:val="20"/>
          <w:szCs w:val="20"/>
          <w:lang w:eastAsia="ru-RU"/>
        </w:rPr>
        <w:t>локализовать во времени</w:t>
      </w:r>
      <w:r w:rsidRPr="00751473">
        <w:rPr>
          <w:rFonts w:ascii="Times New Roman" w:eastAsia="Times New Roman" w:hAnsi="Times New Roman" w:cs="Times New Roman"/>
          <w:bCs/>
          <w:sz w:val="20"/>
          <w:szCs w:val="20"/>
          <w:lang w:eastAsia="ru-RU"/>
        </w:rPr>
        <w:t xml:space="preserve"> общие рамки и события Средневековья, этапы становления и развития Русского государства; соотносить хронологию истории Руси и всеобщей истории;</w:t>
      </w:r>
    </w:p>
    <w:p w14:paraId="32749E57" w14:textId="77777777" w:rsidR="00751473" w:rsidRPr="00751473" w:rsidRDefault="00751473" w:rsidP="00751473">
      <w:pPr>
        <w:numPr>
          <w:ilvl w:val="0"/>
          <w:numId w:val="3"/>
        </w:numPr>
        <w:spacing w:after="0" w:line="240" w:lineRule="auto"/>
        <w:ind w:left="567" w:hanging="141"/>
        <w:jc w:val="both"/>
        <w:rPr>
          <w:rFonts w:ascii="Times New Roman" w:eastAsia="Times New Roman" w:hAnsi="Times New Roman" w:cs="Times New Roman"/>
          <w:bCs/>
          <w:sz w:val="20"/>
          <w:szCs w:val="20"/>
          <w:lang w:eastAsia="ru-RU"/>
        </w:rPr>
      </w:pPr>
      <w:r w:rsidRPr="00751473">
        <w:rPr>
          <w:rFonts w:ascii="Times New Roman" w:eastAsia="Times New Roman" w:hAnsi="Times New Roman" w:cs="Times New Roman"/>
          <w:i/>
          <w:iCs/>
          <w:sz w:val="20"/>
          <w:szCs w:val="20"/>
          <w:lang w:eastAsia="ru-RU"/>
        </w:rPr>
        <w:t>применять знание фактов</w:t>
      </w:r>
      <w:r w:rsidRPr="00751473">
        <w:rPr>
          <w:rFonts w:ascii="Times New Roman" w:eastAsia="Times New Roman" w:hAnsi="Times New Roman" w:cs="Times New Roman"/>
          <w:bCs/>
          <w:sz w:val="20"/>
          <w:szCs w:val="20"/>
          <w:lang w:eastAsia="ru-RU"/>
        </w:rPr>
        <w:t xml:space="preserve"> для характеристики эпохи Средних веков в отечественной и всеобщей истории, её ключевых событий и явлений;</w:t>
      </w:r>
    </w:p>
    <w:p w14:paraId="3EEB427A" w14:textId="77777777" w:rsidR="00751473" w:rsidRPr="00751473" w:rsidRDefault="00751473" w:rsidP="00751473">
      <w:pPr>
        <w:tabs>
          <w:tab w:val="left" w:pos="1089"/>
        </w:tabs>
        <w:spacing w:after="0" w:line="240" w:lineRule="auto"/>
        <w:ind w:firstLine="454"/>
        <w:jc w:val="both"/>
        <w:rPr>
          <w:rFonts w:ascii="Times New Roman" w:eastAsia="Times New Roman" w:hAnsi="Times New Roman" w:cs="Times New Roman"/>
          <w:bCs/>
          <w:sz w:val="20"/>
          <w:szCs w:val="20"/>
          <w:lang w:eastAsia="ru-RU"/>
        </w:rPr>
      </w:pPr>
      <w:r w:rsidRPr="00751473">
        <w:rPr>
          <w:rFonts w:ascii="Times New Roman" w:eastAsia="Times New Roman" w:hAnsi="Times New Roman" w:cs="Times New Roman"/>
          <w:bCs/>
          <w:sz w:val="20"/>
          <w:szCs w:val="20"/>
          <w:lang w:eastAsia="ru-RU"/>
        </w:rPr>
        <w:t>• </w:t>
      </w:r>
      <w:r w:rsidRPr="00751473">
        <w:rPr>
          <w:rFonts w:ascii="Times New Roman" w:eastAsia="Times New Roman" w:hAnsi="Times New Roman" w:cs="Times New Roman"/>
          <w:i/>
          <w:iCs/>
          <w:sz w:val="20"/>
          <w:szCs w:val="20"/>
          <w:lang w:eastAsia="ru-RU"/>
        </w:rPr>
        <w:t>использовать историческую карту</w:t>
      </w:r>
      <w:r w:rsidRPr="00751473">
        <w:rPr>
          <w:rFonts w:ascii="Times New Roman" w:eastAsia="Times New Roman" w:hAnsi="Times New Roman" w:cs="Times New Roman"/>
          <w:bCs/>
          <w:sz w:val="20"/>
          <w:szCs w:val="20"/>
          <w:lang w:eastAsia="ru-RU"/>
        </w:rPr>
        <w:t xml:space="preserve">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6262181D" w14:textId="77777777" w:rsidR="00751473" w:rsidRPr="00751473" w:rsidRDefault="00751473" w:rsidP="00751473">
      <w:pPr>
        <w:tabs>
          <w:tab w:val="left" w:pos="1079"/>
        </w:tabs>
        <w:spacing w:after="0" w:line="240" w:lineRule="auto"/>
        <w:ind w:firstLine="454"/>
        <w:jc w:val="both"/>
        <w:rPr>
          <w:rFonts w:ascii="Times New Roman" w:eastAsia="Times New Roman" w:hAnsi="Times New Roman" w:cs="Times New Roman"/>
          <w:bCs/>
          <w:sz w:val="20"/>
          <w:szCs w:val="20"/>
          <w:lang w:eastAsia="ru-RU"/>
        </w:rPr>
      </w:pPr>
      <w:r w:rsidRPr="00751473">
        <w:rPr>
          <w:rFonts w:ascii="Times New Roman" w:eastAsia="Times New Roman" w:hAnsi="Times New Roman" w:cs="Times New Roman"/>
          <w:bCs/>
          <w:sz w:val="20"/>
          <w:szCs w:val="20"/>
          <w:lang w:eastAsia="ru-RU"/>
        </w:rPr>
        <w:t>• </w:t>
      </w:r>
      <w:r w:rsidRPr="00751473">
        <w:rPr>
          <w:rFonts w:ascii="Times New Roman" w:eastAsia="Times New Roman" w:hAnsi="Times New Roman" w:cs="Times New Roman"/>
          <w:i/>
          <w:iCs/>
          <w:sz w:val="20"/>
          <w:szCs w:val="20"/>
          <w:lang w:eastAsia="ru-RU"/>
        </w:rPr>
        <w:t>проводить поиск информации</w:t>
      </w:r>
      <w:r w:rsidRPr="00751473">
        <w:rPr>
          <w:rFonts w:ascii="Times New Roman" w:eastAsia="Times New Roman" w:hAnsi="Times New Roman" w:cs="Times New Roman"/>
          <w:bCs/>
          <w:sz w:val="20"/>
          <w:szCs w:val="20"/>
          <w:lang w:eastAsia="ru-RU"/>
        </w:rPr>
        <w:t xml:space="preserve"> в исторических текстах, материальных исторических памятниках Средневековья;</w:t>
      </w:r>
    </w:p>
    <w:p w14:paraId="6843E98C" w14:textId="77777777" w:rsidR="00751473" w:rsidRPr="00751473" w:rsidRDefault="00751473" w:rsidP="00751473">
      <w:pPr>
        <w:tabs>
          <w:tab w:val="left" w:pos="1084"/>
        </w:tabs>
        <w:spacing w:after="0" w:line="240" w:lineRule="auto"/>
        <w:ind w:firstLine="454"/>
        <w:jc w:val="both"/>
        <w:rPr>
          <w:rFonts w:ascii="Times New Roman" w:eastAsia="Times New Roman" w:hAnsi="Times New Roman" w:cs="Times New Roman"/>
          <w:bCs/>
          <w:sz w:val="20"/>
          <w:szCs w:val="20"/>
          <w:lang w:eastAsia="ru-RU"/>
        </w:rPr>
      </w:pPr>
      <w:r w:rsidRPr="00751473">
        <w:rPr>
          <w:rFonts w:ascii="Times New Roman" w:eastAsia="Times New Roman" w:hAnsi="Times New Roman" w:cs="Times New Roman"/>
          <w:bCs/>
          <w:sz w:val="20"/>
          <w:szCs w:val="20"/>
          <w:lang w:eastAsia="ru-RU"/>
        </w:rPr>
        <w:t>• </w:t>
      </w:r>
      <w:r w:rsidRPr="00751473">
        <w:rPr>
          <w:rFonts w:ascii="Times New Roman" w:eastAsia="Times New Roman" w:hAnsi="Times New Roman" w:cs="Times New Roman"/>
          <w:i/>
          <w:iCs/>
          <w:sz w:val="20"/>
          <w:szCs w:val="20"/>
          <w:lang w:eastAsia="ru-RU"/>
        </w:rPr>
        <w:t>составлять описание</w:t>
      </w:r>
      <w:r w:rsidRPr="00751473">
        <w:rPr>
          <w:rFonts w:ascii="Times New Roman" w:eastAsia="Times New Roman" w:hAnsi="Times New Roman" w:cs="Times New Roman"/>
          <w:bCs/>
          <w:sz w:val="20"/>
          <w:szCs w:val="20"/>
          <w:lang w:eastAsia="ru-RU"/>
        </w:rPr>
        <w:t xml:space="preserve">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106397F9" w14:textId="77777777" w:rsidR="00751473" w:rsidRPr="00847203" w:rsidRDefault="00751473" w:rsidP="00751473">
      <w:pPr>
        <w:tabs>
          <w:tab w:val="left" w:pos="1079"/>
        </w:tabs>
        <w:spacing w:after="0" w:line="240" w:lineRule="auto"/>
        <w:ind w:firstLine="454"/>
        <w:jc w:val="both"/>
        <w:rPr>
          <w:rFonts w:ascii="Times New Roman" w:eastAsia="Times New Roman" w:hAnsi="Times New Roman" w:cs="Times New Roman"/>
          <w:bCs/>
          <w:sz w:val="20"/>
          <w:szCs w:val="20"/>
          <w:lang w:eastAsia="ru-RU"/>
        </w:rPr>
      </w:pPr>
      <w:r w:rsidRPr="00847203">
        <w:rPr>
          <w:rFonts w:ascii="Times New Roman" w:eastAsia="Times New Roman" w:hAnsi="Times New Roman" w:cs="Times New Roman"/>
          <w:bCs/>
          <w:sz w:val="20"/>
          <w:szCs w:val="20"/>
          <w:lang w:eastAsia="ru-RU"/>
        </w:rPr>
        <w:t>• </w:t>
      </w:r>
      <w:r w:rsidRPr="00847203">
        <w:rPr>
          <w:rFonts w:ascii="Times New Roman" w:eastAsia="Times New Roman" w:hAnsi="Times New Roman" w:cs="Times New Roman"/>
          <w:i/>
          <w:iCs/>
          <w:sz w:val="20"/>
          <w:szCs w:val="20"/>
          <w:lang w:eastAsia="ru-RU"/>
        </w:rPr>
        <w:t>раскрывать характерные, существенные черты:</w:t>
      </w:r>
      <w:r w:rsidRPr="00847203">
        <w:rPr>
          <w:rFonts w:ascii="Times New Roman" w:eastAsia="Times New Roman" w:hAnsi="Times New Roman" w:cs="Times New Roman"/>
          <w:bCs/>
          <w:sz w:val="20"/>
          <w:szCs w:val="20"/>
          <w:lang w:eastAsia="ru-RU"/>
        </w:rPr>
        <w:t xml:space="preserve">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57C9E573" w14:textId="77777777" w:rsidR="00751473" w:rsidRPr="00847203" w:rsidRDefault="00751473" w:rsidP="00751473">
      <w:pPr>
        <w:tabs>
          <w:tab w:val="left" w:pos="1084"/>
        </w:tabs>
        <w:spacing w:after="0" w:line="240" w:lineRule="auto"/>
        <w:ind w:firstLine="454"/>
        <w:jc w:val="both"/>
        <w:rPr>
          <w:rFonts w:ascii="Times New Roman" w:eastAsia="Times New Roman" w:hAnsi="Times New Roman" w:cs="Times New Roman"/>
          <w:bCs/>
          <w:sz w:val="20"/>
          <w:szCs w:val="20"/>
          <w:lang w:eastAsia="ru-RU"/>
        </w:rPr>
      </w:pPr>
      <w:r w:rsidRPr="00847203">
        <w:rPr>
          <w:rFonts w:ascii="Times New Roman" w:eastAsia="Times New Roman" w:hAnsi="Times New Roman" w:cs="Times New Roman"/>
          <w:bCs/>
          <w:sz w:val="20"/>
          <w:szCs w:val="20"/>
          <w:lang w:eastAsia="ru-RU"/>
        </w:rPr>
        <w:t>• </w:t>
      </w:r>
      <w:r w:rsidRPr="00847203">
        <w:rPr>
          <w:rFonts w:ascii="Times New Roman" w:eastAsia="Times New Roman" w:hAnsi="Times New Roman" w:cs="Times New Roman"/>
          <w:i/>
          <w:iCs/>
          <w:sz w:val="20"/>
          <w:szCs w:val="20"/>
          <w:lang w:eastAsia="ru-RU"/>
        </w:rPr>
        <w:t>объяснять причины и следствия</w:t>
      </w:r>
      <w:r w:rsidRPr="00847203">
        <w:rPr>
          <w:rFonts w:ascii="Times New Roman" w:eastAsia="Times New Roman" w:hAnsi="Times New Roman" w:cs="Times New Roman"/>
          <w:bCs/>
          <w:sz w:val="20"/>
          <w:szCs w:val="20"/>
          <w:lang w:eastAsia="ru-RU"/>
        </w:rPr>
        <w:t xml:space="preserve"> ключевых событий отечественной и всеобщей истории Средних веков;</w:t>
      </w:r>
    </w:p>
    <w:p w14:paraId="77745D3E" w14:textId="77777777" w:rsidR="00751473" w:rsidRPr="00847203" w:rsidRDefault="00751473" w:rsidP="00751473">
      <w:pPr>
        <w:tabs>
          <w:tab w:val="left" w:pos="1079"/>
        </w:tabs>
        <w:spacing w:after="0" w:line="240" w:lineRule="auto"/>
        <w:ind w:firstLine="454"/>
        <w:jc w:val="both"/>
        <w:rPr>
          <w:rFonts w:ascii="Times New Roman" w:eastAsia="Times New Roman" w:hAnsi="Times New Roman" w:cs="Times New Roman"/>
          <w:bCs/>
          <w:sz w:val="20"/>
          <w:szCs w:val="20"/>
          <w:lang w:eastAsia="ru-RU"/>
        </w:rPr>
      </w:pPr>
      <w:r w:rsidRPr="00847203">
        <w:rPr>
          <w:rFonts w:ascii="Times New Roman" w:eastAsia="Times New Roman" w:hAnsi="Times New Roman" w:cs="Times New Roman"/>
          <w:bCs/>
          <w:sz w:val="20"/>
          <w:szCs w:val="20"/>
          <w:lang w:eastAsia="ru-RU"/>
        </w:rPr>
        <w:t>• </w:t>
      </w:r>
      <w:r w:rsidRPr="00847203">
        <w:rPr>
          <w:rFonts w:ascii="Times New Roman" w:eastAsia="Times New Roman" w:hAnsi="Times New Roman" w:cs="Times New Roman"/>
          <w:i/>
          <w:iCs/>
          <w:sz w:val="20"/>
          <w:szCs w:val="20"/>
          <w:lang w:eastAsia="ru-RU"/>
        </w:rPr>
        <w:t>сопоставлять</w:t>
      </w:r>
      <w:r w:rsidRPr="00847203">
        <w:rPr>
          <w:rFonts w:ascii="Times New Roman" w:eastAsia="Times New Roman" w:hAnsi="Times New Roman" w:cs="Times New Roman"/>
          <w:bCs/>
          <w:sz w:val="20"/>
          <w:szCs w:val="20"/>
          <w:lang w:eastAsia="ru-RU"/>
        </w:rPr>
        <w:t xml:space="preserve">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462A0604" w14:textId="77777777" w:rsidR="00751473" w:rsidRPr="00847203" w:rsidRDefault="00751473" w:rsidP="00751473">
      <w:pPr>
        <w:tabs>
          <w:tab w:val="left" w:pos="1070"/>
        </w:tabs>
        <w:spacing w:after="0" w:line="240" w:lineRule="auto"/>
        <w:ind w:firstLine="454"/>
        <w:jc w:val="both"/>
        <w:rPr>
          <w:rFonts w:ascii="Times New Roman" w:eastAsia="Times New Roman" w:hAnsi="Times New Roman" w:cs="Times New Roman"/>
          <w:bCs/>
          <w:sz w:val="20"/>
          <w:szCs w:val="20"/>
          <w:lang w:eastAsia="ru-RU"/>
        </w:rPr>
      </w:pPr>
      <w:r w:rsidRPr="00847203">
        <w:rPr>
          <w:rFonts w:ascii="Times New Roman" w:eastAsia="Times New Roman" w:hAnsi="Times New Roman" w:cs="Times New Roman"/>
          <w:bCs/>
          <w:sz w:val="20"/>
          <w:szCs w:val="20"/>
          <w:lang w:eastAsia="ru-RU"/>
        </w:rPr>
        <w:t>• </w:t>
      </w:r>
      <w:r w:rsidRPr="00847203">
        <w:rPr>
          <w:rFonts w:ascii="Times New Roman" w:eastAsia="Times New Roman" w:hAnsi="Times New Roman" w:cs="Times New Roman"/>
          <w:i/>
          <w:iCs/>
          <w:sz w:val="20"/>
          <w:szCs w:val="20"/>
          <w:lang w:eastAsia="ru-RU"/>
        </w:rPr>
        <w:t>давать оценку</w:t>
      </w:r>
      <w:r w:rsidRPr="00847203">
        <w:rPr>
          <w:rFonts w:ascii="Times New Roman" w:eastAsia="Times New Roman" w:hAnsi="Times New Roman" w:cs="Times New Roman"/>
          <w:bCs/>
          <w:sz w:val="20"/>
          <w:szCs w:val="20"/>
          <w:lang w:eastAsia="ru-RU"/>
        </w:rPr>
        <w:t xml:space="preserve"> событиям и личностям отечественной и всеобщей истории Средних веков.</w:t>
      </w:r>
    </w:p>
    <w:p w14:paraId="55358FE8" w14:textId="77777777" w:rsidR="00751473" w:rsidRPr="00847203" w:rsidRDefault="00751473" w:rsidP="00751473">
      <w:pPr>
        <w:spacing w:after="0" w:line="240" w:lineRule="auto"/>
        <w:ind w:firstLine="454"/>
        <w:jc w:val="both"/>
        <w:rPr>
          <w:b/>
          <w:i/>
          <w:szCs w:val="20"/>
        </w:rPr>
      </w:pPr>
    </w:p>
    <w:p w14:paraId="02DEA9ED" w14:textId="77777777" w:rsidR="00751473" w:rsidRPr="003109E2" w:rsidRDefault="00751473" w:rsidP="00751473">
      <w:pPr>
        <w:spacing w:after="0" w:line="240" w:lineRule="auto"/>
        <w:ind w:firstLine="454"/>
        <w:jc w:val="both"/>
        <w:rPr>
          <w:rFonts w:ascii="Times New Roman" w:hAnsi="Times New Roman" w:cs="Times New Roman"/>
          <w:b/>
          <w:i/>
          <w:sz w:val="20"/>
          <w:szCs w:val="20"/>
        </w:rPr>
      </w:pPr>
      <w:r w:rsidRPr="003109E2">
        <w:rPr>
          <w:rFonts w:ascii="Times New Roman" w:hAnsi="Times New Roman" w:cs="Times New Roman"/>
          <w:b/>
          <w:i/>
          <w:sz w:val="20"/>
          <w:szCs w:val="20"/>
        </w:rPr>
        <w:t xml:space="preserve">Выпускник </w:t>
      </w:r>
      <w:r w:rsidRPr="003109E2">
        <w:rPr>
          <w:rFonts w:ascii="Times New Roman" w:hAnsi="Times New Roman" w:cs="Times New Roman"/>
          <w:b/>
          <w:i/>
          <w:sz w:val="20"/>
          <w:szCs w:val="20"/>
          <w:u w:val="single"/>
        </w:rPr>
        <w:t>получит возможность научиться:</w:t>
      </w:r>
    </w:p>
    <w:p w14:paraId="33299921" w14:textId="77777777" w:rsidR="00751473" w:rsidRPr="003109E2" w:rsidRDefault="00751473" w:rsidP="00751473">
      <w:pPr>
        <w:tabs>
          <w:tab w:val="left" w:pos="1084"/>
        </w:tabs>
        <w:spacing w:after="0" w:line="240" w:lineRule="auto"/>
        <w:ind w:firstLine="454"/>
        <w:jc w:val="both"/>
        <w:rPr>
          <w:rFonts w:ascii="Times New Roman" w:hAnsi="Times New Roman" w:cs="Times New Roman"/>
          <w:i/>
          <w:sz w:val="20"/>
          <w:szCs w:val="20"/>
        </w:rPr>
      </w:pPr>
      <w:r w:rsidRPr="003109E2">
        <w:rPr>
          <w:rFonts w:ascii="Times New Roman" w:hAnsi="Times New Roman" w:cs="Times New Roman"/>
          <w:i/>
          <w:sz w:val="20"/>
          <w:szCs w:val="20"/>
        </w:rPr>
        <w:t>• давать сопоставительную характеристику политического устройства государств Средневековья (Русь, Запад,</w:t>
      </w:r>
      <w:r w:rsidRPr="003109E2">
        <w:rPr>
          <w:rFonts w:ascii="Times New Roman" w:hAnsi="Times New Roman" w:cs="Times New Roman"/>
          <w:iCs/>
          <w:noProof/>
          <w:sz w:val="20"/>
          <w:szCs w:val="20"/>
        </w:rPr>
        <w:t xml:space="preserve"> </w:t>
      </w:r>
      <w:r w:rsidRPr="003109E2">
        <w:rPr>
          <w:rFonts w:ascii="Times New Roman" w:hAnsi="Times New Roman" w:cs="Times New Roman"/>
          <w:i/>
          <w:sz w:val="20"/>
          <w:szCs w:val="20"/>
        </w:rPr>
        <w:t>Восток);</w:t>
      </w:r>
    </w:p>
    <w:p w14:paraId="5DE44B06" w14:textId="77777777" w:rsidR="00751473" w:rsidRPr="003109E2" w:rsidRDefault="00751473" w:rsidP="00751473">
      <w:pPr>
        <w:tabs>
          <w:tab w:val="left" w:pos="1074"/>
        </w:tabs>
        <w:spacing w:after="0" w:line="240" w:lineRule="auto"/>
        <w:ind w:firstLine="454"/>
        <w:jc w:val="both"/>
        <w:rPr>
          <w:rFonts w:ascii="Times New Roman" w:hAnsi="Times New Roman" w:cs="Times New Roman"/>
          <w:i/>
          <w:sz w:val="20"/>
          <w:szCs w:val="20"/>
        </w:rPr>
      </w:pPr>
      <w:r w:rsidRPr="003109E2">
        <w:rPr>
          <w:rFonts w:ascii="Times New Roman" w:hAnsi="Times New Roman" w:cs="Times New Roman"/>
          <w:i/>
          <w:sz w:val="20"/>
          <w:szCs w:val="20"/>
        </w:rPr>
        <w:t>• сравнивать свидетельства различных исторических</w:t>
      </w:r>
      <w:r w:rsidRPr="003109E2">
        <w:rPr>
          <w:rFonts w:ascii="Times New Roman" w:hAnsi="Times New Roman" w:cs="Times New Roman"/>
          <w:iCs/>
          <w:noProof/>
          <w:sz w:val="20"/>
          <w:szCs w:val="20"/>
        </w:rPr>
        <w:t xml:space="preserve"> </w:t>
      </w:r>
      <w:r w:rsidRPr="003109E2">
        <w:rPr>
          <w:rFonts w:ascii="Times New Roman" w:hAnsi="Times New Roman" w:cs="Times New Roman"/>
          <w:i/>
          <w:sz w:val="20"/>
          <w:szCs w:val="20"/>
        </w:rPr>
        <w:t>источников, выявляя в них общее и различия;</w:t>
      </w:r>
    </w:p>
    <w:p w14:paraId="1A1F1354" w14:textId="77777777" w:rsidR="00751473" w:rsidRPr="003109E2" w:rsidRDefault="00751473" w:rsidP="00751473">
      <w:pPr>
        <w:tabs>
          <w:tab w:val="left" w:pos="1079"/>
        </w:tabs>
        <w:spacing w:after="0" w:line="240" w:lineRule="auto"/>
        <w:ind w:firstLine="454"/>
        <w:jc w:val="both"/>
        <w:rPr>
          <w:rFonts w:ascii="Times New Roman" w:hAnsi="Times New Roman" w:cs="Times New Roman"/>
          <w:i/>
          <w:sz w:val="20"/>
          <w:szCs w:val="20"/>
        </w:rPr>
      </w:pPr>
      <w:r w:rsidRPr="003109E2">
        <w:rPr>
          <w:rFonts w:ascii="Times New Roman" w:hAnsi="Times New Roman" w:cs="Times New Roman"/>
          <w:i/>
          <w:sz w:val="20"/>
          <w:szCs w:val="20"/>
        </w:rPr>
        <w:t>• составлять на основе информации учебника и дополнительной литературы описания памятников средневековой</w:t>
      </w:r>
      <w:r w:rsidRPr="003109E2">
        <w:rPr>
          <w:rFonts w:ascii="Times New Roman" w:hAnsi="Times New Roman" w:cs="Times New Roman"/>
          <w:iCs/>
          <w:noProof/>
          <w:sz w:val="20"/>
          <w:szCs w:val="20"/>
        </w:rPr>
        <w:t xml:space="preserve"> </w:t>
      </w:r>
      <w:r w:rsidRPr="003109E2">
        <w:rPr>
          <w:rFonts w:ascii="Times New Roman" w:hAnsi="Times New Roman" w:cs="Times New Roman"/>
          <w:i/>
          <w:sz w:val="20"/>
          <w:szCs w:val="20"/>
        </w:rPr>
        <w:t>культуры Руси и других стран, объяснять, в чём заключаются их художественные достоинства и значение.</w:t>
      </w:r>
    </w:p>
    <w:p w14:paraId="35353171" w14:textId="77777777" w:rsidR="00751473" w:rsidRDefault="00751473" w:rsidP="00751473">
      <w:pPr>
        <w:keepNext/>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14:paraId="54B6912B" w14:textId="77777777" w:rsidR="00751473" w:rsidRPr="00751473" w:rsidRDefault="00751473" w:rsidP="00751473">
      <w:pPr>
        <w:keepNext/>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51473">
        <w:rPr>
          <w:rFonts w:ascii="Times New Roman" w:eastAsia="Times New Roman" w:hAnsi="Times New Roman" w:cs="Times New Roman"/>
          <w:b/>
          <w:bCs/>
          <w:sz w:val="20"/>
          <w:szCs w:val="20"/>
          <w:lang w:eastAsia="ru-RU"/>
        </w:rPr>
        <w:t>Синхронизация курсов всеобщей истории и истории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3147"/>
        <w:gridCol w:w="4917"/>
      </w:tblGrid>
      <w:tr w:rsidR="00751473" w:rsidRPr="00751473" w14:paraId="2CA42956" w14:textId="77777777" w:rsidTr="00751473">
        <w:tc>
          <w:tcPr>
            <w:tcW w:w="2219" w:type="dxa"/>
            <w:tcBorders>
              <w:top w:val="single" w:sz="4" w:space="0" w:color="auto"/>
              <w:left w:val="single" w:sz="4" w:space="0" w:color="auto"/>
              <w:bottom w:val="single" w:sz="4" w:space="0" w:color="auto"/>
              <w:right w:val="single" w:sz="4" w:space="0" w:color="auto"/>
            </w:tcBorders>
          </w:tcPr>
          <w:p w14:paraId="7AEC05A5" w14:textId="77777777" w:rsidR="00751473" w:rsidRPr="00751473" w:rsidRDefault="00751473" w:rsidP="00751473">
            <w:pPr>
              <w:autoSpaceDE w:val="0"/>
              <w:autoSpaceDN w:val="0"/>
              <w:adjustRightInd w:val="0"/>
              <w:spacing w:before="38" w:after="0" w:line="407" w:lineRule="exact"/>
              <w:rPr>
                <w:rFonts w:ascii="Times New Roman" w:eastAsia="Times New Roman" w:hAnsi="Times New Roman" w:cs="Times New Roman"/>
                <w:iCs/>
                <w:sz w:val="20"/>
                <w:szCs w:val="20"/>
                <w:lang w:eastAsia="ru-RU"/>
              </w:rPr>
            </w:pPr>
          </w:p>
        </w:tc>
        <w:tc>
          <w:tcPr>
            <w:tcW w:w="3190" w:type="dxa"/>
            <w:tcBorders>
              <w:top w:val="single" w:sz="4" w:space="0" w:color="auto"/>
              <w:left w:val="single" w:sz="4" w:space="0" w:color="auto"/>
              <w:bottom w:val="single" w:sz="4" w:space="0" w:color="auto"/>
              <w:right w:val="single" w:sz="4" w:space="0" w:color="auto"/>
            </w:tcBorders>
            <w:hideMark/>
          </w:tcPr>
          <w:p w14:paraId="4BA181C7" w14:textId="77777777" w:rsidR="00751473" w:rsidRPr="00751473" w:rsidRDefault="00751473" w:rsidP="00751473">
            <w:pPr>
              <w:autoSpaceDE w:val="0"/>
              <w:autoSpaceDN w:val="0"/>
              <w:adjustRightInd w:val="0"/>
              <w:spacing w:after="0" w:line="240" w:lineRule="auto"/>
              <w:ind w:left="789"/>
              <w:rPr>
                <w:rFonts w:ascii="Times New Roman" w:eastAsia="Times New Roman" w:hAnsi="Times New Roman" w:cs="Times New Roman"/>
                <w:b/>
                <w:bCs/>
                <w:sz w:val="20"/>
                <w:szCs w:val="20"/>
                <w:lang w:eastAsia="ru-RU"/>
              </w:rPr>
            </w:pPr>
            <w:r w:rsidRPr="00751473">
              <w:rPr>
                <w:rFonts w:ascii="Times New Roman" w:eastAsia="Times New Roman" w:hAnsi="Times New Roman" w:cs="Times New Roman"/>
                <w:b/>
                <w:bCs/>
                <w:sz w:val="20"/>
                <w:szCs w:val="20"/>
                <w:lang w:eastAsia="ru-RU"/>
              </w:rPr>
              <w:t>Всеобщая история</w:t>
            </w:r>
          </w:p>
        </w:tc>
        <w:tc>
          <w:tcPr>
            <w:tcW w:w="5012" w:type="dxa"/>
            <w:tcBorders>
              <w:top w:val="single" w:sz="4" w:space="0" w:color="auto"/>
              <w:left w:val="single" w:sz="4" w:space="0" w:color="auto"/>
              <w:bottom w:val="single" w:sz="4" w:space="0" w:color="auto"/>
              <w:right w:val="single" w:sz="4" w:space="0" w:color="auto"/>
            </w:tcBorders>
            <w:hideMark/>
          </w:tcPr>
          <w:p w14:paraId="0DFC8C6F" w14:textId="77777777" w:rsidR="00751473" w:rsidRPr="00751473" w:rsidRDefault="00751473" w:rsidP="00751473">
            <w:pPr>
              <w:autoSpaceDE w:val="0"/>
              <w:autoSpaceDN w:val="0"/>
              <w:adjustRightInd w:val="0"/>
              <w:spacing w:after="0" w:line="240" w:lineRule="auto"/>
              <w:ind w:left="1171"/>
              <w:rPr>
                <w:rFonts w:ascii="Times New Roman" w:eastAsia="Times New Roman" w:hAnsi="Times New Roman" w:cs="Times New Roman"/>
                <w:b/>
                <w:bCs/>
                <w:sz w:val="20"/>
                <w:szCs w:val="20"/>
                <w:lang w:eastAsia="ru-RU"/>
              </w:rPr>
            </w:pPr>
            <w:r w:rsidRPr="00751473">
              <w:rPr>
                <w:rFonts w:ascii="Times New Roman" w:eastAsia="Times New Roman" w:hAnsi="Times New Roman" w:cs="Times New Roman"/>
                <w:b/>
                <w:bCs/>
                <w:sz w:val="20"/>
                <w:szCs w:val="20"/>
                <w:lang w:eastAsia="ru-RU"/>
              </w:rPr>
              <w:t>История России</w:t>
            </w:r>
          </w:p>
        </w:tc>
      </w:tr>
      <w:tr w:rsidR="00751473" w:rsidRPr="00751473" w14:paraId="6D969F31" w14:textId="77777777" w:rsidTr="00751473">
        <w:tc>
          <w:tcPr>
            <w:tcW w:w="2219" w:type="dxa"/>
            <w:tcBorders>
              <w:top w:val="single" w:sz="4" w:space="0" w:color="auto"/>
              <w:left w:val="single" w:sz="4" w:space="0" w:color="auto"/>
              <w:bottom w:val="single" w:sz="4" w:space="0" w:color="auto"/>
              <w:right w:val="single" w:sz="4" w:space="0" w:color="auto"/>
            </w:tcBorders>
            <w:hideMark/>
          </w:tcPr>
          <w:p w14:paraId="30D285C2" w14:textId="77777777" w:rsidR="00751473" w:rsidRPr="00751473" w:rsidRDefault="00751473" w:rsidP="00751473">
            <w:pPr>
              <w:tabs>
                <w:tab w:val="left" w:pos="-567"/>
              </w:tabs>
              <w:autoSpaceDE w:val="0"/>
              <w:autoSpaceDN w:val="0"/>
              <w:adjustRightInd w:val="0"/>
              <w:spacing w:before="38" w:after="0" w:line="240" w:lineRule="auto"/>
              <w:ind w:left="-993" w:firstLine="993"/>
              <w:rPr>
                <w:rFonts w:ascii="Times New Roman" w:eastAsia="Times New Roman" w:hAnsi="Times New Roman" w:cs="Times New Roman"/>
                <w:iCs/>
                <w:sz w:val="20"/>
                <w:szCs w:val="20"/>
                <w:lang w:val="en-US" w:eastAsia="ru-RU"/>
              </w:rPr>
            </w:pPr>
            <w:r w:rsidRPr="00751473">
              <w:rPr>
                <w:rFonts w:ascii="Times New Roman" w:eastAsia="Times New Roman" w:hAnsi="Times New Roman" w:cs="Times New Roman"/>
                <w:i/>
                <w:iCs/>
                <w:sz w:val="20"/>
                <w:szCs w:val="20"/>
                <w:lang w:eastAsia="ru-RU"/>
              </w:rPr>
              <w:t>6</w:t>
            </w:r>
            <w:r w:rsidRPr="00751473">
              <w:rPr>
                <w:rFonts w:ascii="Times New Roman" w:eastAsia="Times New Roman" w:hAnsi="Times New Roman" w:cs="Times New Roman"/>
                <w:i/>
                <w:iCs/>
                <w:sz w:val="20"/>
                <w:szCs w:val="20"/>
                <w:lang w:val="en-US" w:eastAsia="ru-RU"/>
              </w:rPr>
              <w:t xml:space="preserve"> </w:t>
            </w:r>
            <w:r w:rsidRPr="00751473">
              <w:rPr>
                <w:rFonts w:ascii="Times New Roman" w:eastAsia="Times New Roman" w:hAnsi="Times New Roman" w:cs="Times New Roman"/>
                <w:i/>
                <w:iCs/>
                <w:sz w:val="20"/>
                <w:szCs w:val="20"/>
                <w:lang w:eastAsia="ru-RU"/>
              </w:rPr>
              <w:t>класс</w:t>
            </w:r>
          </w:p>
        </w:tc>
        <w:tc>
          <w:tcPr>
            <w:tcW w:w="3190" w:type="dxa"/>
            <w:tcBorders>
              <w:top w:val="single" w:sz="4" w:space="0" w:color="auto"/>
              <w:left w:val="single" w:sz="4" w:space="0" w:color="auto"/>
              <w:bottom w:val="single" w:sz="4" w:space="0" w:color="auto"/>
              <w:right w:val="single" w:sz="4" w:space="0" w:color="auto"/>
            </w:tcBorders>
            <w:hideMark/>
          </w:tcPr>
          <w:p w14:paraId="17624230" w14:textId="77777777" w:rsidR="00751473" w:rsidRPr="00751473" w:rsidRDefault="00751473" w:rsidP="00751473">
            <w:pPr>
              <w:autoSpaceDE w:val="0"/>
              <w:autoSpaceDN w:val="0"/>
              <w:adjustRightInd w:val="0"/>
              <w:spacing w:after="0" w:line="240" w:lineRule="auto"/>
              <w:rPr>
                <w:rFonts w:ascii="Times New Roman" w:eastAsia="Times New Roman" w:hAnsi="Times New Roman" w:cs="Times New Roman"/>
                <w:b/>
                <w:bCs/>
                <w:sz w:val="20"/>
                <w:szCs w:val="20"/>
                <w:lang w:eastAsia="ru-RU"/>
              </w:rPr>
            </w:pPr>
            <w:r w:rsidRPr="00751473">
              <w:rPr>
                <w:rFonts w:ascii="Times New Roman" w:eastAsia="Times New Roman" w:hAnsi="Times New Roman" w:cs="Times New Roman"/>
                <w:b/>
                <w:bCs/>
                <w:sz w:val="20"/>
                <w:szCs w:val="20"/>
                <w:lang w:eastAsia="ru-RU"/>
              </w:rPr>
              <w:t xml:space="preserve">ИСТОРИЯ СРЕДНИХ ВЕКОВ. </w:t>
            </w:r>
            <w:r w:rsidRPr="00751473">
              <w:rPr>
                <w:rFonts w:ascii="Times New Roman" w:eastAsia="Times New Roman" w:hAnsi="Times New Roman" w:cs="Times New Roman"/>
                <w:sz w:val="20"/>
                <w:szCs w:val="20"/>
                <w:lang w:val="en-US" w:eastAsia="ru-RU"/>
              </w:rPr>
              <w:t>VI</w:t>
            </w:r>
            <w:r w:rsidRPr="00751473">
              <w:rPr>
                <w:rFonts w:ascii="Times New Roman" w:eastAsia="Times New Roman" w:hAnsi="Times New Roman" w:cs="Times New Roman"/>
                <w:sz w:val="20"/>
                <w:szCs w:val="20"/>
                <w:lang w:eastAsia="ru-RU"/>
              </w:rPr>
              <w:t>-</w:t>
            </w:r>
            <w:r w:rsidRPr="00751473">
              <w:rPr>
                <w:rFonts w:ascii="Times New Roman" w:eastAsia="Times New Roman" w:hAnsi="Times New Roman" w:cs="Times New Roman"/>
                <w:sz w:val="20"/>
                <w:szCs w:val="20"/>
                <w:lang w:val="en-US" w:eastAsia="ru-RU"/>
              </w:rPr>
              <w:t>XV</w:t>
            </w:r>
            <w:r w:rsidRPr="00751473">
              <w:rPr>
                <w:rFonts w:ascii="Times New Roman" w:eastAsia="Times New Roman" w:hAnsi="Times New Roman" w:cs="Times New Roman"/>
                <w:sz w:val="20"/>
                <w:szCs w:val="20"/>
                <w:lang w:eastAsia="ru-RU"/>
              </w:rPr>
              <w:t xml:space="preserve"> </w:t>
            </w:r>
            <w:r w:rsidRPr="00751473">
              <w:rPr>
                <w:rFonts w:ascii="Times New Roman" w:eastAsia="Times New Roman" w:hAnsi="Times New Roman" w:cs="Times New Roman"/>
                <w:b/>
                <w:bCs/>
                <w:sz w:val="20"/>
                <w:szCs w:val="20"/>
                <w:lang w:eastAsia="ru-RU"/>
              </w:rPr>
              <w:t>вв.</w:t>
            </w:r>
          </w:p>
          <w:p w14:paraId="2F91F5B1" w14:textId="77777777" w:rsidR="00751473" w:rsidRPr="00751473" w:rsidRDefault="00751473" w:rsidP="00751473">
            <w:pPr>
              <w:autoSpaceDE w:val="0"/>
              <w:autoSpaceDN w:val="0"/>
              <w:adjustRightInd w:val="0"/>
              <w:spacing w:after="0" w:line="240" w:lineRule="auto"/>
              <w:ind w:left="6" w:hanging="6"/>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Раннее Средневековье Зрелое. Средневековье Страны Востока в Средние века Государства доколумбовой Америки.</w:t>
            </w:r>
          </w:p>
        </w:tc>
        <w:tc>
          <w:tcPr>
            <w:tcW w:w="5012" w:type="dxa"/>
            <w:tcBorders>
              <w:top w:val="single" w:sz="4" w:space="0" w:color="auto"/>
              <w:left w:val="single" w:sz="4" w:space="0" w:color="auto"/>
              <w:bottom w:val="single" w:sz="4" w:space="0" w:color="auto"/>
              <w:right w:val="single" w:sz="4" w:space="0" w:color="auto"/>
            </w:tcBorders>
            <w:hideMark/>
          </w:tcPr>
          <w:p w14:paraId="0D8B615E" w14:textId="77777777" w:rsidR="00751473" w:rsidRPr="00751473" w:rsidRDefault="00751473" w:rsidP="00751473">
            <w:pPr>
              <w:autoSpaceDE w:val="0"/>
              <w:autoSpaceDN w:val="0"/>
              <w:adjustRightInd w:val="0"/>
              <w:spacing w:after="0" w:line="240" w:lineRule="auto"/>
              <w:ind w:firstLine="6"/>
              <w:rPr>
                <w:rFonts w:ascii="Times New Roman" w:eastAsia="Times New Roman" w:hAnsi="Times New Roman" w:cs="Times New Roman"/>
                <w:b/>
                <w:bCs/>
                <w:sz w:val="20"/>
                <w:szCs w:val="20"/>
                <w:lang w:eastAsia="ru-RU"/>
              </w:rPr>
            </w:pPr>
            <w:r w:rsidRPr="00751473">
              <w:rPr>
                <w:rFonts w:ascii="Times New Roman" w:eastAsia="Times New Roman" w:hAnsi="Times New Roman" w:cs="Times New Roman"/>
                <w:b/>
                <w:bCs/>
                <w:sz w:val="20"/>
                <w:szCs w:val="20"/>
                <w:lang w:eastAsia="ru-RU"/>
              </w:rPr>
              <w:t xml:space="preserve">ОТ ДРЕВНЕЙ РУСИ К РОССИЙСКОМУ ГОСУДАРСТВУ. </w:t>
            </w:r>
            <w:r w:rsidRPr="00751473">
              <w:rPr>
                <w:rFonts w:ascii="Times New Roman" w:eastAsia="Times New Roman" w:hAnsi="Times New Roman" w:cs="Times New Roman"/>
                <w:sz w:val="20"/>
                <w:szCs w:val="20"/>
                <w:lang w:eastAsia="ru-RU"/>
              </w:rPr>
              <w:t xml:space="preserve">VIII -XV </w:t>
            </w:r>
            <w:r w:rsidRPr="00751473">
              <w:rPr>
                <w:rFonts w:ascii="Times New Roman" w:eastAsia="Times New Roman" w:hAnsi="Times New Roman" w:cs="Times New Roman"/>
                <w:b/>
                <w:bCs/>
                <w:sz w:val="20"/>
                <w:szCs w:val="20"/>
                <w:lang w:eastAsia="ru-RU"/>
              </w:rPr>
              <w:t>вв.</w:t>
            </w:r>
          </w:p>
          <w:p w14:paraId="3723135D" w14:textId="77777777" w:rsidR="00751473" w:rsidRPr="00751473" w:rsidRDefault="00751473" w:rsidP="00751473">
            <w:pPr>
              <w:autoSpaceDE w:val="0"/>
              <w:autoSpaceDN w:val="0"/>
              <w:adjustRightInd w:val="0"/>
              <w:spacing w:after="0" w:line="240" w:lineRule="auto"/>
              <w:ind w:firstLine="6"/>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Восточная Европа в середине I тыс. н.э.</w:t>
            </w:r>
          </w:p>
          <w:p w14:paraId="57AAA3CF" w14:textId="77777777" w:rsidR="00751473" w:rsidRPr="00751473" w:rsidRDefault="00751473" w:rsidP="00751473">
            <w:pPr>
              <w:autoSpaceDE w:val="0"/>
              <w:autoSpaceDN w:val="0"/>
              <w:adjustRightInd w:val="0"/>
              <w:spacing w:after="0" w:line="240" w:lineRule="auto"/>
              <w:ind w:firstLine="13"/>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Образование государства Русь Русь в конце X - начале XII в. Культурное пространство Русь в середине XII - начале XIII в. Русские земли в середине XIII - XIV в. Народы и государства степной зоны Восточной Европы и Сибири в XIII-XV вв.</w:t>
            </w:r>
          </w:p>
          <w:p w14:paraId="485B31E9" w14:textId="77777777" w:rsidR="00751473" w:rsidRPr="00751473" w:rsidRDefault="00751473" w:rsidP="00751473">
            <w:pPr>
              <w:autoSpaceDE w:val="0"/>
              <w:autoSpaceDN w:val="0"/>
              <w:adjustRightInd w:val="0"/>
              <w:spacing w:after="0" w:line="240" w:lineRule="auto"/>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lastRenderedPageBreak/>
              <w:t>Культурное пространство Формирование единого Русского государства в XV веке Культурное пространство Региональный компонент</w:t>
            </w:r>
          </w:p>
        </w:tc>
      </w:tr>
    </w:tbl>
    <w:p w14:paraId="46661C0D" w14:textId="77777777" w:rsidR="00751473" w:rsidRPr="00751473" w:rsidRDefault="00751473" w:rsidP="00751473">
      <w:pPr>
        <w:spacing w:after="0" w:line="240" w:lineRule="auto"/>
        <w:ind w:firstLine="900"/>
        <w:jc w:val="center"/>
        <w:outlineLvl w:val="0"/>
        <w:rPr>
          <w:rFonts w:ascii="Times New Roman" w:eastAsia="Times New Roman" w:hAnsi="Times New Roman" w:cs="Times New Roman"/>
          <w:b/>
          <w:sz w:val="20"/>
          <w:szCs w:val="20"/>
          <w:lang w:eastAsia="ru-RU"/>
        </w:rPr>
      </w:pPr>
    </w:p>
    <w:p w14:paraId="564F054C" w14:textId="77777777" w:rsidR="00751473" w:rsidRPr="00751473" w:rsidRDefault="00751473" w:rsidP="00751473">
      <w:pPr>
        <w:tabs>
          <w:tab w:val="left" w:pos="1084"/>
        </w:tabs>
        <w:spacing w:after="0" w:line="240" w:lineRule="auto"/>
        <w:jc w:val="center"/>
        <w:rPr>
          <w:rFonts w:ascii="Times New Roman" w:eastAsia="Times New Roman" w:hAnsi="Times New Roman" w:cs="Times New Roman"/>
          <w:b/>
          <w:sz w:val="20"/>
          <w:szCs w:val="20"/>
          <w:lang w:eastAsia="ru-RU"/>
        </w:rPr>
      </w:pPr>
    </w:p>
    <w:p w14:paraId="308B2800" w14:textId="77777777" w:rsidR="00864A73" w:rsidRDefault="00864A73" w:rsidP="00864A73">
      <w:pPr>
        <w:widowControl w:val="0"/>
        <w:autoSpaceDE w:val="0"/>
        <w:autoSpaceDN w:val="0"/>
        <w:spacing w:before="1" w:after="0" w:line="240" w:lineRule="auto"/>
        <w:ind w:left="473"/>
        <w:rPr>
          <w:rFonts w:ascii="Times New Roman" w:eastAsia="Times New Roman" w:hAnsi="Times New Roman" w:cs="Times New Roman"/>
          <w:spacing w:val="-2"/>
          <w:sz w:val="20"/>
          <w:szCs w:val="20"/>
        </w:rPr>
      </w:pPr>
    </w:p>
    <w:p w14:paraId="658A5759" w14:textId="77777777" w:rsidR="00864A73" w:rsidRPr="003556E0" w:rsidRDefault="0013363F" w:rsidP="00864A73">
      <w:pPr>
        <w:ind w:right="403"/>
        <w:rPr>
          <w:b/>
          <w:sz w:val="24"/>
        </w:rPr>
      </w:pPr>
      <w:r>
        <w:rPr>
          <w:rFonts w:ascii="Times New Roman" w:eastAsia="Times New Roman" w:hAnsi="Times New Roman" w:cs="Times New Roman"/>
          <w:spacing w:val="-2"/>
          <w:sz w:val="20"/>
          <w:szCs w:val="20"/>
        </w:rPr>
        <w:t xml:space="preserve">                        </w:t>
      </w:r>
      <w:r w:rsidR="00751473">
        <w:rPr>
          <w:b/>
          <w:sz w:val="24"/>
        </w:rPr>
        <w:t xml:space="preserve"> </w:t>
      </w:r>
      <w:r w:rsidR="00864A73">
        <w:rPr>
          <w:b/>
          <w:sz w:val="24"/>
        </w:rPr>
        <w:t xml:space="preserve"> </w:t>
      </w:r>
      <w:r w:rsidR="00864A73" w:rsidRPr="002453FD">
        <w:rPr>
          <w:rFonts w:ascii="Times New Roman" w:hAnsi="Times New Roman" w:cs="Times New Roman"/>
          <w:b/>
          <w:sz w:val="20"/>
          <w:szCs w:val="20"/>
        </w:rPr>
        <w:t>Содержание</w:t>
      </w:r>
      <w:r w:rsidR="00864A73" w:rsidRPr="002453FD">
        <w:rPr>
          <w:rFonts w:ascii="Times New Roman" w:hAnsi="Times New Roman" w:cs="Times New Roman"/>
          <w:b/>
          <w:spacing w:val="-4"/>
          <w:sz w:val="20"/>
          <w:szCs w:val="20"/>
        </w:rPr>
        <w:t xml:space="preserve"> </w:t>
      </w:r>
      <w:r w:rsidR="00864A73" w:rsidRPr="002453FD">
        <w:rPr>
          <w:rFonts w:ascii="Times New Roman" w:hAnsi="Times New Roman" w:cs="Times New Roman"/>
          <w:b/>
          <w:sz w:val="20"/>
          <w:szCs w:val="20"/>
        </w:rPr>
        <w:t>учебного</w:t>
      </w:r>
      <w:r w:rsidR="00864A73" w:rsidRPr="002453FD">
        <w:rPr>
          <w:rFonts w:ascii="Times New Roman" w:hAnsi="Times New Roman" w:cs="Times New Roman"/>
          <w:b/>
          <w:spacing w:val="-1"/>
          <w:sz w:val="20"/>
          <w:szCs w:val="20"/>
        </w:rPr>
        <w:t xml:space="preserve"> </w:t>
      </w:r>
      <w:r w:rsidR="00864A73" w:rsidRPr="002453FD">
        <w:rPr>
          <w:rFonts w:ascii="Times New Roman" w:hAnsi="Times New Roman" w:cs="Times New Roman"/>
          <w:b/>
          <w:sz w:val="20"/>
          <w:szCs w:val="20"/>
        </w:rPr>
        <w:t>предмета</w:t>
      </w:r>
      <w:r w:rsidR="00864A73" w:rsidRPr="002453FD">
        <w:rPr>
          <w:rFonts w:ascii="Times New Roman" w:hAnsi="Times New Roman" w:cs="Times New Roman"/>
          <w:b/>
          <w:spacing w:val="-1"/>
          <w:sz w:val="20"/>
          <w:szCs w:val="20"/>
        </w:rPr>
        <w:t xml:space="preserve"> </w:t>
      </w:r>
      <w:r w:rsidR="00864A73" w:rsidRPr="002453FD">
        <w:rPr>
          <w:rFonts w:ascii="Times New Roman" w:hAnsi="Times New Roman" w:cs="Times New Roman"/>
          <w:b/>
          <w:sz w:val="20"/>
          <w:szCs w:val="20"/>
        </w:rPr>
        <w:t>«Всеобщая</w:t>
      </w:r>
      <w:r w:rsidR="00864A73" w:rsidRPr="002453FD">
        <w:rPr>
          <w:rFonts w:ascii="Times New Roman" w:hAnsi="Times New Roman" w:cs="Times New Roman"/>
          <w:b/>
          <w:spacing w:val="-3"/>
          <w:sz w:val="20"/>
          <w:szCs w:val="20"/>
        </w:rPr>
        <w:t xml:space="preserve"> </w:t>
      </w:r>
      <w:r w:rsidR="00864A73" w:rsidRPr="002453FD">
        <w:rPr>
          <w:rFonts w:ascii="Times New Roman" w:hAnsi="Times New Roman" w:cs="Times New Roman"/>
          <w:b/>
          <w:sz w:val="20"/>
          <w:szCs w:val="20"/>
        </w:rPr>
        <w:t>история.</w:t>
      </w:r>
      <w:r w:rsidR="00864A73" w:rsidRPr="002453FD">
        <w:rPr>
          <w:rFonts w:ascii="Times New Roman" w:hAnsi="Times New Roman" w:cs="Times New Roman"/>
          <w:b/>
          <w:spacing w:val="-2"/>
          <w:sz w:val="20"/>
          <w:szCs w:val="20"/>
        </w:rPr>
        <w:t xml:space="preserve"> </w:t>
      </w:r>
      <w:r w:rsidR="00864A73" w:rsidRPr="002453FD">
        <w:rPr>
          <w:rFonts w:ascii="Times New Roman" w:hAnsi="Times New Roman" w:cs="Times New Roman"/>
          <w:b/>
          <w:sz w:val="20"/>
          <w:szCs w:val="20"/>
        </w:rPr>
        <w:t>История</w:t>
      </w:r>
      <w:r w:rsidR="00864A73" w:rsidRPr="002453FD">
        <w:rPr>
          <w:rFonts w:ascii="Times New Roman" w:hAnsi="Times New Roman" w:cs="Times New Roman"/>
          <w:b/>
          <w:spacing w:val="-3"/>
          <w:sz w:val="20"/>
          <w:szCs w:val="20"/>
        </w:rPr>
        <w:t xml:space="preserve"> </w:t>
      </w:r>
      <w:r w:rsidR="00864A73" w:rsidRPr="002453FD">
        <w:rPr>
          <w:rFonts w:ascii="Times New Roman" w:hAnsi="Times New Roman" w:cs="Times New Roman"/>
          <w:b/>
          <w:sz w:val="20"/>
          <w:szCs w:val="20"/>
        </w:rPr>
        <w:t>средних</w:t>
      </w:r>
      <w:r w:rsidR="00864A73" w:rsidRPr="002453FD">
        <w:rPr>
          <w:rFonts w:ascii="Times New Roman" w:hAnsi="Times New Roman" w:cs="Times New Roman"/>
          <w:b/>
          <w:spacing w:val="-3"/>
          <w:sz w:val="20"/>
          <w:szCs w:val="20"/>
        </w:rPr>
        <w:t xml:space="preserve"> </w:t>
      </w:r>
      <w:r w:rsidR="00864A73" w:rsidRPr="002453FD">
        <w:rPr>
          <w:rFonts w:ascii="Times New Roman" w:hAnsi="Times New Roman" w:cs="Times New Roman"/>
          <w:b/>
          <w:sz w:val="20"/>
          <w:szCs w:val="20"/>
        </w:rPr>
        <w:t>веков»</w:t>
      </w:r>
      <w:r w:rsidR="00864A73" w:rsidRPr="002453FD">
        <w:rPr>
          <w:rFonts w:ascii="Times New Roman" w:hAnsi="Times New Roman" w:cs="Times New Roman"/>
          <w:b/>
          <w:spacing w:val="-2"/>
          <w:sz w:val="20"/>
          <w:szCs w:val="20"/>
        </w:rPr>
        <w:t xml:space="preserve"> (28ч.)</w:t>
      </w:r>
    </w:p>
    <w:p w14:paraId="0745D8E3" w14:textId="77777777" w:rsidR="00864A73" w:rsidRPr="002453FD" w:rsidRDefault="00864A73" w:rsidP="00864A73">
      <w:pPr>
        <w:pStyle w:val="a3"/>
        <w:ind w:right="112"/>
        <w:rPr>
          <w:sz w:val="20"/>
          <w:szCs w:val="20"/>
        </w:rPr>
      </w:pPr>
      <w:r w:rsidRPr="002453FD">
        <w:rPr>
          <w:b/>
          <w:sz w:val="20"/>
          <w:szCs w:val="20"/>
        </w:rPr>
        <w:t xml:space="preserve">Введение. Что такое Средние века (1 ч) </w:t>
      </w:r>
      <w:r w:rsidRPr="002453FD">
        <w:rPr>
          <w:sz w:val="20"/>
          <w:szCs w:val="20"/>
        </w:rPr>
        <w:t>Средние века: понятие и хронологические рамки, место среди других периодов истории, периодизация Средневековья. Исторические источники по истории Средних веков.</w:t>
      </w:r>
    </w:p>
    <w:p w14:paraId="1D9E30FE" w14:textId="77777777" w:rsidR="00864A73" w:rsidRPr="002453FD" w:rsidRDefault="00864A73" w:rsidP="00864A73">
      <w:pPr>
        <w:pStyle w:val="1"/>
        <w:spacing w:before="5"/>
        <w:jc w:val="both"/>
        <w:rPr>
          <w:sz w:val="20"/>
          <w:szCs w:val="20"/>
        </w:rPr>
      </w:pPr>
      <w:r w:rsidRPr="002453FD">
        <w:rPr>
          <w:sz w:val="20"/>
          <w:szCs w:val="20"/>
        </w:rPr>
        <w:t>Раздел</w:t>
      </w:r>
      <w:r w:rsidRPr="002453FD">
        <w:rPr>
          <w:spacing w:val="-8"/>
          <w:sz w:val="20"/>
          <w:szCs w:val="20"/>
        </w:rPr>
        <w:t xml:space="preserve"> </w:t>
      </w:r>
      <w:r w:rsidRPr="002453FD">
        <w:rPr>
          <w:sz w:val="20"/>
          <w:szCs w:val="20"/>
        </w:rPr>
        <w:t>I.</w:t>
      </w:r>
      <w:r w:rsidRPr="002453FD">
        <w:rPr>
          <w:spacing w:val="-3"/>
          <w:sz w:val="20"/>
          <w:szCs w:val="20"/>
        </w:rPr>
        <w:t xml:space="preserve"> </w:t>
      </w:r>
      <w:r w:rsidRPr="002453FD">
        <w:rPr>
          <w:sz w:val="20"/>
          <w:szCs w:val="20"/>
        </w:rPr>
        <w:t>Раннее</w:t>
      </w:r>
      <w:r w:rsidRPr="002453FD">
        <w:rPr>
          <w:spacing w:val="-5"/>
          <w:sz w:val="20"/>
          <w:szCs w:val="20"/>
        </w:rPr>
        <w:t xml:space="preserve"> </w:t>
      </w:r>
      <w:r w:rsidRPr="002453FD">
        <w:rPr>
          <w:sz w:val="20"/>
          <w:szCs w:val="20"/>
        </w:rPr>
        <w:t>Средневековье</w:t>
      </w:r>
      <w:r w:rsidRPr="002453FD">
        <w:rPr>
          <w:spacing w:val="-6"/>
          <w:sz w:val="20"/>
          <w:szCs w:val="20"/>
        </w:rPr>
        <w:t xml:space="preserve"> </w:t>
      </w:r>
      <w:r w:rsidRPr="002453FD">
        <w:rPr>
          <w:sz w:val="20"/>
          <w:szCs w:val="20"/>
        </w:rPr>
        <w:t>(9</w:t>
      </w:r>
      <w:r w:rsidRPr="002453FD">
        <w:rPr>
          <w:spacing w:val="-5"/>
          <w:sz w:val="20"/>
          <w:szCs w:val="20"/>
        </w:rPr>
        <w:t xml:space="preserve"> </w:t>
      </w:r>
      <w:r w:rsidRPr="002453FD">
        <w:rPr>
          <w:sz w:val="20"/>
          <w:szCs w:val="20"/>
        </w:rPr>
        <w:t>ч)</w:t>
      </w:r>
      <w:r w:rsidRPr="002453FD">
        <w:rPr>
          <w:spacing w:val="-4"/>
          <w:sz w:val="20"/>
          <w:szCs w:val="20"/>
        </w:rPr>
        <w:t xml:space="preserve"> </w:t>
      </w:r>
      <w:r w:rsidRPr="002453FD">
        <w:rPr>
          <w:sz w:val="20"/>
          <w:szCs w:val="20"/>
        </w:rPr>
        <w:t>Тема</w:t>
      </w:r>
      <w:r w:rsidRPr="002453FD">
        <w:rPr>
          <w:spacing w:val="-5"/>
          <w:sz w:val="20"/>
          <w:szCs w:val="20"/>
        </w:rPr>
        <w:t xml:space="preserve"> </w:t>
      </w:r>
      <w:r w:rsidRPr="002453FD">
        <w:rPr>
          <w:sz w:val="20"/>
          <w:szCs w:val="20"/>
        </w:rPr>
        <w:t>1.</w:t>
      </w:r>
      <w:r w:rsidRPr="002453FD">
        <w:rPr>
          <w:spacing w:val="-5"/>
          <w:sz w:val="20"/>
          <w:szCs w:val="20"/>
        </w:rPr>
        <w:t xml:space="preserve"> </w:t>
      </w:r>
      <w:r w:rsidRPr="002453FD">
        <w:rPr>
          <w:sz w:val="20"/>
          <w:szCs w:val="20"/>
        </w:rPr>
        <w:t>Новый</w:t>
      </w:r>
      <w:r w:rsidRPr="002453FD">
        <w:rPr>
          <w:spacing w:val="-5"/>
          <w:sz w:val="20"/>
          <w:szCs w:val="20"/>
        </w:rPr>
        <w:t xml:space="preserve"> </w:t>
      </w:r>
      <w:r w:rsidRPr="002453FD">
        <w:rPr>
          <w:sz w:val="20"/>
          <w:szCs w:val="20"/>
        </w:rPr>
        <w:t>Рим</w:t>
      </w:r>
      <w:r w:rsidRPr="002453FD">
        <w:rPr>
          <w:spacing w:val="-6"/>
          <w:sz w:val="20"/>
          <w:szCs w:val="20"/>
        </w:rPr>
        <w:t xml:space="preserve"> </w:t>
      </w:r>
      <w:r w:rsidRPr="002453FD">
        <w:rPr>
          <w:sz w:val="20"/>
          <w:szCs w:val="20"/>
        </w:rPr>
        <w:t>(1</w:t>
      </w:r>
      <w:r w:rsidRPr="002453FD">
        <w:rPr>
          <w:spacing w:val="-4"/>
          <w:sz w:val="20"/>
          <w:szCs w:val="20"/>
        </w:rPr>
        <w:t xml:space="preserve"> </w:t>
      </w:r>
      <w:r w:rsidRPr="002453FD">
        <w:rPr>
          <w:spacing w:val="-5"/>
          <w:sz w:val="20"/>
          <w:szCs w:val="20"/>
        </w:rPr>
        <w:t>ч)</w:t>
      </w:r>
    </w:p>
    <w:p w14:paraId="58CA4069" w14:textId="77777777" w:rsidR="002453FD" w:rsidRDefault="00864A73" w:rsidP="00864A73">
      <w:pPr>
        <w:pStyle w:val="a3"/>
        <w:tabs>
          <w:tab w:val="left" w:pos="1923"/>
          <w:tab w:val="left" w:pos="3990"/>
          <w:tab w:val="left" w:pos="5571"/>
          <w:tab w:val="left" w:pos="6621"/>
          <w:tab w:val="left" w:pos="7528"/>
          <w:tab w:val="left" w:pos="8912"/>
          <w:tab w:val="left" w:pos="9243"/>
        </w:tabs>
        <w:ind w:right="108"/>
        <w:jc w:val="left"/>
        <w:rPr>
          <w:sz w:val="20"/>
          <w:szCs w:val="20"/>
        </w:rPr>
      </w:pPr>
      <w:r w:rsidRPr="002453FD">
        <w:rPr>
          <w:sz w:val="20"/>
          <w:szCs w:val="20"/>
        </w:rPr>
        <w:t>Основание</w:t>
      </w:r>
      <w:r w:rsidRPr="002453FD">
        <w:rPr>
          <w:spacing w:val="40"/>
          <w:sz w:val="20"/>
          <w:szCs w:val="20"/>
        </w:rPr>
        <w:t xml:space="preserve"> </w:t>
      </w:r>
      <w:r w:rsidRPr="002453FD">
        <w:rPr>
          <w:sz w:val="20"/>
          <w:szCs w:val="20"/>
        </w:rPr>
        <w:t>Константинополя</w:t>
      </w:r>
      <w:r w:rsidRPr="002453FD">
        <w:rPr>
          <w:spacing w:val="40"/>
          <w:sz w:val="20"/>
          <w:szCs w:val="20"/>
        </w:rPr>
        <w:t xml:space="preserve"> </w:t>
      </w:r>
      <w:r w:rsidRPr="002453FD">
        <w:rPr>
          <w:sz w:val="20"/>
          <w:szCs w:val="20"/>
        </w:rPr>
        <w:t>и</w:t>
      </w:r>
      <w:r w:rsidRPr="002453FD">
        <w:rPr>
          <w:spacing w:val="40"/>
          <w:sz w:val="20"/>
          <w:szCs w:val="20"/>
        </w:rPr>
        <w:t xml:space="preserve"> </w:t>
      </w:r>
      <w:r w:rsidRPr="002453FD">
        <w:rPr>
          <w:sz w:val="20"/>
          <w:szCs w:val="20"/>
        </w:rPr>
        <w:t>перенос</w:t>
      </w:r>
      <w:r w:rsidRPr="002453FD">
        <w:rPr>
          <w:spacing w:val="40"/>
          <w:sz w:val="20"/>
          <w:szCs w:val="20"/>
        </w:rPr>
        <w:t xml:space="preserve"> </w:t>
      </w:r>
      <w:r w:rsidRPr="002453FD">
        <w:rPr>
          <w:sz w:val="20"/>
          <w:szCs w:val="20"/>
        </w:rPr>
        <w:t>в</w:t>
      </w:r>
      <w:r w:rsidRPr="002453FD">
        <w:rPr>
          <w:spacing w:val="40"/>
          <w:sz w:val="20"/>
          <w:szCs w:val="20"/>
        </w:rPr>
        <w:t xml:space="preserve"> </w:t>
      </w:r>
      <w:r w:rsidRPr="002453FD">
        <w:rPr>
          <w:sz w:val="20"/>
          <w:szCs w:val="20"/>
        </w:rPr>
        <w:t>него</w:t>
      </w:r>
      <w:r w:rsidRPr="002453FD">
        <w:rPr>
          <w:spacing w:val="40"/>
          <w:sz w:val="20"/>
          <w:szCs w:val="20"/>
        </w:rPr>
        <w:t xml:space="preserve"> </w:t>
      </w:r>
      <w:r w:rsidRPr="002453FD">
        <w:rPr>
          <w:sz w:val="20"/>
          <w:szCs w:val="20"/>
        </w:rPr>
        <w:t>столицы</w:t>
      </w:r>
      <w:r w:rsidRPr="002453FD">
        <w:rPr>
          <w:spacing w:val="40"/>
          <w:sz w:val="20"/>
          <w:szCs w:val="20"/>
        </w:rPr>
        <w:t xml:space="preserve"> </w:t>
      </w:r>
      <w:r w:rsidRPr="002453FD">
        <w:rPr>
          <w:sz w:val="20"/>
          <w:szCs w:val="20"/>
        </w:rPr>
        <w:t>Римской</w:t>
      </w:r>
      <w:r w:rsidRPr="002453FD">
        <w:rPr>
          <w:spacing w:val="40"/>
          <w:sz w:val="20"/>
          <w:szCs w:val="20"/>
        </w:rPr>
        <w:t xml:space="preserve"> </w:t>
      </w:r>
      <w:r w:rsidRPr="002453FD">
        <w:rPr>
          <w:sz w:val="20"/>
          <w:szCs w:val="20"/>
        </w:rPr>
        <w:t>империи.</w:t>
      </w:r>
      <w:r w:rsidRPr="002453FD">
        <w:rPr>
          <w:spacing w:val="40"/>
          <w:sz w:val="20"/>
          <w:szCs w:val="20"/>
        </w:rPr>
        <w:t xml:space="preserve"> </w:t>
      </w:r>
      <w:r w:rsidRPr="002453FD">
        <w:rPr>
          <w:sz w:val="20"/>
          <w:szCs w:val="20"/>
        </w:rPr>
        <w:t>Становление</w:t>
      </w:r>
      <w:r w:rsidRPr="002453FD">
        <w:rPr>
          <w:spacing w:val="40"/>
          <w:sz w:val="20"/>
          <w:szCs w:val="20"/>
        </w:rPr>
        <w:t xml:space="preserve"> </w:t>
      </w:r>
      <w:r w:rsidRPr="002453FD">
        <w:rPr>
          <w:sz w:val="20"/>
          <w:szCs w:val="20"/>
        </w:rPr>
        <w:t>Византийской империи, характерные черты государственного устройства и жизни общества.</w:t>
      </w:r>
    </w:p>
    <w:p w14:paraId="6215E890" w14:textId="77777777" w:rsidR="00864A73" w:rsidRPr="002453FD" w:rsidRDefault="00864A73" w:rsidP="00864A73">
      <w:pPr>
        <w:pStyle w:val="a3"/>
        <w:tabs>
          <w:tab w:val="left" w:pos="1923"/>
          <w:tab w:val="left" w:pos="3990"/>
          <w:tab w:val="left" w:pos="5571"/>
          <w:tab w:val="left" w:pos="6621"/>
          <w:tab w:val="left" w:pos="7528"/>
          <w:tab w:val="left" w:pos="8912"/>
          <w:tab w:val="left" w:pos="9243"/>
        </w:tabs>
        <w:ind w:right="108"/>
        <w:jc w:val="left"/>
        <w:rPr>
          <w:sz w:val="20"/>
          <w:szCs w:val="20"/>
        </w:rPr>
      </w:pPr>
      <w:r w:rsidRPr="002453FD">
        <w:rPr>
          <w:sz w:val="20"/>
          <w:szCs w:val="20"/>
        </w:rPr>
        <w:t xml:space="preserve"> </w:t>
      </w:r>
      <w:r w:rsidRPr="002453FD">
        <w:rPr>
          <w:b/>
          <w:sz w:val="20"/>
          <w:szCs w:val="20"/>
        </w:rPr>
        <w:t>Тема</w:t>
      </w:r>
      <w:r w:rsidRPr="002453FD">
        <w:rPr>
          <w:b/>
          <w:spacing w:val="80"/>
          <w:sz w:val="20"/>
          <w:szCs w:val="20"/>
        </w:rPr>
        <w:t xml:space="preserve"> </w:t>
      </w:r>
      <w:r w:rsidRPr="002453FD">
        <w:rPr>
          <w:b/>
          <w:sz w:val="20"/>
          <w:szCs w:val="20"/>
        </w:rPr>
        <w:t>2.</w:t>
      </w:r>
      <w:r w:rsidRPr="002453FD">
        <w:rPr>
          <w:b/>
          <w:spacing w:val="80"/>
          <w:sz w:val="20"/>
          <w:szCs w:val="20"/>
        </w:rPr>
        <w:t xml:space="preserve"> </w:t>
      </w:r>
      <w:r w:rsidRPr="002453FD">
        <w:rPr>
          <w:b/>
          <w:sz w:val="20"/>
          <w:szCs w:val="20"/>
        </w:rPr>
        <w:t>Расцвет</w:t>
      </w:r>
      <w:r w:rsidRPr="002453FD">
        <w:rPr>
          <w:b/>
          <w:spacing w:val="80"/>
          <w:sz w:val="20"/>
          <w:szCs w:val="20"/>
        </w:rPr>
        <w:t xml:space="preserve"> </w:t>
      </w:r>
      <w:r w:rsidRPr="002453FD">
        <w:rPr>
          <w:b/>
          <w:sz w:val="20"/>
          <w:szCs w:val="20"/>
        </w:rPr>
        <w:t>Византии</w:t>
      </w:r>
      <w:r w:rsidRPr="002453FD">
        <w:rPr>
          <w:b/>
          <w:spacing w:val="80"/>
          <w:sz w:val="20"/>
          <w:szCs w:val="20"/>
        </w:rPr>
        <w:t xml:space="preserve"> </w:t>
      </w:r>
      <w:r w:rsidRPr="002453FD">
        <w:rPr>
          <w:b/>
          <w:sz w:val="20"/>
          <w:szCs w:val="20"/>
        </w:rPr>
        <w:t>(1</w:t>
      </w:r>
      <w:r w:rsidRPr="002453FD">
        <w:rPr>
          <w:b/>
          <w:spacing w:val="80"/>
          <w:sz w:val="20"/>
          <w:szCs w:val="20"/>
        </w:rPr>
        <w:t xml:space="preserve"> </w:t>
      </w:r>
      <w:r w:rsidRPr="002453FD">
        <w:rPr>
          <w:b/>
          <w:sz w:val="20"/>
          <w:szCs w:val="20"/>
        </w:rPr>
        <w:t>ч)</w:t>
      </w:r>
      <w:r w:rsidRPr="002453FD">
        <w:rPr>
          <w:b/>
          <w:spacing w:val="80"/>
          <w:sz w:val="20"/>
          <w:szCs w:val="20"/>
        </w:rPr>
        <w:t xml:space="preserve"> </w:t>
      </w:r>
      <w:r w:rsidRPr="002453FD">
        <w:rPr>
          <w:sz w:val="20"/>
          <w:szCs w:val="20"/>
        </w:rPr>
        <w:t>Расцвет</w:t>
      </w:r>
      <w:r w:rsidRPr="002453FD">
        <w:rPr>
          <w:spacing w:val="80"/>
          <w:sz w:val="20"/>
          <w:szCs w:val="20"/>
        </w:rPr>
        <w:t xml:space="preserve"> </w:t>
      </w:r>
      <w:r w:rsidRPr="002453FD">
        <w:rPr>
          <w:sz w:val="20"/>
          <w:szCs w:val="20"/>
        </w:rPr>
        <w:t>Византийской</w:t>
      </w:r>
      <w:r w:rsidRPr="002453FD">
        <w:rPr>
          <w:spacing w:val="80"/>
          <w:sz w:val="20"/>
          <w:szCs w:val="20"/>
        </w:rPr>
        <w:t xml:space="preserve"> </w:t>
      </w:r>
      <w:r w:rsidRPr="002453FD">
        <w:rPr>
          <w:sz w:val="20"/>
          <w:szCs w:val="20"/>
        </w:rPr>
        <w:t>империи</w:t>
      </w:r>
      <w:r w:rsidRPr="002453FD">
        <w:rPr>
          <w:spacing w:val="80"/>
          <w:sz w:val="20"/>
          <w:szCs w:val="20"/>
        </w:rPr>
        <w:t xml:space="preserve"> </w:t>
      </w:r>
      <w:r w:rsidRPr="002453FD">
        <w:rPr>
          <w:sz w:val="20"/>
          <w:szCs w:val="20"/>
        </w:rPr>
        <w:t>при</w:t>
      </w:r>
      <w:r w:rsidRPr="002453FD">
        <w:rPr>
          <w:spacing w:val="80"/>
          <w:sz w:val="20"/>
          <w:szCs w:val="20"/>
        </w:rPr>
        <w:t xml:space="preserve"> </w:t>
      </w:r>
      <w:r w:rsidRPr="002453FD">
        <w:rPr>
          <w:sz w:val="20"/>
          <w:szCs w:val="20"/>
        </w:rPr>
        <w:t>Юстиниане</w:t>
      </w:r>
      <w:r w:rsidRPr="002453FD">
        <w:rPr>
          <w:spacing w:val="80"/>
          <w:sz w:val="20"/>
          <w:szCs w:val="20"/>
        </w:rPr>
        <w:t xml:space="preserve"> </w:t>
      </w:r>
      <w:r w:rsidR="002453FD">
        <w:rPr>
          <w:sz w:val="20"/>
          <w:szCs w:val="20"/>
        </w:rPr>
        <w:t xml:space="preserve">I </w:t>
      </w:r>
      <w:r w:rsidRPr="002453FD">
        <w:rPr>
          <w:spacing w:val="-2"/>
          <w:sz w:val="20"/>
          <w:szCs w:val="20"/>
        </w:rPr>
        <w:t>Расширение</w:t>
      </w:r>
      <w:r w:rsidRPr="002453FD">
        <w:rPr>
          <w:sz w:val="20"/>
          <w:szCs w:val="20"/>
        </w:rPr>
        <w:t>границ</w:t>
      </w:r>
      <w:r w:rsidRPr="002453FD">
        <w:rPr>
          <w:spacing w:val="80"/>
          <w:sz w:val="20"/>
          <w:szCs w:val="20"/>
        </w:rPr>
        <w:t xml:space="preserve"> </w:t>
      </w:r>
      <w:r w:rsidRPr="002453FD">
        <w:rPr>
          <w:sz w:val="20"/>
          <w:szCs w:val="20"/>
        </w:rPr>
        <w:t>империи.</w:t>
      </w:r>
      <w:r w:rsidRPr="002453FD">
        <w:rPr>
          <w:sz w:val="20"/>
          <w:szCs w:val="20"/>
        </w:rPr>
        <w:tab/>
      </w:r>
      <w:r w:rsidRPr="002453FD">
        <w:rPr>
          <w:spacing w:val="-2"/>
          <w:sz w:val="20"/>
          <w:szCs w:val="20"/>
        </w:rPr>
        <w:t>Кодификация</w:t>
      </w:r>
      <w:r w:rsidRPr="002453FD">
        <w:rPr>
          <w:sz w:val="20"/>
          <w:szCs w:val="20"/>
        </w:rPr>
        <w:tab/>
      </w:r>
      <w:r w:rsidRPr="002453FD">
        <w:rPr>
          <w:spacing w:val="-2"/>
          <w:sz w:val="20"/>
          <w:szCs w:val="20"/>
        </w:rPr>
        <w:t>законов.</w:t>
      </w:r>
      <w:r w:rsidRPr="002453FD">
        <w:rPr>
          <w:sz w:val="20"/>
          <w:szCs w:val="20"/>
        </w:rPr>
        <w:tab/>
      </w:r>
      <w:r w:rsidRPr="002453FD">
        <w:rPr>
          <w:spacing w:val="-2"/>
          <w:sz w:val="20"/>
          <w:szCs w:val="20"/>
        </w:rPr>
        <w:t>Власть</w:t>
      </w:r>
      <w:r w:rsidRPr="002453FD">
        <w:rPr>
          <w:sz w:val="20"/>
          <w:szCs w:val="20"/>
        </w:rPr>
        <w:tab/>
      </w:r>
      <w:r w:rsidRPr="002453FD">
        <w:rPr>
          <w:spacing w:val="-2"/>
          <w:sz w:val="20"/>
          <w:szCs w:val="20"/>
        </w:rPr>
        <w:t>императора</w:t>
      </w:r>
      <w:r w:rsidRPr="002453FD">
        <w:rPr>
          <w:sz w:val="20"/>
          <w:szCs w:val="20"/>
        </w:rPr>
        <w:tab/>
      </w:r>
      <w:r w:rsidRPr="002453FD">
        <w:rPr>
          <w:spacing w:val="-10"/>
          <w:sz w:val="20"/>
          <w:szCs w:val="20"/>
        </w:rPr>
        <w:t>и</w:t>
      </w:r>
      <w:r w:rsidRPr="002453FD">
        <w:rPr>
          <w:sz w:val="20"/>
          <w:szCs w:val="20"/>
        </w:rPr>
        <w:tab/>
      </w:r>
      <w:r w:rsidRPr="002453FD">
        <w:rPr>
          <w:spacing w:val="-2"/>
          <w:sz w:val="20"/>
          <w:szCs w:val="20"/>
        </w:rPr>
        <w:t xml:space="preserve">церковь. </w:t>
      </w:r>
      <w:r w:rsidRPr="002453FD">
        <w:rPr>
          <w:sz w:val="20"/>
          <w:szCs w:val="20"/>
        </w:rPr>
        <w:t>Строительство</w:t>
      </w:r>
      <w:r w:rsidRPr="002453FD">
        <w:rPr>
          <w:spacing w:val="-3"/>
          <w:sz w:val="20"/>
          <w:szCs w:val="20"/>
        </w:rPr>
        <w:t xml:space="preserve"> </w:t>
      </w:r>
      <w:r w:rsidRPr="002453FD">
        <w:rPr>
          <w:sz w:val="20"/>
          <w:szCs w:val="20"/>
        </w:rPr>
        <w:t>христианских</w:t>
      </w:r>
      <w:r w:rsidRPr="002453FD">
        <w:rPr>
          <w:spacing w:val="-3"/>
          <w:sz w:val="20"/>
          <w:szCs w:val="20"/>
        </w:rPr>
        <w:t xml:space="preserve"> </w:t>
      </w:r>
      <w:r w:rsidRPr="002453FD">
        <w:rPr>
          <w:sz w:val="20"/>
          <w:szCs w:val="20"/>
        </w:rPr>
        <w:t>храмов</w:t>
      </w:r>
      <w:r w:rsidRPr="002453FD">
        <w:rPr>
          <w:spacing w:val="-4"/>
          <w:sz w:val="20"/>
          <w:szCs w:val="20"/>
        </w:rPr>
        <w:t xml:space="preserve"> </w:t>
      </w:r>
      <w:r w:rsidRPr="002453FD">
        <w:rPr>
          <w:sz w:val="20"/>
          <w:szCs w:val="20"/>
        </w:rPr>
        <w:t>и</w:t>
      </w:r>
      <w:r w:rsidRPr="002453FD">
        <w:rPr>
          <w:spacing w:val="-2"/>
          <w:sz w:val="20"/>
          <w:szCs w:val="20"/>
        </w:rPr>
        <w:t xml:space="preserve"> </w:t>
      </w:r>
      <w:r w:rsidRPr="002453FD">
        <w:rPr>
          <w:sz w:val="20"/>
          <w:szCs w:val="20"/>
        </w:rPr>
        <w:t>особенности</w:t>
      </w:r>
      <w:r w:rsidRPr="002453FD">
        <w:rPr>
          <w:spacing w:val="-2"/>
          <w:sz w:val="20"/>
          <w:szCs w:val="20"/>
        </w:rPr>
        <w:t xml:space="preserve"> </w:t>
      </w:r>
      <w:r w:rsidRPr="002453FD">
        <w:rPr>
          <w:sz w:val="20"/>
          <w:szCs w:val="20"/>
        </w:rPr>
        <w:t>византийской</w:t>
      </w:r>
      <w:r w:rsidRPr="002453FD">
        <w:rPr>
          <w:spacing w:val="-2"/>
          <w:sz w:val="20"/>
          <w:szCs w:val="20"/>
        </w:rPr>
        <w:t xml:space="preserve"> </w:t>
      </w:r>
      <w:r w:rsidRPr="002453FD">
        <w:rPr>
          <w:sz w:val="20"/>
          <w:szCs w:val="20"/>
        </w:rPr>
        <w:t>архитектуры.</w:t>
      </w:r>
      <w:r w:rsidRPr="002453FD">
        <w:rPr>
          <w:spacing w:val="-2"/>
          <w:sz w:val="20"/>
          <w:szCs w:val="20"/>
        </w:rPr>
        <w:t xml:space="preserve"> </w:t>
      </w:r>
      <w:r w:rsidRPr="002453FD">
        <w:rPr>
          <w:sz w:val="20"/>
          <w:szCs w:val="20"/>
        </w:rPr>
        <w:t>Храм</w:t>
      </w:r>
      <w:r w:rsidRPr="002453FD">
        <w:rPr>
          <w:spacing w:val="-4"/>
          <w:sz w:val="20"/>
          <w:szCs w:val="20"/>
        </w:rPr>
        <w:t xml:space="preserve"> </w:t>
      </w:r>
      <w:r w:rsidRPr="002453FD">
        <w:rPr>
          <w:sz w:val="20"/>
          <w:szCs w:val="20"/>
        </w:rPr>
        <w:t>Святой Софии.</w:t>
      </w:r>
      <w:r w:rsidRPr="002453FD">
        <w:rPr>
          <w:spacing w:val="40"/>
          <w:sz w:val="20"/>
          <w:szCs w:val="20"/>
        </w:rPr>
        <w:t xml:space="preserve"> </w:t>
      </w:r>
      <w:r w:rsidRPr="002453FD">
        <w:rPr>
          <w:sz w:val="20"/>
          <w:szCs w:val="20"/>
        </w:rPr>
        <w:t>Внешняя</w:t>
      </w:r>
      <w:r w:rsidRPr="002453FD">
        <w:rPr>
          <w:spacing w:val="40"/>
          <w:sz w:val="20"/>
          <w:szCs w:val="20"/>
        </w:rPr>
        <w:t xml:space="preserve"> </w:t>
      </w:r>
      <w:r w:rsidRPr="002453FD">
        <w:rPr>
          <w:sz w:val="20"/>
          <w:szCs w:val="20"/>
        </w:rPr>
        <w:t>политика</w:t>
      </w:r>
      <w:r w:rsidRPr="002453FD">
        <w:rPr>
          <w:spacing w:val="40"/>
          <w:sz w:val="20"/>
          <w:szCs w:val="20"/>
        </w:rPr>
        <w:t xml:space="preserve"> </w:t>
      </w:r>
      <w:r w:rsidRPr="002453FD">
        <w:rPr>
          <w:sz w:val="20"/>
          <w:szCs w:val="20"/>
        </w:rPr>
        <w:t>Византии:</w:t>
      </w:r>
      <w:r w:rsidRPr="002453FD">
        <w:rPr>
          <w:spacing w:val="40"/>
          <w:sz w:val="20"/>
          <w:szCs w:val="20"/>
        </w:rPr>
        <w:t xml:space="preserve"> </w:t>
      </w:r>
      <w:r w:rsidRPr="002453FD">
        <w:rPr>
          <w:sz w:val="20"/>
          <w:szCs w:val="20"/>
        </w:rPr>
        <w:t>отношения</w:t>
      </w:r>
      <w:r w:rsidRPr="002453FD">
        <w:rPr>
          <w:spacing w:val="40"/>
          <w:sz w:val="20"/>
          <w:szCs w:val="20"/>
        </w:rPr>
        <w:t xml:space="preserve"> </w:t>
      </w:r>
      <w:r w:rsidRPr="002453FD">
        <w:rPr>
          <w:sz w:val="20"/>
          <w:szCs w:val="20"/>
        </w:rPr>
        <w:t>с</w:t>
      </w:r>
      <w:r w:rsidRPr="002453FD">
        <w:rPr>
          <w:spacing w:val="40"/>
          <w:sz w:val="20"/>
          <w:szCs w:val="20"/>
        </w:rPr>
        <w:t xml:space="preserve"> </w:t>
      </w:r>
      <w:r w:rsidRPr="002453FD">
        <w:rPr>
          <w:sz w:val="20"/>
          <w:szCs w:val="20"/>
        </w:rPr>
        <w:t>соседями,</w:t>
      </w:r>
      <w:r w:rsidRPr="002453FD">
        <w:rPr>
          <w:spacing w:val="40"/>
          <w:sz w:val="20"/>
          <w:szCs w:val="20"/>
        </w:rPr>
        <w:t xml:space="preserve"> </w:t>
      </w:r>
      <w:r w:rsidRPr="002453FD">
        <w:rPr>
          <w:sz w:val="20"/>
          <w:szCs w:val="20"/>
        </w:rPr>
        <w:t>вторжения</w:t>
      </w:r>
      <w:r w:rsidRPr="002453FD">
        <w:rPr>
          <w:spacing w:val="40"/>
          <w:sz w:val="20"/>
          <w:szCs w:val="20"/>
        </w:rPr>
        <w:t xml:space="preserve"> </w:t>
      </w:r>
      <w:r w:rsidRPr="002453FD">
        <w:rPr>
          <w:sz w:val="20"/>
          <w:szCs w:val="20"/>
        </w:rPr>
        <w:t>славян</w:t>
      </w:r>
      <w:r w:rsidRPr="002453FD">
        <w:rPr>
          <w:spacing w:val="40"/>
          <w:sz w:val="20"/>
          <w:szCs w:val="20"/>
        </w:rPr>
        <w:t xml:space="preserve"> </w:t>
      </w:r>
      <w:r w:rsidRPr="002453FD">
        <w:rPr>
          <w:sz w:val="20"/>
          <w:szCs w:val="20"/>
        </w:rPr>
        <w:t>и</w:t>
      </w:r>
      <w:r w:rsidRPr="002453FD">
        <w:rPr>
          <w:spacing w:val="40"/>
          <w:sz w:val="20"/>
          <w:szCs w:val="20"/>
        </w:rPr>
        <w:t xml:space="preserve"> </w:t>
      </w:r>
      <w:r w:rsidRPr="002453FD">
        <w:rPr>
          <w:sz w:val="20"/>
          <w:szCs w:val="20"/>
        </w:rPr>
        <w:t>арабов. Культура Византии.</w:t>
      </w:r>
    </w:p>
    <w:p w14:paraId="7D87D624" w14:textId="77777777" w:rsidR="00864A73" w:rsidRPr="002453FD" w:rsidRDefault="00864A73" w:rsidP="00864A73">
      <w:pPr>
        <w:pStyle w:val="a3"/>
        <w:ind w:right="111"/>
        <w:rPr>
          <w:sz w:val="20"/>
          <w:szCs w:val="20"/>
        </w:rPr>
      </w:pPr>
      <w:r w:rsidRPr="002453FD">
        <w:rPr>
          <w:b/>
          <w:sz w:val="20"/>
          <w:szCs w:val="20"/>
        </w:rPr>
        <w:t xml:space="preserve">Тема 3. Варвары-завоеватели (1 ч) </w:t>
      </w:r>
      <w:r w:rsidRPr="002453FD">
        <w:rPr>
          <w:sz w:val="20"/>
          <w:szCs w:val="20"/>
        </w:rPr>
        <w:t>Великое переселение народов. Образование варварских королевств на территории Западной Римской империи в V— VI вв. Теодорих Великий и королевство остготов. Завоевательные походы Византии против варварских королевств при Юстиниане I. Общественный строй, занятия, образ жизни и управление германскими племенами в раннем Средневековье, тенденции их развития.</w:t>
      </w:r>
    </w:p>
    <w:p w14:paraId="5F2F309E" w14:textId="77777777" w:rsidR="002453FD" w:rsidRDefault="00864A73" w:rsidP="00E65933">
      <w:pPr>
        <w:pStyle w:val="a3"/>
        <w:ind w:right="114"/>
        <w:rPr>
          <w:sz w:val="20"/>
          <w:szCs w:val="20"/>
        </w:rPr>
      </w:pPr>
      <w:r w:rsidRPr="002453FD">
        <w:rPr>
          <w:b/>
          <w:sz w:val="20"/>
          <w:szCs w:val="20"/>
        </w:rPr>
        <w:t>Тема</w:t>
      </w:r>
      <w:r w:rsidRPr="002453FD">
        <w:rPr>
          <w:b/>
          <w:spacing w:val="-1"/>
          <w:sz w:val="20"/>
          <w:szCs w:val="20"/>
        </w:rPr>
        <w:t xml:space="preserve"> </w:t>
      </w:r>
      <w:r w:rsidRPr="002453FD">
        <w:rPr>
          <w:b/>
          <w:sz w:val="20"/>
          <w:szCs w:val="20"/>
        </w:rPr>
        <w:t>4.</w:t>
      </w:r>
      <w:r w:rsidRPr="002453FD">
        <w:rPr>
          <w:b/>
          <w:spacing w:val="-1"/>
          <w:sz w:val="20"/>
          <w:szCs w:val="20"/>
        </w:rPr>
        <w:t xml:space="preserve"> </w:t>
      </w:r>
      <w:r w:rsidRPr="002453FD">
        <w:rPr>
          <w:b/>
          <w:sz w:val="20"/>
          <w:szCs w:val="20"/>
        </w:rPr>
        <w:t>Возникновение</w:t>
      </w:r>
      <w:r w:rsidRPr="002453FD">
        <w:rPr>
          <w:b/>
          <w:spacing w:val="-1"/>
          <w:sz w:val="20"/>
          <w:szCs w:val="20"/>
        </w:rPr>
        <w:t xml:space="preserve"> </w:t>
      </w:r>
      <w:r w:rsidRPr="002453FD">
        <w:rPr>
          <w:b/>
          <w:sz w:val="20"/>
          <w:szCs w:val="20"/>
        </w:rPr>
        <w:t>и распространение</w:t>
      </w:r>
      <w:r w:rsidRPr="002453FD">
        <w:rPr>
          <w:b/>
          <w:spacing w:val="-1"/>
          <w:sz w:val="20"/>
          <w:szCs w:val="20"/>
        </w:rPr>
        <w:t xml:space="preserve"> </w:t>
      </w:r>
      <w:r w:rsidRPr="002453FD">
        <w:rPr>
          <w:b/>
          <w:sz w:val="20"/>
          <w:szCs w:val="20"/>
        </w:rPr>
        <w:t>ислама.</w:t>
      </w:r>
      <w:r w:rsidRPr="002453FD">
        <w:rPr>
          <w:b/>
          <w:spacing w:val="-1"/>
          <w:sz w:val="20"/>
          <w:szCs w:val="20"/>
        </w:rPr>
        <w:t xml:space="preserve"> </w:t>
      </w:r>
      <w:r w:rsidRPr="002453FD">
        <w:rPr>
          <w:b/>
          <w:sz w:val="20"/>
          <w:szCs w:val="20"/>
        </w:rPr>
        <w:t>Мир ислама</w:t>
      </w:r>
      <w:r w:rsidRPr="002453FD">
        <w:rPr>
          <w:b/>
          <w:spacing w:val="-1"/>
          <w:sz w:val="20"/>
          <w:szCs w:val="20"/>
        </w:rPr>
        <w:t xml:space="preserve"> </w:t>
      </w:r>
      <w:r w:rsidRPr="002453FD">
        <w:rPr>
          <w:b/>
          <w:sz w:val="20"/>
          <w:szCs w:val="20"/>
        </w:rPr>
        <w:t>(1</w:t>
      </w:r>
      <w:r w:rsidRPr="002453FD">
        <w:rPr>
          <w:b/>
          <w:spacing w:val="-1"/>
          <w:sz w:val="20"/>
          <w:szCs w:val="20"/>
        </w:rPr>
        <w:t xml:space="preserve"> </w:t>
      </w:r>
      <w:r w:rsidRPr="002453FD">
        <w:rPr>
          <w:b/>
          <w:sz w:val="20"/>
          <w:szCs w:val="20"/>
        </w:rPr>
        <w:t xml:space="preserve">ч) </w:t>
      </w:r>
      <w:r w:rsidRPr="002453FD">
        <w:rPr>
          <w:sz w:val="20"/>
          <w:szCs w:val="20"/>
        </w:rPr>
        <w:t>Арабы</w:t>
      </w:r>
      <w:r w:rsidRPr="002453FD">
        <w:rPr>
          <w:spacing w:val="-1"/>
          <w:sz w:val="20"/>
          <w:szCs w:val="20"/>
        </w:rPr>
        <w:t xml:space="preserve"> </w:t>
      </w:r>
      <w:r w:rsidRPr="002453FD">
        <w:rPr>
          <w:sz w:val="20"/>
          <w:szCs w:val="20"/>
        </w:rPr>
        <w:t>в</w:t>
      </w:r>
      <w:r w:rsidRPr="002453FD">
        <w:rPr>
          <w:spacing w:val="-5"/>
          <w:sz w:val="20"/>
          <w:szCs w:val="20"/>
        </w:rPr>
        <w:t xml:space="preserve"> </w:t>
      </w:r>
      <w:r w:rsidRPr="002453FD">
        <w:rPr>
          <w:sz w:val="20"/>
          <w:szCs w:val="20"/>
        </w:rPr>
        <w:t>VI—ХI</w:t>
      </w:r>
      <w:r w:rsidRPr="002453FD">
        <w:rPr>
          <w:spacing w:val="-5"/>
          <w:sz w:val="20"/>
          <w:szCs w:val="20"/>
        </w:rPr>
        <w:t xml:space="preserve"> </w:t>
      </w:r>
      <w:r w:rsidRPr="002453FD">
        <w:rPr>
          <w:sz w:val="20"/>
          <w:szCs w:val="20"/>
        </w:rPr>
        <w:t xml:space="preserve">вв.: расселение, занятия. Возникновение и </w:t>
      </w:r>
      <w:r w:rsidR="002453FD" w:rsidRPr="002453FD">
        <w:rPr>
          <w:sz w:val="20"/>
          <w:szCs w:val="20"/>
        </w:rPr>
        <w:t>Завоевания арабов. Арабский халифат, его расцвет и распад. Культура мусульманского мира.</w:t>
      </w:r>
    </w:p>
    <w:p w14:paraId="3068FBE2" w14:textId="77777777" w:rsidR="00E65933" w:rsidRPr="002453FD" w:rsidRDefault="00E65933" w:rsidP="00E65933">
      <w:pPr>
        <w:pStyle w:val="a3"/>
        <w:ind w:right="114"/>
        <w:rPr>
          <w:sz w:val="20"/>
          <w:szCs w:val="20"/>
        </w:rPr>
      </w:pPr>
      <w:r w:rsidRPr="002453FD">
        <w:rPr>
          <w:b/>
          <w:sz w:val="20"/>
          <w:szCs w:val="20"/>
        </w:rPr>
        <w:t xml:space="preserve">Тема 5. Рождение королевства франков (1 ч) </w:t>
      </w:r>
      <w:r w:rsidRPr="002453FD">
        <w:rPr>
          <w:sz w:val="20"/>
          <w:szCs w:val="20"/>
        </w:rPr>
        <w:t>Расселение франков к началу правления Хлодвига. Цели внутренней и внешней политики Хлодвига, способы их достижения: расширение территории королевства в завоевательных походах против соседей; возвышение власти короля, создание свода законов («Салическая правда»), христианизация. Рост государства при преемниках Хлодвига (Меровинги) и возвышение новой династии (Каролинги). Союз короля франков</w:t>
      </w:r>
      <w:r w:rsidRPr="002453FD">
        <w:rPr>
          <w:spacing w:val="80"/>
          <w:sz w:val="20"/>
          <w:szCs w:val="20"/>
        </w:rPr>
        <w:t xml:space="preserve"> </w:t>
      </w:r>
      <w:r w:rsidRPr="002453FD">
        <w:rPr>
          <w:sz w:val="20"/>
          <w:szCs w:val="20"/>
        </w:rPr>
        <w:t>с папой римским.</w:t>
      </w:r>
    </w:p>
    <w:p w14:paraId="4693E8D0" w14:textId="77777777" w:rsidR="00E65933" w:rsidRPr="002453FD" w:rsidRDefault="00E65933" w:rsidP="00E65933">
      <w:pPr>
        <w:pStyle w:val="a3"/>
        <w:ind w:right="112"/>
        <w:rPr>
          <w:sz w:val="20"/>
          <w:szCs w:val="20"/>
        </w:rPr>
      </w:pPr>
      <w:r w:rsidRPr="002453FD">
        <w:rPr>
          <w:b/>
          <w:sz w:val="20"/>
          <w:szCs w:val="20"/>
        </w:rPr>
        <w:t xml:space="preserve">Тема 6. Император Карл (1 ч) </w:t>
      </w:r>
      <w:r w:rsidRPr="002453FD">
        <w:rPr>
          <w:sz w:val="20"/>
          <w:szCs w:val="20"/>
        </w:rPr>
        <w:t>Личность Карла Великого. Внешняя политика Карла и ее результаты. Провозглашение Карла императором. Империя Карла Великого: территория и управление. Культурная политика Карла Великого. Раздел империи Карла Великого (843) и его историческое значение. Влияние государства франков на исторические судьбы народов Западной Европы.</w:t>
      </w:r>
    </w:p>
    <w:p w14:paraId="335759FE" w14:textId="77777777" w:rsidR="002453FD" w:rsidRDefault="00864A73" w:rsidP="002453FD">
      <w:pPr>
        <w:ind w:left="473" w:right="111"/>
        <w:jc w:val="both"/>
        <w:rPr>
          <w:rFonts w:ascii="Times New Roman" w:hAnsi="Times New Roman" w:cs="Times New Roman"/>
          <w:sz w:val="20"/>
          <w:szCs w:val="20"/>
        </w:rPr>
      </w:pPr>
      <w:r w:rsidRPr="002453FD">
        <w:rPr>
          <w:rFonts w:ascii="Times New Roman" w:hAnsi="Times New Roman" w:cs="Times New Roman"/>
          <w:sz w:val="20"/>
          <w:szCs w:val="20"/>
        </w:rPr>
        <w:t>распространение ислама. Завоевания арабов.</w:t>
      </w:r>
      <w:r w:rsidRPr="002453FD">
        <w:rPr>
          <w:rFonts w:ascii="Times New Roman" w:hAnsi="Times New Roman" w:cs="Times New Roman"/>
          <w:spacing w:val="40"/>
          <w:sz w:val="20"/>
          <w:szCs w:val="20"/>
        </w:rPr>
        <w:t xml:space="preserve"> </w:t>
      </w:r>
      <w:r w:rsidRPr="002453FD">
        <w:rPr>
          <w:rFonts w:ascii="Times New Roman" w:hAnsi="Times New Roman" w:cs="Times New Roman"/>
          <w:sz w:val="20"/>
          <w:szCs w:val="20"/>
        </w:rPr>
        <w:t>Арабский халифат, его расцвет и распад. Культура мусульманского мира.</w:t>
      </w:r>
    </w:p>
    <w:p w14:paraId="3924245D" w14:textId="77777777" w:rsidR="00E65933" w:rsidRPr="002453FD" w:rsidRDefault="00E65933" w:rsidP="002453FD">
      <w:pPr>
        <w:ind w:left="473" w:right="111"/>
        <w:jc w:val="both"/>
        <w:rPr>
          <w:rFonts w:ascii="Times New Roman" w:hAnsi="Times New Roman" w:cs="Times New Roman"/>
          <w:sz w:val="20"/>
          <w:szCs w:val="20"/>
        </w:rPr>
      </w:pPr>
      <w:r w:rsidRPr="002453FD">
        <w:rPr>
          <w:rFonts w:ascii="Times New Roman" w:hAnsi="Times New Roman" w:cs="Times New Roman"/>
          <w:b/>
          <w:sz w:val="20"/>
          <w:szCs w:val="20"/>
        </w:rPr>
        <w:t xml:space="preserve">Тема 7. «Люди Севера» — норманны (1 ч) </w:t>
      </w:r>
      <w:r w:rsidRPr="002453FD">
        <w:rPr>
          <w:rFonts w:ascii="Times New Roman" w:hAnsi="Times New Roman" w:cs="Times New Roman"/>
          <w:sz w:val="20"/>
          <w:szCs w:val="20"/>
        </w:rPr>
        <w:t>Географическое положение Скандинавии, ее природно-климатические условия и образ жизни населения в раннем Средневековье. География</w:t>
      </w:r>
      <w:r w:rsidRPr="002453FD">
        <w:rPr>
          <w:rFonts w:ascii="Times New Roman" w:hAnsi="Times New Roman" w:cs="Times New Roman"/>
          <w:spacing w:val="59"/>
          <w:sz w:val="20"/>
          <w:szCs w:val="20"/>
        </w:rPr>
        <w:t xml:space="preserve"> </w:t>
      </w:r>
      <w:r w:rsidRPr="002453FD">
        <w:rPr>
          <w:rFonts w:ascii="Times New Roman" w:hAnsi="Times New Roman" w:cs="Times New Roman"/>
          <w:sz w:val="20"/>
          <w:szCs w:val="20"/>
        </w:rPr>
        <w:t>морских</w:t>
      </w:r>
      <w:r w:rsidRPr="002453FD">
        <w:rPr>
          <w:rFonts w:ascii="Times New Roman" w:hAnsi="Times New Roman" w:cs="Times New Roman"/>
          <w:spacing w:val="64"/>
          <w:sz w:val="20"/>
          <w:szCs w:val="20"/>
        </w:rPr>
        <w:t xml:space="preserve"> </w:t>
      </w:r>
      <w:r w:rsidRPr="002453FD">
        <w:rPr>
          <w:rFonts w:ascii="Times New Roman" w:hAnsi="Times New Roman" w:cs="Times New Roman"/>
          <w:sz w:val="20"/>
          <w:szCs w:val="20"/>
        </w:rPr>
        <w:t>походов</w:t>
      </w:r>
      <w:r w:rsidRPr="002453FD">
        <w:rPr>
          <w:rFonts w:ascii="Times New Roman" w:hAnsi="Times New Roman" w:cs="Times New Roman"/>
          <w:spacing w:val="61"/>
          <w:sz w:val="20"/>
          <w:szCs w:val="20"/>
        </w:rPr>
        <w:t xml:space="preserve"> </w:t>
      </w:r>
      <w:r w:rsidRPr="002453FD">
        <w:rPr>
          <w:rFonts w:ascii="Times New Roman" w:hAnsi="Times New Roman" w:cs="Times New Roman"/>
          <w:sz w:val="20"/>
          <w:szCs w:val="20"/>
        </w:rPr>
        <w:t>норманнов,</w:t>
      </w:r>
      <w:r w:rsidRPr="002453FD">
        <w:rPr>
          <w:rFonts w:ascii="Times New Roman" w:hAnsi="Times New Roman" w:cs="Times New Roman"/>
          <w:spacing w:val="62"/>
          <w:sz w:val="20"/>
          <w:szCs w:val="20"/>
        </w:rPr>
        <w:t xml:space="preserve"> </w:t>
      </w:r>
      <w:r w:rsidRPr="002453FD">
        <w:rPr>
          <w:rFonts w:ascii="Times New Roman" w:hAnsi="Times New Roman" w:cs="Times New Roman"/>
          <w:sz w:val="20"/>
          <w:szCs w:val="20"/>
        </w:rPr>
        <w:t>причины</w:t>
      </w:r>
      <w:r w:rsidRPr="002453FD">
        <w:rPr>
          <w:rFonts w:ascii="Times New Roman" w:hAnsi="Times New Roman" w:cs="Times New Roman"/>
          <w:spacing w:val="63"/>
          <w:sz w:val="20"/>
          <w:szCs w:val="20"/>
        </w:rPr>
        <w:t xml:space="preserve"> </w:t>
      </w:r>
      <w:r w:rsidRPr="002453FD">
        <w:rPr>
          <w:rFonts w:ascii="Times New Roman" w:hAnsi="Times New Roman" w:cs="Times New Roman"/>
          <w:sz w:val="20"/>
          <w:szCs w:val="20"/>
        </w:rPr>
        <w:t>успешных</w:t>
      </w:r>
      <w:r w:rsidRPr="002453FD">
        <w:rPr>
          <w:rFonts w:ascii="Times New Roman" w:hAnsi="Times New Roman" w:cs="Times New Roman"/>
          <w:spacing w:val="64"/>
          <w:sz w:val="20"/>
          <w:szCs w:val="20"/>
        </w:rPr>
        <w:t xml:space="preserve"> </w:t>
      </w:r>
      <w:r w:rsidRPr="002453FD">
        <w:rPr>
          <w:rFonts w:ascii="Times New Roman" w:hAnsi="Times New Roman" w:cs="Times New Roman"/>
          <w:sz w:val="20"/>
          <w:szCs w:val="20"/>
        </w:rPr>
        <w:t>набегов</w:t>
      </w:r>
      <w:r w:rsidRPr="002453FD">
        <w:rPr>
          <w:rFonts w:ascii="Times New Roman" w:hAnsi="Times New Roman" w:cs="Times New Roman"/>
          <w:spacing w:val="61"/>
          <w:sz w:val="20"/>
          <w:szCs w:val="20"/>
        </w:rPr>
        <w:t xml:space="preserve"> </w:t>
      </w:r>
      <w:r w:rsidRPr="002453FD">
        <w:rPr>
          <w:rFonts w:ascii="Times New Roman" w:hAnsi="Times New Roman" w:cs="Times New Roman"/>
          <w:sz w:val="20"/>
          <w:szCs w:val="20"/>
        </w:rPr>
        <w:t>на</w:t>
      </w:r>
      <w:r w:rsidRPr="002453FD">
        <w:rPr>
          <w:rFonts w:ascii="Times New Roman" w:hAnsi="Times New Roman" w:cs="Times New Roman"/>
          <w:spacing w:val="61"/>
          <w:sz w:val="20"/>
          <w:szCs w:val="20"/>
        </w:rPr>
        <w:t xml:space="preserve"> </w:t>
      </w:r>
      <w:r w:rsidRPr="002453FD">
        <w:rPr>
          <w:rFonts w:ascii="Times New Roman" w:hAnsi="Times New Roman" w:cs="Times New Roman"/>
          <w:sz w:val="20"/>
          <w:szCs w:val="20"/>
        </w:rPr>
        <w:t>города</w:t>
      </w:r>
      <w:r w:rsidRPr="002453FD">
        <w:rPr>
          <w:rFonts w:ascii="Times New Roman" w:hAnsi="Times New Roman" w:cs="Times New Roman"/>
          <w:spacing w:val="64"/>
          <w:sz w:val="20"/>
          <w:szCs w:val="20"/>
        </w:rPr>
        <w:t xml:space="preserve"> </w:t>
      </w:r>
      <w:r w:rsidRPr="002453FD">
        <w:rPr>
          <w:rFonts w:ascii="Times New Roman" w:hAnsi="Times New Roman" w:cs="Times New Roman"/>
          <w:spacing w:val="-2"/>
          <w:sz w:val="20"/>
          <w:szCs w:val="20"/>
        </w:rPr>
        <w:t>Европы,</w:t>
      </w:r>
    </w:p>
    <w:p w14:paraId="3A93DB61" w14:textId="77777777" w:rsidR="00E65933" w:rsidRPr="002453FD" w:rsidRDefault="00E65933" w:rsidP="00E65933">
      <w:pPr>
        <w:rPr>
          <w:rFonts w:ascii="Times New Roman" w:hAnsi="Times New Roman" w:cs="Times New Roman"/>
          <w:sz w:val="20"/>
          <w:szCs w:val="20"/>
        </w:rPr>
        <w:sectPr w:rsidR="00E65933" w:rsidRPr="002453FD">
          <w:pgSz w:w="11910" w:h="16840"/>
          <w:pgMar w:top="1080" w:right="1020" w:bottom="1240" w:left="660" w:header="0" w:footer="1041" w:gutter="0"/>
          <w:cols w:space="720"/>
        </w:sectPr>
      </w:pPr>
    </w:p>
    <w:p w14:paraId="5553D8AD" w14:textId="77777777" w:rsidR="00E65933" w:rsidRPr="002453FD" w:rsidRDefault="00E65933" w:rsidP="00E65933">
      <w:pPr>
        <w:pStyle w:val="a3"/>
        <w:spacing w:before="62"/>
        <w:ind w:right="116"/>
        <w:rPr>
          <w:sz w:val="20"/>
          <w:szCs w:val="20"/>
        </w:rPr>
      </w:pPr>
      <w:r w:rsidRPr="002453FD">
        <w:rPr>
          <w:sz w:val="20"/>
          <w:szCs w:val="20"/>
        </w:rPr>
        <w:lastRenderedPageBreak/>
        <w:t>основание новых поселений, открытие викингами новых земель и торговых путей между Востоком и Западом, военная служба варягов в Византии и других государствах. Христианизация Северной Европы. Причины прекращения нашествий норманнов к XI в.</w:t>
      </w:r>
    </w:p>
    <w:p w14:paraId="0CAC46C8" w14:textId="77777777" w:rsidR="00E65933" w:rsidRPr="002453FD" w:rsidRDefault="00E65933" w:rsidP="00E65933">
      <w:pPr>
        <w:pStyle w:val="a3"/>
        <w:spacing w:before="1"/>
        <w:ind w:right="112"/>
        <w:rPr>
          <w:sz w:val="20"/>
          <w:szCs w:val="20"/>
        </w:rPr>
      </w:pPr>
      <w:r w:rsidRPr="002453FD">
        <w:rPr>
          <w:b/>
          <w:sz w:val="20"/>
          <w:szCs w:val="20"/>
        </w:rPr>
        <w:t xml:space="preserve">Тема 8. Сколько раз завоевывали Англию? (1 ч) </w:t>
      </w:r>
      <w:r w:rsidRPr="002453FD">
        <w:rPr>
          <w:sz w:val="20"/>
          <w:szCs w:val="20"/>
        </w:rPr>
        <w:t>История Британии (Англии) в эпоху поздней Римской империи и Великого переселения народов. Легенды о короле Артуре и реальные исторические события, связанные с англосаксонским завоеванием Британии. Британия и Ирландия в раннее Средневековье. Датское вторжение в Англию, раздел и объединение</w:t>
      </w:r>
      <w:r w:rsidRPr="002453FD">
        <w:rPr>
          <w:spacing w:val="-13"/>
          <w:sz w:val="20"/>
          <w:szCs w:val="20"/>
        </w:rPr>
        <w:t xml:space="preserve"> </w:t>
      </w:r>
      <w:r w:rsidRPr="002453FD">
        <w:rPr>
          <w:sz w:val="20"/>
          <w:szCs w:val="20"/>
        </w:rPr>
        <w:t>страны</w:t>
      </w:r>
      <w:r w:rsidRPr="002453FD">
        <w:rPr>
          <w:spacing w:val="-12"/>
          <w:sz w:val="20"/>
          <w:szCs w:val="20"/>
        </w:rPr>
        <w:t xml:space="preserve"> </w:t>
      </w:r>
      <w:r w:rsidRPr="002453FD">
        <w:rPr>
          <w:sz w:val="20"/>
          <w:szCs w:val="20"/>
        </w:rPr>
        <w:t>к</w:t>
      </w:r>
      <w:r w:rsidRPr="002453FD">
        <w:rPr>
          <w:spacing w:val="-12"/>
          <w:sz w:val="20"/>
          <w:szCs w:val="20"/>
        </w:rPr>
        <w:t xml:space="preserve"> </w:t>
      </w:r>
      <w:r w:rsidRPr="002453FD">
        <w:rPr>
          <w:sz w:val="20"/>
          <w:szCs w:val="20"/>
        </w:rPr>
        <w:t>началу</w:t>
      </w:r>
      <w:r w:rsidRPr="002453FD">
        <w:rPr>
          <w:spacing w:val="-14"/>
          <w:sz w:val="20"/>
          <w:szCs w:val="20"/>
        </w:rPr>
        <w:t xml:space="preserve"> </w:t>
      </w:r>
      <w:r w:rsidRPr="002453FD">
        <w:rPr>
          <w:sz w:val="20"/>
          <w:szCs w:val="20"/>
        </w:rPr>
        <w:t>XI</w:t>
      </w:r>
      <w:r w:rsidRPr="002453FD">
        <w:rPr>
          <w:spacing w:val="-13"/>
          <w:sz w:val="20"/>
          <w:szCs w:val="20"/>
        </w:rPr>
        <w:t xml:space="preserve"> </w:t>
      </w:r>
      <w:r w:rsidRPr="002453FD">
        <w:rPr>
          <w:sz w:val="20"/>
          <w:szCs w:val="20"/>
        </w:rPr>
        <w:t>в.</w:t>
      </w:r>
      <w:r w:rsidRPr="002453FD">
        <w:rPr>
          <w:spacing w:val="-13"/>
          <w:sz w:val="20"/>
          <w:szCs w:val="20"/>
        </w:rPr>
        <w:t xml:space="preserve"> </w:t>
      </w:r>
      <w:r w:rsidRPr="002453FD">
        <w:rPr>
          <w:sz w:val="20"/>
          <w:szCs w:val="20"/>
        </w:rPr>
        <w:t>1066</w:t>
      </w:r>
      <w:r w:rsidRPr="002453FD">
        <w:rPr>
          <w:spacing w:val="-12"/>
          <w:sz w:val="20"/>
          <w:szCs w:val="20"/>
        </w:rPr>
        <w:t xml:space="preserve"> </w:t>
      </w:r>
      <w:r w:rsidRPr="002453FD">
        <w:rPr>
          <w:sz w:val="20"/>
          <w:szCs w:val="20"/>
        </w:rPr>
        <w:t>г.</w:t>
      </w:r>
      <w:r w:rsidRPr="002453FD">
        <w:rPr>
          <w:spacing w:val="-10"/>
          <w:sz w:val="20"/>
          <w:szCs w:val="20"/>
        </w:rPr>
        <w:t xml:space="preserve"> </w:t>
      </w:r>
      <w:r w:rsidRPr="002453FD">
        <w:rPr>
          <w:sz w:val="20"/>
          <w:szCs w:val="20"/>
        </w:rPr>
        <w:t>в</w:t>
      </w:r>
      <w:r w:rsidRPr="002453FD">
        <w:rPr>
          <w:spacing w:val="-13"/>
          <w:sz w:val="20"/>
          <w:szCs w:val="20"/>
        </w:rPr>
        <w:t xml:space="preserve"> </w:t>
      </w:r>
      <w:r w:rsidRPr="002453FD">
        <w:rPr>
          <w:sz w:val="20"/>
          <w:szCs w:val="20"/>
        </w:rPr>
        <w:t>судьбе</w:t>
      </w:r>
      <w:r w:rsidRPr="002453FD">
        <w:rPr>
          <w:spacing w:val="-13"/>
          <w:sz w:val="20"/>
          <w:szCs w:val="20"/>
        </w:rPr>
        <w:t xml:space="preserve"> </w:t>
      </w:r>
      <w:r w:rsidRPr="002453FD">
        <w:rPr>
          <w:sz w:val="20"/>
          <w:szCs w:val="20"/>
        </w:rPr>
        <w:t>Англии:</w:t>
      </w:r>
      <w:r w:rsidRPr="002453FD">
        <w:rPr>
          <w:spacing w:val="-12"/>
          <w:sz w:val="20"/>
          <w:szCs w:val="20"/>
        </w:rPr>
        <w:t xml:space="preserve"> </w:t>
      </w:r>
      <w:r w:rsidRPr="002453FD">
        <w:rPr>
          <w:sz w:val="20"/>
          <w:szCs w:val="20"/>
        </w:rPr>
        <w:t>неудача</w:t>
      </w:r>
      <w:r w:rsidRPr="002453FD">
        <w:rPr>
          <w:spacing w:val="-13"/>
          <w:sz w:val="20"/>
          <w:szCs w:val="20"/>
        </w:rPr>
        <w:t xml:space="preserve"> </w:t>
      </w:r>
      <w:r w:rsidRPr="002453FD">
        <w:rPr>
          <w:sz w:val="20"/>
          <w:szCs w:val="20"/>
        </w:rPr>
        <w:t>норвежского</w:t>
      </w:r>
      <w:r w:rsidRPr="002453FD">
        <w:rPr>
          <w:spacing w:val="-12"/>
          <w:sz w:val="20"/>
          <w:szCs w:val="20"/>
        </w:rPr>
        <w:t xml:space="preserve"> </w:t>
      </w:r>
      <w:r w:rsidRPr="002453FD">
        <w:rPr>
          <w:sz w:val="20"/>
          <w:szCs w:val="20"/>
        </w:rPr>
        <w:t>вторжения</w:t>
      </w:r>
      <w:r w:rsidRPr="002453FD">
        <w:rPr>
          <w:spacing w:val="-12"/>
          <w:sz w:val="20"/>
          <w:szCs w:val="20"/>
        </w:rPr>
        <w:t xml:space="preserve"> </w:t>
      </w:r>
      <w:r w:rsidRPr="002453FD">
        <w:rPr>
          <w:sz w:val="20"/>
          <w:szCs w:val="20"/>
        </w:rPr>
        <w:t>и причины победы нормандцев в битве при Гастингсе. Вильгельм Завоеватель и его политика по укреплению своей власти.</w:t>
      </w:r>
    </w:p>
    <w:p w14:paraId="482429A4" w14:textId="77777777" w:rsidR="007A22D1" w:rsidRDefault="007A22D1" w:rsidP="00E65933">
      <w:pPr>
        <w:pStyle w:val="a3"/>
        <w:spacing w:before="1"/>
        <w:ind w:right="112"/>
        <w:rPr>
          <w:b/>
          <w:sz w:val="20"/>
          <w:szCs w:val="20"/>
        </w:rPr>
      </w:pPr>
      <w:r w:rsidRPr="002453FD">
        <w:rPr>
          <w:b/>
          <w:sz w:val="20"/>
          <w:szCs w:val="20"/>
        </w:rPr>
        <w:t xml:space="preserve">         </w:t>
      </w:r>
    </w:p>
    <w:p w14:paraId="2E5E6141" w14:textId="77777777" w:rsidR="00751473" w:rsidRPr="00751473" w:rsidRDefault="00751473" w:rsidP="00751473">
      <w:pPr>
        <w:shd w:val="clear" w:color="auto" w:fill="FFFFFF"/>
        <w:spacing w:after="0" w:line="240" w:lineRule="auto"/>
        <w:jc w:val="center"/>
        <w:rPr>
          <w:rFonts w:ascii="Times New Roman" w:eastAsia="Times New Roman" w:hAnsi="Times New Roman" w:cs="Times New Roman"/>
          <w:b/>
          <w:sz w:val="20"/>
          <w:szCs w:val="20"/>
          <w:lang w:eastAsia="ru-RU"/>
        </w:rPr>
      </w:pPr>
      <w:r w:rsidRPr="00751473">
        <w:rPr>
          <w:rFonts w:ascii="Times New Roman" w:eastAsia="Times New Roman" w:hAnsi="Times New Roman" w:cs="Times New Roman"/>
          <w:b/>
          <w:sz w:val="20"/>
          <w:szCs w:val="20"/>
          <w:lang w:eastAsia="ru-RU"/>
        </w:rPr>
        <w:t>Содержание учебного курса «История России» (в рамках учебного предмета «История») – 40 часов.</w:t>
      </w:r>
    </w:p>
    <w:p w14:paraId="75C5CAEF" w14:textId="77777777" w:rsidR="00751473" w:rsidRPr="00751473" w:rsidRDefault="00751473" w:rsidP="00751473">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51473">
        <w:rPr>
          <w:rFonts w:ascii="Times New Roman" w:eastAsia="Times New Roman" w:hAnsi="Times New Roman" w:cs="Times New Roman"/>
          <w:b/>
          <w:bCs/>
          <w:sz w:val="20"/>
          <w:szCs w:val="20"/>
          <w:lang w:eastAsia="ru-RU"/>
        </w:rPr>
        <w:t xml:space="preserve">ОТ ДРЕВНЕЙ РУСИ К РОССИЙСКОМУ ГОСУДАРСТВУ </w:t>
      </w:r>
    </w:p>
    <w:p w14:paraId="4007283D" w14:textId="77777777" w:rsidR="00751473" w:rsidRPr="00751473" w:rsidRDefault="00751473" w:rsidP="00751473">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51473">
        <w:rPr>
          <w:rFonts w:ascii="Times New Roman" w:eastAsia="Times New Roman" w:hAnsi="Times New Roman" w:cs="Times New Roman"/>
          <w:b/>
          <w:bCs/>
          <w:sz w:val="20"/>
          <w:szCs w:val="20"/>
          <w:lang w:eastAsia="ru-RU"/>
        </w:rPr>
        <w:t>(С ДРЕВНОСТИ ДО КОНЦА XV в.)</w:t>
      </w:r>
    </w:p>
    <w:p w14:paraId="6D9F77E9"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751473">
        <w:rPr>
          <w:rFonts w:ascii="Times New Roman" w:eastAsia="Times New Roman" w:hAnsi="Times New Roman" w:cs="Times New Roman"/>
          <w:b/>
          <w:bCs/>
          <w:sz w:val="20"/>
          <w:szCs w:val="20"/>
          <w:lang w:eastAsia="ru-RU"/>
        </w:rPr>
        <w:t xml:space="preserve">Введение. </w:t>
      </w:r>
      <w:r w:rsidRPr="00751473">
        <w:rPr>
          <w:rFonts w:ascii="Times New Roman" w:eastAsia="Times New Roman" w:hAnsi="Times New Roman" w:cs="Times New Roman"/>
          <w:sz w:val="20"/>
          <w:szCs w:val="20"/>
          <w:lang w:eastAsia="ru-RU"/>
        </w:rPr>
        <w:t>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w:t>
      </w:r>
    </w:p>
    <w:p w14:paraId="19C817FD"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751473">
        <w:rPr>
          <w:rFonts w:ascii="Times New Roman" w:eastAsia="Times New Roman" w:hAnsi="Times New Roman" w:cs="Times New Roman"/>
          <w:b/>
          <w:bCs/>
          <w:sz w:val="20"/>
          <w:szCs w:val="20"/>
          <w:lang w:eastAsia="ru-RU"/>
        </w:rPr>
        <w:t xml:space="preserve">Народы и государства на территории нашей страны в древности. </w:t>
      </w:r>
      <w:r w:rsidRPr="00751473">
        <w:rPr>
          <w:rFonts w:ascii="Times New Roman" w:eastAsia="Times New Roman" w:hAnsi="Times New Roman" w:cs="Times New Roman"/>
          <w:sz w:val="20"/>
          <w:szCs w:val="20"/>
          <w:lang w:eastAsia="ru-RU"/>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w:t>
      </w:r>
    </w:p>
    <w:p w14:paraId="2C4CFF95"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Евразийские степи и лесостепь. Народы Сибири и Дальнего Востока. Хуннский каганат. Скифское царство. Сарматы. Финские племена. Аланы.</w:t>
      </w:r>
    </w:p>
    <w:p w14:paraId="20F5B339"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b/>
          <w:bCs/>
          <w:sz w:val="20"/>
          <w:szCs w:val="20"/>
          <w:lang w:eastAsia="ru-RU"/>
        </w:rPr>
        <w:t>Образование государства Русь.</w:t>
      </w:r>
      <w:r w:rsidRPr="00751473">
        <w:rPr>
          <w:rFonts w:ascii="Times New Roman" w:eastAsia="Times New Roman" w:hAnsi="Times New Roman" w:cs="Times New Roman"/>
          <w:sz w:val="20"/>
          <w:szCs w:val="20"/>
          <w:lang w:eastAsia="ru-RU"/>
        </w:rPr>
        <w:t xml:space="preserve">  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 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Европейский христианский мир. Крещение Руси: при- чины и значение. Владимир I Святой. 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хожение). Деревянное и каменное зодчество. Монументальная живопись, мозаики, фрески.</w:t>
      </w:r>
    </w:p>
    <w:p w14:paraId="0CE95F1D"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Иконы. Декоративно-прикладное искусство.</w:t>
      </w:r>
    </w:p>
    <w:p w14:paraId="6FF280FF"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Быт и образ жизни разных слоёв населения.</w:t>
      </w:r>
    </w:p>
    <w:p w14:paraId="454BAFF2"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751473">
        <w:rPr>
          <w:rFonts w:ascii="Times New Roman" w:eastAsia="Times New Roman" w:hAnsi="Times New Roman" w:cs="Times New Roman"/>
          <w:b/>
          <w:bCs/>
          <w:sz w:val="20"/>
          <w:szCs w:val="20"/>
          <w:lang w:eastAsia="ru-RU"/>
        </w:rPr>
        <w:t>Русь в конце X — начале XII в.</w:t>
      </w:r>
      <w:r w:rsidRPr="00751473">
        <w:rPr>
          <w:rFonts w:ascii="Times New Roman" w:eastAsia="Times New Roman" w:hAnsi="Times New Roman" w:cs="Times New Roman"/>
          <w:sz w:val="20"/>
          <w:szCs w:val="20"/>
          <w:lang w:eastAsia="ru-RU"/>
        </w:rPr>
        <w:t xml:space="preserve">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w:t>
      </w:r>
    </w:p>
    <w:p w14:paraId="03A9B3C1"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Дискуссии об общественном строе. Основные социальные слои древнерусского общества. Зависимые категории населения. Православная церковь и её роль в жизни общества.</w:t>
      </w:r>
    </w:p>
    <w:p w14:paraId="2061A89D"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Развитие международных связей Русского государства, укрепление его международного положения.</w:t>
      </w:r>
    </w:p>
    <w:p w14:paraId="5D8E5D09"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w:t>
      </w:r>
    </w:p>
    <w:p w14:paraId="3993FF7B"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Руси.</w:t>
      </w:r>
    </w:p>
    <w:p w14:paraId="7DBCEA05"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751473">
        <w:rPr>
          <w:rFonts w:ascii="Times New Roman" w:eastAsia="Times New Roman" w:hAnsi="Times New Roman" w:cs="Times New Roman"/>
          <w:b/>
          <w:bCs/>
          <w:sz w:val="20"/>
          <w:szCs w:val="20"/>
          <w:lang w:eastAsia="ru-RU"/>
        </w:rPr>
        <w:t>Русь в середине ХII — начале XIII в.</w:t>
      </w:r>
      <w:r w:rsidRPr="00751473">
        <w:rPr>
          <w:rFonts w:ascii="Times New Roman" w:eastAsia="Times New Roman" w:hAnsi="Times New Roman" w:cs="Times New Roman"/>
          <w:sz w:val="20"/>
          <w:szCs w:val="20"/>
          <w:lang w:eastAsia="ru-RU"/>
        </w:rPr>
        <w:t xml:space="preserve"> Причины, особенности и последствия политической раздробленности на Руси. Формирование системы земель — самостоятельных государств.</w:t>
      </w:r>
    </w:p>
    <w:p w14:paraId="536AC7F0"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православной церкви в условиях политической децентрализации.</w:t>
      </w:r>
    </w:p>
    <w:p w14:paraId="4285216C"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Международные связи русских земель.</w:t>
      </w:r>
    </w:p>
    <w:p w14:paraId="086000E8"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lastRenderedPageBreak/>
        <w:t>Развитие русской культуры: формирование региональных центров. Летописание и его центры. Даниил Заточник. «Слово о полку Игореве».</w:t>
      </w:r>
    </w:p>
    <w:p w14:paraId="660F817F"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751473">
        <w:rPr>
          <w:rFonts w:ascii="Times New Roman" w:eastAsia="Times New Roman" w:hAnsi="Times New Roman" w:cs="Times New Roman"/>
          <w:b/>
          <w:bCs/>
          <w:sz w:val="20"/>
          <w:szCs w:val="20"/>
          <w:lang w:eastAsia="ru-RU"/>
        </w:rPr>
        <w:t>Русские земли в середине XIII — XIV в.</w:t>
      </w:r>
    </w:p>
    <w:p w14:paraId="7BE7CE55"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Возникновение Монгольской державы. Чингисхан и его завоевания. Формирование Монгольской империи и её влияние на развитие народов Евразии. Великая Яса.</w:t>
      </w:r>
    </w:p>
    <w:p w14:paraId="06E393FC"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Завоевательные походы Батыя на Русь и Восточную Европу и их последствия.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w:t>
      </w:r>
    </w:p>
    <w:p w14:paraId="63B0DCD2"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Влияние Орды на политическую традицию русских земель, менталитет, культуру и быт населения.</w:t>
      </w:r>
    </w:p>
    <w:p w14:paraId="13145FEC"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w:t>
      </w:r>
    </w:p>
    <w:p w14:paraId="0FB0AF56"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w:t>
      </w:r>
    </w:p>
    <w:p w14:paraId="08433E7A"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w:t>
      </w:r>
    </w:p>
    <w:p w14:paraId="16C085B2"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Сергий Радонежский. Культура и быт. Летописание. «Слово о погибели Русской земли». «Задонщина». Жития. Архитектура и живопись. Феофан Грек. Андрей Рублёв.</w:t>
      </w:r>
    </w:p>
    <w:p w14:paraId="72D5BA0E"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Ордынское влияние на развитие культуры и повседневную жизнь в русских землях.</w:t>
      </w:r>
    </w:p>
    <w:p w14:paraId="0C4F945D"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751473">
        <w:rPr>
          <w:rFonts w:ascii="Times New Roman" w:eastAsia="Times New Roman" w:hAnsi="Times New Roman" w:cs="Times New Roman"/>
          <w:b/>
          <w:bCs/>
          <w:sz w:val="20"/>
          <w:szCs w:val="20"/>
          <w:lang w:eastAsia="ru-RU"/>
        </w:rPr>
        <w:t xml:space="preserve">Формирование единого Русского государства. </w:t>
      </w:r>
      <w:r w:rsidRPr="00751473">
        <w:rPr>
          <w:rFonts w:ascii="Times New Roman" w:eastAsia="Times New Roman" w:hAnsi="Times New Roman" w:cs="Times New Roman"/>
          <w:sz w:val="20"/>
          <w:szCs w:val="20"/>
          <w:lang w:eastAsia="ru-RU"/>
        </w:rPr>
        <w:t>Политическая карта русских земель в начале XV в.</w:t>
      </w:r>
      <w:r w:rsidRPr="00751473">
        <w:rPr>
          <w:rFonts w:ascii="Times New Roman" w:eastAsia="Times New Roman" w:hAnsi="Times New Roman" w:cs="Times New Roman"/>
          <w:b/>
          <w:bCs/>
          <w:sz w:val="20"/>
          <w:szCs w:val="20"/>
          <w:lang w:eastAsia="ru-RU"/>
        </w:rPr>
        <w:t xml:space="preserve"> </w:t>
      </w:r>
      <w:r w:rsidRPr="00751473">
        <w:rPr>
          <w:rFonts w:ascii="Times New Roman" w:eastAsia="Times New Roman" w:hAnsi="Times New Roman" w:cs="Times New Roman"/>
          <w:sz w:val="20"/>
          <w:szCs w:val="20"/>
          <w:lang w:eastAsia="ru-RU"/>
        </w:rPr>
        <w:t>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w:t>
      </w:r>
    </w:p>
    <w:p w14:paraId="63FB6F34"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Междоусобная война в Московском княжестве во второй четверти XV в. Василий Тёмный.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w:t>
      </w:r>
    </w:p>
    <w:p w14:paraId="3FE5F94E"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Характер экономического развития русских земель. Установление автокефалии Русской православной церкви. Внутрицерковная борьба. Ереси.</w:t>
      </w:r>
    </w:p>
    <w:p w14:paraId="7499EFE3"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Расширение международных связей Московского государства.</w:t>
      </w:r>
    </w:p>
    <w:p w14:paraId="5094CD67"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Культурное пространство единого государства. Летописание общерусское и региональное. «Хождение за три моря» Афанасия Никитина. Архитектура и живопись. Московский Кремль.</w:t>
      </w:r>
    </w:p>
    <w:p w14:paraId="7798BEA8"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Повседневная жизнь и быт населения.</w:t>
      </w:r>
    </w:p>
    <w:p w14:paraId="39D735DB" w14:textId="77777777" w:rsidR="00751473" w:rsidRPr="00751473" w:rsidRDefault="00751473" w:rsidP="00751473">
      <w:pPr>
        <w:spacing w:after="0" w:line="240" w:lineRule="auto"/>
        <w:jc w:val="both"/>
        <w:rPr>
          <w:rFonts w:ascii="Times New Roman" w:eastAsia="Times New Roman" w:hAnsi="Times New Roman" w:cs="Times New Roman"/>
          <w:b/>
          <w:bCs/>
          <w:sz w:val="20"/>
          <w:szCs w:val="20"/>
          <w:lang w:eastAsia="ru-RU"/>
        </w:rPr>
      </w:pPr>
      <w:r w:rsidRPr="00751473">
        <w:rPr>
          <w:rFonts w:ascii="Times New Roman" w:eastAsia="Times New Roman" w:hAnsi="Times New Roman" w:cs="Times New Roman"/>
          <w:b/>
          <w:bCs/>
          <w:sz w:val="20"/>
          <w:szCs w:val="20"/>
          <w:lang w:eastAsia="ru-RU"/>
        </w:rPr>
        <w:t>Региональный компонент</w:t>
      </w:r>
    </w:p>
    <w:p w14:paraId="1039F218" w14:textId="77777777" w:rsidR="00751473" w:rsidRPr="00751473" w:rsidRDefault="00751473" w:rsidP="007514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51473">
        <w:rPr>
          <w:rFonts w:ascii="Times New Roman" w:eastAsia="Times New Roman" w:hAnsi="Times New Roman" w:cs="Times New Roman"/>
          <w:sz w:val="20"/>
          <w:szCs w:val="20"/>
          <w:lang w:eastAsia="ru-RU"/>
        </w:rPr>
        <w:t>Наш регион в древности и Средневековье.</w:t>
      </w:r>
    </w:p>
    <w:p w14:paraId="1A094CE7" w14:textId="77777777" w:rsidR="00751473" w:rsidRPr="00751473" w:rsidRDefault="00751473" w:rsidP="00751473">
      <w:pPr>
        <w:tabs>
          <w:tab w:val="left" w:pos="4650"/>
        </w:tabs>
        <w:spacing w:after="0" w:line="240" w:lineRule="auto"/>
        <w:jc w:val="center"/>
        <w:rPr>
          <w:rFonts w:ascii="Times New Roman" w:eastAsia="Times New Roman" w:hAnsi="Times New Roman" w:cs="Times New Roman"/>
          <w:b/>
          <w:bCs/>
          <w:sz w:val="20"/>
          <w:szCs w:val="20"/>
          <w:lang w:eastAsia="ru-RU"/>
        </w:rPr>
      </w:pPr>
    </w:p>
    <w:p w14:paraId="71D7E6A6" w14:textId="77777777" w:rsidR="00751473" w:rsidRPr="00751473" w:rsidRDefault="00751473" w:rsidP="00751473">
      <w:pPr>
        <w:shd w:val="clear" w:color="auto" w:fill="FFFFFF"/>
        <w:spacing w:after="150" w:line="240" w:lineRule="auto"/>
        <w:jc w:val="both"/>
        <w:rPr>
          <w:rFonts w:ascii="Times New Roman" w:eastAsia="Times New Roman" w:hAnsi="Times New Roman" w:cs="Times New Roman"/>
          <w:color w:val="000000"/>
          <w:sz w:val="20"/>
          <w:szCs w:val="20"/>
          <w:lang w:eastAsia="ru-RU"/>
        </w:rPr>
      </w:pPr>
      <w:r w:rsidRPr="00751473">
        <w:rPr>
          <w:rFonts w:ascii="Times New Roman" w:eastAsia="Times New Roman" w:hAnsi="Times New Roman" w:cs="Times New Roman"/>
          <w:b/>
          <w:bCs/>
          <w:color w:val="000000"/>
          <w:sz w:val="20"/>
          <w:szCs w:val="20"/>
          <w:lang w:eastAsia="ru-RU"/>
        </w:rPr>
        <w:t>Персоналии: </w:t>
      </w:r>
      <w:r w:rsidRPr="00751473">
        <w:rPr>
          <w:rFonts w:ascii="Times New Roman" w:eastAsia="Times New Roman" w:hAnsi="Times New Roman" w:cs="Times New Roman"/>
          <w:color w:val="000000"/>
          <w:sz w:val="20"/>
          <w:szCs w:val="20"/>
          <w:lang w:eastAsia="ru-RU"/>
        </w:rPr>
        <w:t>Александр Невский, Андрей Боголюбский, Аскольд и Дир, Батый (Бату), Василий I, Василий Тёмный, Витовт, Владимир Мономах, Владимир Святой, Всеволод Большое Гнездо, Гедимин, Даниил Галицкий, Даниил Московский, Дмитрий Донской, Иван Калита, Иван III, Игорь, Игорь Святославич, Мамай, Михаил Ярославич Тверской, Олег, Ольга, Ольгерд, Рюрик, Святополк Окаянный, Святослав Игоревич, София (Зоя) Палеолог, Софья Витовтовна, Тимур, Тохтамыш, Узбек, Чингисхан, Юрий Данилович, Юрий Долгорукий, Ягайло, Ярослав Мудрый.</w:t>
      </w:r>
    </w:p>
    <w:p w14:paraId="02B85902" w14:textId="77777777" w:rsidR="00751473" w:rsidRPr="00751473" w:rsidRDefault="00751473" w:rsidP="00751473">
      <w:pPr>
        <w:shd w:val="clear" w:color="auto" w:fill="FFFFFF"/>
        <w:spacing w:after="150" w:line="240" w:lineRule="auto"/>
        <w:jc w:val="both"/>
        <w:rPr>
          <w:rFonts w:ascii="Times New Roman" w:eastAsia="Times New Roman" w:hAnsi="Times New Roman" w:cs="Times New Roman"/>
          <w:color w:val="000000"/>
          <w:sz w:val="20"/>
          <w:szCs w:val="20"/>
          <w:lang w:eastAsia="ru-RU"/>
        </w:rPr>
      </w:pPr>
      <w:r w:rsidRPr="00751473">
        <w:rPr>
          <w:rFonts w:ascii="Times New Roman" w:eastAsia="Times New Roman" w:hAnsi="Times New Roman" w:cs="Times New Roman"/>
          <w:i/>
          <w:iCs/>
          <w:color w:val="000000"/>
          <w:sz w:val="20"/>
          <w:szCs w:val="20"/>
          <w:lang w:eastAsia="ru-RU"/>
        </w:rPr>
        <w:t>Общественные и религиозные деятели, деятели культуры, науки и образования: </w:t>
      </w:r>
      <w:r w:rsidRPr="00751473">
        <w:rPr>
          <w:rFonts w:ascii="Times New Roman" w:eastAsia="Times New Roman" w:hAnsi="Times New Roman" w:cs="Times New Roman"/>
          <w:color w:val="000000"/>
          <w:sz w:val="20"/>
          <w:szCs w:val="20"/>
          <w:lang w:eastAsia="ru-RU"/>
        </w:rPr>
        <w:t>митрополит Алексий, Борис и Глеб, Даниил Заточник, Дионисий, Епифаний Премудрый, митрополит Иларион, митрополит Иона, Кирилл и Мефодий, Нестор, Афанасий Никитин, Пахомий Серб, митрополит Пётр, Андрей Рублев, Сергий Радонежский, Стефан Пермский, Феофан Грек, Аристотель Фиораванти. </w:t>
      </w:r>
      <w:r w:rsidRPr="00751473">
        <w:rPr>
          <w:rFonts w:ascii="Times New Roman" w:eastAsia="Times New Roman" w:hAnsi="Times New Roman" w:cs="Times New Roman"/>
          <w:b/>
          <w:bCs/>
          <w:color w:val="000000"/>
          <w:sz w:val="20"/>
          <w:szCs w:val="20"/>
          <w:lang w:eastAsia="ru-RU"/>
        </w:rPr>
        <w:t>Источники: </w:t>
      </w:r>
      <w:r w:rsidRPr="00751473">
        <w:rPr>
          <w:rFonts w:ascii="Times New Roman" w:eastAsia="Times New Roman" w:hAnsi="Times New Roman" w:cs="Times New Roman"/>
          <w:color w:val="000000"/>
          <w:sz w:val="20"/>
          <w:szCs w:val="20"/>
          <w:lang w:eastAsia="ru-RU"/>
        </w:rPr>
        <w:t>Договоры Руси с Византией. Русская правда. Повесть временных лет. Поучение Владимира Мономаха. Новгородская первая летопись. Слово о полку Игореве. Галицко-Волынская летопись. Житие Александра Невского. Житие Михаила Ярославича Тверского. Задонщина. Летописные повести о Куликовской битве. Житие Сергия Радонежского. Новгородская псалтырь. Берестяные грамоты. Княжеские духовные и договорные грамоты. Псковская судная грамота. Судебник 1497 г.</w:t>
      </w:r>
    </w:p>
    <w:p w14:paraId="753B4803" w14:textId="77777777" w:rsidR="00751473" w:rsidRPr="00751473" w:rsidRDefault="00751473" w:rsidP="00751473">
      <w:pPr>
        <w:shd w:val="clear" w:color="auto" w:fill="FFFFFF"/>
        <w:spacing w:after="150" w:line="240" w:lineRule="auto"/>
        <w:rPr>
          <w:rFonts w:ascii="Times New Roman" w:eastAsia="Times New Roman" w:hAnsi="Times New Roman" w:cs="Times New Roman"/>
          <w:color w:val="000000"/>
          <w:sz w:val="20"/>
          <w:szCs w:val="20"/>
          <w:lang w:eastAsia="ru-RU"/>
        </w:rPr>
      </w:pPr>
      <w:r w:rsidRPr="00751473">
        <w:rPr>
          <w:rFonts w:ascii="Times New Roman" w:eastAsia="Times New Roman" w:hAnsi="Times New Roman" w:cs="Times New Roman"/>
          <w:b/>
          <w:bCs/>
          <w:color w:val="000000"/>
          <w:sz w:val="20"/>
          <w:szCs w:val="20"/>
          <w:lang w:eastAsia="ru-RU"/>
        </w:rPr>
        <w:t>События и даты:</w:t>
      </w:r>
    </w:p>
    <w:p w14:paraId="7E469453"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860 – поход Руси на Константинополь</w:t>
      </w:r>
    </w:p>
    <w:p w14:paraId="74B52105"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lastRenderedPageBreak/>
        <w:t>862 – «призвание» Рюрика</w:t>
      </w:r>
    </w:p>
    <w:p w14:paraId="63C0BA2B"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882 – захват Олегом Киева</w:t>
      </w:r>
    </w:p>
    <w:p w14:paraId="73B2FF7A"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907 – поход Олега на Константинополь</w:t>
      </w:r>
    </w:p>
    <w:p w14:paraId="34FFCED3"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911 – договор Руси с Византией</w:t>
      </w:r>
    </w:p>
    <w:p w14:paraId="54AE56E2"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941, 944 – походы Игоря на Константинополь, договоры Руси с Византией</w:t>
      </w:r>
    </w:p>
    <w:p w14:paraId="3F47FAF6"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964-972 – походы Святослава</w:t>
      </w:r>
    </w:p>
    <w:p w14:paraId="4773878F"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978/980-1015 – княжение Владимира Святославича в Киеве</w:t>
      </w:r>
    </w:p>
    <w:p w14:paraId="36244AC6"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988 – крещение Руси</w:t>
      </w:r>
    </w:p>
    <w:p w14:paraId="29554EE5"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1016-1018 и 1019-1054 – княжение Ярослава Мудрого</w:t>
      </w:r>
    </w:p>
    <w:p w14:paraId="48C06D2D"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XI в. – Правда Русская (Краткая редакция)</w:t>
      </w:r>
    </w:p>
    <w:p w14:paraId="192923DA"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1097 – Любечский съезд</w:t>
      </w:r>
    </w:p>
    <w:p w14:paraId="5A512721"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1113-1125 – княжение в Киеве Владимира Мономаха</w:t>
      </w:r>
    </w:p>
    <w:p w14:paraId="7656FB05"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1125-1132 – княжение в Киеве Мстислава Великого</w:t>
      </w:r>
    </w:p>
    <w:p w14:paraId="01E8ED73"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Начало XII в. – «Повесть временных лет»</w:t>
      </w:r>
    </w:p>
    <w:p w14:paraId="5FEA075A"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XII в. – Правда Русская (Пространная редакция)</w:t>
      </w:r>
    </w:p>
    <w:p w14:paraId="3028F8D7"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1147 – первое упоминание Москвы в летописях</w:t>
      </w:r>
    </w:p>
    <w:p w14:paraId="2EDF253A"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1185 – поход Игоря Святославича на половцев</w:t>
      </w:r>
    </w:p>
    <w:p w14:paraId="41A3E2BC"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1223 – битва на р. Калке</w:t>
      </w:r>
    </w:p>
    <w:p w14:paraId="473E16C5"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1237-1241 – завоевание Руси ханом Батыем</w:t>
      </w:r>
    </w:p>
    <w:p w14:paraId="33FC608E"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1240, 15 июля – Невская битва</w:t>
      </w:r>
    </w:p>
    <w:p w14:paraId="7410EB05"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1242, 5 апреля – Ледовое побоище</w:t>
      </w:r>
    </w:p>
    <w:p w14:paraId="48150AF0"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1242-1243 – образование Улуса Джучи (Золотой Орды)</w:t>
      </w:r>
    </w:p>
    <w:p w14:paraId="6A517738"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1325-1340 – княжение Ивана Калиты.</w:t>
      </w:r>
    </w:p>
    <w:p w14:paraId="52579DF9"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1327 – антиордынское восстание в Твери</w:t>
      </w:r>
    </w:p>
    <w:p w14:paraId="06543240" w14:textId="77777777" w:rsidR="00751473" w:rsidRPr="00751473" w:rsidRDefault="00751473" w:rsidP="00751473">
      <w:pPr>
        <w:pStyle w:val="a9"/>
        <w:rPr>
          <w:rFonts w:ascii="Times New Roman" w:eastAsia="Times New Roman" w:hAnsi="Times New Roman" w:cs="Times New Roman"/>
          <w:color w:val="000000"/>
          <w:sz w:val="20"/>
          <w:szCs w:val="20"/>
          <w:lang w:eastAsia="ru-RU"/>
        </w:rPr>
      </w:pPr>
      <w:r w:rsidRPr="00751473">
        <w:rPr>
          <w:rFonts w:ascii="Times New Roman" w:eastAsia="Times New Roman" w:hAnsi="Times New Roman" w:cs="Times New Roman"/>
          <w:color w:val="000000"/>
          <w:sz w:val="20"/>
          <w:szCs w:val="20"/>
          <w:lang w:eastAsia="ru-RU"/>
        </w:rPr>
        <w:t>1359-1389 – княжение Дмитрия Донского</w:t>
      </w:r>
    </w:p>
    <w:p w14:paraId="67187E17" w14:textId="77777777" w:rsidR="00751473" w:rsidRPr="00751473" w:rsidRDefault="00751473" w:rsidP="00751473">
      <w:pPr>
        <w:pStyle w:val="a9"/>
        <w:rPr>
          <w:rFonts w:ascii="Times New Roman" w:eastAsia="Times New Roman" w:hAnsi="Times New Roman" w:cs="Times New Roman"/>
          <w:color w:val="000000"/>
          <w:sz w:val="20"/>
          <w:szCs w:val="20"/>
          <w:lang w:eastAsia="ru-RU"/>
        </w:rPr>
      </w:pPr>
      <w:r w:rsidRPr="00751473">
        <w:rPr>
          <w:rFonts w:ascii="Times New Roman" w:eastAsia="Times New Roman" w:hAnsi="Times New Roman" w:cs="Times New Roman"/>
          <w:color w:val="000000"/>
          <w:sz w:val="20"/>
          <w:szCs w:val="20"/>
          <w:lang w:eastAsia="ru-RU"/>
        </w:rPr>
        <w:t>1378, 11 августа – битва на р. Воже</w:t>
      </w:r>
    </w:p>
    <w:p w14:paraId="31AA2514" w14:textId="77777777" w:rsidR="00751473" w:rsidRPr="00751473" w:rsidRDefault="00751473" w:rsidP="00751473">
      <w:pPr>
        <w:pStyle w:val="a9"/>
        <w:rPr>
          <w:rFonts w:ascii="Times New Roman" w:eastAsia="Times New Roman" w:hAnsi="Times New Roman" w:cs="Times New Roman"/>
          <w:color w:val="000000"/>
          <w:sz w:val="20"/>
          <w:szCs w:val="20"/>
          <w:lang w:eastAsia="ru-RU"/>
        </w:rPr>
      </w:pPr>
      <w:r w:rsidRPr="00751473">
        <w:rPr>
          <w:rFonts w:ascii="Times New Roman" w:eastAsia="Times New Roman" w:hAnsi="Times New Roman" w:cs="Times New Roman"/>
          <w:color w:val="000000"/>
          <w:sz w:val="20"/>
          <w:szCs w:val="20"/>
          <w:lang w:eastAsia="ru-RU"/>
        </w:rPr>
        <w:t>1380, 8 сентября – Куликовская битва</w:t>
      </w:r>
    </w:p>
    <w:p w14:paraId="675D393E" w14:textId="77777777" w:rsidR="00751473" w:rsidRPr="00751473" w:rsidRDefault="00751473" w:rsidP="00751473">
      <w:pPr>
        <w:pStyle w:val="a9"/>
        <w:rPr>
          <w:rFonts w:ascii="Times New Roman" w:eastAsia="Times New Roman" w:hAnsi="Times New Roman" w:cs="Times New Roman"/>
          <w:color w:val="000000"/>
          <w:sz w:val="20"/>
          <w:szCs w:val="20"/>
          <w:lang w:eastAsia="ru-RU"/>
        </w:rPr>
      </w:pPr>
      <w:r w:rsidRPr="00751473">
        <w:rPr>
          <w:rFonts w:ascii="Times New Roman" w:eastAsia="Times New Roman" w:hAnsi="Times New Roman" w:cs="Times New Roman"/>
          <w:color w:val="000000"/>
          <w:sz w:val="20"/>
          <w:szCs w:val="20"/>
          <w:lang w:eastAsia="ru-RU"/>
        </w:rPr>
        <w:t>1382 – разорение Москвы Тохтамышем</w:t>
      </w:r>
    </w:p>
    <w:p w14:paraId="7E69FC93" w14:textId="77777777" w:rsidR="00751473" w:rsidRPr="00751473" w:rsidRDefault="00751473" w:rsidP="00751473">
      <w:pPr>
        <w:pStyle w:val="a9"/>
        <w:rPr>
          <w:rFonts w:ascii="Times New Roman" w:eastAsia="Times New Roman" w:hAnsi="Times New Roman" w:cs="Times New Roman"/>
          <w:color w:val="000000"/>
          <w:sz w:val="20"/>
          <w:szCs w:val="20"/>
          <w:lang w:eastAsia="ru-RU"/>
        </w:rPr>
      </w:pPr>
      <w:r w:rsidRPr="00751473">
        <w:rPr>
          <w:rFonts w:ascii="Times New Roman" w:eastAsia="Times New Roman" w:hAnsi="Times New Roman" w:cs="Times New Roman"/>
          <w:color w:val="000000"/>
          <w:sz w:val="20"/>
          <w:szCs w:val="20"/>
          <w:lang w:eastAsia="ru-RU"/>
        </w:rPr>
        <w:t>1389 – 1425 – княжение Василия I</w:t>
      </w:r>
    </w:p>
    <w:p w14:paraId="430B99AD"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1395 – разгром Золотой Орды Тимуром</w:t>
      </w:r>
    </w:p>
    <w:p w14:paraId="2F134882"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1410, 15 июля – Грюнвальдская битва</w:t>
      </w:r>
    </w:p>
    <w:p w14:paraId="11D161B8"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1425-1453 – междоусобная война в Московском княжестве</w:t>
      </w:r>
    </w:p>
    <w:p w14:paraId="289E960E"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1425-1462 – княжение Василия II</w:t>
      </w:r>
    </w:p>
    <w:p w14:paraId="66EF5221"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1448 – установление автокефалии Русской церкви</w:t>
      </w:r>
    </w:p>
    <w:p w14:paraId="062E9AED"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1462-1505 – княжение Ивана III</w:t>
      </w:r>
    </w:p>
    <w:p w14:paraId="44FA2EE5"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1478 – присоединение Новгородской земли к Москве</w:t>
      </w:r>
    </w:p>
    <w:p w14:paraId="4CE5D4E4"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1480 – «стояние» на р. Угре. Падение Ордынского владычества.</w:t>
      </w:r>
    </w:p>
    <w:p w14:paraId="28251688" w14:textId="77777777" w:rsidR="00751473" w:rsidRPr="00751473" w:rsidRDefault="00751473" w:rsidP="00751473">
      <w:pPr>
        <w:pStyle w:val="a9"/>
        <w:rPr>
          <w:rFonts w:ascii="Times New Roman" w:hAnsi="Times New Roman" w:cs="Times New Roman"/>
          <w:sz w:val="20"/>
          <w:szCs w:val="20"/>
          <w:lang w:eastAsia="ru-RU"/>
        </w:rPr>
      </w:pPr>
      <w:r w:rsidRPr="00751473">
        <w:rPr>
          <w:rFonts w:ascii="Times New Roman" w:hAnsi="Times New Roman" w:cs="Times New Roman"/>
          <w:sz w:val="20"/>
          <w:szCs w:val="20"/>
          <w:lang w:eastAsia="ru-RU"/>
        </w:rPr>
        <w:t>1485 – присоединение Тверского великого княжества к Москве</w:t>
      </w:r>
    </w:p>
    <w:p w14:paraId="31DE21DE" w14:textId="77777777" w:rsidR="00751473" w:rsidRDefault="00751473" w:rsidP="00751473">
      <w:pPr>
        <w:shd w:val="clear" w:color="auto" w:fill="FFFFFF"/>
        <w:spacing w:after="150" w:line="240" w:lineRule="auto"/>
        <w:rPr>
          <w:rFonts w:ascii="Times New Roman" w:eastAsia="Times New Roman" w:hAnsi="Times New Roman" w:cs="Times New Roman"/>
          <w:color w:val="000000"/>
          <w:sz w:val="20"/>
          <w:szCs w:val="20"/>
          <w:lang w:eastAsia="ru-RU"/>
        </w:rPr>
      </w:pPr>
      <w:r w:rsidRPr="00751473">
        <w:rPr>
          <w:rFonts w:ascii="Times New Roman" w:eastAsia="Times New Roman" w:hAnsi="Times New Roman" w:cs="Times New Roman"/>
          <w:color w:val="000000"/>
          <w:sz w:val="20"/>
          <w:szCs w:val="20"/>
          <w:lang w:eastAsia="ru-RU"/>
        </w:rPr>
        <w:t>1497 – принятие общерусского Судебника.</w:t>
      </w:r>
    </w:p>
    <w:p w14:paraId="31C61FE9" w14:textId="77777777" w:rsidR="00751473" w:rsidRPr="00751473" w:rsidRDefault="00751473" w:rsidP="00751473">
      <w:pPr>
        <w:pStyle w:val="1"/>
        <w:spacing w:before="0" w:after="4" w:line="240" w:lineRule="auto"/>
        <w:ind w:left="759" w:right="403"/>
        <w:jc w:val="center"/>
        <w:rPr>
          <w:sz w:val="20"/>
          <w:szCs w:val="20"/>
        </w:rPr>
      </w:pPr>
      <w:r w:rsidRPr="00751473">
        <w:rPr>
          <w:sz w:val="20"/>
          <w:szCs w:val="20"/>
        </w:rPr>
        <w:t>Тематическое</w:t>
      </w:r>
      <w:r w:rsidRPr="00751473">
        <w:rPr>
          <w:spacing w:val="-6"/>
          <w:sz w:val="20"/>
          <w:szCs w:val="20"/>
        </w:rPr>
        <w:t xml:space="preserve"> </w:t>
      </w:r>
      <w:r w:rsidRPr="00751473">
        <w:rPr>
          <w:spacing w:val="-2"/>
          <w:sz w:val="20"/>
          <w:szCs w:val="20"/>
        </w:rPr>
        <w:t>планирование</w:t>
      </w:r>
      <w:r>
        <w:rPr>
          <w:spacing w:val="-2"/>
          <w:sz w:val="20"/>
          <w:szCs w:val="20"/>
        </w:rPr>
        <w:t xml:space="preserve"> курса Средних веков</w:t>
      </w:r>
      <w:r w:rsidR="00DF09EB">
        <w:rPr>
          <w:spacing w:val="-2"/>
          <w:sz w:val="20"/>
          <w:szCs w:val="20"/>
        </w:rPr>
        <w:t xml:space="preserve"> Истории России</w:t>
      </w:r>
    </w:p>
    <w:tbl>
      <w:tblPr>
        <w:tblW w:w="0" w:type="auto"/>
        <w:tblInd w:w="944" w:type="dxa"/>
        <w:tblLayout w:type="fixed"/>
        <w:tblCellMar>
          <w:top w:w="55" w:type="dxa"/>
          <w:left w:w="55" w:type="dxa"/>
          <w:bottom w:w="55" w:type="dxa"/>
          <w:right w:w="55" w:type="dxa"/>
        </w:tblCellMar>
        <w:tblLook w:val="0000" w:firstRow="0" w:lastRow="0" w:firstColumn="0" w:lastColumn="0" w:noHBand="0" w:noVBand="0"/>
      </w:tblPr>
      <w:tblGrid>
        <w:gridCol w:w="612"/>
        <w:gridCol w:w="7769"/>
        <w:gridCol w:w="1645"/>
        <w:gridCol w:w="1559"/>
      </w:tblGrid>
      <w:tr w:rsidR="0065329E" w:rsidRPr="002C0400" w14:paraId="097A9F36" w14:textId="77777777" w:rsidTr="0065329E">
        <w:tc>
          <w:tcPr>
            <w:tcW w:w="612" w:type="dxa"/>
            <w:tcBorders>
              <w:top w:val="single" w:sz="2" w:space="0" w:color="000000"/>
              <w:left w:val="single" w:sz="2" w:space="0" w:color="000000"/>
              <w:bottom w:val="single" w:sz="2" w:space="0" w:color="000000"/>
              <w:right w:val="single" w:sz="2" w:space="0" w:color="000000"/>
            </w:tcBorders>
          </w:tcPr>
          <w:p w14:paraId="18C2F474" w14:textId="77777777" w:rsidR="0065329E" w:rsidRPr="002C0400" w:rsidRDefault="0065329E" w:rsidP="002C0400">
            <w:pPr>
              <w:snapToGrid w:val="0"/>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lastRenderedPageBreak/>
              <w:t>№</w:t>
            </w:r>
          </w:p>
        </w:tc>
        <w:tc>
          <w:tcPr>
            <w:tcW w:w="7769" w:type="dxa"/>
            <w:tcBorders>
              <w:top w:val="single" w:sz="2" w:space="0" w:color="000000"/>
              <w:left w:val="single" w:sz="2" w:space="0" w:color="000000"/>
              <w:bottom w:val="single" w:sz="2" w:space="0" w:color="000000"/>
              <w:right w:val="single" w:sz="2" w:space="0" w:color="000000"/>
            </w:tcBorders>
          </w:tcPr>
          <w:p w14:paraId="0A28D292" w14:textId="77777777" w:rsidR="0065329E" w:rsidRPr="002C0400" w:rsidRDefault="0065329E" w:rsidP="002C0400">
            <w:pPr>
              <w:snapToGrid w:val="0"/>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Тема</w:t>
            </w:r>
          </w:p>
        </w:tc>
        <w:tc>
          <w:tcPr>
            <w:tcW w:w="1645" w:type="dxa"/>
            <w:tcBorders>
              <w:top w:val="single" w:sz="2" w:space="0" w:color="000000"/>
              <w:left w:val="single" w:sz="2" w:space="0" w:color="000000"/>
              <w:bottom w:val="single" w:sz="2" w:space="0" w:color="000000"/>
              <w:right w:val="single" w:sz="2" w:space="0" w:color="000000"/>
            </w:tcBorders>
          </w:tcPr>
          <w:p w14:paraId="5B22E901" w14:textId="77777777" w:rsidR="0065329E" w:rsidRPr="002C0400" w:rsidRDefault="0065329E" w:rsidP="002C0400">
            <w:pPr>
              <w:snapToGrid w:val="0"/>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Количество часов</w:t>
            </w:r>
          </w:p>
        </w:tc>
        <w:tc>
          <w:tcPr>
            <w:tcW w:w="1559" w:type="dxa"/>
            <w:tcBorders>
              <w:top w:val="single" w:sz="2" w:space="0" w:color="000000"/>
              <w:left w:val="single" w:sz="2" w:space="0" w:color="000000"/>
              <w:bottom w:val="single" w:sz="2" w:space="0" w:color="000000"/>
              <w:right w:val="single" w:sz="2" w:space="0" w:color="000000"/>
            </w:tcBorders>
          </w:tcPr>
          <w:p w14:paraId="6551AD84" w14:textId="77777777" w:rsidR="0065329E" w:rsidRPr="002C0400" w:rsidRDefault="0065329E" w:rsidP="002C0400">
            <w:pPr>
              <w:snapToGri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Контрольные работы</w:t>
            </w:r>
          </w:p>
        </w:tc>
      </w:tr>
      <w:tr w:rsidR="0065329E" w:rsidRPr="002C0400" w14:paraId="00F318C4" w14:textId="77777777" w:rsidTr="0065329E">
        <w:tc>
          <w:tcPr>
            <w:tcW w:w="8381" w:type="dxa"/>
            <w:gridSpan w:val="2"/>
            <w:tcBorders>
              <w:top w:val="single" w:sz="2" w:space="0" w:color="000000"/>
              <w:left w:val="single" w:sz="2" w:space="0" w:color="000000"/>
              <w:bottom w:val="single" w:sz="2" w:space="0" w:color="000000"/>
              <w:right w:val="single" w:sz="2" w:space="0" w:color="000000"/>
            </w:tcBorders>
          </w:tcPr>
          <w:p w14:paraId="403A9091" w14:textId="77777777" w:rsidR="0065329E" w:rsidRPr="002C0400" w:rsidRDefault="0065329E" w:rsidP="002C0400">
            <w:pPr>
              <w:widowControl w:val="0"/>
              <w:suppressLineNumbers/>
              <w:suppressAutoHyphens/>
              <w:snapToGrid w:val="0"/>
              <w:spacing w:after="0" w:line="240" w:lineRule="auto"/>
              <w:rPr>
                <w:rFonts w:ascii="Times New Roman" w:eastAsia="Lucida Sans Unicode" w:hAnsi="Times New Roman" w:cs="Times New Roman"/>
                <w:kern w:val="1"/>
                <w:sz w:val="20"/>
                <w:szCs w:val="20"/>
                <w:lang w:eastAsia="ru-RU"/>
              </w:rPr>
            </w:pPr>
            <w:r>
              <w:rPr>
                <w:rFonts w:ascii="Times New Roman" w:eastAsia="Lucida Sans Unicode" w:hAnsi="Times New Roman" w:cs="Times New Roman"/>
                <w:kern w:val="1"/>
                <w:sz w:val="20"/>
                <w:szCs w:val="20"/>
                <w:lang w:eastAsia="ru-RU"/>
              </w:rPr>
              <w:t xml:space="preserve">                                                                </w:t>
            </w:r>
            <w:r w:rsidRPr="002C0400">
              <w:rPr>
                <w:rFonts w:ascii="Times New Roman" w:eastAsia="Lucida Sans Unicode" w:hAnsi="Times New Roman" w:cs="Times New Roman"/>
                <w:kern w:val="1"/>
                <w:sz w:val="20"/>
                <w:szCs w:val="20"/>
                <w:lang w:eastAsia="ru-RU"/>
              </w:rPr>
              <w:t>История Средних веков</w:t>
            </w:r>
          </w:p>
        </w:tc>
        <w:tc>
          <w:tcPr>
            <w:tcW w:w="1645" w:type="dxa"/>
            <w:tcBorders>
              <w:top w:val="single" w:sz="2" w:space="0" w:color="000000"/>
              <w:left w:val="single" w:sz="2" w:space="0" w:color="000000"/>
              <w:bottom w:val="single" w:sz="2" w:space="0" w:color="000000"/>
              <w:right w:val="single" w:sz="2" w:space="0" w:color="000000"/>
            </w:tcBorders>
          </w:tcPr>
          <w:p w14:paraId="21C8DC20" w14:textId="77777777" w:rsidR="0065329E" w:rsidRPr="002C0400" w:rsidRDefault="0065329E" w:rsidP="002C0400">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28</w:t>
            </w:r>
          </w:p>
        </w:tc>
        <w:tc>
          <w:tcPr>
            <w:tcW w:w="1559" w:type="dxa"/>
            <w:tcBorders>
              <w:top w:val="single" w:sz="2" w:space="0" w:color="000000"/>
              <w:left w:val="single" w:sz="2" w:space="0" w:color="000000"/>
              <w:bottom w:val="single" w:sz="2" w:space="0" w:color="000000"/>
              <w:right w:val="single" w:sz="2" w:space="0" w:color="000000"/>
            </w:tcBorders>
          </w:tcPr>
          <w:p w14:paraId="31B17C1C" w14:textId="77777777" w:rsidR="0065329E" w:rsidRPr="002C0400" w:rsidRDefault="0065329E" w:rsidP="002C0400">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ru-RU"/>
              </w:rPr>
            </w:pPr>
          </w:p>
        </w:tc>
      </w:tr>
      <w:tr w:rsidR="0065329E" w:rsidRPr="002C0400" w14:paraId="4C4B0F21" w14:textId="77777777" w:rsidTr="0065329E">
        <w:tc>
          <w:tcPr>
            <w:tcW w:w="612" w:type="dxa"/>
            <w:tcBorders>
              <w:top w:val="single" w:sz="2" w:space="0" w:color="000000"/>
              <w:left w:val="single" w:sz="2" w:space="0" w:color="000000"/>
              <w:bottom w:val="single" w:sz="2" w:space="0" w:color="000000"/>
              <w:right w:val="single" w:sz="2" w:space="0" w:color="000000"/>
            </w:tcBorders>
          </w:tcPr>
          <w:p w14:paraId="0909BB79" w14:textId="77777777" w:rsidR="0065329E" w:rsidRPr="002C0400" w:rsidRDefault="0065329E" w:rsidP="002C0400">
            <w:pPr>
              <w:widowControl w:val="0"/>
              <w:suppressLineNumbers/>
              <w:suppressAutoHyphens/>
              <w:snapToGrid w:val="0"/>
              <w:spacing w:after="0" w:line="240" w:lineRule="auto"/>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1</w:t>
            </w:r>
          </w:p>
        </w:tc>
        <w:tc>
          <w:tcPr>
            <w:tcW w:w="7769" w:type="dxa"/>
            <w:tcBorders>
              <w:top w:val="single" w:sz="2" w:space="0" w:color="000000"/>
              <w:left w:val="single" w:sz="2" w:space="0" w:color="000000"/>
              <w:bottom w:val="single" w:sz="2" w:space="0" w:color="000000"/>
              <w:right w:val="single" w:sz="2" w:space="0" w:color="000000"/>
            </w:tcBorders>
          </w:tcPr>
          <w:p w14:paraId="5569C123" w14:textId="77777777" w:rsidR="0065329E" w:rsidRPr="002C0400" w:rsidRDefault="0065329E" w:rsidP="002C0400">
            <w:pPr>
              <w:widowControl w:val="0"/>
              <w:suppressLineNumbers/>
              <w:suppressAutoHyphens/>
              <w:snapToGrid w:val="0"/>
              <w:spacing w:after="0" w:line="240" w:lineRule="auto"/>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Ведение. Что такое Средние века.</w:t>
            </w:r>
          </w:p>
        </w:tc>
        <w:tc>
          <w:tcPr>
            <w:tcW w:w="1645" w:type="dxa"/>
            <w:tcBorders>
              <w:top w:val="single" w:sz="2" w:space="0" w:color="000000"/>
              <w:left w:val="single" w:sz="2" w:space="0" w:color="000000"/>
              <w:bottom w:val="single" w:sz="2" w:space="0" w:color="000000"/>
              <w:right w:val="single" w:sz="2" w:space="0" w:color="000000"/>
            </w:tcBorders>
          </w:tcPr>
          <w:p w14:paraId="55233930" w14:textId="77777777" w:rsidR="0065329E" w:rsidRPr="002C0400" w:rsidRDefault="0065329E" w:rsidP="002C0400">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1</w:t>
            </w:r>
          </w:p>
        </w:tc>
        <w:tc>
          <w:tcPr>
            <w:tcW w:w="1559" w:type="dxa"/>
            <w:tcBorders>
              <w:top w:val="single" w:sz="2" w:space="0" w:color="000000"/>
              <w:left w:val="single" w:sz="2" w:space="0" w:color="000000"/>
              <w:bottom w:val="single" w:sz="2" w:space="0" w:color="000000"/>
              <w:right w:val="single" w:sz="2" w:space="0" w:color="000000"/>
            </w:tcBorders>
          </w:tcPr>
          <w:p w14:paraId="4355C3F3" w14:textId="77777777" w:rsidR="0065329E" w:rsidRPr="002C0400" w:rsidRDefault="0065329E" w:rsidP="002C0400">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ru-RU"/>
              </w:rPr>
            </w:pPr>
          </w:p>
        </w:tc>
      </w:tr>
      <w:tr w:rsidR="0065329E" w:rsidRPr="002C0400" w14:paraId="618EB0A3" w14:textId="77777777" w:rsidTr="0065329E">
        <w:tc>
          <w:tcPr>
            <w:tcW w:w="612" w:type="dxa"/>
            <w:tcBorders>
              <w:top w:val="single" w:sz="2" w:space="0" w:color="000000"/>
              <w:left w:val="single" w:sz="2" w:space="0" w:color="000000"/>
              <w:bottom w:val="single" w:sz="2" w:space="0" w:color="000000"/>
              <w:right w:val="single" w:sz="2" w:space="0" w:color="000000"/>
            </w:tcBorders>
          </w:tcPr>
          <w:p w14:paraId="76903442" w14:textId="77777777" w:rsidR="0065329E" w:rsidRPr="002C0400" w:rsidRDefault="0065329E" w:rsidP="002C0400">
            <w:pPr>
              <w:widowControl w:val="0"/>
              <w:suppressLineNumbers/>
              <w:suppressAutoHyphens/>
              <w:snapToGrid w:val="0"/>
              <w:spacing w:after="0" w:line="240" w:lineRule="auto"/>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2</w:t>
            </w:r>
          </w:p>
        </w:tc>
        <w:tc>
          <w:tcPr>
            <w:tcW w:w="7769" w:type="dxa"/>
            <w:tcBorders>
              <w:top w:val="single" w:sz="2" w:space="0" w:color="000000"/>
              <w:left w:val="single" w:sz="2" w:space="0" w:color="000000"/>
              <w:bottom w:val="single" w:sz="2" w:space="0" w:color="000000"/>
              <w:right w:val="single" w:sz="2" w:space="0" w:color="000000"/>
            </w:tcBorders>
          </w:tcPr>
          <w:p w14:paraId="1531CEED" w14:textId="77777777" w:rsidR="0065329E" w:rsidRPr="002C0400" w:rsidRDefault="0065329E" w:rsidP="002C0400">
            <w:pPr>
              <w:widowControl w:val="0"/>
              <w:suppressLineNumbers/>
              <w:suppressAutoHyphens/>
              <w:snapToGrid w:val="0"/>
              <w:spacing w:after="0" w:line="240" w:lineRule="auto"/>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 xml:space="preserve">Раздел </w:t>
            </w:r>
            <w:r w:rsidRPr="002C0400">
              <w:rPr>
                <w:rFonts w:ascii="Times New Roman" w:eastAsia="Lucida Sans Unicode" w:hAnsi="Times New Roman" w:cs="Times New Roman"/>
                <w:kern w:val="1"/>
                <w:sz w:val="20"/>
                <w:szCs w:val="20"/>
                <w:lang w:val="en-US" w:eastAsia="ru-RU"/>
              </w:rPr>
              <w:t>I</w:t>
            </w:r>
            <w:r w:rsidRPr="002C0400">
              <w:rPr>
                <w:rFonts w:ascii="Times New Roman" w:eastAsia="Lucida Sans Unicode" w:hAnsi="Times New Roman" w:cs="Times New Roman"/>
                <w:kern w:val="1"/>
                <w:sz w:val="20"/>
                <w:szCs w:val="20"/>
                <w:lang w:eastAsia="ru-RU"/>
              </w:rPr>
              <w:t>. Раннее средневековье</w:t>
            </w:r>
          </w:p>
        </w:tc>
        <w:tc>
          <w:tcPr>
            <w:tcW w:w="1645" w:type="dxa"/>
            <w:tcBorders>
              <w:top w:val="single" w:sz="2" w:space="0" w:color="000000"/>
              <w:left w:val="single" w:sz="2" w:space="0" w:color="000000"/>
              <w:bottom w:val="single" w:sz="2" w:space="0" w:color="000000"/>
              <w:right w:val="single" w:sz="2" w:space="0" w:color="000000"/>
            </w:tcBorders>
          </w:tcPr>
          <w:p w14:paraId="32DC12D2" w14:textId="77777777" w:rsidR="0065329E" w:rsidRPr="002C0400" w:rsidRDefault="0065329E" w:rsidP="002C0400">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9</w:t>
            </w:r>
          </w:p>
        </w:tc>
        <w:tc>
          <w:tcPr>
            <w:tcW w:w="1559" w:type="dxa"/>
            <w:tcBorders>
              <w:top w:val="single" w:sz="2" w:space="0" w:color="000000"/>
              <w:left w:val="single" w:sz="2" w:space="0" w:color="000000"/>
              <w:bottom w:val="single" w:sz="2" w:space="0" w:color="000000"/>
              <w:right w:val="single" w:sz="2" w:space="0" w:color="000000"/>
            </w:tcBorders>
          </w:tcPr>
          <w:p w14:paraId="3FCAC906" w14:textId="77777777" w:rsidR="0065329E" w:rsidRPr="002C0400" w:rsidRDefault="0065329E" w:rsidP="002C0400">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ru-RU"/>
              </w:rPr>
            </w:pPr>
          </w:p>
        </w:tc>
      </w:tr>
      <w:tr w:rsidR="0065329E" w:rsidRPr="002C0400" w14:paraId="48F6F015" w14:textId="77777777" w:rsidTr="0065329E">
        <w:tc>
          <w:tcPr>
            <w:tcW w:w="612" w:type="dxa"/>
            <w:tcBorders>
              <w:top w:val="single" w:sz="2" w:space="0" w:color="000000"/>
              <w:left w:val="single" w:sz="2" w:space="0" w:color="000000"/>
              <w:bottom w:val="single" w:sz="2" w:space="0" w:color="000000"/>
              <w:right w:val="single" w:sz="2" w:space="0" w:color="000000"/>
            </w:tcBorders>
          </w:tcPr>
          <w:p w14:paraId="3A1B45AA" w14:textId="77777777" w:rsidR="0065329E" w:rsidRPr="002C0400" w:rsidRDefault="0065329E" w:rsidP="002C0400">
            <w:pPr>
              <w:widowControl w:val="0"/>
              <w:suppressLineNumbers/>
              <w:suppressAutoHyphens/>
              <w:snapToGrid w:val="0"/>
              <w:spacing w:after="0" w:line="240" w:lineRule="auto"/>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3</w:t>
            </w:r>
          </w:p>
        </w:tc>
        <w:tc>
          <w:tcPr>
            <w:tcW w:w="7769" w:type="dxa"/>
            <w:tcBorders>
              <w:top w:val="single" w:sz="2" w:space="0" w:color="000000"/>
              <w:left w:val="single" w:sz="2" w:space="0" w:color="000000"/>
              <w:bottom w:val="single" w:sz="2" w:space="0" w:color="000000"/>
              <w:right w:val="single" w:sz="2" w:space="0" w:color="000000"/>
            </w:tcBorders>
          </w:tcPr>
          <w:p w14:paraId="434C6C8A" w14:textId="77777777" w:rsidR="0065329E" w:rsidRPr="002C0400" w:rsidRDefault="0065329E" w:rsidP="002C0400">
            <w:pPr>
              <w:widowControl w:val="0"/>
              <w:suppressLineNumbers/>
              <w:suppressAutoHyphens/>
              <w:snapToGrid w:val="0"/>
              <w:spacing w:after="0" w:line="240" w:lineRule="auto"/>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 xml:space="preserve">Раздел </w:t>
            </w:r>
            <w:r w:rsidRPr="002C0400">
              <w:rPr>
                <w:rFonts w:ascii="Times New Roman" w:eastAsia="Lucida Sans Unicode" w:hAnsi="Times New Roman" w:cs="Times New Roman"/>
                <w:kern w:val="1"/>
                <w:sz w:val="20"/>
                <w:szCs w:val="20"/>
                <w:lang w:val="en-US" w:eastAsia="ru-RU"/>
              </w:rPr>
              <w:t>II</w:t>
            </w:r>
            <w:r w:rsidRPr="002C0400">
              <w:rPr>
                <w:rFonts w:ascii="Times New Roman" w:eastAsia="Lucida Sans Unicode" w:hAnsi="Times New Roman" w:cs="Times New Roman"/>
                <w:kern w:val="1"/>
                <w:sz w:val="20"/>
                <w:szCs w:val="20"/>
                <w:lang w:eastAsia="ru-RU"/>
              </w:rPr>
              <w:t>. Европа на подъёме</w:t>
            </w:r>
          </w:p>
        </w:tc>
        <w:tc>
          <w:tcPr>
            <w:tcW w:w="1645" w:type="dxa"/>
            <w:tcBorders>
              <w:top w:val="single" w:sz="2" w:space="0" w:color="000000"/>
              <w:left w:val="single" w:sz="2" w:space="0" w:color="000000"/>
              <w:bottom w:val="single" w:sz="2" w:space="0" w:color="000000"/>
              <w:right w:val="single" w:sz="2" w:space="0" w:color="000000"/>
            </w:tcBorders>
          </w:tcPr>
          <w:p w14:paraId="65ECC58B" w14:textId="77777777" w:rsidR="0065329E" w:rsidRPr="002C0400" w:rsidRDefault="0065329E" w:rsidP="002C0400">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12</w:t>
            </w:r>
          </w:p>
        </w:tc>
        <w:tc>
          <w:tcPr>
            <w:tcW w:w="1559" w:type="dxa"/>
            <w:tcBorders>
              <w:top w:val="single" w:sz="2" w:space="0" w:color="000000"/>
              <w:left w:val="single" w:sz="2" w:space="0" w:color="000000"/>
              <w:bottom w:val="single" w:sz="2" w:space="0" w:color="000000"/>
              <w:right w:val="single" w:sz="2" w:space="0" w:color="000000"/>
            </w:tcBorders>
          </w:tcPr>
          <w:p w14:paraId="4763566A" w14:textId="77777777" w:rsidR="0065329E" w:rsidRPr="002C0400" w:rsidRDefault="0065329E" w:rsidP="002C0400">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ru-RU"/>
              </w:rPr>
            </w:pPr>
          </w:p>
        </w:tc>
      </w:tr>
      <w:tr w:rsidR="0065329E" w:rsidRPr="002C0400" w14:paraId="4CA22729" w14:textId="77777777" w:rsidTr="0065329E">
        <w:tc>
          <w:tcPr>
            <w:tcW w:w="612" w:type="dxa"/>
            <w:tcBorders>
              <w:top w:val="single" w:sz="2" w:space="0" w:color="000000"/>
              <w:left w:val="single" w:sz="2" w:space="0" w:color="000000"/>
              <w:bottom w:val="single" w:sz="2" w:space="0" w:color="000000"/>
              <w:right w:val="single" w:sz="2" w:space="0" w:color="000000"/>
            </w:tcBorders>
          </w:tcPr>
          <w:p w14:paraId="44652BB9" w14:textId="77777777" w:rsidR="0065329E" w:rsidRPr="002C0400" w:rsidRDefault="0065329E" w:rsidP="002C0400">
            <w:pPr>
              <w:widowControl w:val="0"/>
              <w:suppressLineNumbers/>
              <w:suppressAutoHyphens/>
              <w:snapToGrid w:val="0"/>
              <w:spacing w:after="0" w:line="240" w:lineRule="auto"/>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4</w:t>
            </w:r>
          </w:p>
        </w:tc>
        <w:tc>
          <w:tcPr>
            <w:tcW w:w="7769" w:type="dxa"/>
            <w:tcBorders>
              <w:top w:val="single" w:sz="2" w:space="0" w:color="000000"/>
              <w:left w:val="single" w:sz="2" w:space="0" w:color="000000"/>
              <w:bottom w:val="single" w:sz="2" w:space="0" w:color="000000"/>
              <w:right w:val="single" w:sz="2" w:space="0" w:color="000000"/>
            </w:tcBorders>
          </w:tcPr>
          <w:p w14:paraId="784B26BB" w14:textId="77777777" w:rsidR="0065329E" w:rsidRPr="002C0400" w:rsidRDefault="0065329E" w:rsidP="002C0400">
            <w:pPr>
              <w:widowControl w:val="0"/>
              <w:suppressLineNumbers/>
              <w:suppressAutoHyphens/>
              <w:snapToGrid w:val="0"/>
              <w:spacing w:after="0" w:line="240" w:lineRule="auto"/>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 xml:space="preserve">Раздел </w:t>
            </w:r>
            <w:r w:rsidRPr="002C0400">
              <w:rPr>
                <w:rFonts w:ascii="Times New Roman" w:eastAsia="Lucida Sans Unicode" w:hAnsi="Times New Roman" w:cs="Times New Roman"/>
                <w:kern w:val="1"/>
                <w:sz w:val="20"/>
                <w:szCs w:val="20"/>
                <w:lang w:val="en-US" w:eastAsia="ru-RU"/>
              </w:rPr>
              <w:t>III</w:t>
            </w:r>
            <w:r w:rsidRPr="002C0400">
              <w:rPr>
                <w:rFonts w:ascii="Times New Roman" w:eastAsia="Lucida Sans Unicode" w:hAnsi="Times New Roman" w:cs="Times New Roman"/>
                <w:kern w:val="1"/>
                <w:sz w:val="20"/>
                <w:szCs w:val="20"/>
                <w:lang w:eastAsia="ru-RU"/>
              </w:rPr>
              <w:t>. Дальние страны</w:t>
            </w:r>
          </w:p>
        </w:tc>
        <w:tc>
          <w:tcPr>
            <w:tcW w:w="1645" w:type="dxa"/>
            <w:tcBorders>
              <w:top w:val="single" w:sz="2" w:space="0" w:color="000000"/>
              <w:left w:val="single" w:sz="2" w:space="0" w:color="000000"/>
              <w:bottom w:val="single" w:sz="2" w:space="0" w:color="000000"/>
              <w:right w:val="single" w:sz="2" w:space="0" w:color="000000"/>
            </w:tcBorders>
          </w:tcPr>
          <w:p w14:paraId="7619BB8E" w14:textId="77777777" w:rsidR="0065329E" w:rsidRPr="002C0400" w:rsidRDefault="006E1BEE" w:rsidP="002C0400">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ru-RU"/>
              </w:rPr>
            </w:pPr>
            <w:r>
              <w:rPr>
                <w:rFonts w:ascii="Times New Roman" w:eastAsia="Lucida Sans Unicode" w:hAnsi="Times New Roman" w:cs="Times New Roman"/>
                <w:kern w:val="1"/>
                <w:sz w:val="20"/>
                <w:szCs w:val="20"/>
                <w:lang w:eastAsia="ru-RU"/>
              </w:rPr>
              <w:t>4</w:t>
            </w:r>
          </w:p>
        </w:tc>
        <w:tc>
          <w:tcPr>
            <w:tcW w:w="1559" w:type="dxa"/>
            <w:tcBorders>
              <w:top w:val="single" w:sz="2" w:space="0" w:color="000000"/>
              <w:left w:val="single" w:sz="2" w:space="0" w:color="000000"/>
              <w:bottom w:val="single" w:sz="2" w:space="0" w:color="000000"/>
              <w:right w:val="single" w:sz="2" w:space="0" w:color="000000"/>
            </w:tcBorders>
          </w:tcPr>
          <w:p w14:paraId="543D3EE1" w14:textId="77777777" w:rsidR="0065329E" w:rsidRPr="002C0400" w:rsidRDefault="0065329E" w:rsidP="002C0400">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ru-RU"/>
              </w:rPr>
            </w:pPr>
          </w:p>
        </w:tc>
      </w:tr>
      <w:tr w:rsidR="0065329E" w:rsidRPr="002C0400" w14:paraId="466AD58F" w14:textId="77777777" w:rsidTr="0065329E">
        <w:tc>
          <w:tcPr>
            <w:tcW w:w="612" w:type="dxa"/>
            <w:tcBorders>
              <w:top w:val="single" w:sz="2" w:space="0" w:color="000000"/>
              <w:left w:val="single" w:sz="2" w:space="0" w:color="000000"/>
              <w:bottom w:val="single" w:sz="2" w:space="0" w:color="000000"/>
              <w:right w:val="single" w:sz="2" w:space="0" w:color="000000"/>
            </w:tcBorders>
          </w:tcPr>
          <w:p w14:paraId="03C53F8B" w14:textId="77777777" w:rsidR="0065329E" w:rsidRPr="002C0400" w:rsidRDefault="0065329E" w:rsidP="002C0400">
            <w:pPr>
              <w:widowControl w:val="0"/>
              <w:suppressLineNumbers/>
              <w:suppressAutoHyphens/>
              <w:snapToGrid w:val="0"/>
              <w:spacing w:after="0" w:line="240" w:lineRule="auto"/>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5</w:t>
            </w:r>
          </w:p>
        </w:tc>
        <w:tc>
          <w:tcPr>
            <w:tcW w:w="7769" w:type="dxa"/>
            <w:tcBorders>
              <w:top w:val="single" w:sz="2" w:space="0" w:color="000000"/>
              <w:left w:val="single" w:sz="2" w:space="0" w:color="000000"/>
              <w:bottom w:val="single" w:sz="2" w:space="0" w:color="000000"/>
              <w:right w:val="single" w:sz="2" w:space="0" w:color="000000"/>
            </w:tcBorders>
          </w:tcPr>
          <w:p w14:paraId="41235D56" w14:textId="77777777" w:rsidR="0065329E" w:rsidRPr="002C0400" w:rsidRDefault="0065329E" w:rsidP="002C0400">
            <w:pPr>
              <w:widowControl w:val="0"/>
              <w:suppressLineNumbers/>
              <w:suppressAutoHyphens/>
              <w:snapToGrid w:val="0"/>
              <w:spacing w:after="0" w:line="240" w:lineRule="auto"/>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 xml:space="preserve">Раздел </w:t>
            </w:r>
            <w:r w:rsidRPr="002C0400">
              <w:rPr>
                <w:rFonts w:ascii="Times New Roman" w:eastAsia="Lucida Sans Unicode" w:hAnsi="Times New Roman" w:cs="Times New Roman"/>
                <w:kern w:val="1"/>
                <w:sz w:val="20"/>
                <w:szCs w:val="20"/>
                <w:lang w:val="en-US" w:eastAsia="ru-RU"/>
              </w:rPr>
              <w:t>IV</w:t>
            </w:r>
            <w:r w:rsidRPr="002C0400">
              <w:rPr>
                <w:rFonts w:ascii="Times New Roman" w:eastAsia="Lucida Sans Unicode" w:hAnsi="Times New Roman" w:cs="Times New Roman"/>
                <w:kern w:val="1"/>
                <w:sz w:val="20"/>
                <w:szCs w:val="20"/>
                <w:lang w:eastAsia="ru-RU"/>
              </w:rPr>
              <w:t>. На пороге  Нового времени</w:t>
            </w:r>
          </w:p>
        </w:tc>
        <w:tc>
          <w:tcPr>
            <w:tcW w:w="1645" w:type="dxa"/>
            <w:tcBorders>
              <w:top w:val="single" w:sz="2" w:space="0" w:color="000000"/>
              <w:left w:val="single" w:sz="2" w:space="0" w:color="000000"/>
              <w:bottom w:val="single" w:sz="2" w:space="0" w:color="000000"/>
              <w:right w:val="single" w:sz="2" w:space="0" w:color="000000"/>
            </w:tcBorders>
          </w:tcPr>
          <w:p w14:paraId="04C07BAC" w14:textId="77777777" w:rsidR="0065329E" w:rsidRPr="002C0400" w:rsidRDefault="006E1BEE" w:rsidP="002C0400">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ru-RU"/>
              </w:rPr>
            </w:pPr>
            <w:r>
              <w:rPr>
                <w:rFonts w:ascii="Times New Roman" w:eastAsia="Lucida Sans Unicode" w:hAnsi="Times New Roman" w:cs="Times New Roman"/>
                <w:kern w:val="1"/>
                <w:sz w:val="20"/>
                <w:szCs w:val="20"/>
                <w:lang w:eastAsia="ru-RU"/>
              </w:rPr>
              <w:t>1</w:t>
            </w:r>
          </w:p>
        </w:tc>
        <w:tc>
          <w:tcPr>
            <w:tcW w:w="1559" w:type="dxa"/>
            <w:tcBorders>
              <w:top w:val="single" w:sz="2" w:space="0" w:color="000000"/>
              <w:left w:val="single" w:sz="2" w:space="0" w:color="000000"/>
              <w:bottom w:val="single" w:sz="2" w:space="0" w:color="000000"/>
              <w:right w:val="single" w:sz="2" w:space="0" w:color="000000"/>
            </w:tcBorders>
          </w:tcPr>
          <w:p w14:paraId="67551746" w14:textId="77777777" w:rsidR="0065329E" w:rsidRPr="002C0400" w:rsidRDefault="0065329E" w:rsidP="002C0400">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ru-RU"/>
              </w:rPr>
            </w:pPr>
          </w:p>
        </w:tc>
      </w:tr>
      <w:tr w:rsidR="0065329E" w:rsidRPr="002C0400" w14:paraId="4D18C3D1" w14:textId="77777777" w:rsidTr="0065329E">
        <w:tc>
          <w:tcPr>
            <w:tcW w:w="612" w:type="dxa"/>
            <w:tcBorders>
              <w:top w:val="single" w:sz="2" w:space="0" w:color="000000"/>
              <w:left w:val="single" w:sz="2" w:space="0" w:color="000000"/>
              <w:bottom w:val="single" w:sz="2" w:space="0" w:color="000000"/>
              <w:right w:val="single" w:sz="2" w:space="0" w:color="000000"/>
            </w:tcBorders>
          </w:tcPr>
          <w:p w14:paraId="0B8FB5D4" w14:textId="77777777" w:rsidR="0065329E" w:rsidRPr="002C0400" w:rsidRDefault="0065329E" w:rsidP="002C0400">
            <w:pPr>
              <w:widowControl w:val="0"/>
              <w:suppressLineNumbers/>
              <w:suppressAutoHyphens/>
              <w:snapToGrid w:val="0"/>
              <w:spacing w:after="0" w:line="240" w:lineRule="auto"/>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6</w:t>
            </w:r>
          </w:p>
        </w:tc>
        <w:tc>
          <w:tcPr>
            <w:tcW w:w="7769" w:type="dxa"/>
            <w:tcBorders>
              <w:top w:val="single" w:sz="2" w:space="0" w:color="000000"/>
              <w:left w:val="single" w:sz="2" w:space="0" w:color="000000"/>
              <w:bottom w:val="single" w:sz="2" w:space="0" w:color="000000"/>
              <w:right w:val="single" w:sz="2" w:space="0" w:color="000000"/>
            </w:tcBorders>
          </w:tcPr>
          <w:p w14:paraId="233F488E" w14:textId="77777777" w:rsidR="0065329E" w:rsidRPr="002C0400" w:rsidRDefault="0065329E" w:rsidP="002C0400">
            <w:pPr>
              <w:widowControl w:val="0"/>
              <w:suppressLineNumbers/>
              <w:suppressAutoHyphens/>
              <w:snapToGrid w:val="0"/>
              <w:spacing w:after="0" w:line="240" w:lineRule="auto"/>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Итоговый урок по курсу «История Средних веков»</w:t>
            </w:r>
          </w:p>
        </w:tc>
        <w:tc>
          <w:tcPr>
            <w:tcW w:w="1645" w:type="dxa"/>
            <w:tcBorders>
              <w:top w:val="single" w:sz="2" w:space="0" w:color="000000"/>
              <w:left w:val="single" w:sz="2" w:space="0" w:color="000000"/>
              <w:bottom w:val="single" w:sz="2" w:space="0" w:color="000000"/>
              <w:right w:val="single" w:sz="2" w:space="0" w:color="000000"/>
            </w:tcBorders>
          </w:tcPr>
          <w:p w14:paraId="4DCF2E73" w14:textId="77777777" w:rsidR="0065329E" w:rsidRPr="002C0400" w:rsidRDefault="0065329E" w:rsidP="002C0400">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ru-RU"/>
              </w:rPr>
            </w:pPr>
            <w:r w:rsidRPr="002C0400">
              <w:rPr>
                <w:rFonts w:ascii="Times New Roman" w:eastAsia="Lucida Sans Unicode" w:hAnsi="Times New Roman" w:cs="Times New Roman"/>
                <w:kern w:val="1"/>
                <w:sz w:val="20"/>
                <w:szCs w:val="20"/>
                <w:lang w:eastAsia="ru-RU"/>
              </w:rPr>
              <w:t>1</w:t>
            </w:r>
          </w:p>
        </w:tc>
        <w:tc>
          <w:tcPr>
            <w:tcW w:w="1559" w:type="dxa"/>
            <w:tcBorders>
              <w:top w:val="single" w:sz="2" w:space="0" w:color="000000"/>
              <w:left w:val="single" w:sz="2" w:space="0" w:color="000000"/>
              <w:bottom w:val="single" w:sz="2" w:space="0" w:color="000000"/>
              <w:right w:val="single" w:sz="2" w:space="0" w:color="000000"/>
            </w:tcBorders>
          </w:tcPr>
          <w:p w14:paraId="2035DAD4" w14:textId="77777777" w:rsidR="0065329E" w:rsidRPr="002C0400" w:rsidRDefault="0065329E" w:rsidP="002C0400">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ru-RU"/>
              </w:rPr>
            </w:pPr>
            <w:r>
              <w:rPr>
                <w:rFonts w:ascii="Times New Roman" w:eastAsia="Lucida Sans Unicode" w:hAnsi="Times New Roman" w:cs="Times New Roman"/>
                <w:kern w:val="1"/>
                <w:sz w:val="20"/>
                <w:szCs w:val="20"/>
                <w:lang w:eastAsia="ru-RU"/>
              </w:rPr>
              <w:t>1</w:t>
            </w:r>
          </w:p>
        </w:tc>
      </w:tr>
    </w:tbl>
    <w:tbl>
      <w:tblPr>
        <w:tblpPr w:leftFromText="180" w:rightFromText="180" w:vertAnchor="text" w:horzAnchor="page" w:tblpX="2211" w:tblpY="127"/>
        <w:tblW w:w="11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64"/>
        <w:gridCol w:w="1559"/>
        <w:gridCol w:w="1559"/>
      </w:tblGrid>
      <w:tr w:rsidR="003556E0" w14:paraId="1D2C8C4A" w14:textId="77777777" w:rsidTr="003556E0">
        <w:trPr>
          <w:trHeight w:val="126"/>
        </w:trPr>
        <w:tc>
          <w:tcPr>
            <w:tcW w:w="8364" w:type="dxa"/>
          </w:tcPr>
          <w:p w14:paraId="4A1D09BC" w14:textId="77777777" w:rsidR="003556E0" w:rsidRDefault="003556E0" w:rsidP="0065329E">
            <w:pPr>
              <w:spacing w:after="0" w:line="240" w:lineRule="auto"/>
              <w:rPr>
                <w:rFonts w:ascii="Times New Roman" w:hAnsi="Times New Roman"/>
                <w:sz w:val="24"/>
                <w:szCs w:val="24"/>
                <w:lang w:eastAsia="ru-RU"/>
              </w:rPr>
            </w:pPr>
            <w:r w:rsidRPr="001861D9">
              <w:rPr>
                <w:rFonts w:ascii="Times New Roman" w:hAnsi="Times New Roman" w:cs="Times New Roman"/>
                <w:b/>
                <w:bCs/>
                <w:color w:val="000000"/>
                <w:sz w:val="18"/>
                <w:szCs w:val="18"/>
                <w:lang w:eastAsia="ru-RU"/>
              </w:rPr>
              <w:t>Введение. Наша Родина - Россия</w:t>
            </w:r>
          </w:p>
        </w:tc>
        <w:tc>
          <w:tcPr>
            <w:tcW w:w="1559" w:type="dxa"/>
          </w:tcPr>
          <w:p w14:paraId="570B3ED9" w14:textId="77777777" w:rsidR="003556E0" w:rsidRDefault="003556E0" w:rsidP="0065329E">
            <w:pPr>
              <w:spacing w:after="0" w:line="240" w:lineRule="auto"/>
              <w:jc w:val="center"/>
              <w:rPr>
                <w:rFonts w:ascii="Times New Roman" w:hAnsi="Times New Roman"/>
                <w:sz w:val="24"/>
                <w:szCs w:val="24"/>
                <w:lang w:eastAsia="ru-RU"/>
              </w:rPr>
            </w:pPr>
          </w:p>
        </w:tc>
        <w:tc>
          <w:tcPr>
            <w:tcW w:w="1559" w:type="dxa"/>
          </w:tcPr>
          <w:p w14:paraId="6576E498" w14:textId="77777777" w:rsidR="003556E0" w:rsidRDefault="003556E0" w:rsidP="0065329E">
            <w:pPr>
              <w:spacing w:after="0" w:line="240" w:lineRule="auto"/>
              <w:jc w:val="center"/>
              <w:rPr>
                <w:rFonts w:ascii="Times New Roman" w:hAnsi="Times New Roman"/>
                <w:sz w:val="24"/>
                <w:szCs w:val="24"/>
                <w:lang w:eastAsia="ru-RU"/>
              </w:rPr>
            </w:pPr>
          </w:p>
        </w:tc>
      </w:tr>
      <w:tr w:rsidR="003556E0" w14:paraId="6CDDB555" w14:textId="77777777" w:rsidTr="003556E0">
        <w:trPr>
          <w:trHeight w:val="126"/>
        </w:trPr>
        <w:tc>
          <w:tcPr>
            <w:tcW w:w="8364" w:type="dxa"/>
          </w:tcPr>
          <w:p w14:paraId="510EAA08" w14:textId="77777777" w:rsidR="003556E0" w:rsidRPr="00BD303F" w:rsidRDefault="003556E0" w:rsidP="0065329E">
            <w:pPr>
              <w:spacing w:after="0" w:line="240" w:lineRule="auto"/>
              <w:rPr>
                <w:rFonts w:ascii="Calibri" w:eastAsia="Calibri" w:hAnsi="Calibri" w:cs="Times New Roman"/>
                <w:b/>
                <w:sz w:val="18"/>
                <w:szCs w:val="18"/>
              </w:rPr>
            </w:pPr>
            <w:r w:rsidRPr="001861D9">
              <w:rPr>
                <w:rFonts w:ascii="Times New Roman" w:hAnsi="Times New Roman" w:cs="Times New Roman"/>
                <w:b/>
                <w:bCs/>
                <w:sz w:val="18"/>
                <w:szCs w:val="18"/>
              </w:rPr>
              <w:t>Тема I. Народы и государства</w:t>
            </w:r>
            <w:r>
              <w:rPr>
                <w:rFonts w:ascii="Times New Roman" w:hAnsi="Times New Roman" w:cs="Times New Roman"/>
                <w:b/>
                <w:bCs/>
                <w:sz w:val="18"/>
                <w:szCs w:val="18"/>
              </w:rPr>
              <w:t xml:space="preserve"> </w:t>
            </w:r>
            <w:r w:rsidRPr="001861D9">
              <w:rPr>
                <w:rFonts w:ascii="Times New Roman" w:hAnsi="Times New Roman" w:cs="Times New Roman"/>
                <w:b/>
                <w:bCs/>
                <w:sz w:val="18"/>
                <w:szCs w:val="18"/>
              </w:rPr>
              <w:t>на территории нашей страны в древности</w:t>
            </w:r>
            <w:r>
              <w:rPr>
                <w:rFonts w:ascii="Calibri" w:eastAsia="Calibri" w:hAnsi="Calibri" w:cs="Times New Roman"/>
                <w:b/>
                <w:sz w:val="18"/>
                <w:szCs w:val="18"/>
              </w:rPr>
              <w:t>.</w:t>
            </w:r>
          </w:p>
        </w:tc>
        <w:tc>
          <w:tcPr>
            <w:tcW w:w="1559" w:type="dxa"/>
          </w:tcPr>
          <w:p w14:paraId="3A9DC2C2" w14:textId="77777777" w:rsidR="003556E0" w:rsidRPr="00BD303F" w:rsidRDefault="00BD303F" w:rsidP="0065329E">
            <w:pPr>
              <w:spacing w:after="0" w:line="240" w:lineRule="auto"/>
              <w:jc w:val="center"/>
              <w:rPr>
                <w:rFonts w:ascii="Times New Roman" w:hAnsi="Times New Roman"/>
                <w:sz w:val="24"/>
                <w:szCs w:val="24"/>
                <w:lang w:val="en-US" w:eastAsia="ru-RU"/>
              </w:rPr>
            </w:pPr>
            <w:r>
              <w:rPr>
                <w:rFonts w:ascii="Times New Roman" w:hAnsi="Times New Roman"/>
                <w:sz w:val="24"/>
                <w:szCs w:val="24"/>
                <w:lang w:val="en-US" w:eastAsia="ru-RU"/>
              </w:rPr>
              <w:t>4</w:t>
            </w:r>
          </w:p>
        </w:tc>
        <w:tc>
          <w:tcPr>
            <w:tcW w:w="1559" w:type="dxa"/>
          </w:tcPr>
          <w:p w14:paraId="51455BC0" w14:textId="77777777" w:rsidR="003556E0" w:rsidRDefault="003556E0" w:rsidP="0065329E">
            <w:pPr>
              <w:spacing w:after="0" w:line="240" w:lineRule="auto"/>
              <w:jc w:val="center"/>
              <w:rPr>
                <w:rFonts w:ascii="Times New Roman" w:hAnsi="Times New Roman"/>
                <w:sz w:val="24"/>
                <w:szCs w:val="24"/>
                <w:lang w:eastAsia="ru-RU"/>
              </w:rPr>
            </w:pPr>
          </w:p>
        </w:tc>
      </w:tr>
      <w:tr w:rsidR="003556E0" w14:paraId="4D7A5056" w14:textId="77777777" w:rsidTr="003556E0">
        <w:trPr>
          <w:trHeight w:val="126"/>
        </w:trPr>
        <w:tc>
          <w:tcPr>
            <w:tcW w:w="8364" w:type="dxa"/>
          </w:tcPr>
          <w:p w14:paraId="10825CE4" w14:textId="77777777" w:rsidR="000E5EE4" w:rsidRPr="00BD303F" w:rsidRDefault="003556E0" w:rsidP="0065329E">
            <w:pPr>
              <w:spacing w:after="0" w:line="240" w:lineRule="auto"/>
              <w:rPr>
                <w:rFonts w:ascii="Times New Roman" w:hAnsi="Times New Roman" w:cs="Times New Roman"/>
                <w:b/>
                <w:bCs/>
                <w:color w:val="000000"/>
                <w:sz w:val="18"/>
                <w:szCs w:val="18"/>
                <w:lang w:eastAsia="ru-RU"/>
              </w:rPr>
            </w:pPr>
            <w:r w:rsidRPr="001861D9">
              <w:rPr>
                <w:rFonts w:ascii="Times New Roman" w:hAnsi="Times New Roman" w:cs="Times New Roman"/>
                <w:b/>
                <w:bCs/>
                <w:color w:val="000000"/>
                <w:sz w:val="18"/>
                <w:szCs w:val="18"/>
                <w:lang w:eastAsia="ru-RU"/>
              </w:rPr>
              <w:t xml:space="preserve">Тема II. Русь </w:t>
            </w:r>
            <w:r w:rsidR="00BD303F">
              <w:rPr>
                <w:rFonts w:ascii="Times New Roman" w:hAnsi="Times New Roman" w:cs="Times New Roman"/>
                <w:b/>
                <w:bCs/>
                <w:color w:val="000000"/>
                <w:sz w:val="18"/>
                <w:szCs w:val="18"/>
                <w:lang w:eastAsia="ru-RU"/>
              </w:rPr>
              <w:t>в IX — первой половине XII в.</w:t>
            </w:r>
          </w:p>
        </w:tc>
        <w:tc>
          <w:tcPr>
            <w:tcW w:w="1559" w:type="dxa"/>
          </w:tcPr>
          <w:p w14:paraId="74325697" w14:textId="77777777" w:rsidR="003556E0" w:rsidRDefault="003556E0" w:rsidP="0065329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1559" w:type="dxa"/>
          </w:tcPr>
          <w:p w14:paraId="4A30CECC" w14:textId="77777777" w:rsidR="003556E0" w:rsidRDefault="003556E0" w:rsidP="0065329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3556E0" w14:paraId="0A2E71EF" w14:textId="77777777" w:rsidTr="003556E0">
        <w:trPr>
          <w:trHeight w:val="126"/>
        </w:trPr>
        <w:tc>
          <w:tcPr>
            <w:tcW w:w="8364" w:type="dxa"/>
          </w:tcPr>
          <w:p w14:paraId="6868C01E" w14:textId="77777777" w:rsidR="000E5EE4" w:rsidRPr="00BD303F" w:rsidRDefault="003556E0" w:rsidP="0065329E">
            <w:pPr>
              <w:spacing w:after="0" w:line="240" w:lineRule="auto"/>
              <w:rPr>
                <w:rFonts w:ascii="Times New Roman" w:hAnsi="Times New Roman" w:cs="Times New Roman"/>
                <w:b/>
                <w:bCs/>
                <w:color w:val="000000"/>
                <w:sz w:val="18"/>
                <w:szCs w:val="18"/>
                <w:lang w:eastAsia="ru-RU"/>
              </w:rPr>
            </w:pPr>
            <w:r w:rsidRPr="001861D9">
              <w:rPr>
                <w:rFonts w:ascii="Times New Roman" w:hAnsi="Times New Roman" w:cs="Times New Roman"/>
                <w:b/>
                <w:bCs/>
                <w:color w:val="000000"/>
                <w:sz w:val="18"/>
                <w:szCs w:val="18"/>
                <w:lang w:eastAsia="ru-RU"/>
              </w:rPr>
              <w:t>Тема III. Русь в середине ХII — начале XIII в.</w:t>
            </w:r>
          </w:p>
        </w:tc>
        <w:tc>
          <w:tcPr>
            <w:tcW w:w="1559" w:type="dxa"/>
          </w:tcPr>
          <w:p w14:paraId="159F26AD" w14:textId="77777777" w:rsidR="003556E0" w:rsidRPr="00BD303F" w:rsidRDefault="00BD303F" w:rsidP="0065329E">
            <w:pPr>
              <w:spacing w:after="0" w:line="240" w:lineRule="auto"/>
              <w:jc w:val="center"/>
              <w:rPr>
                <w:rFonts w:ascii="Times New Roman" w:hAnsi="Times New Roman"/>
                <w:sz w:val="24"/>
                <w:szCs w:val="24"/>
                <w:lang w:val="en-US" w:eastAsia="ru-RU"/>
              </w:rPr>
            </w:pPr>
            <w:r>
              <w:rPr>
                <w:rFonts w:ascii="Times New Roman" w:hAnsi="Times New Roman"/>
                <w:sz w:val="24"/>
                <w:szCs w:val="24"/>
                <w:lang w:val="en-US" w:eastAsia="ru-RU"/>
              </w:rPr>
              <w:t>7</w:t>
            </w:r>
          </w:p>
        </w:tc>
        <w:tc>
          <w:tcPr>
            <w:tcW w:w="1559" w:type="dxa"/>
          </w:tcPr>
          <w:p w14:paraId="159B8448" w14:textId="77777777" w:rsidR="003556E0" w:rsidRDefault="003556E0" w:rsidP="0065329E">
            <w:pPr>
              <w:spacing w:after="0" w:line="240" w:lineRule="auto"/>
              <w:jc w:val="center"/>
              <w:rPr>
                <w:rFonts w:ascii="Times New Roman" w:hAnsi="Times New Roman"/>
                <w:sz w:val="24"/>
                <w:szCs w:val="24"/>
                <w:lang w:eastAsia="ru-RU"/>
              </w:rPr>
            </w:pPr>
          </w:p>
        </w:tc>
      </w:tr>
      <w:tr w:rsidR="003556E0" w14:paraId="6FBA9F6E" w14:textId="77777777" w:rsidTr="003556E0">
        <w:trPr>
          <w:trHeight w:val="126"/>
        </w:trPr>
        <w:tc>
          <w:tcPr>
            <w:tcW w:w="8364" w:type="dxa"/>
          </w:tcPr>
          <w:p w14:paraId="32D5A502" w14:textId="77777777" w:rsidR="000E5EE4" w:rsidRPr="00BD303F" w:rsidRDefault="003556E0" w:rsidP="0065329E">
            <w:pPr>
              <w:spacing w:after="0" w:line="240" w:lineRule="auto"/>
              <w:rPr>
                <w:rFonts w:ascii="Times New Roman" w:hAnsi="Times New Roman" w:cs="Times New Roman"/>
                <w:b/>
                <w:bCs/>
                <w:color w:val="000000"/>
                <w:sz w:val="18"/>
                <w:szCs w:val="18"/>
                <w:lang w:eastAsia="ru-RU"/>
              </w:rPr>
            </w:pPr>
            <w:r w:rsidRPr="001861D9">
              <w:rPr>
                <w:rFonts w:ascii="Times New Roman" w:hAnsi="Times New Roman" w:cs="Times New Roman"/>
                <w:b/>
                <w:bCs/>
                <w:color w:val="000000"/>
                <w:sz w:val="18"/>
                <w:szCs w:val="18"/>
                <w:lang w:eastAsia="ru-RU"/>
              </w:rPr>
              <w:t>Тема IV. Русские земли в середине XIII — XIV в.</w:t>
            </w:r>
            <w:r w:rsidR="000E5EE4" w:rsidRPr="00C93655">
              <w:rPr>
                <w:rFonts w:ascii="Times New Roman" w:eastAsia="Times New Roman" w:hAnsi="Times New Roman" w:cs="Times New Roman"/>
                <w:b/>
                <w:sz w:val="20"/>
                <w:szCs w:val="20"/>
                <w:lang w:eastAsia="ru-RU"/>
              </w:rPr>
              <w:t>)</w:t>
            </w:r>
          </w:p>
        </w:tc>
        <w:tc>
          <w:tcPr>
            <w:tcW w:w="1559" w:type="dxa"/>
          </w:tcPr>
          <w:p w14:paraId="492806A2" w14:textId="77777777" w:rsidR="003556E0" w:rsidRPr="00BD303F" w:rsidRDefault="00BD303F" w:rsidP="0065329E">
            <w:pPr>
              <w:spacing w:after="0" w:line="240" w:lineRule="auto"/>
              <w:jc w:val="center"/>
              <w:rPr>
                <w:rFonts w:ascii="Times New Roman" w:hAnsi="Times New Roman"/>
                <w:sz w:val="24"/>
                <w:szCs w:val="24"/>
                <w:lang w:val="en-US" w:eastAsia="ru-RU"/>
              </w:rPr>
            </w:pPr>
            <w:r>
              <w:rPr>
                <w:rFonts w:ascii="Times New Roman" w:hAnsi="Times New Roman"/>
                <w:sz w:val="24"/>
                <w:szCs w:val="24"/>
                <w:lang w:val="en-US" w:eastAsia="ru-RU"/>
              </w:rPr>
              <w:t>9</w:t>
            </w:r>
          </w:p>
        </w:tc>
        <w:tc>
          <w:tcPr>
            <w:tcW w:w="1559" w:type="dxa"/>
          </w:tcPr>
          <w:p w14:paraId="1F934494" w14:textId="77777777" w:rsidR="003556E0" w:rsidRPr="00BD303F" w:rsidRDefault="00BD303F" w:rsidP="0065329E">
            <w:pPr>
              <w:spacing w:after="0" w:line="240" w:lineRule="auto"/>
              <w:jc w:val="center"/>
              <w:rPr>
                <w:rFonts w:ascii="Times New Roman" w:hAnsi="Times New Roman"/>
                <w:sz w:val="24"/>
                <w:szCs w:val="24"/>
                <w:lang w:val="en-US" w:eastAsia="ru-RU"/>
              </w:rPr>
            </w:pPr>
            <w:r>
              <w:rPr>
                <w:rFonts w:ascii="Times New Roman" w:hAnsi="Times New Roman"/>
                <w:sz w:val="24"/>
                <w:szCs w:val="24"/>
                <w:lang w:val="en-US" w:eastAsia="ru-RU"/>
              </w:rPr>
              <w:t>1</w:t>
            </w:r>
          </w:p>
        </w:tc>
      </w:tr>
      <w:tr w:rsidR="003556E0" w14:paraId="6273566E" w14:textId="77777777" w:rsidTr="003556E0">
        <w:trPr>
          <w:trHeight w:val="126"/>
        </w:trPr>
        <w:tc>
          <w:tcPr>
            <w:tcW w:w="8364" w:type="dxa"/>
          </w:tcPr>
          <w:p w14:paraId="65832B9B" w14:textId="77777777" w:rsidR="000E5EE4" w:rsidRPr="00BD303F" w:rsidRDefault="003556E0" w:rsidP="0065329E">
            <w:pPr>
              <w:spacing w:after="0" w:line="240" w:lineRule="auto"/>
              <w:rPr>
                <w:rFonts w:ascii="Times New Roman" w:hAnsi="Times New Roman" w:cs="Times New Roman"/>
                <w:b/>
                <w:bCs/>
                <w:color w:val="000000"/>
                <w:sz w:val="18"/>
                <w:szCs w:val="18"/>
                <w:lang w:eastAsia="ru-RU"/>
              </w:rPr>
            </w:pPr>
            <w:r w:rsidRPr="001861D9">
              <w:rPr>
                <w:rFonts w:ascii="Times New Roman" w:hAnsi="Times New Roman" w:cs="Times New Roman"/>
                <w:b/>
                <w:bCs/>
                <w:color w:val="000000"/>
                <w:sz w:val="18"/>
                <w:szCs w:val="18"/>
                <w:lang w:eastAsia="ru-RU"/>
              </w:rPr>
              <w:t>Тема V. Формирова</w:t>
            </w:r>
            <w:r w:rsidR="00BD303F">
              <w:rPr>
                <w:rFonts w:ascii="Times New Roman" w:hAnsi="Times New Roman" w:cs="Times New Roman"/>
                <w:b/>
                <w:bCs/>
                <w:color w:val="000000"/>
                <w:sz w:val="18"/>
                <w:szCs w:val="18"/>
                <w:lang w:eastAsia="ru-RU"/>
              </w:rPr>
              <w:t>ние единого Русского государств</w:t>
            </w:r>
            <w:r w:rsidR="00BD303F" w:rsidRPr="00BD303F">
              <w:rPr>
                <w:rFonts w:ascii="Times New Roman" w:hAnsi="Times New Roman" w:cs="Times New Roman"/>
                <w:b/>
                <w:bCs/>
                <w:color w:val="000000"/>
                <w:sz w:val="18"/>
                <w:szCs w:val="18"/>
                <w:lang w:eastAsia="ru-RU"/>
              </w:rPr>
              <w:t xml:space="preserve"> </w:t>
            </w:r>
          </w:p>
        </w:tc>
        <w:tc>
          <w:tcPr>
            <w:tcW w:w="1559" w:type="dxa"/>
          </w:tcPr>
          <w:p w14:paraId="742CC1D5" w14:textId="77777777" w:rsidR="003556E0" w:rsidRPr="00BD303F" w:rsidRDefault="00BD303F" w:rsidP="0065329E">
            <w:pPr>
              <w:spacing w:after="0" w:line="240" w:lineRule="auto"/>
              <w:jc w:val="center"/>
              <w:rPr>
                <w:rFonts w:ascii="Times New Roman" w:hAnsi="Times New Roman"/>
                <w:sz w:val="24"/>
                <w:szCs w:val="24"/>
                <w:lang w:val="en-US" w:eastAsia="ru-RU"/>
              </w:rPr>
            </w:pPr>
            <w:r>
              <w:rPr>
                <w:rFonts w:ascii="Times New Roman" w:hAnsi="Times New Roman"/>
                <w:sz w:val="24"/>
                <w:szCs w:val="24"/>
                <w:lang w:val="en-US" w:eastAsia="ru-RU"/>
              </w:rPr>
              <w:t>9</w:t>
            </w:r>
          </w:p>
        </w:tc>
        <w:tc>
          <w:tcPr>
            <w:tcW w:w="1559" w:type="dxa"/>
          </w:tcPr>
          <w:p w14:paraId="7414F120" w14:textId="77777777" w:rsidR="003556E0" w:rsidRPr="00BD303F" w:rsidRDefault="00BD303F" w:rsidP="0065329E">
            <w:pPr>
              <w:spacing w:after="0" w:line="240" w:lineRule="auto"/>
              <w:jc w:val="center"/>
              <w:rPr>
                <w:rFonts w:ascii="Times New Roman" w:hAnsi="Times New Roman"/>
                <w:sz w:val="24"/>
                <w:szCs w:val="24"/>
                <w:lang w:val="en-US" w:eastAsia="ru-RU"/>
              </w:rPr>
            </w:pPr>
            <w:r>
              <w:rPr>
                <w:rFonts w:ascii="Times New Roman" w:hAnsi="Times New Roman"/>
                <w:sz w:val="24"/>
                <w:szCs w:val="24"/>
                <w:lang w:val="en-US" w:eastAsia="ru-RU"/>
              </w:rPr>
              <w:t>1</w:t>
            </w:r>
          </w:p>
        </w:tc>
      </w:tr>
      <w:tr w:rsidR="003556E0" w14:paraId="7CF443FC" w14:textId="77777777" w:rsidTr="003556E0">
        <w:trPr>
          <w:trHeight w:val="126"/>
        </w:trPr>
        <w:tc>
          <w:tcPr>
            <w:tcW w:w="8364" w:type="dxa"/>
          </w:tcPr>
          <w:p w14:paraId="7DC792E6" w14:textId="77777777" w:rsidR="003556E0" w:rsidRDefault="003556E0" w:rsidP="0065329E">
            <w:pPr>
              <w:spacing w:after="0" w:line="240" w:lineRule="auto"/>
              <w:rPr>
                <w:rFonts w:ascii="Times New Roman" w:hAnsi="Times New Roman"/>
                <w:b/>
                <w:sz w:val="24"/>
                <w:szCs w:val="24"/>
                <w:lang w:eastAsia="ru-RU"/>
              </w:rPr>
            </w:pPr>
            <w:r>
              <w:rPr>
                <w:rFonts w:ascii="Times New Roman" w:hAnsi="Times New Roman"/>
                <w:b/>
                <w:sz w:val="24"/>
                <w:szCs w:val="24"/>
                <w:lang w:eastAsia="ru-RU"/>
              </w:rPr>
              <w:t>Итого:</w:t>
            </w:r>
          </w:p>
        </w:tc>
        <w:tc>
          <w:tcPr>
            <w:tcW w:w="1559" w:type="dxa"/>
          </w:tcPr>
          <w:p w14:paraId="6C5B72B2" w14:textId="77777777" w:rsidR="003556E0" w:rsidRDefault="003556E0" w:rsidP="0065329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40</w:t>
            </w:r>
          </w:p>
        </w:tc>
        <w:tc>
          <w:tcPr>
            <w:tcW w:w="1559" w:type="dxa"/>
          </w:tcPr>
          <w:p w14:paraId="0B4BFB4C" w14:textId="77777777" w:rsidR="003556E0" w:rsidRDefault="003556E0" w:rsidP="0065329E">
            <w:pPr>
              <w:spacing w:after="0" w:line="240" w:lineRule="auto"/>
              <w:jc w:val="center"/>
              <w:rPr>
                <w:rFonts w:ascii="Times New Roman" w:hAnsi="Times New Roman"/>
                <w:sz w:val="24"/>
                <w:szCs w:val="24"/>
                <w:lang w:eastAsia="ru-RU"/>
              </w:rPr>
            </w:pPr>
          </w:p>
        </w:tc>
      </w:tr>
    </w:tbl>
    <w:p w14:paraId="41E10F49" w14:textId="77777777" w:rsidR="00751473" w:rsidRDefault="00751473" w:rsidP="00751473">
      <w:pPr>
        <w:shd w:val="clear" w:color="auto" w:fill="FFFFFF"/>
        <w:spacing w:after="150" w:line="240" w:lineRule="auto"/>
        <w:rPr>
          <w:rFonts w:ascii="Times New Roman" w:eastAsia="Times New Roman" w:hAnsi="Times New Roman" w:cs="Times New Roman"/>
          <w:color w:val="000000"/>
          <w:sz w:val="20"/>
          <w:szCs w:val="20"/>
          <w:lang w:eastAsia="ru-RU"/>
        </w:rPr>
      </w:pPr>
    </w:p>
    <w:p w14:paraId="72143D5B" w14:textId="77777777" w:rsidR="00DF09EB" w:rsidRDefault="00DF09EB" w:rsidP="00751473">
      <w:pPr>
        <w:shd w:val="clear" w:color="auto" w:fill="FFFFFF"/>
        <w:spacing w:after="150" w:line="240" w:lineRule="auto"/>
        <w:rPr>
          <w:rFonts w:ascii="Times New Roman" w:eastAsia="Times New Roman" w:hAnsi="Times New Roman" w:cs="Times New Roman"/>
          <w:color w:val="000000"/>
          <w:sz w:val="20"/>
          <w:szCs w:val="20"/>
          <w:lang w:eastAsia="ru-RU"/>
        </w:rPr>
      </w:pPr>
    </w:p>
    <w:p w14:paraId="0D82C419" w14:textId="77777777" w:rsidR="00DF09EB" w:rsidRPr="002C0400" w:rsidRDefault="00DF09EB" w:rsidP="00751473">
      <w:pPr>
        <w:shd w:val="clear" w:color="auto" w:fill="FFFFFF"/>
        <w:spacing w:after="15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p>
    <w:p w14:paraId="6CA9A641" w14:textId="77777777" w:rsidR="002C0400" w:rsidRPr="002C0400" w:rsidRDefault="002C0400" w:rsidP="00751473">
      <w:pPr>
        <w:shd w:val="clear" w:color="auto" w:fill="FFFFFF"/>
        <w:spacing w:after="150" w:line="240" w:lineRule="auto"/>
        <w:rPr>
          <w:rFonts w:ascii="Times New Roman" w:eastAsia="Times New Roman" w:hAnsi="Times New Roman" w:cs="Times New Roman"/>
          <w:color w:val="000000"/>
          <w:sz w:val="20"/>
          <w:szCs w:val="20"/>
          <w:lang w:eastAsia="ru-RU"/>
        </w:rPr>
      </w:pPr>
    </w:p>
    <w:p w14:paraId="435C0E23" w14:textId="77777777" w:rsidR="00DF09EB" w:rsidRDefault="00DF09EB" w:rsidP="00014413">
      <w:pPr>
        <w:spacing w:after="0" w:line="240" w:lineRule="auto"/>
        <w:jc w:val="center"/>
        <w:rPr>
          <w:rFonts w:ascii="Times New Roman" w:eastAsia="Times New Roman" w:hAnsi="Times New Roman" w:cs="Times New Roman"/>
          <w:b/>
          <w:sz w:val="20"/>
          <w:szCs w:val="24"/>
          <w:lang w:eastAsia="ru-RU"/>
        </w:rPr>
      </w:pPr>
    </w:p>
    <w:p w14:paraId="3D973EBD" w14:textId="77777777" w:rsidR="00DF09EB" w:rsidRDefault="00DF09EB" w:rsidP="00014413">
      <w:pPr>
        <w:spacing w:after="0" w:line="240" w:lineRule="auto"/>
        <w:jc w:val="center"/>
        <w:rPr>
          <w:rFonts w:ascii="Times New Roman" w:eastAsia="Times New Roman" w:hAnsi="Times New Roman" w:cs="Times New Roman"/>
          <w:b/>
          <w:sz w:val="20"/>
          <w:szCs w:val="24"/>
          <w:lang w:eastAsia="ru-RU"/>
        </w:rPr>
      </w:pPr>
    </w:p>
    <w:p w14:paraId="6E4EB352" w14:textId="77777777" w:rsidR="00DF09EB" w:rsidRDefault="00DF09EB" w:rsidP="00014413">
      <w:pPr>
        <w:spacing w:after="0" w:line="240" w:lineRule="auto"/>
        <w:jc w:val="center"/>
        <w:rPr>
          <w:rFonts w:ascii="Times New Roman" w:eastAsia="Times New Roman" w:hAnsi="Times New Roman" w:cs="Times New Roman"/>
          <w:b/>
          <w:sz w:val="20"/>
          <w:szCs w:val="24"/>
          <w:lang w:eastAsia="ru-RU"/>
        </w:rPr>
      </w:pPr>
    </w:p>
    <w:p w14:paraId="5C4248BF" w14:textId="77777777" w:rsidR="00DF09EB" w:rsidRDefault="00DF09EB" w:rsidP="00014413">
      <w:pPr>
        <w:spacing w:after="0" w:line="240" w:lineRule="auto"/>
        <w:jc w:val="center"/>
        <w:rPr>
          <w:rFonts w:ascii="Times New Roman" w:eastAsia="Times New Roman" w:hAnsi="Times New Roman" w:cs="Times New Roman"/>
          <w:b/>
          <w:sz w:val="20"/>
          <w:szCs w:val="24"/>
          <w:lang w:eastAsia="ru-RU"/>
        </w:rPr>
      </w:pPr>
    </w:p>
    <w:p w14:paraId="75EDC03E" w14:textId="77777777" w:rsidR="00DF09EB" w:rsidRDefault="00DF09EB" w:rsidP="00014413">
      <w:pPr>
        <w:spacing w:after="0" w:line="240" w:lineRule="auto"/>
        <w:jc w:val="center"/>
        <w:rPr>
          <w:rFonts w:ascii="Times New Roman" w:eastAsia="Times New Roman" w:hAnsi="Times New Roman" w:cs="Times New Roman"/>
          <w:b/>
          <w:sz w:val="20"/>
          <w:szCs w:val="24"/>
          <w:lang w:eastAsia="ru-RU"/>
        </w:rPr>
      </w:pPr>
    </w:p>
    <w:p w14:paraId="3CF50A34" w14:textId="77777777" w:rsidR="00DF09EB" w:rsidRDefault="00DF09EB" w:rsidP="00014413">
      <w:pPr>
        <w:spacing w:after="0" w:line="240" w:lineRule="auto"/>
        <w:jc w:val="center"/>
        <w:rPr>
          <w:rFonts w:ascii="Times New Roman" w:eastAsia="Times New Roman" w:hAnsi="Times New Roman" w:cs="Times New Roman"/>
          <w:b/>
          <w:sz w:val="20"/>
          <w:szCs w:val="24"/>
          <w:lang w:eastAsia="ru-RU"/>
        </w:rPr>
      </w:pPr>
    </w:p>
    <w:p w14:paraId="1F953426" w14:textId="77777777" w:rsidR="00DF09EB" w:rsidRDefault="00DF09EB" w:rsidP="00014413">
      <w:pPr>
        <w:spacing w:after="0" w:line="240" w:lineRule="auto"/>
        <w:jc w:val="center"/>
        <w:rPr>
          <w:rFonts w:ascii="Times New Roman" w:eastAsia="Times New Roman" w:hAnsi="Times New Roman" w:cs="Times New Roman"/>
          <w:b/>
          <w:sz w:val="20"/>
          <w:szCs w:val="24"/>
          <w:lang w:eastAsia="ru-RU"/>
        </w:rPr>
      </w:pPr>
    </w:p>
    <w:p w14:paraId="39FE65AE" w14:textId="77777777" w:rsidR="00DF09EB" w:rsidRDefault="00DF09EB" w:rsidP="00014413">
      <w:pPr>
        <w:spacing w:after="0" w:line="240" w:lineRule="auto"/>
        <w:jc w:val="center"/>
        <w:rPr>
          <w:rFonts w:ascii="Times New Roman" w:eastAsia="Times New Roman" w:hAnsi="Times New Roman" w:cs="Times New Roman"/>
          <w:b/>
          <w:sz w:val="20"/>
          <w:szCs w:val="24"/>
          <w:lang w:eastAsia="ru-RU"/>
        </w:rPr>
      </w:pPr>
    </w:p>
    <w:p w14:paraId="6F8F8FD0" w14:textId="77777777" w:rsidR="000E5EE4" w:rsidRDefault="000E5EE4" w:rsidP="00014413">
      <w:pPr>
        <w:spacing w:after="0" w:line="240" w:lineRule="auto"/>
        <w:jc w:val="center"/>
        <w:rPr>
          <w:rFonts w:ascii="Times New Roman" w:eastAsia="Times New Roman" w:hAnsi="Times New Roman" w:cs="Times New Roman"/>
          <w:b/>
          <w:sz w:val="20"/>
          <w:szCs w:val="24"/>
          <w:lang w:eastAsia="ru-RU"/>
        </w:rPr>
      </w:pPr>
    </w:p>
    <w:p w14:paraId="718D02F7" w14:textId="77777777" w:rsidR="000E5EE4" w:rsidRDefault="000E5EE4" w:rsidP="00014413">
      <w:pPr>
        <w:spacing w:after="0" w:line="240" w:lineRule="auto"/>
        <w:jc w:val="center"/>
        <w:rPr>
          <w:rFonts w:ascii="Times New Roman" w:eastAsia="Times New Roman" w:hAnsi="Times New Roman" w:cs="Times New Roman"/>
          <w:b/>
          <w:sz w:val="20"/>
          <w:szCs w:val="24"/>
          <w:lang w:eastAsia="ru-RU"/>
        </w:rPr>
      </w:pPr>
    </w:p>
    <w:p w14:paraId="49B7A6DB" w14:textId="77777777" w:rsidR="00014413" w:rsidRPr="00DF09EB" w:rsidRDefault="00014413" w:rsidP="00014413">
      <w:pPr>
        <w:spacing w:after="0" w:line="240" w:lineRule="auto"/>
        <w:jc w:val="center"/>
        <w:rPr>
          <w:rFonts w:ascii="Times New Roman" w:eastAsia="Times New Roman" w:hAnsi="Times New Roman" w:cs="Times New Roman"/>
          <w:sz w:val="16"/>
          <w:szCs w:val="20"/>
          <w:lang w:eastAsia="ru-RU"/>
        </w:rPr>
      </w:pPr>
      <w:r w:rsidRPr="00DF09EB">
        <w:rPr>
          <w:rFonts w:ascii="Times New Roman" w:eastAsia="Times New Roman" w:hAnsi="Times New Roman" w:cs="Times New Roman"/>
          <w:b/>
          <w:sz w:val="20"/>
          <w:szCs w:val="24"/>
          <w:lang w:eastAsia="ru-RU"/>
        </w:rPr>
        <w:t>Календарно – тематическое планирование по истории средних веков для 6  класса</w:t>
      </w:r>
    </w:p>
    <w:p w14:paraId="2588F368" w14:textId="77777777" w:rsidR="00014413" w:rsidRPr="00DF09EB" w:rsidRDefault="00014413" w:rsidP="00014413">
      <w:pPr>
        <w:tabs>
          <w:tab w:val="left" w:pos="13680"/>
          <w:tab w:val="left" w:pos="14400"/>
        </w:tabs>
        <w:spacing w:after="0" w:line="240" w:lineRule="auto"/>
        <w:ind w:left="-360"/>
        <w:jc w:val="center"/>
        <w:rPr>
          <w:rFonts w:ascii="Times New Roman" w:eastAsia="Times New Roman" w:hAnsi="Times New Roman" w:cs="Times New Roman"/>
          <w:b/>
          <w:sz w:val="20"/>
          <w:szCs w:val="24"/>
          <w:lang w:eastAsia="ru-RU"/>
        </w:rPr>
      </w:pPr>
      <w:r w:rsidRPr="00DF09EB">
        <w:rPr>
          <w:rFonts w:ascii="Times New Roman" w:eastAsia="Times New Roman" w:hAnsi="Times New Roman" w:cs="Times New Roman"/>
          <w:b/>
          <w:sz w:val="20"/>
          <w:szCs w:val="24"/>
          <w:lang w:eastAsia="ru-RU"/>
        </w:rPr>
        <w:t>к учебнику Бойцов М.А., Шукуров Р.М. Всеобщая История. История Средних веков.</w:t>
      </w:r>
    </w:p>
    <w:p w14:paraId="11EE9A13" w14:textId="77777777" w:rsidR="00014413" w:rsidRPr="00DF09EB" w:rsidRDefault="00014413" w:rsidP="00014413">
      <w:pPr>
        <w:spacing w:after="0" w:line="240" w:lineRule="auto"/>
        <w:jc w:val="center"/>
        <w:rPr>
          <w:rFonts w:ascii="Times New Roman" w:eastAsia="Times New Roman" w:hAnsi="Times New Roman" w:cs="Times New Roman"/>
          <w:b/>
          <w:sz w:val="20"/>
          <w:szCs w:val="24"/>
          <w:lang w:eastAsia="ru-RU"/>
        </w:rPr>
      </w:pPr>
      <w:r w:rsidRPr="00DF09EB">
        <w:rPr>
          <w:rFonts w:ascii="Times New Roman" w:eastAsia="Times New Roman" w:hAnsi="Times New Roman" w:cs="Times New Roman"/>
          <w:b/>
          <w:sz w:val="20"/>
          <w:szCs w:val="24"/>
          <w:lang w:eastAsia="ru-RU"/>
        </w:rPr>
        <w:t>М.: «Русское слово », 2020</w:t>
      </w:r>
    </w:p>
    <w:p w14:paraId="099994B6" w14:textId="77777777" w:rsidR="00014413" w:rsidRPr="00014413" w:rsidRDefault="00014413" w:rsidP="00014413">
      <w:pPr>
        <w:tabs>
          <w:tab w:val="left" w:pos="13680"/>
          <w:tab w:val="left" w:pos="14400"/>
        </w:tabs>
        <w:spacing w:after="0" w:line="240" w:lineRule="auto"/>
        <w:ind w:left="-360"/>
        <w:rPr>
          <w:rFonts w:ascii="Times New Roman" w:eastAsia="Times New Roman" w:hAnsi="Times New Roman" w:cs="Times New Roman"/>
          <w:b/>
          <w:sz w:val="24"/>
          <w:szCs w:val="24"/>
          <w:lang w:eastAsia="ru-RU"/>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188"/>
        <w:gridCol w:w="784"/>
        <w:gridCol w:w="2166"/>
        <w:gridCol w:w="799"/>
        <w:gridCol w:w="2030"/>
        <w:gridCol w:w="1675"/>
        <w:gridCol w:w="1956"/>
        <w:gridCol w:w="1932"/>
        <w:gridCol w:w="1673"/>
        <w:gridCol w:w="1275"/>
      </w:tblGrid>
      <w:tr w:rsidR="00014413" w:rsidRPr="00014413" w14:paraId="15827F15" w14:textId="77777777" w:rsidTr="00507F5E">
        <w:trPr>
          <w:trHeight w:val="104"/>
        </w:trPr>
        <w:tc>
          <w:tcPr>
            <w:tcW w:w="540" w:type="dxa"/>
            <w:vMerge w:val="restart"/>
            <w:shd w:val="clear" w:color="auto" w:fill="auto"/>
          </w:tcPr>
          <w:p w14:paraId="63EABA5F" w14:textId="77777777" w:rsidR="00014413" w:rsidRPr="00014413" w:rsidRDefault="00014413" w:rsidP="00014413">
            <w:pPr>
              <w:spacing w:after="0" w:line="240" w:lineRule="auto"/>
              <w:rPr>
                <w:rFonts w:ascii="Times New Roman" w:eastAsia="Times New Roman" w:hAnsi="Times New Roman" w:cs="Times New Roman"/>
                <w:b/>
                <w:bCs/>
                <w:sz w:val="20"/>
                <w:szCs w:val="20"/>
                <w:lang w:eastAsia="ru-RU"/>
              </w:rPr>
            </w:pPr>
            <w:r w:rsidRPr="00014413">
              <w:rPr>
                <w:rFonts w:ascii="Times New Roman" w:eastAsia="Times New Roman" w:hAnsi="Times New Roman" w:cs="Times New Roman"/>
                <w:b/>
                <w:bCs/>
                <w:sz w:val="20"/>
                <w:szCs w:val="20"/>
                <w:lang w:eastAsia="ru-RU"/>
              </w:rPr>
              <w:t>№</w:t>
            </w:r>
          </w:p>
          <w:p w14:paraId="3EFCA774" w14:textId="77777777" w:rsidR="00014413" w:rsidRPr="00014413" w:rsidRDefault="00014413" w:rsidP="00014413">
            <w:pPr>
              <w:spacing w:after="0" w:line="240" w:lineRule="auto"/>
              <w:rPr>
                <w:rFonts w:ascii="Times New Roman" w:eastAsia="Times New Roman" w:hAnsi="Times New Roman" w:cs="Times New Roman"/>
                <w:b/>
                <w:bCs/>
                <w:sz w:val="20"/>
                <w:szCs w:val="20"/>
                <w:lang w:eastAsia="ru-RU"/>
              </w:rPr>
            </w:pPr>
            <w:r w:rsidRPr="00014413">
              <w:rPr>
                <w:rFonts w:ascii="Times New Roman" w:eastAsia="Times New Roman" w:hAnsi="Times New Roman" w:cs="Times New Roman"/>
                <w:b/>
                <w:bCs/>
                <w:sz w:val="20"/>
                <w:szCs w:val="20"/>
                <w:lang w:eastAsia="ru-RU"/>
              </w:rPr>
              <w:t>п/п</w:t>
            </w:r>
          </w:p>
        </w:tc>
        <w:tc>
          <w:tcPr>
            <w:tcW w:w="1188" w:type="dxa"/>
            <w:vMerge w:val="restart"/>
            <w:shd w:val="clear" w:color="auto" w:fill="auto"/>
          </w:tcPr>
          <w:p w14:paraId="7DB0D7EA" w14:textId="77777777" w:rsidR="00014413" w:rsidRPr="00014413" w:rsidRDefault="00014413" w:rsidP="00014413">
            <w:pPr>
              <w:spacing w:after="0" w:line="240" w:lineRule="auto"/>
              <w:rPr>
                <w:rFonts w:ascii="Times New Roman" w:eastAsia="Times New Roman" w:hAnsi="Times New Roman" w:cs="Times New Roman"/>
                <w:b/>
                <w:bCs/>
                <w:sz w:val="20"/>
                <w:szCs w:val="20"/>
                <w:lang w:eastAsia="ru-RU"/>
              </w:rPr>
            </w:pPr>
            <w:r w:rsidRPr="00014413">
              <w:rPr>
                <w:rFonts w:ascii="Times New Roman" w:eastAsia="Times New Roman" w:hAnsi="Times New Roman" w:cs="Times New Roman"/>
                <w:b/>
                <w:bCs/>
                <w:sz w:val="20"/>
                <w:szCs w:val="20"/>
                <w:lang w:eastAsia="ru-RU"/>
              </w:rPr>
              <w:t>Тема урока</w:t>
            </w:r>
          </w:p>
        </w:tc>
        <w:tc>
          <w:tcPr>
            <w:tcW w:w="2950" w:type="dxa"/>
            <w:gridSpan w:val="2"/>
            <w:vMerge w:val="restart"/>
            <w:shd w:val="clear" w:color="auto" w:fill="auto"/>
          </w:tcPr>
          <w:p w14:paraId="045836DB" w14:textId="77777777" w:rsidR="00014413" w:rsidRPr="00014413" w:rsidRDefault="00014413" w:rsidP="00014413">
            <w:pPr>
              <w:spacing w:after="0" w:line="240" w:lineRule="auto"/>
              <w:jc w:val="center"/>
              <w:rPr>
                <w:rFonts w:ascii="Times New Roman" w:eastAsia="Times New Roman" w:hAnsi="Times New Roman" w:cs="Times New Roman"/>
                <w:b/>
                <w:bCs/>
                <w:sz w:val="20"/>
                <w:szCs w:val="20"/>
                <w:lang w:eastAsia="ru-RU"/>
              </w:rPr>
            </w:pPr>
            <w:r w:rsidRPr="00014413">
              <w:rPr>
                <w:rFonts w:ascii="Times New Roman" w:eastAsia="Times New Roman" w:hAnsi="Times New Roman" w:cs="Times New Roman"/>
                <w:b/>
                <w:bCs/>
                <w:sz w:val="20"/>
                <w:szCs w:val="20"/>
                <w:lang w:eastAsia="ru-RU"/>
              </w:rPr>
              <w:t>Дата</w:t>
            </w:r>
          </w:p>
          <w:p w14:paraId="473D1300" w14:textId="77777777" w:rsidR="00014413" w:rsidRPr="00014413" w:rsidRDefault="00014413" w:rsidP="00014413">
            <w:pPr>
              <w:spacing w:after="0" w:line="240" w:lineRule="auto"/>
              <w:rPr>
                <w:rFonts w:ascii="Times New Roman" w:eastAsia="Times New Roman" w:hAnsi="Times New Roman" w:cs="Times New Roman"/>
                <w:b/>
                <w:bCs/>
                <w:sz w:val="20"/>
                <w:szCs w:val="20"/>
                <w:lang w:eastAsia="ru-RU"/>
              </w:rPr>
            </w:pPr>
          </w:p>
        </w:tc>
        <w:tc>
          <w:tcPr>
            <w:tcW w:w="799" w:type="dxa"/>
            <w:vMerge w:val="restart"/>
            <w:shd w:val="clear" w:color="auto" w:fill="auto"/>
          </w:tcPr>
          <w:p w14:paraId="0D0EBD9F" w14:textId="77777777" w:rsidR="00014413" w:rsidRPr="00014413" w:rsidRDefault="00014413" w:rsidP="00014413">
            <w:pPr>
              <w:spacing w:after="0" w:line="240" w:lineRule="auto"/>
              <w:rPr>
                <w:rFonts w:ascii="Times New Roman" w:eastAsia="Times New Roman" w:hAnsi="Times New Roman" w:cs="Times New Roman"/>
                <w:b/>
                <w:bCs/>
                <w:sz w:val="20"/>
                <w:szCs w:val="20"/>
                <w:lang w:eastAsia="ru-RU"/>
              </w:rPr>
            </w:pPr>
            <w:r w:rsidRPr="00014413">
              <w:rPr>
                <w:rFonts w:ascii="Times New Roman" w:eastAsia="Times New Roman" w:hAnsi="Times New Roman" w:cs="Times New Roman"/>
                <w:b/>
                <w:bCs/>
                <w:sz w:val="20"/>
                <w:szCs w:val="20"/>
                <w:lang w:eastAsia="ru-RU"/>
              </w:rPr>
              <w:t>Форма контроля</w:t>
            </w:r>
          </w:p>
        </w:tc>
        <w:tc>
          <w:tcPr>
            <w:tcW w:w="9266" w:type="dxa"/>
            <w:gridSpan w:val="5"/>
            <w:shd w:val="clear" w:color="auto" w:fill="auto"/>
          </w:tcPr>
          <w:p w14:paraId="098D2F58" w14:textId="77777777" w:rsidR="00014413" w:rsidRPr="00014413" w:rsidRDefault="00014413" w:rsidP="00014413">
            <w:pPr>
              <w:spacing w:after="0" w:line="240" w:lineRule="auto"/>
              <w:jc w:val="center"/>
              <w:rPr>
                <w:rFonts w:ascii="Times New Roman" w:eastAsia="Times New Roman" w:hAnsi="Times New Roman" w:cs="Times New Roman"/>
                <w:b/>
                <w:bCs/>
                <w:sz w:val="20"/>
                <w:szCs w:val="20"/>
                <w:lang w:eastAsia="ru-RU"/>
              </w:rPr>
            </w:pPr>
            <w:r w:rsidRPr="00014413">
              <w:rPr>
                <w:rFonts w:ascii="Times New Roman" w:eastAsia="Times New Roman" w:hAnsi="Times New Roman" w:cs="Times New Roman"/>
                <w:b/>
                <w:bCs/>
                <w:sz w:val="20"/>
                <w:szCs w:val="20"/>
                <w:lang w:eastAsia="ru-RU"/>
              </w:rPr>
              <w:t>Планируемые результаты</w:t>
            </w:r>
          </w:p>
        </w:tc>
        <w:tc>
          <w:tcPr>
            <w:tcW w:w="1275" w:type="dxa"/>
            <w:vMerge w:val="restart"/>
            <w:shd w:val="clear" w:color="auto" w:fill="auto"/>
          </w:tcPr>
          <w:p w14:paraId="085DE763" w14:textId="77777777" w:rsidR="00014413" w:rsidRPr="00014413" w:rsidRDefault="00014413" w:rsidP="00014413">
            <w:pPr>
              <w:spacing w:after="0" w:line="240" w:lineRule="auto"/>
              <w:rPr>
                <w:rFonts w:ascii="Times New Roman" w:eastAsia="Times New Roman" w:hAnsi="Times New Roman" w:cs="Times New Roman"/>
                <w:b/>
                <w:bCs/>
                <w:sz w:val="20"/>
                <w:szCs w:val="20"/>
                <w:lang w:eastAsia="ru-RU"/>
              </w:rPr>
            </w:pPr>
            <w:r w:rsidRPr="00014413">
              <w:rPr>
                <w:rFonts w:ascii="Times New Roman" w:eastAsia="Times New Roman" w:hAnsi="Times New Roman" w:cs="Times New Roman"/>
                <w:b/>
                <w:bCs/>
                <w:sz w:val="20"/>
                <w:szCs w:val="20"/>
                <w:lang w:eastAsia="ru-RU"/>
              </w:rPr>
              <w:t>Дом. Зад.</w:t>
            </w:r>
          </w:p>
        </w:tc>
      </w:tr>
      <w:tr w:rsidR="00014413" w:rsidRPr="00014413" w14:paraId="067AB35D" w14:textId="77777777" w:rsidTr="00507F5E">
        <w:tc>
          <w:tcPr>
            <w:tcW w:w="540" w:type="dxa"/>
            <w:vMerge/>
            <w:shd w:val="clear" w:color="auto" w:fill="auto"/>
          </w:tcPr>
          <w:p w14:paraId="4A52125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1188" w:type="dxa"/>
            <w:vMerge/>
            <w:shd w:val="clear" w:color="auto" w:fill="auto"/>
          </w:tcPr>
          <w:p w14:paraId="4997231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950" w:type="dxa"/>
            <w:gridSpan w:val="2"/>
            <w:vMerge/>
            <w:shd w:val="clear" w:color="auto" w:fill="auto"/>
          </w:tcPr>
          <w:p w14:paraId="4629469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799" w:type="dxa"/>
            <w:vMerge/>
            <w:shd w:val="clear" w:color="auto" w:fill="auto"/>
          </w:tcPr>
          <w:p w14:paraId="38864C5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030" w:type="dxa"/>
            <w:vMerge w:val="restart"/>
            <w:shd w:val="clear" w:color="auto" w:fill="auto"/>
          </w:tcPr>
          <w:p w14:paraId="132BDA5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Предметные</w:t>
            </w:r>
          </w:p>
        </w:tc>
        <w:tc>
          <w:tcPr>
            <w:tcW w:w="5563" w:type="dxa"/>
            <w:gridSpan w:val="3"/>
            <w:shd w:val="clear" w:color="auto" w:fill="auto"/>
          </w:tcPr>
          <w:p w14:paraId="1463CD37" w14:textId="77777777" w:rsidR="00014413" w:rsidRPr="00014413" w:rsidRDefault="00014413" w:rsidP="00014413">
            <w:pPr>
              <w:spacing w:after="0" w:line="240" w:lineRule="auto"/>
              <w:jc w:val="center"/>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метапредметные</w:t>
            </w:r>
          </w:p>
        </w:tc>
        <w:tc>
          <w:tcPr>
            <w:tcW w:w="1673" w:type="dxa"/>
            <w:vMerge w:val="restart"/>
            <w:shd w:val="clear" w:color="auto" w:fill="auto"/>
          </w:tcPr>
          <w:p w14:paraId="53C484C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личностные</w:t>
            </w:r>
          </w:p>
        </w:tc>
        <w:tc>
          <w:tcPr>
            <w:tcW w:w="1275" w:type="dxa"/>
            <w:vMerge/>
            <w:shd w:val="clear" w:color="auto" w:fill="auto"/>
          </w:tcPr>
          <w:p w14:paraId="3525CEC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r>
      <w:tr w:rsidR="00014413" w:rsidRPr="00014413" w14:paraId="3E4849EA" w14:textId="77777777" w:rsidTr="00507F5E">
        <w:tc>
          <w:tcPr>
            <w:tcW w:w="540" w:type="dxa"/>
            <w:vMerge/>
            <w:shd w:val="clear" w:color="auto" w:fill="auto"/>
          </w:tcPr>
          <w:p w14:paraId="2C3FAF0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1188" w:type="dxa"/>
            <w:vMerge/>
            <w:shd w:val="clear" w:color="auto" w:fill="auto"/>
          </w:tcPr>
          <w:p w14:paraId="222B95BD"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950" w:type="dxa"/>
            <w:gridSpan w:val="2"/>
            <w:vMerge/>
            <w:shd w:val="clear" w:color="auto" w:fill="auto"/>
          </w:tcPr>
          <w:p w14:paraId="7D1C2B7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799" w:type="dxa"/>
            <w:vMerge/>
            <w:shd w:val="clear" w:color="auto" w:fill="auto"/>
          </w:tcPr>
          <w:p w14:paraId="3CBCF3E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030" w:type="dxa"/>
            <w:vMerge/>
            <w:shd w:val="clear" w:color="auto" w:fill="auto"/>
          </w:tcPr>
          <w:p w14:paraId="37E51C0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1675" w:type="dxa"/>
            <w:shd w:val="clear" w:color="auto" w:fill="auto"/>
          </w:tcPr>
          <w:p w14:paraId="6B70830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Регулятив.</w:t>
            </w:r>
          </w:p>
        </w:tc>
        <w:tc>
          <w:tcPr>
            <w:tcW w:w="1956" w:type="dxa"/>
            <w:shd w:val="clear" w:color="auto" w:fill="auto"/>
          </w:tcPr>
          <w:p w14:paraId="566022A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Коммуник.</w:t>
            </w:r>
          </w:p>
        </w:tc>
        <w:tc>
          <w:tcPr>
            <w:tcW w:w="1932" w:type="dxa"/>
            <w:shd w:val="clear" w:color="auto" w:fill="auto"/>
          </w:tcPr>
          <w:p w14:paraId="411F0D0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Познавательн.</w:t>
            </w:r>
          </w:p>
        </w:tc>
        <w:tc>
          <w:tcPr>
            <w:tcW w:w="1673" w:type="dxa"/>
            <w:vMerge/>
            <w:shd w:val="clear" w:color="auto" w:fill="auto"/>
          </w:tcPr>
          <w:p w14:paraId="5F44B37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1275" w:type="dxa"/>
            <w:vMerge/>
            <w:shd w:val="clear" w:color="auto" w:fill="auto"/>
          </w:tcPr>
          <w:p w14:paraId="69A6C7B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r>
      <w:tr w:rsidR="00014413" w:rsidRPr="00014413" w14:paraId="3A93AF77" w14:textId="77777777" w:rsidTr="00507F5E">
        <w:tc>
          <w:tcPr>
            <w:tcW w:w="540" w:type="dxa"/>
            <w:shd w:val="clear" w:color="auto" w:fill="auto"/>
          </w:tcPr>
          <w:p w14:paraId="764863B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1188" w:type="dxa"/>
            <w:shd w:val="clear" w:color="auto" w:fill="auto"/>
          </w:tcPr>
          <w:p w14:paraId="5225FE7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784" w:type="dxa"/>
            <w:shd w:val="clear" w:color="auto" w:fill="auto"/>
          </w:tcPr>
          <w:p w14:paraId="169F90F8"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План </w:t>
            </w:r>
          </w:p>
        </w:tc>
        <w:tc>
          <w:tcPr>
            <w:tcW w:w="2166" w:type="dxa"/>
            <w:shd w:val="clear" w:color="auto" w:fill="auto"/>
          </w:tcPr>
          <w:p w14:paraId="028931FF" w14:textId="77777777" w:rsidR="00014413" w:rsidRPr="00014413" w:rsidRDefault="00380421"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ЭОР</w:t>
            </w:r>
          </w:p>
        </w:tc>
        <w:tc>
          <w:tcPr>
            <w:tcW w:w="799" w:type="dxa"/>
            <w:shd w:val="clear" w:color="auto" w:fill="auto"/>
          </w:tcPr>
          <w:p w14:paraId="644FA41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030" w:type="dxa"/>
            <w:shd w:val="clear" w:color="auto" w:fill="auto"/>
          </w:tcPr>
          <w:p w14:paraId="5E56860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1675" w:type="dxa"/>
            <w:shd w:val="clear" w:color="auto" w:fill="auto"/>
          </w:tcPr>
          <w:p w14:paraId="3861C26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1956" w:type="dxa"/>
            <w:shd w:val="clear" w:color="auto" w:fill="auto"/>
          </w:tcPr>
          <w:p w14:paraId="196C5BF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1932" w:type="dxa"/>
            <w:shd w:val="clear" w:color="auto" w:fill="auto"/>
          </w:tcPr>
          <w:p w14:paraId="6D10C51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1673" w:type="dxa"/>
            <w:shd w:val="clear" w:color="auto" w:fill="auto"/>
          </w:tcPr>
          <w:p w14:paraId="376592D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1275" w:type="dxa"/>
            <w:shd w:val="clear" w:color="auto" w:fill="auto"/>
          </w:tcPr>
          <w:p w14:paraId="4EC0193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r>
      <w:tr w:rsidR="00014413" w:rsidRPr="00014413" w14:paraId="29574E17" w14:textId="77777777" w:rsidTr="00507F5E">
        <w:tc>
          <w:tcPr>
            <w:tcW w:w="540" w:type="dxa"/>
            <w:shd w:val="clear" w:color="auto" w:fill="auto"/>
          </w:tcPr>
          <w:p w14:paraId="4EBF3E5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lastRenderedPageBreak/>
              <w:t>1</w:t>
            </w:r>
          </w:p>
        </w:tc>
        <w:tc>
          <w:tcPr>
            <w:tcW w:w="1188" w:type="dxa"/>
            <w:shd w:val="clear" w:color="auto" w:fill="auto"/>
          </w:tcPr>
          <w:p w14:paraId="19C6C4A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Введение. Что такое Средние века.</w:t>
            </w:r>
          </w:p>
        </w:tc>
        <w:tc>
          <w:tcPr>
            <w:tcW w:w="784" w:type="dxa"/>
            <w:shd w:val="clear" w:color="auto" w:fill="auto"/>
          </w:tcPr>
          <w:p w14:paraId="79740878"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7375EBD0" w14:textId="77777777" w:rsidR="00014413" w:rsidRPr="00014413" w:rsidRDefault="00000000" w:rsidP="00014413">
            <w:pPr>
              <w:spacing w:after="0" w:line="240" w:lineRule="auto"/>
              <w:rPr>
                <w:rFonts w:ascii="Times New Roman" w:eastAsia="Times New Roman" w:hAnsi="Times New Roman" w:cs="Times New Roman"/>
                <w:bCs/>
                <w:sz w:val="20"/>
                <w:szCs w:val="20"/>
                <w:lang w:eastAsia="ru-RU"/>
              </w:rPr>
            </w:pPr>
            <w:hyperlink r:id="rId8" w:history="1">
              <w:r w:rsidR="00380421" w:rsidRPr="003109E2">
                <w:rPr>
                  <w:rFonts w:ascii="Times New Roman" w:eastAsia="Times New Roman" w:hAnsi="Times New Roman" w:cs="Times New Roman"/>
                  <w:color w:val="0000FF"/>
                  <w:sz w:val="20"/>
                  <w:szCs w:val="20"/>
                  <w:u w:val="single"/>
                  <w:lang w:eastAsia="ru-RU"/>
                </w:rPr>
                <w:t>https://resh.edu.ru/subject/lesson/7893/main/253820/</w:t>
              </w:r>
            </w:hyperlink>
          </w:p>
        </w:tc>
        <w:tc>
          <w:tcPr>
            <w:tcW w:w="799" w:type="dxa"/>
            <w:shd w:val="clear" w:color="auto" w:fill="auto"/>
          </w:tcPr>
          <w:p w14:paraId="0DE46D1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Опрос </w:t>
            </w:r>
          </w:p>
        </w:tc>
        <w:tc>
          <w:tcPr>
            <w:tcW w:w="2030" w:type="dxa"/>
            <w:shd w:val="clear" w:color="auto" w:fill="auto"/>
          </w:tcPr>
          <w:p w14:paraId="0F3A062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Понятие «средние века», Хронологические рамки средневековья. Источники по истории средних веков</w:t>
            </w:r>
          </w:p>
        </w:tc>
        <w:tc>
          <w:tcPr>
            <w:tcW w:w="1675" w:type="dxa"/>
            <w:shd w:val="clear" w:color="auto" w:fill="auto"/>
          </w:tcPr>
          <w:p w14:paraId="400B47E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учатся ставить перед собой учебные цели, при разрешении проблемного вопроса «Что такое средние века»?</w:t>
            </w:r>
          </w:p>
        </w:tc>
        <w:tc>
          <w:tcPr>
            <w:tcW w:w="1956" w:type="dxa"/>
            <w:shd w:val="clear" w:color="auto" w:fill="auto"/>
          </w:tcPr>
          <w:p w14:paraId="0BD36B0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учатся работать в коллективе, умению формулировать собственное мнение и позицию, аргументировать ее и координировать ее с позициями одноклассников</w:t>
            </w:r>
          </w:p>
        </w:tc>
        <w:tc>
          <w:tcPr>
            <w:tcW w:w="1932" w:type="dxa"/>
            <w:shd w:val="clear" w:color="auto" w:fill="auto"/>
          </w:tcPr>
          <w:p w14:paraId="48BD9EC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давать определение понятиям средние века, медиевистика, структурировать знания , полученные раннее и вновь приобретенные по вопросу исторических источников.</w:t>
            </w:r>
          </w:p>
        </w:tc>
        <w:tc>
          <w:tcPr>
            <w:tcW w:w="1673" w:type="dxa"/>
            <w:shd w:val="clear" w:color="auto" w:fill="auto"/>
          </w:tcPr>
          <w:p w14:paraId="2D81B4E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Формирование устойчивого познавательного интереса</w:t>
            </w:r>
          </w:p>
        </w:tc>
        <w:tc>
          <w:tcPr>
            <w:tcW w:w="1275" w:type="dxa"/>
            <w:shd w:val="clear" w:color="auto" w:fill="auto"/>
          </w:tcPr>
          <w:p w14:paraId="6404DB2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Введение. Стр.6-8</w:t>
            </w:r>
          </w:p>
        </w:tc>
      </w:tr>
      <w:tr w:rsidR="00014413" w:rsidRPr="00014413" w14:paraId="7FE65F44" w14:textId="77777777" w:rsidTr="002C0400">
        <w:tc>
          <w:tcPr>
            <w:tcW w:w="16018" w:type="dxa"/>
            <w:gridSpan w:val="11"/>
            <w:shd w:val="clear" w:color="auto" w:fill="auto"/>
          </w:tcPr>
          <w:p w14:paraId="155B9EAD" w14:textId="77777777" w:rsidR="00014413" w:rsidRPr="00014413" w:rsidRDefault="00014413" w:rsidP="00014413">
            <w:pPr>
              <w:spacing w:after="0" w:line="240" w:lineRule="auto"/>
              <w:jc w:val="center"/>
              <w:rPr>
                <w:rFonts w:ascii="Times New Roman" w:eastAsia="Times New Roman" w:hAnsi="Times New Roman" w:cs="Times New Roman"/>
                <w:b/>
                <w:sz w:val="24"/>
                <w:szCs w:val="24"/>
                <w:u w:val="single"/>
                <w:lang w:eastAsia="ru-RU"/>
              </w:rPr>
            </w:pPr>
          </w:p>
          <w:p w14:paraId="76E30FE9" w14:textId="77777777" w:rsidR="00014413" w:rsidRPr="00DF09EB" w:rsidRDefault="00014413" w:rsidP="00014413">
            <w:pPr>
              <w:spacing w:after="0" w:line="240" w:lineRule="auto"/>
              <w:jc w:val="center"/>
              <w:rPr>
                <w:rFonts w:ascii="Times New Roman" w:eastAsia="Times New Roman" w:hAnsi="Times New Roman" w:cs="Times New Roman"/>
                <w:bCs/>
                <w:sz w:val="20"/>
                <w:szCs w:val="20"/>
                <w:lang w:eastAsia="ru-RU"/>
              </w:rPr>
            </w:pPr>
            <w:r w:rsidRPr="00DF09EB">
              <w:rPr>
                <w:rFonts w:ascii="Times New Roman" w:eastAsia="Times New Roman" w:hAnsi="Times New Roman" w:cs="Times New Roman"/>
                <w:b/>
                <w:sz w:val="20"/>
                <w:szCs w:val="20"/>
                <w:u w:val="single"/>
                <w:lang w:eastAsia="ru-RU"/>
              </w:rPr>
              <w:t xml:space="preserve">Раздел  1. Раннее Средневековье  (8 часов) </w:t>
            </w:r>
            <w:r w:rsidRPr="00DF09EB">
              <w:rPr>
                <w:rFonts w:ascii="Times New Roman" w:eastAsia="Times New Roman" w:hAnsi="Times New Roman" w:cs="Times New Roman"/>
                <w:b/>
                <w:sz w:val="20"/>
                <w:szCs w:val="20"/>
                <w:lang w:eastAsia="ru-RU"/>
              </w:rPr>
              <w:t>Глава 1. В центре Ойкумены. (2 часа)</w:t>
            </w:r>
          </w:p>
        </w:tc>
      </w:tr>
      <w:tr w:rsidR="00014413" w:rsidRPr="00014413" w14:paraId="4A3BB40E" w14:textId="77777777" w:rsidTr="00507F5E">
        <w:tc>
          <w:tcPr>
            <w:tcW w:w="540" w:type="dxa"/>
            <w:shd w:val="clear" w:color="auto" w:fill="auto"/>
          </w:tcPr>
          <w:p w14:paraId="43E1BD3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w:t>
            </w:r>
          </w:p>
        </w:tc>
        <w:tc>
          <w:tcPr>
            <w:tcW w:w="1188" w:type="dxa"/>
            <w:shd w:val="clear" w:color="auto" w:fill="auto"/>
          </w:tcPr>
          <w:p w14:paraId="46240CF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Новый Рим</w:t>
            </w:r>
          </w:p>
        </w:tc>
        <w:tc>
          <w:tcPr>
            <w:tcW w:w="784" w:type="dxa"/>
            <w:shd w:val="clear" w:color="auto" w:fill="auto"/>
          </w:tcPr>
          <w:p w14:paraId="7013405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2D98422B" w14:textId="77777777" w:rsidR="00014413" w:rsidRDefault="00000000" w:rsidP="00014413">
            <w:pPr>
              <w:spacing w:after="0" w:line="240" w:lineRule="auto"/>
              <w:rPr>
                <w:rFonts w:ascii="Times New Roman" w:eastAsia="Times New Roman" w:hAnsi="Times New Roman" w:cs="Times New Roman"/>
                <w:bCs/>
                <w:sz w:val="20"/>
                <w:szCs w:val="20"/>
                <w:lang w:eastAsia="ru-RU"/>
              </w:rPr>
            </w:pPr>
            <w:hyperlink r:id="rId9" w:history="1">
              <w:r w:rsidR="00380421" w:rsidRPr="007F719D">
                <w:rPr>
                  <w:rStyle w:val="ab"/>
                  <w:rFonts w:ascii="Times New Roman" w:eastAsia="Times New Roman" w:hAnsi="Times New Roman" w:cs="Times New Roman"/>
                  <w:bCs/>
                  <w:sz w:val="20"/>
                  <w:szCs w:val="20"/>
                  <w:lang w:eastAsia="ru-RU"/>
                </w:rPr>
                <w:t>https://infourok.ru/novyj-rim-6-klass-4133316.html</w:t>
              </w:r>
            </w:hyperlink>
          </w:p>
          <w:p w14:paraId="452F2923" w14:textId="77777777" w:rsidR="00380421" w:rsidRPr="00014413" w:rsidRDefault="00380421"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3D4A026D"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Опрос </w:t>
            </w:r>
          </w:p>
        </w:tc>
        <w:tc>
          <w:tcPr>
            <w:tcW w:w="2030" w:type="dxa"/>
            <w:shd w:val="clear" w:color="auto" w:fill="auto"/>
          </w:tcPr>
          <w:p w14:paraId="5B4BD9D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смогут показывать на карте территорию Византийской империи, характеризовать внешнюю политику Византии, ее отношения с соседями. Объяснять, кто и как управлял Византийской империей</w:t>
            </w:r>
          </w:p>
        </w:tc>
        <w:tc>
          <w:tcPr>
            <w:tcW w:w="1675" w:type="dxa"/>
            <w:shd w:val="clear" w:color="auto" w:fill="auto"/>
          </w:tcPr>
          <w:p w14:paraId="07F15A4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смогут   самостоятельно планировать свою деятельность на уроке при решении проблемных вопросов «Какую роль играла Византийская империя в средневековом мире»? «Чем объяснялся выбор Константином места для своей новой столицы»?</w:t>
            </w:r>
          </w:p>
        </w:tc>
        <w:tc>
          <w:tcPr>
            <w:tcW w:w="1956" w:type="dxa"/>
            <w:shd w:val="clear" w:color="auto" w:fill="auto"/>
          </w:tcPr>
          <w:p w14:paraId="51207C8D"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смогут ставить  проблемные вопросы, и в ходе урока, в результате групповой работы с текстами учебника овладевать приемами диалогической формы речи.</w:t>
            </w:r>
          </w:p>
        </w:tc>
        <w:tc>
          <w:tcPr>
            <w:tcW w:w="1932" w:type="dxa"/>
            <w:shd w:val="clear" w:color="auto" w:fill="auto"/>
          </w:tcPr>
          <w:p w14:paraId="6657209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учатся сравнивать и находить отличия между жизнью в Западной и Восточной части Римской империи. Объяснять причины могущества христианской церкви в Византии</w:t>
            </w:r>
          </w:p>
        </w:tc>
        <w:tc>
          <w:tcPr>
            <w:tcW w:w="1673" w:type="dxa"/>
            <w:shd w:val="clear" w:color="auto" w:fill="auto"/>
          </w:tcPr>
          <w:p w14:paraId="378AF66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Обучающиеся учатся с уважением относится к культурным ценностям Византийской империи. </w:t>
            </w:r>
          </w:p>
        </w:tc>
        <w:tc>
          <w:tcPr>
            <w:tcW w:w="1275" w:type="dxa"/>
            <w:shd w:val="clear" w:color="auto" w:fill="auto"/>
          </w:tcPr>
          <w:p w14:paraId="691AF52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§1</w:t>
            </w:r>
          </w:p>
        </w:tc>
      </w:tr>
      <w:tr w:rsidR="00014413" w:rsidRPr="00014413" w14:paraId="0B4DAE11" w14:textId="77777777" w:rsidTr="00507F5E">
        <w:tc>
          <w:tcPr>
            <w:tcW w:w="540" w:type="dxa"/>
            <w:shd w:val="clear" w:color="auto" w:fill="auto"/>
          </w:tcPr>
          <w:p w14:paraId="6F77639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3</w:t>
            </w:r>
          </w:p>
        </w:tc>
        <w:tc>
          <w:tcPr>
            <w:tcW w:w="1188" w:type="dxa"/>
            <w:shd w:val="clear" w:color="auto" w:fill="auto"/>
          </w:tcPr>
          <w:p w14:paraId="52345DE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Расцвет Византии</w:t>
            </w:r>
          </w:p>
        </w:tc>
        <w:tc>
          <w:tcPr>
            <w:tcW w:w="784" w:type="dxa"/>
            <w:shd w:val="clear" w:color="auto" w:fill="auto"/>
          </w:tcPr>
          <w:p w14:paraId="3E03AD8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2E25E85E" w14:textId="77777777" w:rsidR="00014413" w:rsidRDefault="00000000" w:rsidP="00014413">
            <w:pPr>
              <w:spacing w:after="0" w:line="240" w:lineRule="auto"/>
              <w:rPr>
                <w:rFonts w:ascii="Times New Roman" w:eastAsia="Times New Roman" w:hAnsi="Times New Roman" w:cs="Times New Roman"/>
                <w:bCs/>
                <w:sz w:val="20"/>
                <w:szCs w:val="20"/>
                <w:lang w:eastAsia="ru-RU"/>
              </w:rPr>
            </w:pPr>
            <w:hyperlink r:id="rId10" w:history="1">
              <w:r w:rsidR="00380421" w:rsidRPr="007F719D">
                <w:rPr>
                  <w:rStyle w:val="ab"/>
                  <w:rFonts w:ascii="Times New Roman" w:eastAsia="Times New Roman" w:hAnsi="Times New Roman" w:cs="Times New Roman"/>
                  <w:bCs/>
                  <w:sz w:val="20"/>
                  <w:szCs w:val="20"/>
                  <w:lang w:eastAsia="ru-RU"/>
                </w:rPr>
                <w:t>https://yandex.ru/video/preview/?text=видео%20урок%20по%20теме</w:t>
              </w:r>
              <w:r w:rsidR="00380421" w:rsidRPr="007F719D">
                <w:rPr>
                  <w:rStyle w:val="ab"/>
                  <w:rFonts w:ascii="Times New Roman" w:eastAsia="Times New Roman" w:hAnsi="Times New Roman" w:cs="Times New Roman"/>
                  <w:bCs/>
                  <w:sz w:val="20"/>
                  <w:szCs w:val="20"/>
                  <w:lang w:eastAsia="ru-RU"/>
                </w:rPr>
                <w:lastRenderedPageBreak/>
                <w:t>%20Расцвет%20византии%20история%20средних%20веков&amp;path=yandex_search&amp;parent-reqid=1662178637034863-16482603256177808674-sas2-0903-sas-l7-balancer-8080-BAL-9628&amp;from_type=vast&amp;filmId=3760784148454960399</w:t>
              </w:r>
            </w:hyperlink>
          </w:p>
          <w:p w14:paraId="7F50386F" w14:textId="77777777" w:rsidR="00380421" w:rsidRPr="00014413" w:rsidRDefault="00380421"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4391F5C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Сообщение, тест</w:t>
            </w:r>
          </w:p>
        </w:tc>
        <w:tc>
          <w:tcPr>
            <w:tcW w:w="2030" w:type="dxa"/>
            <w:shd w:val="clear" w:color="auto" w:fill="auto"/>
          </w:tcPr>
          <w:p w14:paraId="518FC6DD"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составлять исторический портрет императора </w:t>
            </w:r>
            <w:r w:rsidRPr="00014413">
              <w:rPr>
                <w:rFonts w:ascii="Times New Roman" w:eastAsia="Times New Roman" w:hAnsi="Times New Roman" w:cs="Times New Roman"/>
                <w:bCs/>
                <w:sz w:val="20"/>
                <w:szCs w:val="20"/>
                <w:lang w:eastAsia="ru-RU"/>
              </w:rPr>
              <w:lastRenderedPageBreak/>
              <w:t>Юстиниана. Раскрывать значение понятий василевс, кодекс, фреска, мозаика.</w:t>
            </w:r>
          </w:p>
          <w:p w14:paraId="13CCDCC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Рассказывать о культуре Византии, представлять описание Выдающихся памятников </w:t>
            </w:r>
          </w:p>
        </w:tc>
        <w:tc>
          <w:tcPr>
            <w:tcW w:w="1675" w:type="dxa"/>
            <w:shd w:val="clear" w:color="auto" w:fill="auto"/>
          </w:tcPr>
          <w:p w14:paraId="353DDB7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Обучающиеся научатся самостоятельно </w:t>
            </w:r>
            <w:r w:rsidRPr="00014413">
              <w:rPr>
                <w:rFonts w:ascii="Times New Roman" w:eastAsia="Times New Roman" w:hAnsi="Times New Roman" w:cs="Times New Roman"/>
                <w:bCs/>
                <w:sz w:val="20"/>
                <w:szCs w:val="20"/>
                <w:lang w:eastAsia="ru-RU"/>
              </w:rPr>
              <w:lastRenderedPageBreak/>
              <w:t xml:space="preserve">анализировать условия достижения цели на основе выделенных учителем ориентиров (император Юстиниан I его заслуги в возвышении Византии) </w:t>
            </w:r>
          </w:p>
        </w:tc>
        <w:tc>
          <w:tcPr>
            <w:tcW w:w="1956" w:type="dxa"/>
            <w:shd w:val="clear" w:color="auto" w:fill="auto"/>
          </w:tcPr>
          <w:p w14:paraId="211927A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При работе в парах по учебнику (п. Византия после </w:t>
            </w:r>
            <w:r w:rsidRPr="00014413">
              <w:rPr>
                <w:rFonts w:ascii="Times New Roman" w:eastAsia="Times New Roman" w:hAnsi="Times New Roman" w:cs="Times New Roman"/>
                <w:bCs/>
                <w:sz w:val="20"/>
                <w:szCs w:val="20"/>
                <w:lang w:eastAsia="ru-RU"/>
              </w:rPr>
              <w:lastRenderedPageBreak/>
              <w:t xml:space="preserve">Юстиниана) обучающиеся научатся осуществлять взаимный контроль  и оказывать необходимую взаимопомощь при показе на карте территорий, потерянных Византией после смерти Юстиниана. </w:t>
            </w:r>
          </w:p>
        </w:tc>
        <w:tc>
          <w:tcPr>
            <w:tcW w:w="1932" w:type="dxa"/>
            <w:shd w:val="clear" w:color="auto" w:fill="auto"/>
          </w:tcPr>
          <w:p w14:paraId="5D1390E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Обучающиеся работая в парах  с текстами учебника,  </w:t>
            </w:r>
            <w:r w:rsidRPr="00014413">
              <w:rPr>
                <w:rFonts w:ascii="Times New Roman" w:eastAsia="Times New Roman" w:hAnsi="Times New Roman" w:cs="Times New Roman"/>
                <w:bCs/>
                <w:sz w:val="20"/>
                <w:szCs w:val="20"/>
                <w:lang w:eastAsia="ru-RU"/>
              </w:rPr>
              <w:lastRenderedPageBreak/>
              <w:t xml:space="preserve">смогут анализировать описание византийских церквей и выделять их главные отличительные особенности. </w:t>
            </w:r>
          </w:p>
        </w:tc>
        <w:tc>
          <w:tcPr>
            <w:tcW w:w="1673" w:type="dxa"/>
            <w:shd w:val="clear" w:color="auto" w:fill="auto"/>
          </w:tcPr>
          <w:p w14:paraId="52A9E5B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Выразить свое отношение к  деятельности </w:t>
            </w:r>
            <w:r w:rsidRPr="00014413">
              <w:rPr>
                <w:rFonts w:ascii="Times New Roman" w:eastAsia="Times New Roman" w:hAnsi="Times New Roman" w:cs="Times New Roman"/>
                <w:bCs/>
                <w:sz w:val="20"/>
                <w:szCs w:val="20"/>
                <w:lang w:eastAsia="ru-RU"/>
              </w:rPr>
              <w:lastRenderedPageBreak/>
              <w:t>императора Юстиниана. Обучающиеся учатся с уважением относится к культурным ценностям Византийской империи</w:t>
            </w:r>
          </w:p>
        </w:tc>
        <w:tc>
          <w:tcPr>
            <w:tcW w:w="1275" w:type="dxa"/>
            <w:shd w:val="clear" w:color="auto" w:fill="auto"/>
          </w:tcPr>
          <w:p w14:paraId="5ADDD55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§2, по выбору творческое </w:t>
            </w:r>
            <w:r w:rsidRPr="00014413">
              <w:rPr>
                <w:rFonts w:ascii="Times New Roman" w:eastAsia="Times New Roman" w:hAnsi="Times New Roman" w:cs="Times New Roman"/>
                <w:bCs/>
                <w:sz w:val="20"/>
                <w:szCs w:val="20"/>
                <w:lang w:eastAsia="ru-RU"/>
              </w:rPr>
              <w:lastRenderedPageBreak/>
              <w:t>задание «Экскурсия по Константинополю»</w:t>
            </w:r>
          </w:p>
        </w:tc>
      </w:tr>
      <w:tr w:rsidR="00014413" w:rsidRPr="00014413" w14:paraId="1ADADAE1" w14:textId="77777777" w:rsidTr="002C0400">
        <w:tc>
          <w:tcPr>
            <w:tcW w:w="16018" w:type="dxa"/>
            <w:gridSpan w:val="11"/>
            <w:shd w:val="clear" w:color="auto" w:fill="auto"/>
          </w:tcPr>
          <w:p w14:paraId="3E1B7EA5" w14:textId="77777777" w:rsidR="00014413" w:rsidRPr="00014413" w:rsidRDefault="00014413" w:rsidP="00014413">
            <w:pPr>
              <w:spacing w:after="0" w:line="240" w:lineRule="auto"/>
              <w:jc w:val="center"/>
              <w:rPr>
                <w:rFonts w:ascii="Times New Roman" w:eastAsia="Times New Roman" w:hAnsi="Times New Roman" w:cs="Times New Roman"/>
                <w:b/>
                <w:sz w:val="24"/>
                <w:szCs w:val="24"/>
                <w:lang w:eastAsia="ru-RU"/>
              </w:rPr>
            </w:pPr>
          </w:p>
          <w:p w14:paraId="3FD649D2" w14:textId="77777777" w:rsidR="00014413" w:rsidRPr="00DF09EB" w:rsidRDefault="00014413" w:rsidP="00014413">
            <w:pPr>
              <w:spacing w:after="0" w:line="240" w:lineRule="auto"/>
              <w:jc w:val="center"/>
              <w:rPr>
                <w:rFonts w:ascii="Times New Roman" w:eastAsia="Times New Roman" w:hAnsi="Times New Roman" w:cs="Times New Roman"/>
                <w:bCs/>
                <w:sz w:val="20"/>
                <w:szCs w:val="20"/>
                <w:lang w:eastAsia="ru-RU"/>
              </w:rPr>
            </w:pPr>
            <w:r w:rsidRPr="00DF09EB">
              <w:rPr>
                <w:rFonts w:ascii="Times New Roman" w:eastAsia="Times New Roman" w:hAnsi="Times New Roman" w:cs="Times New Roman"/>
                <w:b/>
                <w:sz w:val="20"/>
                <w:szCs w:val="20"/>
                <w:lang w:eastAsia="ru-RU"/>
              </w:rPr>
              <w:t>Глава 2. Бури на окраинах (3 часа)</w:t>
            </w:r>
          </w:p>
        </w:tc>
      </w:tr>
      <w:tr w:rsidR="00014413" w:rsidRPr="00014413" w14:paraId="364160BF" w14:textId="77777777" w:rsidTr="00507F5E">
        <w:tc>
          <w:tcPr>
            <w:tcW w:w="540" w:type="dxa"/>
            <w:shd w:val="clear" w:color="auto" w:fill="auto"/>
          </w:tcPr>
          <w:p w14:paraId="590B983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w:t>
            </w:r>
          </w:p>
        </w:tc>
        <w:tc>
          <w:tcPr>
            <w:tcW w:w="1188" w:type="dxa"/>
            <w:shd w:val="clear" w:color="auto" w:fill="auto"/>
          </w:tcPr>
          <w:p w14:paraId="2CDA815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Варвары-завоеватели</w:t>
            </w:r>
          </w:p>
        </w:tc>
        <w:tc>
          <w:tcPr>
            <w:tcW w:w="784" w:type="dxa"/>
            <w:shd w:val="clear" w:color="auto" w:fill="auto"/>
          </w:tcPr>
          <w:p w14:paraId="559FE16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71964816" w14:textId="77777777" w:rsidR="00014413" w:rsidRDefault="00000000" w:rsidP="00014413">
            <w:pPr>
              <w:spacing w:after="0" w:line="240" w:lineRule="auto"/>
              <w:rPr>
                <w:rFonts w:ascii="Times New Roman" w:eastAsia="Times New Roman" w:hAnsi="Times New Roman" w:cs="Times New Roman"/>
                <w:bCs/>
                <w:sz w:val="20"/>
                <w:szCs w:val="20"/>
                <w:lang w:eastAsia="ru-RU"/>
              </w:rPr>
            </w:pPr>
            <w:hyperlink r:id="rId11" w:history="1">
              <w:r w:rsidR="00380421" w:rsidRPr="007F719D">
                <w:rPr>
                  <w:rStyle w:val="ab"/>
                  <w:rFonts w:ascii="Times New Roman" w:eastAsia="Times New Roman" w:hAnsi="Times New Roman" w:cs="Times New Roman"/>
                  <w:bCs/>
                  <w:sz w:val="20"/>
                  <w:szCs w:val="20"/>
                  <w:lang w:eastAsia="ru-RU"/>
                </w:rPr>
                <w:t>https://yandex.ru/video/preview/?text=видео%20урок%20по%20теме%20варвары%20завоеватели%20история%20средних%20веков&amp;path=yandex_search&amp;parent-reqid=1662178711846494-17858316268016321776-sas2-0903-sas-l7-balancer-8080-BAL-604&amp;from_type=vast&amp;filmId=8415545721807410003</w:t>
              </w:r>
            </w:hyperlink>
          </w:p>
          <w:p w14:paraId="2D586BE1" w14:textId="77777777" w:rsidR="00380421" w:rsidRPr="00014413" w:rsidRDefault="00380421"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342F623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Опрос </w:t>
            </w:r>
          </w:p>
        </w:tc>
        <w:tc>
          <w:tcPr>
            <w:tcW w:w="2030" w:type="dxa"/>
            <w:shd w:val="clear" w:color="auto" w:fill="auto"/>
          </w:tcPr>
          <w:p w14:paraId="18D6C84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На пороге средневековья. Великое переселение народов, падение Западной Римской империи. Образование варварских королевств.</w:t>
            </w:r>
          </w:p>
        </w:tc>
        <w:tc>
          <w:tcPr>
            <w:tcW w:w="1675" w:type="dxa"/>
            <w:shd w:val="clear" w:color="auto" w:fill="auto"/>
          </w:tcPr>
          <w:p w14:paraId="02CDCA1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самостоятельно планируют свою работу  с учебным материалом, при поиске ответов на проблемные вопросы учителя</w:t>
            </w:r>
          </w:p>
        </w:tc>
        <w:tc>
          <w:tcPr>
            <w:tcW w:w="1956" w:type="dxa"/>
            <w:shd w:val="clear" w:color="auto" w:fill="auto"/>
          </w:tcPr>
          <w:p w14:paraId="2BCDE79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Обучающиеся учатся </w:t>
            </w:r>
            <w:r w:rsidRPr="00014413">
              <w:rPr>
                <w:rFonts w:ascii="Times New Roman" w:eastAsia="Times New Roman" w:hAnsi="Times New Roman" w:cs="Times New Roman"/>
                <w:bCs/>
                <w:sz w:val="20"/>
                <w:szCs w:val="20"/>
                <w:lang w:eastAsia="ru-RU"/>
              </w:rPr>
              <w:pgNum/>
            </w:r>
            <w:r w:rsidRPr="00014413">
              <w:rPr>
                <w:rFonts w:ascii="Times New Roman" w:eastAsia="Times New Roman" w:hAnsi="Times New Roman" w:cs="Times New Roman"/>
                <w:bCs/>
                <w:sz w:val="20"/>
                <w:szCs w:val="20"/>
                <w:lang w:eastAsia="ru-RU"/>
              </w:rPr>
              <w:t>ргументировано отстаивать свою точку зрения при ответе на вопрос, «Какие важные процессы происходили в Западной Европе во время подъема и расцвета Византии?» Сравнивать уровень развития разных варварских племен,  а также учатся координировать свою позицию с позициями  одноклассников.</w:t>
            </w:r>
          </w:p>
        </w:tc>
        <w:tc>
          <w:tcPr>
            <w:tcW w:w="1932" w:type="dxa"/>
            <w:shd w:val="clear" w:color="auto" w:fill="auto"/>
          </w:tcPr>
          <w:p w14:paraId="15393CA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показывать на карте направление перемещения германцев, гуннов и других племен, территории варварских королевств. Рассказывать об общественном строе германских народов в раннее  средневековье (объясняя какие источники об этом свидетельствуют)</w:t>
            </w:r>
          </w:p>
        </w:tc>
        <w:tc>
          <w:tcPr>
            <w:tcW w:w="1673" w:type="dxa"/>
            <w:shd w:val="clear" w:color="auto" w:fill="auto"/>
          </w:tcPr>
          <w:p w14:paraId="4FD9C6F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смогут оценить уровень развития варваров-завоевателей</w:t>
            </w:r>
          </w:p>
        </w:tc>
        <w:tc>
          <w:tcPr>
            <w:tcW w:w="1275" w:type="dxa"/>
            <w:shd w:val="clear" w:color="auto" w:fill="auto"/>
          </w:tcPr>
          <w:p w14:paraId="70B3A15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§3</w:t>
            </w:r>
          </w:p>
        </w:tc>
      </w:tr>
      <w:tr w:rsidR="00014413" w:rsidRPr="00014413" w14:paraId="6A2FAB8D" w14:textId="77777777" w:rsidTr="00507F5E">
        <w:tc>
          <w:tcPr>
            <w:tcW w:w="540" w:type="dxa"/>
            <w:shd w:val="clear" w:color="auto" w:fill="auto"/>
          </w:tcPr>
          <w:p w14:paraId="052946A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5</w:t>
            </w:r>
          </w:p>
        </w:tc>
        <w:tc>
          <w:tcPr>
            <w:tcW w:w="1188" w:type="dxa"/>
            <w:shd w:val="clear" w:color="auto" w:fill="auto"/>
          </w:tcPr>
          <w:p w14:paraId="1B87F7D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Возникновение и распростра</w:t>
            </w:r>
            <w:r w:rsidRPr="00014413">
              <w:rPr>
                <w:rFonts w:ascii="Times New Roman" w:eastAsia="Times New Roman" w:hAnsi="Times New Roman" w:cs="Times New Roman"/>
                <w:bCs/>
                <w:sz w:val="20"/>
                <w:szCs w:val="20"/>
                <w:lang w:eastAsia="ru-RU"/>
              </w:rPr>
              <w:lastRenderedPageBreak/>
              <w:t>нение ислама</w:t>
            </w:r>
          </w:p>
        </w:tc>
        <w:tc>
          <w:tcPr>
            <w:tcW w:w="784" w:type="dxa"/>
            <w:shd w:val="clear" w:color="auto" w:fill="auto"/>
          </w:tcPr>
          <w:p w14:paraId="4A3AD88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4E919772" w14:textId="77777777" w:rsidR="00014413" w:rsidRPr="00014413" w:rsidRDefault="00000000" w:rsidP="00014413">
            <w:pPr>
              <w:spacing w:after="0" w:line="240" w:lineRule="auto"/>
              <w:rPr>
                <w:rFonts w:ascii="Times New Roman" w:eastAsia="Times New Roman" w:hAnsi="Times New Roman" w:cs="Times New Roman"/>
                <w:bCs/>
                <w:sz w:val="20"/>
                <w:szCs w:val="20"/>
                <w:lang w:eastAsia="ru-RU"/>
              </w:rPr>
            </w:pPr>
            <w:hyperlink r:id="rId12" w:history="1">
              <w:r w:rsidR="00380421" w:rsidRPr="003109E2">
                <w:rPr>
                  <w:rFonts w:ascii="Times New Roman" w:eastAsia="Times New Roman" w:hAnsi="Times New Roman" w:cs="Times New Roman"/>
                  <w:color w:val="0000FF"/>
                  <w:sz w:val="20"/>
                  <w:szCs w:val="20"/>
                  <w:u w:val="single"/>
                  <w:lang w:eastAsia="ru-RU"/>
                </w:rPr>
                <w:t>https://resh.edu.ru/subject/lesson/7894/main/254131/</w:t>
              </w:r>
            </w:hyperlink>
          </w:p>
        </w:tc>
        <w:tc>
          <w:tcPr>
            <w:tcW w:w="799" w:type="dxa"/>
            <w:shd w:val="clear" w:color="auto" w:fill="auto"/>
          </w:tcPr>
          <w:p w14:paraId="426BD98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Конспект  </w:t>
            </w:r>
          </w:p>
        </w:tc>
        <w:tc>
          <w:tcPr>
            <w:tcW w:w="2030" w:type="dxa"/>
            <w:shd w:val="clear" w:color="auto" w:fill="auto"/>
          </w:tcPr>
          <w:p w14:paraId="3E8556E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Арабы в VI-XI веках. Расселение, занятия арабских </w:t>
            </w:r>
            <w:r w:rsidRPr="00014413">
              <w:rPr>
                <w:rFonts w:ascii="Times New Roman" w:eastAsia="Times New Roman" w:hAnsi="Times New Roman" w:cs="Times New Roman"/>
                <w:bCs/>
                <w:sz w:val="20"/>
                <w:szCs w:val="20"/>
                <w:lang w:eastAsia="ru-RU"/>
              </w:rPr>
              <w:lastRenderedPageBreak/>
              <w:t>племен. Возникновение  и распространение ислама.</w:t>
            </w:r>
          </w:p>
        </w:tc>
        <w:tc>
          <w:tcPr>
            <w:tcW w:w="1675" w:type="dxa"/>
            <w:shd w:val="clear" w:color="auto" w:fill="auto"/>
          </w:tcPr>
          <w:p w14:paraId="1C63B89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Принимают и сохраняют учебную задачу; </w:t>
            </w:r>
            <w:r w:rsidRPr="00014413">
              <w:rPr>
                <w:rFonts w:ascii="Times New Roman" w:eastAsia="Times New Roman" w:hAnsi="Times New Roman" w:cs="Times New Roman"/>
                <w:bCs/>
                <w:sz w:val="20"/>
                <w:szCs w:val="20"/>
                <w:lang w:eastAsia="ru-RU"/>
              </w:rPr>
              <w:lastRenderedPageBreak/>
              <w:t>учитывают выделенные учителем  ориентиры действия.</w:t>
            </w:r>
          </w:p>
        </w:tc>
        <w:tc>
          <w:tcPr>
            <w:tcW w:w="1956" w:type="dxa"/>
            <w:shd w:val="clear" w:color="auto" w:fill="auto"/>
          </w:tcPr>
          <w:p w14:paraId="38ADE03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Сотрудничают с товарищами при выполнении </w:t>
            </w:r>
            <w:r w:rsidRPr="00014413">
              <w:rPr>
                <w:rFonts w:ascii="Times New Roman" w:eastAsia="Times New Roman" w:hAnsi="Times New Roman" w:cs="Times New Roman"/>
                <w:bCs/>
                <w:sz w:val="20"/>
                <w:szCs w:val="20"/>
                <w:lang w:eastAsia="ru-RU"/>
              </w:rPr>
              <w:lastRenderedPageBreak/>
              <w:t>заданий в паре: устанавливают и соблюдают очередность действий, сравнивают полученные результаты, выслушивают партнера, корректно сообщая товарищу о его ошибках</w:t>
            </w:r>
          </w:p>
        </w:tc>
        <w:tc>
          <w:tcPr>
            <w:tcW w:w="1932" w:type="dxa"/>
            <w:shd w:val="clear" w:color="auto" w:fill="auto"/>
          </w:tcPr>
          <w:p w14:paraId="0180340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Обучающиеся научатся показывать на </w:t>
            </w:r>
            <w:r w:rsidRPr="00014413">
              <w:rPr>
                <w:rFonts w:ascii="Times New Roman" w:eastAsia="Times New Roman" w:hAnsi="Times New Roman" w:cs="Times New Roman"/>
                <w:bCs/>
                <w:sz w:val="20"/>
                <w:szCs w:val="20"/>
                <w:lang w:eastAsia="ru-RU"/>
              </w:rPr>
              <w:lastRenderedPageBreak/>
              <w:t>карте территории, населенные  арабами в период раннего Средневековья. Рассказывать о занятиях и образе жизни арабских племен. Раскрывать значение понятий ислам, Коран, мусульманин, халифат</w:t>
            </w:r>
          </w:p>
        </w:tc>
        <w:tc>
          <w:tcPr>
            <w:tcW w:w="1673" w:type="dxa"/>
            <w:shd w:val="clear" w:color="auto" w:fill="auto"/>
          </w:tcPr>
          <w:p w14:paraId="2E59401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Обучающиеся учатся толерантно </w:t>
            </w:r>
            <w:r w:rsidRPr="00014413">
              <w:rPr>
                <w:rFonts w:ascii="Times New Roman" w:eastAsia="Times New Roman" w:hAnsi="Times New Roman" w:cs="Times New Roman"/>
                <w:bCs/>
                <w:sz w:val="20"/>
                <w:szCs w:val="20"/>
                <w:lang w:eastAsia="ru-RU"/>
              </w:rPr>
              <w:lastRenderedPageBreak/>
              <w:t>относится к религиозным чувствам представителей разных конфессий.</w:t>
            </w:r>
          </w:p>
        </w:tc>
        <w:tc>
          <w:tcPr>
            <w:tcW w:w="1275" w:type="dxa"/>
            <w:shd w:val="clear" w:color="auto" w:fill="auto"/>
          </w:tcPr>
          <w:p w14:paraId="30FCB81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§4, работа с документами</w:t>
            </w:r>
          </w:p>
        </w:tc>
      </w:tr>
      <w:tr w:rsidR="00014413" w:rsidRPr="00014413" w14:paraId="17F2A1E3" w14:textId="77777777" w:rsidTr="00507F5E">
        <w:tc>
          <w:tcPr>
            <w:tcW w:w="540" w:type="dxa"/>
            <w:shd w:val="clear" w:color="auto" w:fill="auto"/>
          </w:tcPr>
          <w:p w14:paraId="41D52A3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6</w:t>
            </w:r>
          </w:p>
        </w:tc>
        <w:tc>
          <w:tcPr>
            <w:tcW w:w="1188" w:type="dxa"/>
            <w:shd w:val="clear" w:color="auto" w:fill="auto"/>
          </w:tcPr>
          <w:p w14:paraId="29C11DA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Мир ислама</w:t>
            </w:r>
          </w:p>
        </w:tc>
        <w:tc>
          <w:tcPr>
            <w:tcW w:w="784" w:type="dxa"/>
            <w:shd w:val="clear" w:color="auto" w:fill="auto"/>
          </w:tcPr>
          <w:p w14:paraId="709B66C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14C3F68F" w14:textId="77777777" w:rsidR="00014413" w:rsidRPr="00014413" w:rsidRDefault="00000000" w:rsidP="00014413">
            <w:pPr>
              <w:spacing w:after="0" w:line="240" w:lineRule="auto"/>
              <w:rPr>
                <w:rFonts w:ascii="Times New Roman" w:eastAsia="Times New Roman" w:hAnsi="Times New Roman" w:cs="Times New Roman"/>
                <w:bCs/>
                <w:sz w:val="20"/>
                <w:szCs w:val="20"/>
                <w:lang w:eastAsia="ru-RU"/>
              </w:rPr>
            </w:pPr>
            <w:hyperlink r:id="rId13" w:history="1">
              <w:r w:rsidR="00380421" w:rsidRPr="003109E2">
                <w:rPr>
                  <w:rFonts w:ascii="Times New Roman" w:eastAsia="Times New Roman" w:hAnsi="Times New Roman" w:cs="Times New Roman"/>
                  <w:color w:val="0000FF"/>
                  <w:sz w:val="20"/>
                  <w:szCs w:val="20"/>
                  <w:u w:val="single"/>
                  <w:lang w:eastAsia="ru-RU"/>
                </w:rPr>
                <w:t>https://resh.edu.ru/subject/lesson/7894/main/254131/</w:t>
              </w:r>
            </w:hyperlink>
          </w:p>
        </w:tc>
        <w:tc>
          <w:tcPr>
            <w:tcW w:w="799" w:type="dxa"/>
            <w:shd w:val="clear" w:color="auto" w:fill="auto"/>
          </w:tcPr>
          <w:p w14:paraId="3CD67A08"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Тест </w:t>
            </w:r>
          </w:p>
        </w:tc>
        <w:tc>
          <w:tcPr>
            <w:tcW w:w="2030" w:type="dxa"/>
            <w:shd w:val="clear" w:color="auto" w:fill="auto"/>
          </w:tcPr>
          <w:p w14:paraId="0B14539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Завоевание арабов. Арабский халифат, его расцвет и распад. Арабская культура.</w:t>
            </w:r>
          </w:p>
        </w:tc>
        <w:tc>
          <w:tcPr>
            <w:tcW w:w="1675" w:type="dxa"/>
            <w:shd w:val="clear" w:color="auto" w:fill="auto"/>
          </w:tcPr>
          <w:p w14:paraId="25D74A5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учатся осуществлять актуальный контроль  на уровне произвольного внимания  при планировании работы на уроке.</w:t>
            </w:r>
          </w:p>
        </w:tc>
        <w:tc>
          <w:tcPr>
            <w:tcW w:w="1956" w:type="dxa"/>
            <w:shd w:val="clear" w:color="auto" w:fill="auto"/>
          </w:tcPr>
          <w:p w14:paraId="4F4B522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Формирование умений давать устный отзыв на ответ одноклассников при работе с историческими текстами.</w:t>
            </w:r>
          </w:p>
        </w:tc>
        <w:tc>
          <w:tcPr>
            <w:tcW w:w="1932" w:type="dxa"/>
            <w:shd w:val="clear" w:color="auto" w:fill="auto"/>
          </w:tcPr>
          <w:p w14:paraId="179A9F1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показывать на карте территории, завоеванные арабами. Характеризовать положение и особенности развития различных народов, входивших в Арабский халифат. Объяснять причины и следствия арабских завоеваний. Характеризовать достижения арабской культуры и ее вклад в развитие мировой культуры.</w:t>
            </w:r>
          </w:p>
        </w:tc>
        <w:tc>
          <w:tcPr>
            <w:tcW w:w="1673" w:type="dxa"/>
            <w:shd w:val="clear" w:color="auto" w:fill="auto"/>
          </w:tcPr>
          <w:p w14:paraId="21D727A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учатся с уважением относится к культурным ценностям мусульманского мира. Освоение  общекультурного наследия при формулировании вывода о том, какую роль внес мусульманский мир в историю других народов.</w:t>
            </w:r>
          </w:p>
        </w:tc>
        <w:tc>
          <w:tcPr>
            <w:tcW w:w="1275" w:type="dxa"/>
            <w:shd w:val="clear" w:color="auto" w:fill="auto"/>
          </w:tcPr>
          <w:p w14:paraId="5618FEC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§5</w:t>
            </w:r>
          </w:p>
        </w:tc>
      </w:tr>
      <w:tr w:rsidR="00014413" w:rsidRPr="00014413" w14:paraId="78D8FD19" w14:textId="77777777" w:rsidTr="002C0400">
        <w:tc>
          <w:tcPr>
            <w:tcW w:w="16018" w:type="dxa"/>
            <w:gridSpan w:val="11"/>
            <w:shd w:val="clear" w:color="auto" w:fill="auto"/>
          </w:tcPr>
          <w:p w14:paraId="52393E88" w14:textId="77777777" w:rsidR="00014413" w:rsidRPr="00DF09EB" w:rsidRDefault="00014413" w:rsidP="00014413">
            <w:pPr>
              <w:spacing w:after="0" w:line="240" w:lineRule="auto"/>
              <w:jc w:val="center"/>
              <w:rPr>
                <w:rFonts w:ascii="Times New Roman" w:eastAsia="Times New Roman" w:hAnsi="Times New Roman" w:cs="Times New Roman"/>
                <w:b/>
                <w:sz w:val="20"/>
                <w:szCs w:val="24"/>
                <w:lang w:eastAsia="ru-RU"/>
              </w:rPr>
            </w:pPr>
            <w:r w:rsidRPr="00DF09EB">
              <w:rPr>
                <w:rFonts w:ascii="Times New Roman" w:eastAsia="Times New Roman" w:hAnsi="Times New Roman" w:cs="Times New Roman"/>
                <w:b/>
                <w:sz w:val="20"/>
                <w:szCs w:val="24"/>
                <w:lang w:eastAsia="ru-RU"/>
              </w:rPr>
              <w:t>Глава 3. Держава франков. (2 часа)</w:t>
            </w:r>
          </w:p>
          <w:p w14:paraId="7920C2AA" w14:textId="77777777" w:rsidR="00014413" w:rsidRPr="00014413" w:rsidRDefault="00014413" w:rsidP="00014413">
            <w:pPr>
              <w:spacing w:after="0" w:line="240" w:lineRule="auto"/>
              <w:jc w:val="center"/>
              <w:rPr>
                <w:rFonts w:ascii="Times New Roman" w:eastAsia="Times New Roman" w:hAnsi="Times New Roman" w:cs="Times New Roman"/>
                <w:bCs/>
                <w:sz w:val="24"/>
                <w:szCs w:val="24"/>
                <w:lang w:eastAsia="ru-RU"/>
              </w:rPr>
            </w:pPr>
          </w:p>
        </w:tc>
      </w:tr>
      <w:tr w:rsidR="00014413" w:rsidRPr="00014413" w14:paraId="7CB75951" w14:textId="77777777" w:rsidTr="00507F5E">
        <w:tc>
          <w:tcPr>
            <w:tcW w:w="540" w:type="dxa"/>
            <w:shd w:val="clear" w:color="auto" w:fill="auto"/>
          </w:tcPr>
          <w:p w14:paraId="3772A65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7</w:t>
            </w:r>
          </w:p>
        </w:tc>
        <w:tc>
          <w:tcPr>
            <w:tcW w:w="1188" w:type="dxa"/>
            <w:shd w:val="clear" w:color="auto" w:fill="auto"/>
          </w:tcPr>
          <w:p w14:paraId="44640DA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Рождение королевства франков</w:t>
            </w:r>
          </w:p>
        </w:tc>
        <w:tc>
          <w:tcPr>
            <w:tcW w:w="784" w:type="dxa"/>
            <w:shd w:val="clear" w:color="auto" w:fill="auto"/>
          </w:tcPr>
          <w:p w14:paraId="4D6BB1E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3794D1A5" w14:textId="77777777" w:rsidR="00710F61" w:rsidRPr="003109E2" w:rsidRDefault="00000000" w:rsidP="00710F61">
            <w:pPr>
              <w:spacing w:after="0" w:line="240" w:lineRule="auto"/>
              <w:jc w:val="center"/>
              <w:rPr>
                <w:rFonts w:ascii="Times New Roman" w:eastAsia="Times New Roman" w:hAnsi="Times New Roman" w:cs="Times New Roman"/>
                <w:sz w:val="20"/>
                <w:szCs w:val="20"/>
                <w:lang w:eastAsia="ru-RU"/>
              </w:rPr>
            </w:pPr>
            <w:hyperlink r:id="rId14" w:history="1">
              <w:r w:rsidR="00710F61" w:rsidRPr="003109E2">
                <w:rPr>
                  <w:rFonts w:ascii="Times New Roman" w:eastAsia="Times New Roman" w:hAnsi="Times New Roman" w:cs="Times New Roman"/>
                  <w:color w:val="0000FF"/>
                  <w:sz w:val="20"/>
                  <w:szCs w:val="20"/>
                  <w:u w:val="single"/>
                  <w:lang w:eastAsia="ru-RU"/>
                </w:rPr>
                <w:t>https://resh.edu.ru/subject/lesson/7898/main/254007</w:t>
              </w:r>
            </w:hyperlink>
            <w:r w:rsidR="00710F61" w:rsidRPr="003109E2">
              <w:rPr>
                <w:rFonts w:ascii="Times New Roman" w:eastAsia="Times New Roman" w:hAnsi="Times New Roman" w:cs="Times New Roman"/>
                <w:sz w:val="20"/>
                <w:szCs w:val="20"/>
                <w:lang w:eastAsia="ru-RU"/>
              </w:rPr>
              <w:t xml:space="preserve"> </w:t>
            </w:r>
          </w:p>
          <w:p w14:paraId="633B81E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7CF3686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Анализ документа, опрос</w:t>
            </w:r>
          </w:p>
        </w:tc>
        <w:tc>
          <w:tcPr>
            <w:tcW w:w="2030" w:type="dxa"/>
            <w:shd w:val="clear" w:color="auto" w:fill="auto"/>
          </w:tcPr>
          <w:p w14:paraId="20F8864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Народы Европы в раннее Средневековье. Франки: расселение, занятия, общественное устройство. Законы франков; «Салическая правда»</w:t>
            </w:r>
          </w:p>
        </w:tc>
        <w:tc>
          <w:tcPr>
            <w:tcW w:w="1675" w:type="dxa"/>
            <w:shd w:val="clear" w:color="auto" w:fill="auto"/>
          </w:tcPr>
          <w:p w14:paraId="7943B28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учатся самостоятельно ставить перед собой учебные задачи, связанные с поиском недостающей информации при решении проблемных вопросов: «Каким образом Хлодвигу удалось укрепить свою власть»? «Почему ослабла власть последних Меровингов»?</w:t>
            </w:r>
          </w:p>
        </w:tc>
        <w:tc>
          <w:tcPr>
            <w:tcW w:w="1956" w:type="dxa"/>
            <w:shd w:val="clear" w:color="auto" w:fill="auto"/>
          </w:tcPr>
          <w:p w14:paraId="3525888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Обучающиеся учатся инициативно сотрудничать в процессе поиска и сбора информации по заданным вопросам. Учатся умению строить  диалог. </w:t>
            </w:r>
          </w:p>
        </w:tc>
        <w:tc>
          <w:tcPr>
            <w:tcW w:w="1932" w:type="dxa"/>
            <w:shd w:val="clear" w:color="auto" w:fill="auto"/>
          </w:tcPr>
          <w:p w14:paraId="7BF2F9E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Обучающиеся научатся объяснять причины принятия христианства Хлодвигом. Оценивать значение военной реформы Карла Мартелла. Делать выводы о том, какую пользу франкам и папам приносил союз между ними. </w:t>
            </w:r>
          </w:p>
        </w:tc>
        <w:tc>
          <w:tcPr>
            <w:tcW w:w="1673" w:type="dxa"/>
            <w:shd w:val="clear" w:color="auto" w:fill="auto"/>
          </w:tcPr>
          <w:p w14:paraId="336A1DD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Формирование представлений о важности законов в жизни каждого человека и государства. О том, как законы могут влиять на качество жизни человека. Формирование представлений об объединяющей силе религии как части института власти.</w:t>
            </w:r>
          </w:p>
        </w:tc>
        <w:tc>
          <w:tcPr>
            <w:tcW w:w="1275" w:type="dxa"/>
            <w:shd w:val="clear" w:color="auto" w:fill="auto"/>
          </w:tcPr>
          <w:p w14:paraId="09076B98"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§6, работа с документами. </w:t>
            </w:r>
          </w:p>
        </w:tc>
      </w:tr>
      <w:tr w:rsidR="00014413" w:rsidRPr="00014413" w14:paraId="30444CF5" w14:textId="77777777" w:rsidTr="00507F5E">
        <w:tc>
          <w:tcPr>
            <w:tcW w:w="540" w:type="dxa"/>
            <w:shd w:val="clear" w:color="auto" w:fill="auto"/>
          </w:tcPr>
          <w:p w14:paraId="20EA73F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8</w:t>
            </w:r>
          </w:p>
        </w:tc>
        <w:tc>
          <w:tcPr>
            <w:tcW w:w="1188" w:type="dxa"/>
            <w:shd w:val="clear" w:color="auto" w:fill="auto"/>
          </w:tcPr>
          <w:p w14:paraId="5D70524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Император Карл</w:t>
            </w:r>
          </w:p>
        </w:tc>
        <w:tc>
          <w:tcPr>
            <w:tcW w:w="784" w:type="dxa"/>
            <w:shd w:val="clear" w:color="auto" w:fill="auto"/>
          </w:tcPr>
          <w:p w14:paraId="39105AE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437D5C10" w14:textId="77777777" w:rsidR="00014413" w:rsidRPr="00014413" w:rsidRDefault="00000000" w:rsidP="00014413">
            <w:pPr>
              <w:spacing w:after="0" w:line="240" w:lineRule="auto"/>
              <w:rPr>
                <w:rFonts w:ascii="Times New Roman" w:eastAsia="Times New Roman" w:hAnsi="Times New Roman" w:cs="Times New Roman"/>
                <w:bCs/>
                <w:sz w:val="20"/>
                <w:szCs w:val="20"/>
                <w:lang w:eastAsia="ru-RU"/>
              </w:rPr>
            </w:pPr>
            <w:hyperlink r:id="rId15" w:history="1">
              <w:r w:rsidR="00710F61" w:rsidRPr="003109E2">
                <w:rPr>
                  <w:rFonts w:ascii="Times New Roman" w:eastAsia="Times New Roman" w:hAnsi="Times New Roman" w:cs="Times New Roman"/>
                  <w:color w:val="0000FF"/>
                  <w:sz w:val="20"/>
                  <w:szCs w:val="20"/>
                  <w:u w:val="single"/>
                  <w:lang w:eastAsia="ru-RU"/>
                </w:rPr>
                <w:t>https://resh.edu.ru/subject/lesson/7897/main/253509/</w:t>
              </w:r>
            </w:hyperlink>
          </w:p>
        </w:tc>
        <w:tc>
          <w:tcPr>
            <w:tcW w:w="799" w:type="dxa"/>
            <w:shd w:val="clear" w:color="auto" w:fill="auto"/>
          </w:tcPr>
          <w:p w14:paraId="3B41B87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Таблица </w:t>
            </w:r>
          </w:p>
        </w:tc>
        <w:tc>
          <w:tcPr>
            <w:tcW w:w="2030" w:type="dxa"/>
            <w:shd w:val="clear" w:color="auto" w:fill="auto"/>
          </w:tcPr>
          <w:p w14:paraId="634E813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w:t>
            </w:r>
          </w:p>
        </w:tc>
        <w:tc>
          <w:tcPr>
            <w:tcW w:w="1675" w:type="dxa"/>
            <w:shd w:val="clear" w:color="auto" w:fill="auto"/>
          </w:tcPr>
          <w:p w14:paraId="55C0594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самостоятельно анализировать условия достижения цели на основе выделенных учителем ориентиров (отличительные особенности деятельности Карла Великого) действия  в новом учебном материале</w:t>
            </w:r>
          </w:p>
        </w:tc>
        <w:tc>
          <w:tcPr>
            <w:tcW w:w="1956" w:type="dxa"/>
            <w:shd w:val="clear" w:color="auto" w:fill="auto"/>
          </w:tcPr>
          <w:p w14:paraId="4F2EA08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При работе в парах по учебнику (Сильные и слабые стороны организации власти в империи  Карла Великого) обучающиеся научатся осуществлять взаимный контроль  и оказывать необходимую взаимопомощь. </w:t>
            </w:r>
          </w:p>
        </w:tc>
        <w:tc>
          <w:tcPr>
            <w:tcW w:w="1932" w:type="dxa"/>
            <w:shd w:val="clear" w:color="auto" w:fill="auto"/>
          </w:tcPr>
          <w:p w14:paraId="4AD17F2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Обучающиеся учатся составлять характеристику Карла Великого, используя информацию учебника и дополнительные материалы; высказывать суждения о том, почему его назвали Великим.  Раскрывать причины распада империи Карла Великого. Сравнивать роль </w:t>
            </w:r>
            <w:r w:rsidRPr="00014413">
              <w:rPr>
                <w:rFonts w:ascii="Times New Roman" w:eastAsia="Times New Roman" w:hAnsi="Times New Roman" w:cs="Times New Roman"/>
                <w:bCs/>
                <w:sz w:val="20"/>
                <w:szCs w:val="20"/>
                <w:lang w:eastAsia="ru-RU"/>
              </w:rPr>
              <w:lastRenderedPageBreak/>
              <w:t>Церкви в Византийской империи и империи Карла Великого.</w:t>
            </w:r>
          </w:p>
        </w:tc>
        <w:tc>
          <w:tcPr>
            <w:tcW w:w="1673" w:type="dxa"/>
            <w:shd w:val="clear" w:color="auto" w:fill="auto"/>
          </w:tcPr>
          <w:p w14:paraId="6207339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Обучающиеся смогут выразить свое отношение к  деятельности Карла Великого, высказывать аргументированное суждение о значении его правления.</w:t>
            </w:r>
          </w:p>
        </w:tc>
        <w:tc>
          <w:tcPr>
            <w:tcW w:w="1275" w:type="dxa"/>
            <w:shd w:val="clear" w:color="auto" w:fill="auto"/>
          </w:tcPr>
          <w:p w14:paraId="4953D5F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§7, работа с документами</w:t>
            </w:r>
          </w:p>
        </w:tc>
      </w:tr>
      <w:tr w:rsidR="00014413" w:rsidRPr="00014413" w14:paraId="7BF6AB61" w14:textId="77777777" w:rsidTr="002C0400">
        <w:tc>
          <w:tcPr>
            <w:tcW w:w="16018" w:type="dxa"/>
            <w:gridSpan w:val="11"/>
            <w:shd w:val="clear" w:color="auto" w:fill="auto"/>
          </w:tcPr>
          <w:p w14:paraId="47491FE1" w14:textId="77777777" w:rsidR="00014413" w:rsidRPr="00DF09EB" w:rsidRDefault="00014413" w:rsidP="00014413">
            <w:pPr>
              <w:spacing w:after="0" w:line="240" w:lineRule="auto"/>
              <w:jc w:val="center"/>
              <w:rPr>
                <w:rFonts w:ascii="Times New Roman" w:eastAsia="Times New Roman" w:hAnsi="Times New Roman" w:cs="Times New Roman"/>
                <w:b/>
                <w:sz w:val="20"/>
                <w:szCs w:val="24"/>
                <w:lang w:eastAsia="ru-RU"/>
              </w:rPr>
            </w:pPr>
            <w:r w:rsidRPr="00DF09EB">
              <w:rPr>
                <w:rFonts w:ascii="Times New Roman" w:eastAsia="Times New Roman" w:hAnsi="Times New Roman" w:cs="Times New Roman"/>
                <w:b/>
                <w:sz w:val="20"/>
                <w:szCs w:val="24"/>
                <w:lang w:eastAsia="ru-RU"/>
              </w:rPr>
              <w:t>Глава 4. Северная Европа во времена викингов (2 часа)</w:t>
            </w:r>
          </w:p>
          <w:p w14:paraId="5B58E283" w14:textId="77777777" w:rsidR="00014413" w:rsidRPr="00014413" w:rsidRDefault="00014413" w:rsidP="00014413">
            <w:pPr>
              <w:spacing w:after="0" w:line="240" w:lineRule="auto"/>
              <w:jc w:val="center"/>
              <w:rPr>
                <w:rFonts w:ascii="Times New Roman" w:eastAsia="Times New Roman" w:hAnsi="Times New Roman" w:cs="Times New Roman"/>
                <w:bCs/>
                <w:sz w:val="24"/>
                <w:szCs w:val="24"/>
                <w:lang w:eastAsia="ru-RU"/>
              </w:rPr>
            </w:pPr>
          </w:p>
        </w:tc>
      </w:tr>
      <w:tr w:rsidR="00014413" w:rsidRPr="00014413" w14:paraId="529EDC9D" w14:textId="77777777" w:rsidTr="00507F5E">
        <w:trPr>
          <w:trHeight w:val="977"/>
        </w:trPr>
        <w:tc>
          <w:tcPr>
            <w:tcW w:w="540" w:type="dxa"/>
            <w:shd w:val="clear" w:color="auto" w:fill="auto"/>
          </w:tcPr>
          <w:p w14:paraId="4119A8B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9</w:t>
            </w:r>
          </w:p>
        </w:tc>
        <w:tc>
          <w:tcPr>
            <w:tcW w:w="1188" w:type="dxa"/>
            <w:shd w:val="clear" w:color="auto" w:fill="auto"/>
          </w:tcPr>
          <w:p w14:paraId="106B484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«Люди севера»- норманны.</w:t>
            </w:r>
          </w:p>
        </w:tc>
        <w:tc>
          <w:tcPr>
            <w:tcW w:w="784" w:type="dxa"/>
            <w:shd w:val="clear" w:color="auto" w:fill="auto"/>
          </w:tcPr>
          <w:p w14:paraId="7EC0C20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43E07882" w14:textId="77777777" w:rsidR="00710F61" w:rsidRPr="003109E2" w:rsidRDefault="00000000" w:rsidP="00710F61">
            <w:pPr>
              <w:spacing w:after="0" w:line="240" w:lineRule="auto"/>
              <w:jc w:val="center"/>
              <w:rPr>
                <w:rFonts w:ascii="Times New Roman" w:eastAsia="Times New Roman" w:hAnsi="Times New Roman" w:cs="Times New Roman"/>
                <w:sz w:val="20"/>
                <w:szCs w:val="20"/>
                <w:lang w:eastAsia="ru-RU"/>
              </w:rPr>
            </w:pPr>
            <w:hyperlink r:id="rId16" w:history="1">
              <w:r w:rsidR="00710F61" w:rsidRPr="003109E2">
                <w:rPr>
                  <w:rFonts w:ascii="Times New Roman" w:eastAsia="Times New Roman" w:hAnsi="Times New Roman" w:cs="Times New Roman"/>
                  <w:color w:val="0000FF"/>
                  <w:sz w:val="20"/>
                  <w:szCs w:val="20"/>
                  <w:u w:val="single"/>
                  <w:lang w:eastAsia="ru-RU"/>
                </w:rPr>
                <w:t>https://resh.edu.ru/subject/lesson/7895/main/254162/</w:t>
              </w:r>
            </w:hyperlink>
            <w:r w:rsidR="00710F61" w:rsidRPr="003109E2">
              <w:rPr>
                <w:rFonts w:ascii="Times New Roman" w:eastAsia="Times New Roman" w:hAnsi="Times New Roman" w:cs="Times New Roman"/>
                <w:sz w:val="20"/>
                <w:szCs w:val="20"/>
                <w:lang w:eastAsia="ru-RU"/>
              </w:rPr>
              <w:t xml:space="preserve"> </w:t>
            </w:r>
            <w:r w:rsidR="00710F61" w:rsidRPr="003109E2">
              <w:rPr>
                <w:rFonts w:ascii="Times New Roman" w:eastAsia="Times New Roman" w:hAnsi="Times New Roman" w:cs="Times New Roman"/>
                <w:sz w:val="20"/>
                <w:szCs w:val="20"/>
                <w:lang w:eastAsia="ru-RU"/>
              </w:rPr>
              <w:cr/>
            </w:r>
          </w:p>
          <w:p w14:paraId="157BF7B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4FDAA47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Опрос </w:t>
            </w:r>
          </w:p>
        </w:tc>
        <w:tc>
          <w:tcPr>
            <w:tcW w:w="2030" w:type="dxa"/>
            <w:shd w:val="clear" w:color="auto" w:fill="auto"/>
          </w:tcPr>
          <w:p w14:paraId="11E4F8B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Норманны: общественный строй, завоевания. Ранние славянские государства.</w:t>
            </w:r>
          </w:p>
        </w:tc>
        <w:tc>
          <w:tcPr>
            <w:tcW w:w="1675" w:type="dxa"/>
            <w:shd w:val="clear" w:color="auto" w:fill="auto"/>
          </w:tcPr>
          <w:p w14:paraId="1825A1B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самостоятельно планируют свою работу  с учебным материалом, при поиске ответов на проблемный вопрос учителя:  «Роль норманнов в европейской и всемирной истории»?</w:t>
            </w:r>
          </w:p>
        </w:tc>
        <w:tc>
          <w:tcPr>
            <w:tcW w:w="1956" w:type="dxa"/>
            <w:shd w:val="clear" w:color="auto" w:fill="auto"/>
          </w:tcPr>
          <w:p w14:paraId="76BA26F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Обучающиеся учатся </w:t>
            </w:r>
            <w:r w:rsidRPr="00014413">
              <w:rPr>
                <w:rFonts w:ascii="Times New Roman" w:eastAsia="Times New Roman" w:hAnsi="Times New Roman" w:cs="Times New Roman"/>
                <w:bCs/>
                <w:sz w:val="20"/>
                <w:szCs w:val="20"/>
                <w:lang w:eastAsia="ru-RU"/>
              </w:rPr>
              <w:pgNum/>
            </w:r>
            <w:r w:rsidR="00757E3B">
              <w:rPr>
                <w:rFonts w:ascii="Times New Roman" w:eastAsia="Times New Roman" w:hAnsi="Times New Roman" w:cs="Times New Roman"/>
                <w:bCs/>
                <w:sz w:val="20"/>
                <w:szCs w:val="20"/>
                <w:lang w:eastAsia="ru-RU"/>
              </w:rPr>
              <w:t>ар</w:t>
            </w:r>
            <w:r w:rsidRPr="00014413">
              <w:rPr>
                <w:rFonts w:ascii="Times New Roman" w:eastAsia="Times New Roman" w:hAnsi="Times New Roman" w:cs="Times New Roman"/>
                <w:bCs/>
                <w:sz w:val="20"/>
                <w:szCs w:val="20"/>
                <w:lang w:eastAsia="ru-RU"/>
              </w:rPr>
              <w:t>гументировано отстаивать свою точку зрения при ответе на вопрос «Почему набеги норманнов почти не встречали в Европе достойного отпора?»</w:t>
            </w:r>
          </w:p>
        </w:tc>
        <w:tc>
          <w:tcPr>
            <w:tcW w:w="1932" w:type="dxa"/>
            <w:shd w:val="clear" w:color="auto" w:fill="auto"/>
          </w:tcPr>
          <w:p w14:paraId="5E76067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показывать на карте Скандинавию, описывать ее географическое положение, каким занятиям оно способствовало, а каким – препятствовало.</w:t>
            </w:r>
          </w:p>
          <w:p w14:paraId="70E294D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 Анализировать причины разного отношения викингов к народам, живущим  в разных областях Европы</w:t>
            </w:r>
          </w:p>
        </w:tc>
        <w:tc>
          <w:tcPr>
            <w:tcW w:w="1673" w:type="dxa"/>
            <w:shd w:val="clear" w:color="auto" w:fill="auto"/>
          </w:tcPr>
          <w:p w14:paraId="3F74C9E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Выразить свое отношение к  набегам викингов.</w:t>
            </w:r>
          </w:p>
        </w:tc>
        <w:tc>
          <w:tcPr>
            <w:tcW w:w="1275" w:type="dxa"/>
            <w:shd w:val="clear" w:color="auto" w:fill="auto"/>
          </w:tcPr>
          <w:p w14:paraId="7E71AB8E" w14:textId="77777777" w:rsid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§8, </w:t>
            </w:r>
          </w:p>
          <w:p w14:paraId="69CF5939" w14:textId="77777777" w:rsidR="00A97CE0" w:rsidRPr="00014413" w:rsidRDefault="00A97CE0"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П.Р.№1 «Где оставили свой след викинги»</w:t>
            </w:r>
          </w:p>
        </w:tc>
      </w:tr>
      <w:tr w:rsidR="00014413" w:rsidRPr="00014413" w14:paraId="25AF3B21" w14:textId="77777777" w:rsidTr="00507F5E">
        <w:trPr>
          <w:trHeight w:val="977"/>
        </w:trPr>
        <w:tc>
          <w:tcPr>
            <w:tcW w:w="540" w:type="dxa"/>
            <w:shd w:val="clear" w:color="auto" w:fill="auto"/>
          </w:tcPr>
          <w:p w14:paraId="3382450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10</w:t>
            </w:r>
          </w:p>
        </w:tc>
        <w:tc>
          <w:tcPr>
            <w:tcW w:w="1188" w:type="dxa"/>
            <w:shd w:val="clear" w:color="auto" w:fill="auto"/>
          </w:tcPr>
          <w:p w14:paraId="279E2CA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Сколько раз завоевывали Англию</w:t>
            </w:r>
          </w:p>
        </w:tc>
        <w:tc>
          <w:tcPr>
            <w:tcW w:w="784" w:type="dxa"/>
            <w:shd w:val="clear" w:color="auto" w:fill="auto"/>
          </w:tcPr>
          <w:p w14:paraId="7A22DA3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261AD6B0" w14:textId="77777777" w:rsidR="00014413" w:rsidRPr="00014413" w:rsidRDefault="00000000" w:rsidP="00014413">
            <w:pPr>
              <w:spacing w:after="0" w:line="240" w:lineRule="auto"/>
              <w:rPr>
                <w:rFonts w:ascii="Times New Roman" w:eastAsia="Times New Roman" w:hAnsi="Times New Roman" w:cs="Times New Roman"/>
                <w:bCs/>
                <w:sz w:val="20"/>
                <w:szCs w:val="20"/>
                <w:lang w:eastAsia="ru-RU"/>
              </w:rPr>
            </w:pPr>
            <w:hyperlink r:id="rId17" w:history="1">
              <w:r w:rsidR="00710F61" w:rsidRPr="003109E2">
                <w:rPr>
                  <w:rFonts w:ascii="Times New Roman" w:eastAsia="Times New Roman" w:hAnsi="Times New Roman" w:cs="Times New Roman"/>
                  <w:color w:val="0000FF"/>
                  <w:sz w:val="20"/>
                  <w:szCs w:val="20"/>
                  <w:u w:val="single"/>
                  <w:lang w:eastAsia="ru-RU"/>
                </w:rPr>
                <w:t>https://resh.edu.ru/subject/lesson/7896/main/253976/</w:t>
              </w:r>
            </w:hyperlink>
          </w:p>
        </w:tc>
        <w:tc>
          <w:tcPr>
            <w:tcW w:w="799" w:type="dxa"/>
            <w:shd w:val="clear" w:color="auto" w:fill="auto"/>
          </w:tcPr>
          <w:p w14:paraId="6EAADBE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Тест </w:t>
            </w:r>
          </w:p>
        </w:tc>
        <w:tc>
          <w:tcPr>
            <w:tcW w:w="2030" w:type="dxa"/>
            <w:shd w:val="clear" w:color="auto" w:fill="auto"/>
          </w:tcPr>
          <w:p w14:paraId="2BC30F1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Завоевания, перепись населения</w:t>
            </w:r>
          </w:p>
        </w:tc>
        <w:tc>
          <w:tcPr>
            <w:tcW w:w="1675" w:type="dxa"/>
            <w:shd w:val="clear" w:color="auto" w:fill="auto"/>
          </w:tcPr>
          <w:p w14:paraId="752623F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самостоятельно планируют свою работу  с учебным материалом, при поиске ответов на проблемный вопрос, вынесенный в название темы</w:t>
            </w:r>
          </w:p>
        </w:tc>
        <w:tc>
          <w:tcPr>
            <w:tcW w:w="1956" w:type="dxa"/>
            <w:shd w:val="clear" w:color="auto" w:fill="auto"/>
          </w:tcPr>
          <w:p w14:paraId="533DBEC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учатся критически осмысливать информацию. Получают представление о приемах информационного воздействия на примере легенд о короле Артуре</w:t>
            </w:r>
          </w:p>
        </w:tc>
        <w:tc>
          <w:tcPr>
            <w:tcW w:w="1932" w:type="dxa"/>
            <w:shd w:val="clear" w:color="auto" w:fill="auto"/>
          </w:tcPr>
          <w:p w14:paraId="02CD87D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показывать на карте и описывать  географическое положение Великобритании. Отслеживают по карте области завоеваний</w:t>
            </w:r>
          </w:p>
        </w:tc>
        <w:tc>
          <w:tcPr>
            <w:tcW w:w="1673" w:type="dxa"/>
            <w:shd w:val="clear" w:color="auto" w:fill="auto"/>
          </w:tcPr>
          <w:p w14:paraId="21E0A33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учатся с уважением относится к культурным ценностям англо-саксов</w:t>
            </w:r>
          </w:p>
        </w:tc>
        <w:tc>
          <w:tcPr>
            <w:tcW w:w="1275" w:type="dxa"/>
            <w:shd w:val="clear" w:color="auto" w:fill="auto"/>
          </w:tcPr>
          <w:p w14:paraId="41E133BE" w14:textId="77777777" w:rsid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9</w:t>
            </w:r>
          </w:p>
          <w:p w14:paraId="778ADF8E" w14:textId="77777777" w:rsidR="00AE0907" w:rsidRPr="00014413" w:rsidRDefault="00AE0907" w:rsidP="00014413">
            <w:pPr>
              <w:spacing w:after="0" w:line="240" w:lineRule="auto"/>
              <w:rPr>
                <w:rFonts w:ascii="Times New Roman" w:eastAsia="Times New Roman" w:hAnsi="Times New Roman" w:cs="Times New Roman"/>
                <w:bCs/>
                <w:sz w:val="20"/>
                <w:szCs w:val="20"/>
                <w:lang w:eastAsia="ru-RU"/>
              </w:rPr>
            </w:pPr>
          </w:p>
        </w:tc>
      </w:tr>
      <w:tr w:rsidR="00014413" w:rsidRPr="00014413" w14:paraId="4CC4DAF3" w14:textId="77777777" w:rsidTr="002C0400">
        <w:trPr>
          <w:trHeight w:val="287"/>
        </w:trPr>
        <w:tc>
          <w:tcPr>
            <w:tcW w:w="16018" w:type="dxa"/>
            <w:gridSpan w:val="11"/>
            <w:shd w:val="clear" w:color="auto" w:fill="auto"/>
          </w:tcPr>
          <w:p w14:paraId="4E7C343C" w14:textId="77777777" w:rsidR="00014413" w:rsidRPr="00DF09EB" w:rsidRDefault="00014413" w:rsidP="00014413">
            <w:pPr>
              <w:spacing w:after="0" w:line="240" w:lineRule="auto"/>
              <w:jc w:val="center"/>
              <w:rPr>
                <w:rFonts w:ascii="Times New Roman" w:eastAsia="Times New Roman" w:hAnsi="Times New Roman" w:cs="Times New Roman"/>
                <w:b/>
                <w:sz w:val="20"/>
                <w:szCs w:val="24"/>
                <w:lang w:eastAsia="ru-RU"/>
              </w:rPr>
            </w:pPr>
            <w:r w:rsidRPr="00DF09EB">
              <w:rPr>
                <w:rFonts w:ascii="Times New Roman" w:eastAsia="Times New Roman" w:hAnsi="Times New Roman" w:cs="Times New Roman"/>
                <w:b/>
                <w:sz w:val="20"/>
                <w:szCs w:val="24"/>
                <w:u w:val="single"/>
                <w:lang w:eastAsia="ru-RU"/>
              </w:rPr>
              <w:t xml:space="preserve">Раздел  2. Европа на подъеме. (12 часов)  </w:t>
            </w:r>
            <w:r w:rsidRPr="00DF09EB">
              <w:rPr>
                <w:rFonts w:ascii="Times New Roman" w:eastAsia="Times New Roman" w:hAnsi="Times New Roman" w:cs="Times New Roman"/>
                <w:b/>
                <w:sz w:val="20"/>
                <w:szCs w:val="24"/>
                <w:lang w:eastAsia="ru-RU"/>
              </w:rPr>
              <w:t>Глава 5. Крестьяне и рыцари (3 часа)</w:t>
            </w:r>
          </w:p>
          <w:p w14:paraId="0DECB412" w14:textId="77777777" w:rsidR="00014413" w:rsidRPr="00014413" w:rsidRDefault="00014413" w:rsidP="00014413">
            <w:pPr>
              <w:spacing w:after="0" w:line="240" w:lineRule="auto"/>
              <w:jc w:val="center"/>
              <w:rPr>
                <w:rFonts w:ascii="Times New Roman" w:eastAsia="Times New Roman" w:hAnsi="Times New Roman" w:cs="Times New Roman"/>
                <w:bCs/>
                <w:sz w:val="24"/>
                <w:szCs w:val="24"/>
                <w:lang w:eastAsia="ru-RU"/>
              </w:rPr>
            </w:pPr>
          </w:p>
        </w:tc>
      </w:tr>
      <w:tr w:rsidR="00014413" w:rsidRPr="00014413" w14:paraId="1F44225B" w14:textId="77777777" w:rsidTr="00507F5E">
        <w:tc>
          <w:tcPr>
            <w:tcW w:w="540" w:type="dxa"/>
            <w:shd w:val="clear" w:color="auto" w:fill="auto"/>
          </w:tcPr>
          <w:p w14:paraId="37106FE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lastRenderedPageBreak/>
              <w:t>11</w:t>
            </w:r>
          </w:p>
        </w:tc>
        <w:tc>
          <w:tcPr>
            <w:tcW w:w="1188" w:type="dxa"/>
            <w:shd w:val="clear" w:color="auto" w:fill="auto"/>
          </w:tcPr>
          <w:p w14:paraId="0CA1994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Земля и власть.</w:t>
            </w:r>
          </w:p>
        </w:tc>
        <w:tc>
          <w:tcPr>
            <w:tcW w:w="784" w:type="dxa"/>
            <w:shd w:val="clear" w:color="auto" w:fill="auto"/>
          </w:tcPr>
          <w:p w14:paraId="2E831B8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76C2F95A" w14:textId="77777777" w:rsidR="00014413" w:rsidRPr="00014413" w:rsidRDefault="00000000" w:rsidP="00014413">
            <w:pPr>
              <w:spacing w:after="0" w:line="240" w:lineRule="auto"/>
              <w:rPr>
                <w:rFonts w:ascii="Times New Roman" w:eastAsia="Times New Roman" w:hAnsi="Times New Roman" w:cs="Times New Roman"/>
                <w:bCs/>
                <w:sz w:val="20"/>
                <w:szCs w:val="20"/>
                <w:lang w:eastAsia="ru-RU"/>
              </w:rPr>
            </w:pPr>
            <w:hyperlink r:id="rId18" w:history="1">
              <w:r w:rsidR="00710F61" w:rsidRPr="003109E2">
                <w:rPr>
                  <w:rFonts w:ascii="Times New Roman" w:eastAsia="Times New Roman" w:hAnsi="Times New Roman" w:cs="Times New Roman"/>
                  <w:color w:val="0000FF"/>
                  <w:sz w:val="20"/>
                  <w:szCs w:val="20"/>
                  <w:u w:val="single"/>
                  <w:lang w:eastAsia="ru-RU"/>
                </w:rPr>
                <w:t>https://resh.edu.ru/subject/lesson/7897/main/253509/</w:t>
              </w:r>
            </w:hyperlink>
          </w:p>
        </w:tc>
        <w:tc>
          <w:tcPr>
            <w:tcW w:w="799" w:type="dxa"/>
            <w:shd w:val="clear" w:color="auto" w:fill="auto"/>
          </w:tcPr>
          <w:p w14:paraId="30E4FB9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Словарный диктант</w:t>
            </w:r>
          </w:p>
        </w:tc>
        <w:tc>
          <w:tcPr>
            <w:tcW w:w="2030" w:type="dxa"/>
            <w:shd w:val="clear" w:color="auto" w:fill="auto"/>
          </w:tcPr>
          <w:p w14:paraId="5B93A58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Средневековое европейское общество. Аграрное производство. Феодальные землевладения.</w:t>
            </w:r>
          </w:p>
        </w:tc>
        <w:tc>
          <w:tcPr>
            <w:tcW w:w="1675" w:type="dxa"/>
            <w:shd w:val="clear" w:color="auto" w:fill="auto"/>
          </w:tcPr>
          <w:p w14:paraId="4A42A45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смогут самостоятельно принимать решения при обсуждении проблемного вопроса «почему средневековая знать считала военное дело более почетным чем хлебопашество», смогут осуществлять актуальный контроль на уровне произвольного внимания при просмотре  презентации « средневековый феод»</w:t>
            </w:r>
          </w:p>
        </w:tc>
        <w:tc>
          <w:tcPr>
            <w:tcW w:w="1956" w:type="dxa"/>
            <w:shd w:val="clear" w:color="auto" w:fill="auto"/>
          </w:tcPr>
          <w:p w14:paraId="79A80F3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учитывать разные мнения и стремиться к координации различных позиций при обсуждении вопроса  «Почему король не мог забрать все земли в свое единоличное владение»?</w:t>
            </w:r>
          </w:p>
        </w:tc>
        <w:tc>
          <w:tcPr>
            <w:tcW w:w="1932" w:type="dxa"/>
            <w:shd w:val="clear" w:color="auto" w:fill="auto"/>
          </w:tcPr>
          <w:p w14:paraId="3F5DDC1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раскрывать значение понятий: феодал, сеньор. Вассал, сословия.</w:t>
            </w:r>
          </w:p>
        </w:tc>
        <w:tc>
          <w:tcPr>
            <w:tcW w:w="1673" w:type="dxa"/>
            <w:shd w:val="clear" w:color="auto" w:fill="auto"/>
          </w:tcPr>
          <w:p w14:paraId="0ED085D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Обучающиеся в ходе работы на уроке смогут оценить насколько ценна была земля в средневековом обществе </w:t>
            </w:r>
          </w:p>
        </w:tc>
        <w:tc>
          <w:tcPr>
            <w:tcW w:w="1275" w:type="dxa"/>
            <w:shd w:val="clear" w:color="auto" w:fill="auto"/>
          </w:tcPr>
          <w:p w14:paraId="70AC5BA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§10</w:t>
            </w:r>
          </w:p>
        </w:tc>
      </w:tr>
      <w:tr w:rsidR="00014413" w:rsidRPr="00014413" w14:paraId="6527201B" w14:textId="77777777" w:rsidTr="00507F5E">
        <w:tc>
          <w:tcPr>
            <w:tcW w:w="540" w:type="dxa"/>
            <w:shd w:val="clear" w:color="auto" w:fill="auto"/>
          </w:tcPr>
          <w:p w14:paraId="13E6C21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12</w:t>
            </w:r>
          </w:p>
        </w:tc>
        <w:tc>
          <w:tcPr>
            <w:tcW w:w="1188" w:type="dxa"/>
            <w:shd w:val="clear" w:color="auto" w:fill="auto"/>
          </w:tcPr>
          <w:p w14:paraId="16AFEB2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Вечные труженики</w:t>
            </w:r>
          </w:p>
        </w:tc>
        <w:tc>
          <w:tcPr>
            <w:tcW w:w="784" w:type="dxa"/>
            <w:shd w:val="clear" w:color="auto" w:fill="auto"/>
          </w:tcPr>
          <w:p w14:paraId="75DE17D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644605B9" w14:textId="77777777" w:rsidR="00014413" w:rsidRDefault="00000000" w:rsidP="00014413">
            <w:pPr>
              <w:spacing w:after="0" w:line="240" w:lineRule="auto"/>
              <w:rPr>
                <w:rFonts w:ascii="Times New Roman" w:eastAsia="Times New Roman" w:hAnsi="Times New Roman" w:cs="Times New Roman"/>
                <w:bCs/>
                <w:sz w:val="20"/>
                <w:szCs w:val="20"/>
                <w:lang w:eastAsia="ru-RU"/>
              </w:rPr>
            </w:pPr>
            <w:hyperlink r:id="rId19" w:history="1">
              <w:r w:rsidR="00507F5E" w:rsidRPr="007F719D">
                <w:rPr>
                  <w:rStyle w:val="ab"/>
                  <w:rFonts w:ascii="Times New Roman" w:eastAsia="Times New Roman" w:hAnsi="Times New Roman" w:cs="Times New Roman"/>
                  <w:bCs/>
                  <w:sz w:val="20"/>
                  <w:szCs w:val="20"/>
                  <w:lang w:eastAsia="ru-RU"/>
                </w:rPr>
                <w:t>https://www.youtube.com/watch?v=zJOERJnHyzU</w:t>
              </w:r>
            </w:hyperlink>
          </w:p>
          <w:p w14:paraId="6D566A0A" w14:textId="77777777" w:rsidR="00507F5E" w:rsidRPr="00014413" w:rsidRDefault="00507F5E"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272EE7B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Опрос </w:t>
            </w:r>
          </w:p>
        </w:tc>
        <w:tc>
          <w:tcPr>
            <w:tcW w:w="2030" w:type="dxa"/>
            <w:shd w:val="clear" w:color="auto" w:fill="auto"/>
          </w:tcPr>
          <w:p w14:paraId="4D7B0DB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Крестьянство, феодальная зависимость, повинности. Условия жизни. Крестьянская община</w:t>
            </w:r>
          </w:p>
        </w:tc>
        <w:tc>
          <w:tcPr>
            <w:tcW w:w="1675" w:type="dxa"/>
            <w:shd w:val="clear" w:color="auto" w:fill="auto"/>
          </w:tcPr>
          <w:p w14:paraId="04C95FCD"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смогут с помощью иллюстраций сделать вывод о труде и отдыхе крестьян, и их основных занятиях, выдвигать предположение о том, какие вопросы могла решать община</w:t>
            </w:r>
          </w:p>
        </w:tc>
        <w:tc>
          <w:tcPr>
            <w:tcW w:w="1956" w:type="dxa"/>
            <w:shd w:val="clear" w:color="auto" w:fill="auto"/>
          </w:tcPr>
          <w:p w14:paraId="3C6CF1C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смогут ставить  проблемные вопросы и в ходе урока , в результате групповой работы с текстами учебника овладевать приемами диалогической формы речи.</w:t>
            </w:r>
          </w:p>
        </w:tc>
        <w:tc>
          <w:tcPr>
            <w:tcW w:w="1932" w:type="dxa"/>
            <w:shd w:val="clear" w:color="auto" w:fill="auto"/>
          </w:tcPr>
          <w:p w14:paraId="3A84ED0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раскрывать значение понятий: Сословия, барщина, оброк, десятина, община, натуральное хозяйство. Рассказывать о жизни крестьян</w:t>
            </w:r>
          </w:p>
        </w:tc>
        <w:tc>
          <w:tcPr>
            <w:tcW w:w="1673" w:type="dxa"/>
            <w:shd w:val="clear" w:color="auto" w:fill="auto"/>
          </w:tcPr>
          <w:p w14:paraId="1886488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в ходе работы на уроке смогут оценить насколько бесправным было положение крестьянства в средние века.</w:t>
            </w:r>
          </w:p>
        </w:tc>
        <w:tc>
          <w:tcPr>
            <w:tcW w:w="1275" w:type="dxa"/>
            <w:shd w:val="clear" w:color="auto" w:fill="auto"/>
          </w:tcPr>
          <w:p w14:paraId="7298A60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§11</w:t>
            </w:r>
          </w:p>
        </w:tc>
      </w:tr>
      <w:tr w:rsidR="00014413" w:rsidRPr="00014413" w14:paraId="1FF245C8" w14:textId="77777777" w:rsidTr="00507F5E">
        <w:trPr>
          <w:trHeight w:val="3959"/>
        </w:trPr>
        <w:tc>
          <w:tcPr>
            <w:tcW w:w="540" w:type="dxa"/>
            <w:shd w:val="clear" w:color="auto" w:fill="auto"/>
          </w:tcPr>
          <w:p w14:paraId="29078E7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lastRenderedPageBreak/>
              <w:t>13</w:t>
            </w:r>
          </w:p>
        </w:tc>
        <w:tc>
          <w:tcPr>
            <w:tcW w:w="1188" w:type="dxa"/>
            <w:shd w:val="clear" w:color="auto" w:fill="auto"/>
          </w:tcPr>
          <w:p w14:paraId="21F233B8"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За стенами замков</w:t>
            </w:r>
          </w:p>
        </w:tc>
        <w:tc>
          <w:tcPr>
            <w:tcW w:w="784" w:type="dxa"/>
            <w:shd w:val="clear" w:color="auto" w:fill="auto"/>
          </w:tcPr>
          <w:p w14:paraId="63B6D94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78BB7FC4" w14:textId="77777777" w:rsidR="00014413" w:rsidRDefault="00000000" w:rsidP="00014413">
            <w:pPr>
              <w:spacing w:after="0" w:line="240" w:lineRule="auto"/>
              <w:rPr>
                <w:rFonts w:ascii="Times New Roman" w:eastAsia="Times New Roman" w:hAnsi="Times New Roman" w:cs="Times New Roman"/>
                <w:bCs/>
                <w:sz w:val="20"/>
                <w:szCs w:val="20"/>
                <w:lang w:eastAsia="ru-RU"/>
              </w:rPr>
            </w:pPr>
            <w:hyperlink r:id="rId20" w:history="1">
              <w:r w:rsidR="00507F5E" w:rsidRPr="007F719D">
                <w:rPr>
                  <w:rStyle w:val="ab"/>
                  <w:rFonts w:ascii="Times New Roman" w:eastAsia="Times New Roman" w:hAnsi="Times New Roman" w:cs="Times New Roman"/>
                  <w:bCs/>
                  <w:sz w:val="20"/>
                  <w:szCs w:val="20"/>
                  <w:lang w:eastAsia="ru-RU"/>
                </w:rPr>
                <w:t>https://yandex.ru/video/preview/?text=За%20стенами%20замков%20видеоурок%206%20класс%20бойцов%20шукуров&amp;path=yandex_search&amp;parent-reqid=1662179982607852-8845079026884126629-sas2-0903-sas-l7-balancer-8080-BAL-7634&amp;from_type=vast&amp;filmId=3589121742748198742</w:t>
              </w:r>
            </w:hyperlink>
          </w:p>
          <w:p w14:paraId="4C217AC3" w14:textId="77777777" w:rsidR="00507F5E" w:rsidRPr="00014413" w:rsidRDefault="00507F5E"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3B6F6EB8"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Тест </w:t>
            </w:r>
          </w:p>
        </w:tc>
        <w:tc>
          <w:tcPr>
            <w:tcW w:w="2030" w:type="dxa"/>
            <w:shd w:val="clear" w:color="auto" w:fill="auto"/>
          </w:tcPr>
          <w:p w14:paraId="3CF7678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Феодальная иерархия. Знать и рыцарство: социальный статус, образ жизни</w:t>
            </w:r>
          </w:p>
        </w:tc>
        <w:tc>
          <w:tcPr>
            <w:tcW w:w="1675" w:type="dxa"/>
            <w:shd w:val="clear" w:color="auto" w:fill="auto"/>
          </w:tcPr>
          <w:p w14:paraId="7A4C7CD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самостоятельно анализировать условия достижения цели на основе выделенных учителем ориентиров действия  в новом учебном материале (права и обязанности рыцарского сословия)</w:t>
            </w:r>
          </w:p>
        </w:tc>
        <w:tc>
          <w:tcPr>
            <w:tcW w:w="1956" w:type="dxa"/>
            <w:shd w:val="clear" w:color="auto" w:fill="auto"/>
          </w:tcPr>
          <w:p w14:paraId="635E1E2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При работе в парах по учебнику (жизнь средневекового рыцаря) обучающиеся научатся осуществлять взаимный контроль  и оказывать необходимую взаимопомощь.</w:t>
            </w:r>
          </w:p>
        </w:tc>
        <w:tc>
          <w:tcPr>
            <w:tcW w:w="1932" w:type="dxa"/>
            <w:shd w:val="clear" w:color="auto" w:fill="auto"/>
          </w:tcPr>
          <w:p w14:paraId="2CB83E5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раскрывать значение понятий: рыцарь, замок. Представлять описание внешнего и внутреннего устройства замка. Характеризовать основные правила поведения рыцаря: кодекс рыцарской чести</w:t>
            </w:r>
          </w:p>
        </w:tc>
        <w:tc>
          <w:tcPr>
            <w:tcW w:w="1673" w:type="dxa"/>
            <w:shd w:val="clear" w:color="auto" w:fill="auto"/>
          </w:tcPr>
          <w:p w14:paraId="333CB74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после изучения темы смогут придумать рассказ «В рыцарском замке и проиллюстрировать его»</w:t>
            </w:r>
          </w:p>
        </w:tc>
        <w:tc>
          <w:tcPr>
            <w:tcW w:w="1275" w:type="dxa"/>
            <w:shd w:val="clear" w:color="auto" w:fill="auto"/>
          </w:tcPr>
          <w:p w14:paraId="3B50A5B8"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§12</w:t>
            </w:r>
          </w:p>
        </w:tc>
      </w:tr>
      <w:tr w:rsidR="00014413" w:rsidRPr="00014413" w14:paraId="1E3ED757" w14:textId="77777777" w:rsidTr="002C0400">
        <w:tc>
          <w:tcPr>
            <w:tcW w:w="16018" w:type="dxa"/>
            <w:gridSpan w:val="11"/>
            <w:shd w:val="clear" w:color="auto" w:fill="auto"/>
          </w:tcPr>
          <w:p w14:paraId="2C6BDD81" w14:textId="77777777" w:rsidR="00014413" w:rsidRPr="00DF09EB" w:rsidRDefault="00014413" w:rsidP="00014413">
            <w:pPr>
              <w:spacing w:after="0" w:line="240" w:lineRule="auto"/>
              <w:jc w:val="center"/>
              <w:rPr>
                <w:rFonts w:ascii="Times New Roman" w:eastAsia="Times New Roman" w:hAnsi="Times New Roman" w:cs="Times New Roman"/>
                <w:b/>
                <w:sz w:val="20"/>
                <w:szCs w:val="24"/>
                <w:lang w:eastAsia="ru-RU"/>
              </w:rPr>
            </w:pPr>
            <w:r w:rsidRPr="00DF09EB">
              <w:rPr>
                <w:rFonts w:ascii="Times New Roman" w:eastAsia="Times New Roman" w:hAnsi="Times New Roman" w:cs="Times New Roman"/>
                <w:b/>
                <w:sz w:val="20"/>
                <w:szCs w:val="24"/>
                <w:lang w:eastAsia="ru-RU"/>
              </w:rPr>
              <w:t>Глава 6. Западная Европа в эпоху крестовых походов (2 часа)</w:t>
            </w:r>
          </w:p>
          <w:p w14:paraId="411D5B28" w14:textId="77777777" w:rsidR="00014413" w:rsidRPr="00014413" w:rsidRDefault="00014413" w:rsidP="00014413">
            <w:pPr>
              <w:spacing w:after="0" w:line="240" w:lineRule="auto"/>
              <w:jc w:val="center"/>
              <w:rPr>
                <w:rFonts w:ascii="Times New Roman" w:eastAsia="Times New Roman" w:hAnsi="Times New Roman" w:cs="Times New Roman"/>
                <w:bCs/>
                <w:sz w:val="24"/>
                <w:szCs w:val="24"/>
                <w:lang w:eastAsia="ru-RU"/>
              </w:rPr>
            </w:pPr>
          </w:p>
        </w:tc>
      </w:tr>
      <w:tr w:rsidR="00014413" w:rsidRPr="00014413" w14:paraId="1EC155E1" w14:textId="77777777" w:rsidTr="00507F5E">
        <w:tc>
          <w:tcPr>
            <w:tcW w:w="540" w:type="dxa"/>
            <w:shd w:val="clear" w:color="auto" w:fill="auto"/>
          </w:tcPr>
          <w:p w14:paraId="6BD7D4D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14</w:t>
            </w:r>
          </w:p>
        </w:tc>
        <w:tc>
          <w:tcPr>
            <w:tcW w:w="1188" w:type="dxa"/>
            <w:shd w:val="clear" w:color="auto" w:fill="auto"/>
          </w:tcPr>
          <w:p w14:paraId="520DD4D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Империя и церковь</w:t>
            </w:r>
          </w:p>
        </w:tc>
        <w:tc>
          <w:tcPr>
            <w:tcW w:w="784" w:type="dxa"/>
            <w:shd w:val="clear" w:color="auto" w:fill="auto"/>
          </w:tcPr>
          <w:p w14:paraId="77ABED2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19B5432A" w14:textId="77777777" w:rsidR="00507F5E" w:rsidRDefault="00000000" w:rsidP="00507F5E">
            <w:pPr>
              <w:spacing w:after="0" w:line="240" w:lineRule="auto"/>
            </w:pPr>
            <w:hyperlink r:id="rId21" w:history="1">
              <w:r w:rsidR="00507F5E" w:rsidRPr="007F719D">
                <w:rPr>
                  <w:rStyle w:val="ab"/>
                </w:rPr>
                <w:t>https://yandex.ru/video/preview/?text=Империя%20и%20церковь%20видеоурок%206%20класс%20бойцов%20шукуров&amp;path=yandex_search&amp;parent-reqid=1662179928370930-13516318670903439365-sas2-0903-sas-l7-balancer-8080-BAL-4911&amp;from_type=vast&amp;filmId=14879143316809228565</w:t>
              </w:r>
            </w:hyperlink>
            <w:r w:rsidR="00507F5E" w:rsidRPr="00507F5E">
              <w:t xml:space="preserve"> </w:t>
            </w:r>
          </w:p>
          <w:p w14:paraId="59DE6804" w14:textId="77777777" w:rsidR="00507F5E" w:rsidRDefault="00507F5E" w:rsidP="00507F5E">
            <w:pPr>
              <w:spacing w:after="0" w:line="240" w:lineRule="auto"/>
            </w:pPr>
          </w:p>
          <w:p w14:paraId="44493F6A" w14:textId="77777777" w:rsidR="00014413" w:rsidRPr="00014413" w:rsidRDefault="00000000" w:rsidP="00507F5E">
            <w:pPr>
              <w:spacing w:after="0" w:line="240" w:lineRule="auto"/>
              <w:rPr>
                <w:rFonts w:ascii="Times New Roman" w:eastAsia="Times New Roman" w:hAnsi="Times New Roman" w:cs="Times New Roman"/>
                <w:bCs/>
                <w:sz w:val="20"/>
                <w:szCs w:val="20"/>
                <w:lang w:eastAsia="ru-RU"/>
              </w:rPr>
            </w:pPr>
            <w:hyperlink r:id="rId22" w:history="1"/>
          </w:p>
        </w:tc>
        <w:tc>
          <w:tcPr>
            <w:tcW w:w="799" w:type="dxa"/>
            <w:shd w:val="clear" w:color="auto" w:fill="auto"/>
          </w:tcPr>
          <w:p w14:paraId="491296C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Опрос </w:t>
            </w:r>
          </w:p>
        </w:tc>
        <w:tc>
          <w:tcPr>
            <w:tcW w:w="2030" w:type="dxa"/>
            <w:shd w:val="clear" w:color="auto" w:fill="auto"/>
          </w:tcPr>
          <w:p w14:paraId="693039B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История образования Французского и Германского королевств. Причины возвышения церкви и духовенства. Отношение светских правителей и церкви.</w:t>
            </w:r>
          </w:p>
        </w:tc>
        <w:tc>
          <w:tcPr>
            <w:tcW w:w="1675" w:type="dxa"/>
            <w:shd w:val="clear" w:color="auto" w:fill="auto"/>
          </w:tcPr>
          <w:p w14:paraId="7A24373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учатся ставить перед собой учебные цели, при разрешении проблемного вопроса «Почему в конечном итоге папы оказались сильнее императоров»?</w:t>
            </w:r>
          </w:p>
        </w:tc>
        <w:tc>
          <w:tcPr>
            <w:tcW w:w="1956" w:type="dxa"/>
            <w:shd w:val="clear" w:color="auto" w:fill="auto"/>
          </w:tcPr>
          <w:p w14:paraId="5A67293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учатся работать в группе, умению формулировать собственное мнение и позицию, аргументировать ее и координировать ее с позициями одноклассников</w:t>
            </w:r>
          </w:p>
        </w:tc>
        <w:tc>
          <w:tcPr>
            <w:tcW w:w="1932" w:type="dxa"/>
            <w:shd w:val="clear" w:color="auto" w:fill="auto"/>
          </w:tcPr>
          <w:p w14:paraId="42A54D7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учатся строить логическую цепь рассуждений по вопросу « что способствовало возвышению церкви и духовенства». Учатся сравнивать историю образования Французского и Германского королевств. Находить общее и различное.</w:t>
            </w:r>
          </w:p>
        </w:tc>
        <w:tc>
          <w:tcPr>
            <w:tcW w:w="1673" w:type="dxa"/>
            <w:shd w:val="clear" w:color="auto" w:fill="auto"/>
          </w:tcPr>
          <w:p w14:paraId="5A98CAC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Формирование устойчивого познавательного интереса при самостоятельном поиске ответов на вопросы</w:t>
            </w:r>
          </w:p>
        </w:tc>
        <w:tc>
          <w:tcPr>
            <w:tcW w:w="1275" w:type="dxa"/>
            <w:shd w:val="clear" w:color="auto" w:fill="auto"/>
          </w:tcPr>
          <w:p w14:paraId="32A92A1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§13, работа с документами</w:t>
            </w:r>
          </w:p>
        </w:tc>
      </w:tr>
      <w:tr w:rsidR="00014413" w:rsidRPr="00014413" w14:paraId="79E0E20F" w14:textId="77777777" w:rsidTr="00507F5E">
        <w:tc>
          <w:tcPr>
            <w:tcW w:w="540" w:type="dxa"/>
            <w:shd w:val="clear" w:color="auto" w:fill="auto"/>
          </w:tcPr>
          <w:p w14:paraId="7A086D2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 15</w:t>
            </w:r>
          </w:p>
        </w:tc>
        <w:tc>
          <w:tcPr>
            <w:tcW w:w="1188" w:type="dxa"/>
            <w:shd w:val="clear" w:color="auto" w:fill="auto"/>
          </w:tcPr>
          <w:p w14:paraId="305172C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Крестовые походы</w:t>
            </w:r>
          </w:p>
        </w:tc>
        <w:tc>
          <w:tcPr>
            <w:tcW w:w="784" w:type="dxa"/>
            <w:shd w:val="clear" w:color="auto" w:fill="auto"/>
          </w:tcPr>
          <w:p w14:paraId="3FABFF1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446649A2" w14:textId="77777777" w:rsidR="00014413" w:rsidRDefault="00000000" w:rsidP="00014413">
            <w:pPr>
              <w:spacing w:after="0" w:line="240" w:lineRule="auto"/>
              <w:rPr>
                <w:rFonts w:ascii="Times New Roman" w:eastAsia="Times New Roman" w:hAnsi="Times New Roman" w:cs="Times New Roman"/>
                <w:bCs/>
                <w:sz w:val="20"/>
                <w:szCs w:val="20"/>
                <w:lang w:eastAsia="ru-RU"/>
              </w:rPr>
            </w:pPr>
            <w:hyperlink r:id="rId23" w:history="1">
              <w:r w:rsidR="00507F5E" w:rsidRPr="007F719D">
                <w:rPr>
                  <w:rStyle w:val="ab"/>
                  <w:rFonts w:ascii="Times New Roman" w:eastAsia="Times New Roman" w:hAnsi="Times New Roman" w:cs="Times New Roman"/>
                  <w:bCs/>
                  <w:sz w:val="20"/>
                  <w:szCs w:val="20"/>
                  <w:lang w:eastAsia="ru-RU"/>
                </w:rPr>
                <w:t>https://yandex.ru/video/preview/?text=Крестовые%20походы%20видеоурок%206%20класс%20бойцов%20шукуров&amp;path=yandex_search&amp;parent-reqid=1662179878637998-10271671895243292757-sas2-0903-sas-l7-balancer-8080-BAL-7066&amp;from_type=vast&amp;filmId=6599942432113869012</w:t>
              </w:r>
            </w:hyperlink>
          </w:p>
          <w:p w14:paraId="2323A6BE" w14:textId="77777777" w:rsidR="00507F5E" w:rsidRPr="00014413" w:rsidRDefault="00507F5E"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29C0872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Работа с картой, опрос</w:t>
            </w:r>
          </w:p>
        </w:tc>
        <w:tc>
          <w:tcPr>
            <w:tcW w:w="2030" w:type="dxa"/>
            <w:shd w:val="clear" w:color="auto" w:fill="auto"/>
          </w:tcPr>
          <w:p w14:paraId="5A0E1C5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Крестовые походы: цели, участники, результаты. Духовно-рыцарские ордена. </w:t>
            </w:r>
          </w:p>
        </w:tc>
        <w:tc>
          <w:tcPr>
            <w:tcW w:w="1675" w:type="dxa"/>
            <w:shd w:val="clear" w:color="auto" w:fill="auto"/>
          </w:tcPr>
          <w:p w14:paraId="6A6122E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Обучающиеся самостоятельно планируют свою работу  с учебным материалом, при поиске ответов для заполнения таблицы «Важнейшие крестовые походы» Контролируют свои результаты работы с эталоном представленным учителем. </w:t>
            </w:r>
          </w:p>
        </w:tc>
        <w:tc>
          <w:tcPr>
            <w:tcW w:w="1956" w:type="dxa"/>
            <w:shd w:val="clear" w:color="auto" w:fill="auto"/>
          </w:tcPr>
          <w:p w14:paraId="2B84925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учатся работать в группе, умению формулировать собственное мнение и позицию, аргументировать ее и координировать ее с позициями одноклассников</w:t>
            </w:r>
          </w:p>
        </w:tc>
        <w:tc>
          <w:tcPr>
            <w:tcW w:w="1932" w:type="dxa"/>
            <w:shd w:val="clear" w:color="auto" w:fill="auto"/>
          </w:tcPr>
          <w:p w14:paraId="17EFFE9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учатся характеризовать положение и деятельность церкви в средневековой Европе. Объяснять причины и последствия крестовых походов. Показывать на карте  направление крестовых походов. Сравнивать поведение крестоносцев и мусульман в ходе 4 крестового похода и объяснять причины подобного.</w:t>
            </w:r>
          </w:p>
        </w:tc>
        <w:tc>
          <w:tcPr>
            <w:tcW w:w="1673" w:type="dxa"/>
            <w:shd w:val="clear" w:color="auto" w:fill="auto"/>
          </w:tcPr>
          <w:p w14:paraId="6D0588B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высказывать оценочные суждения о сущности и последствиях крестовых походов для жителей Европы и мусульманского мира.</w:t>
            </w:r>
          </w:p>
        </w:tc>
        <w:tc>
          <w:tcPr>
            <w:tcW w:w="1275" w:type="dxa"/>
            <w:shd w:val="clear" w:color="auto" w:fill="auto"/>
          </w:tcPr>
          <w:p w14:paraId="0859D8D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§14, заполнение таблицы </w:t>
            </w:r>
          </w:p>
        </w:tc>
      </w:tr>
      <w:tr w:rsidR="00014413" w:rsidRPr="00014413" w14:paraId="54612B85" w14:textId="77777777" w:rsidTr="002C0400">
        <w:tc>
          <w:tcPr>
            <w:tcW w:w="16018" w:type="dxa"/>
            <w:gridSpan w:val="11"/>
            <w:shd w:val="clear" w:color="auto" w:fill="auto"/>
          </w:tcPr>
          <w:p w14:paraId="434D4280" w14:textId="77777777" w:rsidR="00014413" w:rsidRPr="00014413" w:rsidRDefault="00014413" w:rsidP="00014413">
            <w:pPr>
              <w:spacing w:after="0" w:line="240" w:lineRule="auto"/>
              <w:jc w:val="center"/>
              <w:rPr>
                <w:rFonts w:ascii="Times New Roman" w:eastAsia="Times New Roman" w:hAnsi="Times New Roman" w:cs="Times New Roman"/>
                <w:b/>
                <w:sz w:val="24"/>
                <w:szCs w:val="24"/>
                <w:lang w:eastAsia="ru-RU"/>
              </w:rPr>
            </w:pPr>
          </w:p>
          <w:p w14:paraId="05FCF575" w14:textId="77777777" w:rsidR="00014413" w:rsidRPr="00014413" w:rsidRDefault="00014413" w:rsidP="00014413">
            <w:pPr>
              <w:spacing w:after="0" w:line="240" w:lineRule="auto"/>
              <w:jc w:val="center"/>
              <w:rPr>
                <w:rFonts w:ascii="Times New Roman" w:eastAsia="Times New Roman" w:hAnsi="Times New Roman" w:cs="Times New Roman"/>
                <w:bCs/>
                <w:sz w:val="24"/>
                <w:szCs w:val="24"/>
                <w:lang w:eastAsia="ru-RU"/>
              </w:rPr>
            </w:pPr>
            <w:r w:rsidRPr="00DF09EB">
              <w:rPr>
                <w:rFonts w:ascii="Times New Roman" w:eastAsia="Times New Roman" w:hAnsi="Times New Roman" w:cs="Times New Roman"/>
                <w:b/>
                <w:sz w:val="20"/>
                <w:szCs w:val="24"/>
                <w:lang w:eastAsia="ru-RU"/>
              </w:rPr>
              <w:t>Глава 7. Лики средневекового  города. (3 часа)</w:t>
            </w:r>
          </w:p>
        </w:tc>
      </w:tr>
      <w:tr w:rsidR="00014413" w:rsidRPr="00014413" w14:paraId="349D0F28" w14:textId="77777777" w:rsidTr="00507F5E">
        <w:tc>
          <w:tcPr>
            <w:tcW w:w="540" w:type="dxa"/>
            <w:shd w:val="clear" w:color="auto" w:fill="auto"/>
          </w:tcPr>
          <w:p w14:paraId="2ECF78FD"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16</w:t>
            </w:r>
          </w:p>
          <w:p w14:paraId="68615C6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7A23854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3FBC0FA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2CB0D85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1767C88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038413B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7CF45FC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460BB73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17</w:t>
            </w:r>
          </w:p>
        </w:tc>
        <w:tc>
          <w:tcPr>
            <w:tcW w:w="1188" w:type="dxa"/>
            <w:shd w:val="clear" w:color="auto" w:fill="auto"/>
          </w:tcPr>
          <w:p w14:paraId="4A80123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«Возвращение» городов</w:t>
            </w:r>
          </w:p>
          <w:p w14:paraId="2E48B1E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35DD116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7CF08DC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337B04F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11799E0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01B0D59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77FE507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В сердце средневекового города</w:t>
            </w:r>
          </w:p>
        </w:tc>
        <w:tc>
          <w:tcPr>
            <w:tcW w:w="784" w:type="dxa"/>
            <w:shd w:val="clear" w:color="auto" w:fill="auto"/>
          </w:tcPr>
          <w:p w14:paraId="72623D9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3DE303DC" w14:textId="77777777" w:rsidR="00710F61" w:rsidRDefault="00710F61" w:rsidP="00014413">
            <w:pPr>
              <w:spacing w:after="0" w:line="240" w:lineRule="auto"/>
              <w:rPr>
                <w:rFonts w:ascii="Times New Roman" w:eastAsia="Times New Roman" w:hAnsi="Times New Roman" w:cs="Times New Roman"/>
                <w:color w:val="0000FF"/>
                <w:sz w:val="20"/>
                <w:szCs w:val="20"/>
                <w:u w:val="single"/>
                <w:lang w:eastAsia="ru-RU"/>
              </w:rPr>
            </w:pPr>
          </w:p>
          <w:p w14:paraId="4917D594" w14:textId="77777777" w:rsidR="00710F61" w:rsidRDefault="00507F5E" w:rsidP="00014413">
            <w:pPr>
              <w:spacing w:after="0" w:line="240" w:lineRule="auto"/>
              <w:rPr>
                <w:rFonts w:ascii="Times New Roman" w:eastAsia="Times New Roman" w:hAnsi="Times New Roman" w:cs="Times New Roman"/>
                <w:color w:val="0000FF"/>
                <w:sz w:val="20"/>
                <w:szCs w:val="20"/>
                <w:u w:val="single"/>
                <w:lang w:eastAsia="ru-RU"/>
              </w:rPr>
            </w:pPr>
            <w:r w:rsidRPr="00507F5E">
              <w:rPr>
                <w:rFonts w:ascii="Times New Roman" w:eastAsia="Times New Roman" w:hAnsi="Times New Roman" w:cs="Times New Roman"/>
                <w:color w:val="0000FF"/>
                <w:sz w:val="20"/>
                <w:szCs w:val="20"/>
                <w:u w:val="single"/>
                <w:lang w:eastAsia="ru-RU"/>
              </w:rPr>
              <w:t>https://yandex.ru/video/preview/?text=«Возвращение»%20городов%20видеоурок%206%20класс%20бойцов%20шукуров&amp;path=yandex_search&amp;parent-reqid=1662179803102447-455947925128073263-sas2-0903-sas-l7-balancer-8080-BAL-7280&amp;from_type=vast&amp;filmId=3762488917090328154</w:t>
            </w:r>
          </w:p>
          <w:p w14:paraId="3269739F" w14:textId="77777777" w:rsidR="00710F61" w:rsidRDefault="00710F61" w:rsidP="00014413">
            <w:pPr>
              <w:spacing w:after="0" w:line="240" w:lineRule="auto"/>
              <w:rPr>
                <w:rFonts w:ascii="Times New Roman" w:eastAsia="Times New Roman" w:hAnsi="Times New Roman" w:cs="Times New Roman"/>
                <w:color w:val="0000FF"/>
                <w:sz w:val="20"/>
                <w:szCs w:val="20"/>
                <w:u w:val="single"/>
                <w:lang w:eastAsia="ru-RU"/>
              </w:rPr>
            </w:pPr>
          </w:p>
          <w:p w14:paraId="128560F9" w14:textId="77777777" w:rsidR="00710F61" w:rsidRDefault="00710F61" w:rsidP="00014413">
            <w:pPr>
              <w:spacing w:after="0" w:line="240" w:lineRule="auto"/>
              <w:rPr>
                <w:rFonts w:ascii="Times New Roman" w:eastAsia="Times New Roman" w:hAnsi="Times New Roman" w:cs="Times New Roman"/>
                <w:color w:val="0000FF"/>
                <w:sz w:val="20"/>
                <w:szCs w:val="20"/>
                <w:u w:val="single"/>
                <w:lang w:eastAsia="ru-RU"/>
              </w:rPr>
            </w:pPr>
          </w:p>
          <w:p w14:paraId="21E5EB81" w14:textId="77777777" w:rsidR="00710F61" w:rsidRDefault="00710F61" w:rsidP="00507F5E">
            <w:pPr>
              <w:spacing w:after="0" w:line="240" w:lineRule="auto"/>
              <w:rPr>
                <w:rFonts w:ascii="Times New Roman" w:eastAsia="Times New Roman" w:hAnsi="Times New Roman" w:cs="Times New Roman"/>
                <w:bCs/>
                <w:sz w:val="20"/>
                <w:szCs w:val="20"/>
                <w:lang w:eastAsia="ru-RU"/>
              </w:rPr>
            </w:pPr>
          </w:p>
          <w:p w14:paraId="0C886C70" w14:textId="77777777" w:rsidR="00507F5E" w:rsidRDefault="00000000" w:rsidP="00507F5E">
            <w:pPr>
              <w:spacing w:after="0" w:line="240" w:lineRule="auto"/>
              <w:rPr>
                <w:rFonts w:ascii="Times New Roman" w:eastAsia="Times New Roman" w:hAnsi="Times New Roman" w:cs="Times New Roman"/>
                <w:bCs/>
                <w:sz w:val="20"/>
                <w:szCs w:val="20"/>
                <w:lang w:eastAsia="ru-RU"/>
              </w:rPr>
            </w:pPr>
            <w:hyperlink r:id="rId24" w:history="1">
              <w:r w:rsidR="00507F5E" w:rsidRPr="007F719D">
                <w:rPr>
                  <w:rStyle w:val="ab"/>
                  <w:rFonts w:ascii="Times New Roman" w:eastAsia="Times New Roman" w:hAnsi="Times New Roman" w:cs="Times New Roman"/>
                  <w:bCs/>
                  <w:sz w:val="20"/>
                  <w:szCs w:val="20"/>
                  <w:lang w:eastAsia="ru-RU"/>
                </w:rPr>
                <w:t>https://yandex.ru/video/preview/?filmId=1596988589343048813&amp;suggest_reqid=315132213140836656797288585540097&amp;text=В+сердце+средневекового+города+видеоурок+6+класс+бойцов+шукуров</w:t>
              </w:r>
            </w:hyperlink>
          </w:p>
          <w:p w14:paraId="68B4BD7B" w14:textId="77777777" w:rsidR="00507F5E" w:rsidRPr="00014413" w:rsidRDefault="00507F5E" w:rsidP="00507F5E">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78D60BB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Словарный диктант</w:t>
            </w:r>
          </w:p>
        </w:tc>
        <w:tc>
          <w:tcPr>
            <w:tcW w:w="2030" w:type="dxa"/>
            <w:shd w:val="clear" w:color="auto" w:fill="auto"/>
          </w:tcPr>
          <w:p w14:paraId="468D861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Города-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Жизнь и быт горожан.</w:t>
            </w:r>
          </w:p>
        </w:tc>
        <w:tc>
          <w:tcPr>
            <w:tcW w:w="1675" w:type="dxa"/>
            <w:shd w:val="clear" w:color="auto" w:fill="auto"/>
          </w:tcPr>
          <w:p w14:paraId="3E5DE2D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Обучающиеся учатся самостоятельно ставить перед собой учебные задачи, связанные с поиском недостающей информации при решении проблемного вопроса: «почему возрождения городов в </w:t>
            </w:r>
            <w:r w:rsidRPr="00014413">
              <w:rPr>
                <w:rFonts w:ascii="Times New Roman" w:eastAsia="Times New Roman" w:hAnsi="Times New Roman" w:cs="Times New Roman"/>
                <w:bCs/>
                <w:sz w:val="20"/>
                <w:szCs w:val="20"/>
                <w:lang w:eastAsia="ru-RU"/>
              </w:rPr>
              <w:lastRenderedPageBreak/>
              <w:t>Западной Европе началось с XI века»?</w:t>
            </w:r>
          </w:p>
        </w:tc>
        <w:tc>
          <w:tcPr>
            <w:tcW w:w="1956" w:type="dxa"/>
            <w:shd w:val="clear" w:color="auto" w:fill="auto"/>
          </w:tcPr>
          <w:p w14:paraId="32D34A3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Обучающиеся учатся инициативно сотрудничать в процессе поиска и сбора информации по заданным вопросам. Учатся умению строить  диалог. </w:t>
            </w:r>
          </w:p>
        </w:tc>
        <w:tc>
          <w:tcPr>
            <w:tcW w:w="1932" w:type="dxa"/>
            <w:shd w:val="clear" w:color="auto" w:fill="auto"/>
          </w:tcPr>
          <w:p w14:paraId="6ED1DA3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сравнивать и  характеризовать романский и готический храмы. Описывать внешний облик города, характеризовать основные занятия горожан, образ жизни.</w:t>
            </w:r>
          </w:p>
          <w:p w14:paraId="03AE6F5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Раскрывать значение цеховой организации </w:t>
            </w:r>
            <w:r w:rsidRPr="00014413">
              <w:rPr>
                <w:rFonts w:ascii="Times New Roman" w:eastAsia="Times New Roman" w:hAnsi="Times New Roman" w:cs="Times New Roman"/>
                <w:bCs/>
                <w:sz w:val="20"/>
                <w:szCs w:val="20"/>
                <w:lang w:eastAsia="ru-RU"/>
              </w:rPr>
              <w:lastRenderedPageBreak/>
              <w:t>ремесленников. Объяснять причины «возрождения» городов в Западной Европе</w:t>
            </w:r>
          </w:p>
        </w:tc>
        <w:tc>
          <w:tcPr>
            <w:tcW w:w="1673" w:type="dxa"/>
            <w:shd w:val="clear" w:color="auto" w:fill="auto"/>
          </w:tcPr>
          <w:p w14:paraId="55F1346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Освоение общекультурного наследия</w:t>
            </w:r>
          </w:p>
        </w:tc>
        <w:tc>
          <w:tcPr>
            <w:tcW w:w="1275" w:type="dxa"/>
            <w:shd w:val="clear" w:color="auto" w:fill="auto"/>
          </w:tcPr>
          <w:p w14:paraId="2173C27D"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§15</w:t>
            </w:r>
          </w:p>
          <w:p w14:paraId="70F8E6E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17C0618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4A693CF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4253FAC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2AC7E56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51B9779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532DB26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1B21C50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79906C7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16</w:t>
            </w:r>
          </w:p>
        </w:tc>
      </w:tr>
      <w:tr w:rsidR="00014413" w:rsidRPr="00014413" w14:paraId="2FEDAE9B" w14:textId="77777777" w:rsidTr="00507F5E">
        <w:tc>
          <w:tcPr>
            <w:tcW w:w="540" w:type="dxa"/>
            <w:shd w:val="clear" w:color="auto" w:fill="auto"/>
          </w:tcPr>
          <w:p w14:paraId="085B3EC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18</w:t>
            </w:r>
          </w:p>
        </w:tc>
        <w:tc>
          <w:tcPr>
            <w:tcW w:w="1188" w:type="dxa"/>
            <w:shd w:val="clear" w:color="auto" w:fill="auto"/>
          </w:tcPr>
          <w:p w14:paraId="2F8462E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В поисках знаний</w:t>
            </w:r>
          </w:p>
        </w:tc>
        <w:tc>
          <w:tcPr>
            <w:tcW w:w="784" w:type="dxa"/>
            <w:shd w:val="clear" w:color="auto" w:fill="auto"/>
          </w:tcPr>
          <w:p w14:paraId="04D35FD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3C104A64" w14:textId="77777777" w:rsidR="00014413" w:rsidRDefault="00000000" w:rsidP="00507F5E">
            <w:pPr>
              <w:spacing w:after="0" w:line="240" w:lineRule="auto"/>
              <w:jc w:val="center"/>
              <w:rPr>
                <w:rFonts w:ascii="Times New Roman" w:eastAsia="Times New Roman" w:hAnsi="Times New Roman" w:cs="Times New Roman"/>
                <w:bCs/>
                <w:sz w:val="20"/>
                <w:szCs w:val="20"/>
                <w:lang w:eastAsia="ru-RU"/>
              </w:rPr>
            </w:pPr>
            <w:hyperlink r:id="rId25" w:history="1">
              <w:r w:rsidR="00507F5E" w:rsidRPr="007F719D">
                <w:rPr>
                  <w:rStyle w:val="ab"/>
                  <w:rFonts w:ascii="Times New Roman" w:eastAsia="Times New Roman" w:hAnsi="Times New Roman" w:cs="Times New Roman"/>
                  <w:bCs/>
                  <w:sz w:val="20"/>
                  <w:szCs w:val="20"/>
                  <w:lang w:eastAsia="ru-RU"/>
                </w:rPr>
                <w:t>https://yandex.ru/video/preview/?text=В%20поисках%20знаний%20видеоурок%206%20класс%20бойцов%20шукуров&amp;path=yandex_search&amp;parent-reqid=1662179723024578-11771053311022100498-sas2-0903-sas-l7-balancer-8080-BAL-3655&amp;from_type=vast&amp;filmId=9183177391148050805</w:t>
              </w:r>
            </w:hyperlink>
          </w:p>
          <w:p w14:paraId="5802BA44" w14:textId="77777777" w:rsidR="00507F5E" w:rsidRPr="00014413" w:rsidRDefault="00507F5E" w:rsidP="00507F5E">
            <w:pPr>
              <w:spacing w:after="0" w:line="240" w:lineRule="auto"/>
              <w:jc w:val="center"/>
              <w:rPr>
                <w:rFonts w:ascii="Times New Roman" w:eastAsia="Times New Roman" w:hAnsi="Times New Roman" w:cs="Times New Roman"/>
                <w:bCs/>
                <w:sz w:val="20"/>
                <w:szCs w:val="20"/>
                <w:lang w:eastAsia="ru-RU"/>
              </w:rPr>
            </w:pPr>
          </w:p>
        </w:tc>
        <w:tc>
          <w:tcPr>
            <w:tcW w:w="799" w:type="dxa"/>
            <w:shd w:val="clear" w:color="auto" w:fill="auto"/>
          </w:tcPr>
          <w:p w14:paraId="7BB097A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 Опрос </w:t>
            </w:r>
          </w:p>
        </w:tc>
        <w:tc>
          <w:tcPr>
            <w:tcW w:w="2030" w:type="dxa"/>
            <w:shd w:val="clear" w:color="auto" w:fill="auto"/>
          </w:tcPr>
          <w:p w14:paraId="40B77A9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Представление средневекового человека  о мире.  Место религии в жизни  человека  и общества. Образование: школы и университеты</w:t>
            </w:r>
          </w:p>
        </w:tc>
        <w:tc>
          <w:tcPr>
            <w:tcW w:w="1675" w:type="dxa"/>
            <w:shd w:val="clear" w:color="auto" w:fill="auto"/>
          </w:tcPr>
          <w:p w14:paraId="59E6323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Принимают и сохраняют учебную задачу; учитывают выделение учителем ориентиры действия</w:t>
            </w:r>
          </w:p>
        </w:tc>
        <w:tc>
          <w:tcPr>
            <w:tcW w:w="1956" w:type="dxa"/>
            <w:shd w:val="clear" w:color="auto" w:fill="auto"/>
          </w:tcPr>
          <w:p w14:paraId="6F20650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Вступают в коллективное сотрудничество, участвуют в совместном обсуждении вопросов; обмениваются мнениями, слушают друг друга, понимают позицию партнера, в том числе отличную от своей, согласуют действия с партнером</w:t>
            </w:r>
          </w:p>
        </w:tc>
        <w:tc>
          <w:tcPr>
            <w:tcW w:w="1932" w:type="dxa"/>
            <w:shd w:val="clear" w:color="auto" w:fill="auto"/>
          </w:tcPr>
          <w:p w14:paraId="48CFC41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характеризовать представление средневековых европейцев о мире, объяснять какое место в их жизни занимала религия. Рассказывать, что и как изучали в средневековых школах и университетах. Объяснять значение терминов и понятий: школа, университет, схоластика.</w:t>
            </w:r>
          </w:p>
        </w:tc>
        <w:tc>
          <w:tcPr>
            <w:tcW w:w="1673" w:type="dxa"/>
            <w:shd w:val="clear" w:color="auto" w:fill="auto"/>
          </w:tcPr>
          <w:p w14:paraId="65A2490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высказывать оценочные суждения об особенностях обучения в средневековых школах и университетах. Освоение общекультурного наследия.</w:t>
            </w:r>
          </w:p>
        </w:tc>
        <w:tc>
          <w:tcPr>
            <w:tcW w:w="1275" w:type="dxa"/>
            <w:shd w:val="clear" w:color="auto" w:fill="auto"/>
          </w:tcPr>
          <w:p w14:paraId="1DD92F0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§17</w:t>
            </w:r>
          </w:p>
        </w:tc>
      </w:tr>
      <w:tr w:rsidR="00014413" w:rsidRPr="00014413" w14:paraId="78ED0026" w14:textId="77777777" w:rsidTr="002C0400">
        <w:tc>
          <w:tcPr>
            <w:tcW w:w="16018" w:type="dxa"/>
            <w:gridSpan w:val="11"/>
            <w:shd w:val="clear" w:color="auto" w:fill="auto"/>
          </w:tcPr>
          <w:p w14:paraId="4C503757" w14:textId="77777777" w:rsidR="00014413" w:rsidRPr="00DF09EB" w:rsidRDefault="00014413" w:rsidP="00014413">
            <w:pPr>
              <w:spacing w:after="0" w:line="240" w:lineRule="auto"/>
              <w:jc w:val="center"/>
              <w:rPr>
                <w:rFonts w:ascii="Times New Roman" w:eastAsia="Times New Roman" w:hAnsi="Times New Roman" w:cs="Times New Roman"/>
                <w:b/>
                <w:sz w:val="20"/>
                <w:szCs w:val="24"/>
                <w:lang w:eastAsia="ru-RU"/>
              </w:rPr>
            </w:pPr>
            <w:r w:rsidRPr="00DF09EB">
              <w:rPr>
                <w:rFonts w:ascii="Times New Roman" w:eastAsia="Times New Roman" w:hAnsi="Times New Roman" w:cs="Times New Roman"/>
                <w:b/>
                <w:sz w:val="20"/>
                <w:szCs w:val="24"/>
                <w:lang w:eastAsia="ru-RU"/>
              </w:rPr>
              <w:t>Глава 8. Вершина Средневековья. (4 часов)</w:t>
            </w:r>
          </w:p>
          <w:p w14:paraId="3C67E5F0" w14:textId="77777777" w:rsidR="00014413" w:rsidRPr="00014413" w:rsidRDefault="00014413" w:rsidP="00014413">
            <w:pPr>
              <w:spacing w:after="0" w:line="240" w:lineRule="auto"/>
              <w:jc w:val="center"/>
              <w:rPr>
                <w:rFonts w:ascii="Times New Roman" w:eastAsia="Times New Roman" w:hAnsi="Times New Roman" w:cs="Times New Roman"/>
                <w:bCs/>
                <w:sz w:val="24"/>
                <w:szCs w:val="24"/>
                <w:lang w:eastAsia="ru-RU"/>
              </w:rPr>
            </w:pPr>
          </w:p>
        </w:tc>
      </w:tr>
      <w:tr w:rsidR="00014413" w:rsidRPr="00014413" w14:paraId="60FFBD8B" w14:textId="77777777" w:rsidTr="00507F5E">
        <w:tc>
          <w:tcPr>
            <w:tcW w:w="540" w:type="dxa"/>
            <w:shd w:val="clear" w:color="auto" w:fill="auto"/>
          </w:tcPr>
          <w:p w14:paraId="372BBB7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19</w:t>
            </w:r>
          </w:p>
        </w:tc>
        <w:tc>
          <w:tcPr>
            <w:tcW w:w="1188" w:type="dxa"/>
            <w:shd w:val="clear" w:color="auto" w:fill="auto"/>
          </w:tcPr>
          <w:p w14:paraId="23C2F82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Во главе христианского мира</w:t>
            </w:r>
          </w:p>
        </w:tc>
        <w:tc>
          <w:tcPr>
            <w:tcW w:w="784" w:type="dxa"/>
            <w:shd w:val="clear" w:color="auto" w:fill="auto"/>
          </w:tcPr>
          <w:p w14:paraId="09B7C88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6A952913" w14:textId="77777777" w:rsidR="00014413" w:rsidRDefault="00000000" w:rsidP="00014413">
            <w:pPr>
              <w:spacing w:after="0" w:line="240" w:lineRule="auto"/>
              <w:rPr>
                <w:rFonts w:ascii="Times New Roman" w:eastAsia="Times New Roman" w:hAnsi="Times New Roman" w:cs="Times New Roman"/>
                <w:bCs/>
                <w:sz w:val="20"/>
                <w:szCs w:val="20"/>
                <w:lang w:eastAsia="ru-RU"/>
              </w:rPr>
            </w:pPr>
            <w:hyperlink r:id="rId26" w:history="1">
              <w:r w:rsidR="00710F61" w:rsidRPr="007F719D">
                <w:rPr>
                  <w:rStyle w:val="ab"/>
                  <w:rFonts w:ascii="Times New Roman" w:eastAsia="Times New Roman" w:hAnsi="Times New Roman" w:cs="Times New Roman"/>
                  <w:bCs/>
                  <w:sz w:val="20"/>
                  <w:szCs w:val="20"/>
                  <w:lang w:eastAsia="ru-RU"/>
                </w:rPr>
                <w:t>https://yandex.ru/video/preview/?text=видео%20урок%20по%20теме%20во%20главе%20христианского%20мира%20история%20средн</w:t>
              </w:r>
              <w:r w:rsidR="00710F61" w:rsidRPr="007F719D">
                <w:rPr>
                  <w:rStyle w:val="ab"/>
                  <w:rFonts w:ascii="Times New Roman" w:eastAsia="Times New Roman" w:hAnsi="Times New Roman" w:cs="Times New Roman"/>
                  <w:bCs/>
                  <w:sz w:val="20"/>
                  <w:szCs w:val="20"/>
                  <w:lang w:eastAsia="ru-RU"/>
                </w:rPr>
                <w:lastRenderedPageBreak/>
                <w:t>их%20веков&amp;path=yandex_search&amp;parent-reqid=1662179194977670-502624331060762467-sas2-0903-sas-l7-balancer-8080-BAL-556&amp;from_type=vast&amp;filmId=17435940536029934226</w:t>
              </w:r>
            </w:hyperlink>
          </w:p>
          <w:p w14:paraId="7755C106" w14:textId="77777777" w:rsidR="00710F61" w:rsidRPr="00014413" w:rsidRDefault="00710F61"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2FDAFE7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Тест </w:t>
            </w:r>
          </w:p>
        </w:tc>
        <w:tc>
          <w:tcPr>
            <w:tcW w:w="2030" w:type="dxa"/>
            <w:shd w:val="clear" w:color="auto" w:fill="auto"/>
          </w:tcPr>
          <w:p w14:paraId="7F5FE0E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Ереси: причины возникновения и распространения. Преследование еретиков.</w:t>
            </w:r>
          </w:p>
        </w:tc>
        <w:tc>
          <w:tcPr>
            <w:tcW w:w="1675" w:type="dxa"/>
            <w:shd w:val="clear" w:color="auto" w:fill="auto"/>
          </w:tcPr>
          <w:p w14:paraId="1C4321E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Прогнозируют результаты усвоения изучаемого материала; принимают и </w:t>
            </w:r>
            <w:r w:rsidRPr="00014413">
              <w:rPr>
                <w:rFonts w:ascii="Times New Roman" w:eastAsia="Times New Roman" w:hAnsi="Times New Roman" w:cs="Times New Roman"/>
                <w:bCs/>
                <w:sz w:val="20"/>
                <w:szCs w:val="20"/>
                <w:lang w:eastAsia="ru-RU"/>
              </w:rPr>
              <w:lastRenderedPageBreak/>
              <w:t>сохраняют учебную задачу. Планируют последовательность действий для  поиска ответа на проблемный вопрос: почему борьба против ересей стала важной задачей Церкви в XII-XIV вв.</w:t>
            </w:r>
          </w:p>
        </w:tc>
        <w:tc>
          <w:tcPr>
            <w:tcW w:w="1956" w:type="dxa"/>
            <w:shd w:val="clear" w:color="auto" w:fill="auto"/>
          </w:tcPr>
          <w:p w14:paraId="5678990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Планируют цели и способы взаимодействия; обмениваются мнениями, слушают друг друга, </w:t>
            </w:r>
            <w:r w:rsidRPr="00014413">
              <w:rPr>
                <w:rFonts w:ascii="Times New Roman" w:eastAsia="Times New Roman" w:hAnsi="Times New Roman" w:cs="Times New Roman"/>
                <w:bCs/>
                <w:sz w:val="20"/>
                <w:szCs w:val="20"/>
                <w:lang w:eastAsia="ru-RU"/>
              </w:rPr>
              <w:lastRenderedPageBreak/>
              <w:t>понимают позицию партнера, в том числе и отличную от своей, согласуют действия с партнером</w:t>
            </w:r>
          </w:p>
        </w:tc>
        <w:tc>
          <w:tcPr>
            <w:tcW w:w="1932" w:type="dxa"/>
            <w:shd w:val="clear" w:color="auto" w:fill="auto"/>
          </w:tcPr>
          <w:p w14:paraId="6B93498D"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Обучающиеся научатся давать характеристику различным еретическим учениям, </w:t>
            </w:r>
            <w:r w:rsidRPr="00014413">
              <w:rPr>
                <w:rFonts w:ascii="Times New Roman" w:eastAsia="Times New Roman" w:hAnsi="Times New Roman" w:cs="Times New Roman"/>
                <w:bCs/>
                <w:sz w:val="20"/>
                <w:szCs w:val="20"/>
                <w:lang w:eastAsia="ru-RU"/>
              </w:rPr>
              <w:lastRenderedPageBreak/>
              <w:t xml:space="preserve">сравнивать их основные постулаты. Объяснять причины возникновения ересей. </w:t>
            </w:r>
          </w:p>
        </w:tc>
        <w:tc>
          <w:tcPr>
            <w:tcW w:w="1673" w:type="dxa"/>
            <w:shd w:val="clear" w:color="auto" w:fill="auto"/>
          </w:tcPr>
          <w:p w14:paraId="0C79A64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Обучающиеся научатся высказывать оценочные суждения о ересях и </w:t>
            </w:r>
            <w:r w:rsidRPr="00014413">
              <w:rPr>
                <w:rFonts w:ascii="Times New Roman" w:eastAsia="Times New Roman" w:hAnsi="Times New Roman" w:cs="Times New Roman"/>
                <w:bCs/>
                <w:sz w:val="20"/>
                <w:szCs w:val="20"/>
                <w:lang w:eastAsia="ru-RU"/>
              </w:rPr>
              <w:lastRenderedPageBreak/>
              <w:t>преследовании еретиков.</w:t>
            </w:r>
          </w:p>
        </w:tc>
        <w:tc>
          <w:tcPr>
            <w:tcW w:w="1275" w:type="dxa"/>
            <w:shd w:val="clear" w:color="auto" w:fill="auto"/>
          </w:tcPr>
          <w:p w14:paraId="31ECB59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§18</w:t>
            </w:r>
          </w:p>
        </w:tc>
      </w:tr>
      <w:tr w:rsidR="00014413" w:rsidRPr="00014413" w14:paraId="543E7E33" w14:textId="77777777" w:rsidTr="00507F5E">
        <w:tc>
          <w:tcPr>
            <w:tcW w:w="540" w:type="dxa"/>
            <w:shd w:val="clear" w:color="auto" w:fill="auto"/>
          </w:tcPr>
          <w:p w14:paraId="4E176D3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20</w:t>
            </w:r>
          </w:p>
        </w:tc>
        <w:tc>
          <w:tcPr>
            <w:tcW w:w="1188" w:type="dxa"/>
            <w:shd w:val="clear" w:color="auto" w:fill="auto"/>
          </w:tcPr>
          <w:p w14:paraId="73C5AA2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Папы, императоры и короли  в Европе XII-XV вв.</w:t>
            </w:r>
          </w:p>
        </w:tc>
        <w:tc>
          <w:tcPr>
            <w:tcW w:w="784" w:type="dxa"/>
            <w:shd w:val="clear" w:color="auto" w:fill="auto"/>
          </w:tcPr>
          <w:p w14:paraId="011D657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5FCA9B90" w14:textId="77777777" w:rsidR="00014413" w:rsidRDefault="00000000" w:rsidP="00014413">
            <w:pPr>
              <w:spacing w:after="0" w:line="240" w:lineRule="auto"/>
              <w:rPr>
                <w:rFonts w:ascii="Times New Roman" w:eastAsia="Times New Roman" w:hAnsi="Times New Roman" w:cs="Times New Roman"/>
                <w:bCs/>
                <w:sz w:val="20"/>
                <w:szCs w:val="20"/>
                <w:lang w:eastAsia="ru-RU"/>
              </w:rPr>
            </w:pPr>
            <w:hyperlink r:id="rId27" w:history="1">
              <w:r w:rsidR="00710F61" w:rsidRPr="007F719D">
                <w:rPr>
                  <w:rStyle w:val="ab"/>
                  <w:rFonts w:ascii="Times New Roman" w:eastAsia="Times New Roman" w:hAnsi="Times New Roman" w:cs="Times New Roman"/>
                  <w:bCs/>
                  <w:sz w:val="20"/>
                  <w:szCs w:val="20"/>
                  <w:lang w:eastAsia="ru-RU"/>
                </w:rPr>
                <w:t>https://yandex.ru/video/preview/?text=видео%20урок%20по%20теме%20история%20средних%20веков%20Папы%2C%20императоры%20и%20короли%20в%20Европе%20XII-XV%20вв&amp;path=yandex_search&amp;parent-reqid=1662179250009200-6633228677073777172-sas2-0903-sas-l7-balancer-8080-BAL-3350&amp;from_type=vast&amp;filmId=552327034725780340</w:t>
              </w:r>
            </w:hyperlink>
          </w:p>
          <w:p w14:paraId="7ABEBD86" w14:textId="77777777" w:rsidR="00710F61" w:rsidRPr="00014413" w:rsidRDefault="00710F61"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0279BDA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Опрос </w:t>
            </w:r>
          </w:p>
        </w:tc>
        <w:tc>
          <w:tcPr>
            <w:tcW w:w="2030" w:type="dxa"/>
            <w:shd w:val="clear" w:color="auto" w:fill="auto"/>
          </w:tcPr>
          <w:p w14:paraId="136DB92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Государства Европы в XII-XV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w:t>
            </w:r>
          </w:p>
        </w:tc>
        <w:tc>
          <w:tcPr>
            <w:tcW w:w="1675" w:type="dxa"/>
            <w:shd w:val="clear" w:color="auto" w:fill="auto"/>
          </w:tcPr>
          <w:p w14:paraId="73653FA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Постановка учебной задачи на основе соотнесения ранее изученной информации  (по вопросу возникновения  и развития государств Западной Европы) и того, что еще не известно (централизация государств)</w:t>
            </w:r>
          </w:p>
        </w:tc>
        <w:tc>
          <w:tcPr>
            <w:tcW w:w="1956" w:type="dxa"/>
            <w:shd w:val="clear" w:color="auto" w:fill="auto"/>
          </w:tcPr>
          <w:p w14:paraId="0E47A76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Обучающиеся учатся инициативно сотрудничать в поиске и сборе информации при работе с учебной литературой </w:t>
            </w:r>
          </w:p>
        </w:tc>
        <w:tc>
          <w:tcPr>
            <w:tcW w:w="1932" w:type="dxa"/>
            <w:shd w:val="clear" w:color="auto" w:fill="auto"/>
          </w:tcPr>
          <w:p w14:paraId="6DEE346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учатся анализировать учебный материал с целью  составления сравнительной характеристики развития Священной Римской Империи, Франции, Англии. Обучающиеся научатся объяснять какие силы и почему выступали за сильную централизованную власть, а какие-против.</w:t>
            </w:r>
          </w:p>
        </w:tc>
        <w:tc>
          <w:tcPr>
            <w:tcW w:w="1673" w:type="dxa"/>
            <w:shd w:val="clear" w:color="auto" w:fill="auto"/>
          </w:tcPr>
          <w:p w14:paraId="665CEAF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Сохраняют мотивацию учебной деятельности; проявляют интерес к новому учебному материалу; выражают положительное отношение к процессу познания;</w:t>
            </w:r>
          </w:p>
        </w:tc>
        <w:tc>
          <w:tcPr>
            <w:tcW w:w="1275" w:type="dxa"/>
            <w:shd w:val="clear" w:color="auto" w:fill="auto"/>
          </w:tcPr>
          <w:p w14:paraId="15AE214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§19, работа с таблицей </w:t>
            </w:r>
          </w:p>
        </w:tc>
      </w:tr>
      <w:tr w:rsidR="00014413" w:rsidRPr="00014413" w14:paraId="5ACEE7E4" w14:textId="77777777" w:rsidTr="00507F5E">
        <w:tc>
          <w:tcPr>
            <w:tcW w:w="540" w:type="dxa"/>
            <w:shd w:val="clear" w:color="auto" w:fill="auto"/>
          </w:tcPr>
          <w:p w14:paraId="7C7C3E38"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456BE66D"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21</w:t>
            </w:r>
          </w:p>
        </w:tc>
        <w:tc>
          <w:tcPr>
            <w:tcW w:w="1188" w:type="dxa"/>
            <w:shd w:val="clear" w:color="auto" w:fill="auto"/>
          </w:tcPr>
          <w:p w14:paraId="5773B5A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Тяжкие времена</w:t>
            </w:r>
          </w:p>
        </w:tc>
        <w:tc>
          <w:tcPr>
            <w:tcW w:w="784" w:type="dxa"/>
            <w:shd w:val="clear" w:color="auto" w:fill="auto"/>
          </w:tcPr>
          <w:p w14:paraId="0D0C50D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2C84F52F" w14:textId="77777777" w:rsidR="00014413" w:rsidRDefault="00000000" w:rsidP="00014413">
            <w:pPr>
              <w:spacing w:after="0" w:line="240" w:lineRule="auto"/>
              <w:rPr>
                <w:rFonts w:ascii="Times New Roman" w:eastAsia="Times New Roman" w:hAnsi="Times New Roman" w:cs="Times New Roman"/>
                <w:bCs/>
                <w:sz w:val="20"/>
                <w:szCs w:val="20"/>
                <w:lang w:eastAsia="ru-RU"/>
              </w:rPr>
            </w:pPr>
            <w:hyperlink r:id="rId28" w:history="1">
              <w:r w:rsidR="00710F61" w:rsidRPr="007F719D">
                <w:rPr>
                  <w:rStyle w:val="ab"/>
                  <w:rFonts w:ascii="Times New Roman" w:eastAsia="Times New Roman" w:hAnsi="Times New Roman" w:cs="Times New Roman"/>
                  <w:bCs/>
                  <w:sz w:val="20"/>
                  <w:szCs w:val="20"/>
                  <w:lang w:eastAsia="ru-RU"/>
                </w:rPr>
                <w:t>https://yandex.ru/video/preview/?text=тяжкие%20времена%20видеоурок%206%20класс%20бойцов%20шукуров&amp;path=yandex_search&amp;parent-reqid=16621793343089</w:t>
              </w:r>
              <w:r w:rsidR="00710F61" w:rsidRPr="007F719D">
                <w:rPr>
                  <w:rStyle w:val="ab"/>
                  <w:rFonts w:ascii="Times New Roman" w:eastAsia="Times New Roman" w:hAnsi="Times New Roman" w:cs="Times New Roman"/>
                  <w:bCs/>
                  <w:sz w:val="20"/>
                  <w:szCs w:val="20"/>
                  <w:lang w:eastAsia="ru-RU"/>
                </w:rPr>
                <w:lastRenderedPageBreak/>
                <w:t>83-10227693809274765040-sas2-0903-sas-l7-balancer-8080-BAL-306&amp;from_type=vast&amp;filmId=10428320797829115509</w:t>
              </w:r>
            </w:hyperlink>
          </w:p>
          <w:p w14:paraId="03BED9B4" w14:textId="77777777" w:rsidR="00710F61" w:rsidRPr="00014413" w:rsidRDefault="00710F61"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4BB288C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Опрос, сообщение</w:t>
            </w:r>
          </w:p>
        </w:tc>
        <w:tc>
          <w:tcPr>
            <w:tcW w:w="2030" w:type="dxa"/>
            <w:shd w:val="clear" w:color="auto" w:fill="auto"/>
          </w:tcPr>
          <w:p w14:paraId="1B35676D"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Экономическое и социальное развитие европейских стран. Обострение социальных противоречий в XIV веке. Жакерия, восстание Уота </w:t>
            </w:r>
            <w:r w:rsidRPr="00014413">
              <w:rPr>
                <w:rFonts w:ascii="Times New Roman" w:eastAsia="Times New Roman" w:hAnsi="Times New Roman" w:cs="Times New Roman"/>
                <w:bCs/>
                <w:sz w:val="20"/>
                <w:szCs w:val="20"/>
                <w:lang w:eastAsia="ru-RU"/>
              </w:rPr>
              <w:lastRenderedPageBreak/>
              <w:t>Тайлера. Гуситские движения в Чехии. Столетняя война; Жанна д Арк.</w:t>
            </w:r>
          </w:p>
        </w:tc>
        <w:tc>
          <w:tcPr>
            <w:tcW w:w="1675" w:type="dxa"/>
            <w:shd w:val="clear" w:color="auto" w:fill="auto"/>
          </w:tcPr>
          <w:p w14:paraId="6ACD781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Планируют решение учебной задачи, выстраивают алгоритм действий, корректируют деятельность, </w:t>
            </w:r>
            <w:r w:rsidRPr="00014413">
              <w:rPr>
                <w:rFonts w:ascii="Times New Roman" w:eastAsia="Times New Roman" w:hAnsi="Times New Roman" w:cs="Times New Roman"/>
                <w:bCs/>
                <w:sz w:val="20"/>
                <w:szCs w:val="20"/>
                <w:lang w:eastAsia="ru-RU"/>
              </w:rPr>
              <w:lastRenderedPageBreak/>
              <w:t>вносят изменения в процесс с учетом возникших трудностей.</w:t>
            </w:r>
          </w:p>
        </w:tc>
        <w:tc>
          <w:tcPr>
            <w:tcW w:w="1956" w:type="dxa"/>
            <w:shd w:val="clear" w:color="auto" w:fill="auto"/>
          </w:tcPr>
          <w:p w14:paraId="6786079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Вступают в коллективное сотрудничество, участвуют в совместном обсуждении вопросов; обмениваются </w:t>
            </w:r>
            <w:r w:rsidRPr="00014413">
              <w:rPr>
                <w:rFonts w:ascii="Times New Roman" w:eastAsia="Times New Roman" w:hAnsi="Times New Roman" w:cs="Times New Roman"/>
                <w:bCs/>
                <w:sz w:val="20"/>
                <w:szCs w:val="20"/>
                <w:lang w:eastAsia="ru-RU"/>
              </w:rPr>
              <w:lastRenderedPageBreak/>
              <w:t>мнениями, слушают друг друга, понимают позицию партнера, в том числе отличную от своей, согласуют действия с партнером</w:t>
            </w:r>
          </w:p>
        </w:tc>
        <w:tc>
          <w:tcPr>
            <w:tcW w:w="1932" w:type="dxa"/>
            <w:shd w:val="clear" w:color="auto" w:fill="auto"/>
          </w:tcPr>
          <w:p w14:paraId="1BDE0CE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Обучающиеся научатся представлять характеристики известных исторических личностей (Жанна д Арк. Ян Гус и др.) </w:t>
            </w:r>
            <w:r w:rsidRPr="00014413">
              <w:rPr>
                <w:rFonts w:ascii="Times New Roman" w:eastAsia="Times New Roman" w:hAnsi="Times New Roman" w:cs="Times New Roman"/>
                <w:bCs/>
                <w:sz w:val="20"/>
                <w:szCs w:val="20"/>
                <w:lang w:eastAsia="ru-RU"/>
              </w:rPr>
              <w:lastRenderedPageBreak/>
              <w:t xml:space="preserve">Объяснять, почему их имена сохранились в памяти поколений. Характеризовать причины и итоги социальных выступлений в средневековой Европе. </w:t>
            </w:r>
          </w:p>
        </w:tc>
        <w:tc>
          <w:tcPr>
            <w:tcW w:w="1673" w:type="dxa"/>
            <w:shd w:val="clear" w:color="auto" w:fill="auto"/>
          </w:tcPr>
          <w:p w14:paraId="30A142E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 xml:space="preserve">Мотивируют свои действия, проявляют интерес к новому материалу; оценивают собственную </w:t>
            </w:r>
            <w:r w:rsidRPr="00014413">
              <w:rPr>
                <w:rFonts w:ascii="Times New Roman" w:eastAsia="Times New Roman" w:hAnsi="Times New Roman" w:cs="Times New Roman"/>
                <w:bCs/>
                <w:sz w:val="20"/>
                <w:szCs w:val="20"/>
                <w:lang w:eastAsia="ru-RU"/>
              </w:rPr>
              <w:lastRenderedPageBreak/>
              <w:t>учебную деятельность; сохраняют мотивацию учебной деятельности.</w:t>
            </w:r>
          </w:p>
          <w:p w14:paraId="3591252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1275" w:type="dxa"/>
            <w:shd w:val="clear" w:color="auto" w:fill="auto"/>
          </w:tcPr>
          <w:p w14:paraId="1C4A7B8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§20,</w:t>
            </w:r>
          </w:p>
          <w:p w14:paraId="7072567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6D6B09C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3E64459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27CF2B7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51C2699D"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2A5A848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6D9AF65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6CEA97B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7ECB356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54CC75E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42D2FAE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32F0324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43C6B1A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p w14:paraId="3899386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 </w:t>
            </w:r>
          </w:p>
          <w:p w14:paraId="69162CE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§21</w:t>
            </w:r>
          </w:p>
          <w:p w14:paraId="12C6419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доклад о Кирилле и Мефодии</w:t>
            </w:r>
          </w:p>
        </w:tc>
      </w:tr>
      <w:tr w:rsidR="00014413" w:rsidRPr="00014413" w14:paraId="4DBEAB0F" w14:textId="77777777" w:rsidTr="00507F5E">
        <w:tc>
          <w:tcPr>
            <w:tcW w:w="540" w:type="dxa"/>
            <w:shd w:val="clear" w:color="auto" w:fill="auto"/>
          </w:tcPr>
          <w:p w14:paraId="4EA2EBD8"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22</w:t>
            </w:r>
          </w:p>
        </w:tc>
        <w:tc>
          <w:tcPr>
            <w:tcW w:w="1188" w:type="dxa"/>
            <w:shd w:val="clear" w:color="auto" w:fill="auto"/>
          </w:tcPr>
          <w:p w14:paraId="5B3EAB6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На востоке Европы</w:t>
            </w:r>
          </w:p>
        </w:tc>
        <w:tc>
          <w:tcPr>
            <w:tcW w:w="784" w:type="dxa"/>
            <w:shd w:val="clear" w:color="auto" w:fill="auto"/>
          </w:tcPr>
          <w:p w14:paraId="0E41E0B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1056879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629CDE7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Опрос </w:t>
            </w:r>
          </w:p>
        </w:tc>
        <w:tc>
          <w:tcPr>
            <w:tcW w:w="2030" w:type="dxa"/>
            <w:shd w:val="clear" w:color="auto" w:fill="auto"/>
          </w:tcPr>
          <w:p w14:paraId="3710161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Народы Восточной Европы.</w:t>
            </w:r>
          </w:p>
          <w:p w14:paraId="7F2C181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Славяне и Византия.</w:t>
            </w:r>
          </w:p>
          <w:p w14:paraId="59A4285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Создание славянской азбуки.</w:t>
            </w:r>
          </w:p>
        </w:tc>
        <w:tc>
          <w:tcPr>
            <w:tcW w:w="1675" w:type="dxa"/>
            <w:shd w:val="clear" w:color="auto" w:fill="auto"/>
          </w:tcPr>
          <w:p w14:paraId="09ACFF5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Постановка учебной задачи на основе соотнесения ранее изученной информации</w:t>
            </w:r>
          </w:p>
        </w:tc>
        <w:tc>
          <w:tcPr>
            <w:tcW w:w="1956" w:type="dxa"/>
            <w:shd w:val="clear" w:color="auto" w:fill="auto"/>
          </w:tcPr>
          <w:p w14:paraId="4CCD06C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учатся инициативно сотрудничать в поиске и сборе информации при работе с учебной литературой</w:t>
            </w:r>
          </w:p>
        </w:tc>
        <w:tc>
          <w:tcPr>
            <w:tcW w:w="1932" w:type="dxa"/>
            <w:shd w:val="clear" w:color="auto" w:fill="auto"/>
          </w:tcPr>
          <w:p w14:paraId="708A978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представлять характеристики известных исторических личностей</w:t>
            </w:r>
          </w:p>
        </w:tc>
        <w:tc>
          <w:tcPr>
            <w:tcW w:w="1673" w:type="dxa"/>
            <w:shd w:val="clear" w:color="auto" w:fill="auto"/>
          </w:tcPr>
          <w:p w14:paraId="0FE4D51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Осознают социально- нравственный опыт предшествующих поколений</w:t>
            </w:r>
          </w:p>
        </w:tc>
        <w:tc>
          <w:tcPr>
            <w:tcW w:w="1275" w:type="dxa"/>
            <w:shd w:val="clear" w:color="auto" w:fill="auto"/>
          </w:tcPr>
          <w:p w14:paraId="58CF975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§21</w:t>
            </w:r>
          </w:p>
          <w:p w14:paraId="2EECCE9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доклад о Кирилле и Мефодии</w:t>
            </w:r>
          </w:p>
        </w:tc>
      </w:tr>
      <w:tr w:rsidR="00014413" w:rsidRPr="00014413" w14:paraId="6E27B39C" w14:textId="77777777" w:rsidTr="002C0400">
        <w:tc>
          <w:tcPr>
            <w:tcW w:w="16018" w:type="dxa"/>
            <w:gridSpan w:val="11"/>
            <w:shd w:val="clear" w:color="auto" w:fill="auto"/>
          </w:tcPr>
          <w:p w14:paraId="26B5325F" w14:textId="77777777" w:rsidR="00014413" w:rsidRPr="00DF09EB" w:rsidRDefault="00014413" w:rsidP="00014413">
            <w:pPr>
              <w:spacing w:after="0" w:line="240" w:lineRule="auto"/>
              <w:jc w:val="center"/>
              <w:rPr>
                <w:rFonts w:ascii="Times New Roman" w:eastAsia="Times New Roman" w:hAnsi="Times New Roman" w:cs="Times New Roman"/>
                <w:b/>
                <w:sz w:val="20"/>
                <w:szCs w:val="24"/>
                <w:u w:val="single"/>
                <w:lang w:eastAsia="ru-RU"/>
              </w:rPr>
            </w:pPr>
          </w:p>
          <w:p w14:paraId="105A2AC6" w14:textId="77777777" w:rsidR="00014413" w:rsidRPr="00014413" w:rsidRDefault="00014413" w:rsidP="00014413">
            <w:pPr>
              <w:spacing w:after="0" w:line="240" w:lineRule="auto"/>
              <w:jc w:val="center"/>
              <w:rPr>
                <w:rFonts w:ascii="Times New Roman" w:eastAsia="Times New Roman" w:hAnsi="Times New Roman" w:cs="Times New Roman"/>
                <w:bCs/>
                <w:sz w:val="24"/>
                <w:szCs w:val="24"/>
                <w:lang w:eastAsia="ru-RU"/>
              </w:rPr>
            </w:pPr>
            <w:r w:rsidRPr="00DF09EB">
              <w:rPr>
                <w:rFonts w:ascii="Times New Roman" w:eastAsia="Times New Roman" w:hAnsi="Times New Roman" w:cs="Times New Roman"/>
                <w:b/>
                <w:sz w:val="20"/>
                <w:szCs w:val="24"/>
                <w:u w:val="single"/>
                <w:lang w:eastAsia="ru-RU"/>
              </w:rPr>
              <w:t>Раздел  3. Дальние страны</w:t>
            </w:r>
            <w:r w:rsidRPr="00DF09EB">
              <w:rPr>
                <w:rFonts w:ascii="Times New Roman" w:eastAsia="Times New Roman" w:hAnsi="Times New Roman" w:cs="Times New Roman"/>
                <w:b/>
                <w:sz w:val="20"/>
                <w:szCs w:val="24"/>
                <w:lang w:eastAsia="ru-RU"/>
              </w:rPr>
              <w:t xml:space="preserve"> . (4 часа)  Глава 9. Где был и где не был Марко Поло. (4 часа)</w:t>
            </w:r>
          </w:p>
        </w:tc>
      </w:tr>
      <w:tr w:rsidR="00014413" w:rsidRPr="00014413" w14:paraId="62F40C51" w14:textId="77777777" w:rsidTr="00507F5E">
        <w:tc>
          <w:tcPr>
            <w:tcW w:w="540" w:type="dxa"/>
            <w:shd w:val="clear" w:color="auto" w:fill="auto"/>
          </w:tcPr>
          <w:p w14:paraId="04226508"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23</w:t>
            </w:r>
          </w:p>
        </w:tc>
        <w:tc>
          <w:tcPr>
            <w:tcW w:w="1188" w:type="dxa"/>
            <w:shd w:val="clear" w:color="auto" w:fill="auto"/>
          </w:tcPr>
          <w:p w14:paraId="368A930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Во владениях Великого хана</w:t>
            </w:r>
          </w:p>
        </w:tc>
        <w:tc>
          <w:tcPr>
            <w:tcW w:w="784" w:type="dxa"/>
            <w:shd w:val="clear" w:color="auto" w:fill="auto"/>
          </w:tcPr>
          <w:p w14:paraId="7D37A3C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5A92C529" w14:textId="77777777" w:rsidR="00014413" w:rsidRDefault="00000000" w:rsidP="00014413">
            <w:pPr>
              <w:spacing w:after="0" w:line="240" w:lineRule="auto"/>
              <w:rPr>
                <w:rFonts w:ascii="Times New Roman" w:eastAsia="Times New Roman" w:hAnsi="Times New Roman" w:cs="Times New Roman"/>
                <w:bCs/>
                <w:sz w:val="20"/>
                <w:szCs w:val="20"/>
                <w:lang w:eastAsia="ru-RU"/>
              </w:rPr>
            </w:pPr>
            <w:hyperlink r:id="rId29" w:history="1">
              <w:r w:rsidR="00A07F9B" w:rsidRPr="007F719D">
                <w:rPr>
                  <w:rStyle w:val="ab"/>
                  <w:rFonts w:ascii="Times New Roman" w:eastAsia="Times New Roman" w:hAnsi="Times New Roman" w:cs="Times New Roman"/>
                  <w:bCs/>
                  <w:sz w:val="20"/>
                  <w:szCs w:val="20"/>
                  <w:lang w:eastAsia="ru-RU"/>
                </w:rPr>
                <w:t>https://yandex.ru/video/preview/?text=Во%20владениях%20Великого%20хана%20видеоурок%206%20класс%20бойцов%20шукуров&amp;path=yandex_search&amp;parent-reqid=1662180149376956-8844996314815590318-sas2-0903-sas-l7-balancer-8080-BAL-4176&amp;from_type=vast&amp;filmId=1190030543185583535</w:t>
              </w:r>
            </w:hyperlink>
          </w:p>
          <w:p w14:paraId="4BA294D4" w14:textId="77777777" w:rsidR="00A07F9B" w:rsidRPr="00014413" w:rsidRDefault="00A07F9B"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3734682D"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Сообщения</w:t>
            </w:r>
          </w:p>
        </w:tc>
        <w:tc>
          <w:tcPr>
            <w:tcW w:w="2030" w:type="dxa"/>
            <w:shd w:val="clear" w:color="auto" w:fill="auto"/>
          </w:tcPr>
          <w:p w14:paraId="708D540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Монгольская Держава: общественный строй монгольских племен, завоевания Чингисхана и его потомков, управление подчиненными территориями</w:t>
            </w:r>
          </w:p>
        </w:tc>
        <w:tc>
          <w:tcPr>
            <w:tcW w:w="1675" w:type="dxa"/>
            <w:shd w:val="clear" w:color="auto" w:fill="auto"/>
          </w:tcPr>
          <w:p w14:paraId="78DE380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Удерживают цель  до получения ее результата; осуществляют самостоятельный контроль своей деятельности</w:t>
            </w:r>
          </w:p>
        </w:tc>
        <w:tc>
          <w:tcPr>
            <w:tcW w:w="1956" w:type="dxa"/>
            <w:shd w:val="clear" w:color="auto" w:fill="auto"/>
          </w:tcPr>
          <w:p w14:paraId="0019804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Планируют цели и способы взаимодействия; обмениваются мнениями, слушают друг друга.</w:t>
            </w:r>
          </w:p>
        </w:tc>
        <w:tc>
          <w:tcPr>
            <w:tcW w:w="1932" w:type="dxa"/>
            <w:shd w:val="clear" w:color="auto" w:fill="auto"/>
          </w:tcPr>
          <w:p w14:paraId="6D5ADBC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Обучающиеся научатся показывать на карте направления завоевания монголов. Объяснять понятия хан, орда. Характеризовать общественное устройство государств Востока в Средние века, отношение власти и подданных, систему управления. Сравнивать державы Чингисхана и </w:t>
            </w:r>
            <w:r w:rsidRPr="00014413">
              <w:rPr>
                <w:rFonts w:ascii="Times New Roman" w:eastAsia="Times New Roman" w:hAnsi="Times New Roman" w:cs="Times New Roman"/>
                <w:bCs/>
                <w:sz w:val="20"/>
                <w:szCs w:val="20"/>
                <w:lang w:eastAsia="ru-RU"/>
              </w:rPr>
              <w:lastRenderedPageBreak/>
              <w:t>Тамерлана, находить общее и различное.</w:t>
            </w:r>
          </w:p>
        </w:tc>
        <w:tc>
          <w:tcPr>
            <w:tcW w:w="1673" w:type="dxa"/>
            <w:shd w:val="clear" w:color="auto" w:fill="auto"/>
          </w:tcPr>
          <w:p w14:paraId="51ADBBF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Проявляют заинтересованность не только в личном успехе, но и в развитии успешной деятельности своего класса</w:t>
            </w:r>
          </w:p>
        </w:tc>
        <w:tc>
          <w:tcPr>
            <w:tcW w:w="1275" w:type="dxa"/>
            <w:shd w:val="clear" w:color="auto" w:fill="auto"/>
          </w:tcPr>
          <w:p w14:paraId="11116248"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§22, вопрос №2 </w:t>
            </w:r>
          </w:p>
        </w:tc>
      </w:tr>
      <w:tr w:rsidR="00014413" w:rsidRPr="00014413" w14:paraId="18D29BEE" w14:textId="77777777" w:rsidTr="00507F5E">
        <w:tc>
          <w:tcPr>
            <w:tcW w:w="540" w:type="dxa"/>
            <w:shd w:val="clear" w:color="auto" w:fill="auto"/>
          </w:tcPr>
          <w:p w14:paraId="4789670D"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24</w:t>
            </w:r>
          </w:p>
        </w:tc>
        <w:tc>
          <w:tcPr>
            <w:tcW w:w="1188" w:type="dxa"/>
            <w:shd w:val="clear" w:color="auto" w:fill="auto"/>
          </w:tcPr>
          <w:p w14:paraId="7D433F9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Индия: раджи и султаны.</w:t>
            </w:r>
          </w:p>
        </w:tc>
        <w:tc>
          <w:tcPr>
            <w:tcW w:w="784" w:type="dxa"/>
            <w:shd w:val="clear" w:color="auto" w:fill="auto"/>
          </w:tcPr>
          <w:p w14:paraId="17EAF32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2B7EBF50" w14:textId="77777777" w:rsidR="00014413" w:rsidRDefault="00000000" w:rsidP="00014413">
            <w:pPr>
              <w:spacing w:after="0" w:line="240" w:lineRule="auto"/>
              <w:rPr>
                <w:rFonts w:ascii="Times New Roman" w:eastAsia="Times New Roman" w:hAnsi="Times New Roman" w:cs="Times New Roman"/>
                <w:bCs/>
                <w:sz w:val="20"/>
                <w:szCs w:val="20"/>
                <w:lang w:eastAsia="ru-RU"/>
              </w:rPr>
            </w:pPr>
            <w:hyperlink r:id="rId30" w:history="1">
              <w:r w:rsidR="00507F5E" w:rsidRPr="007F719D">
                <w:rPr>
                  <w:rStyle w:val="ab"/>
                  <w:rFonts w:ascii="Times New Roman" w:eastAsia="Times New Roman" w:hAnsi="Times New Roman" w:cs="Times New Roman"/>
                  <w:bCs/>
                  <w:sz w:val="20"/>
                  <w:szCs w:val="20"/>
                  <w:lang w:eastAsia="ru-RU"/>
                </w:rPr>
                <w:t>https://yandex.ru/video/preview/?text=тяжкие%20времена%20видеоурок%206%20класс%20бойцов%20шукуров&amp;path=yandex_search&amp;parent-reqid=1662179334308983-10227693809274765040-sas2-0903-sas-l7-balancer-8080-BAL-306&amp;from_type=vast&amp;filmId=2503919119722925603</w:t>
              </w:r>
            </w:hyperlink>
          </w:p>
          <w:p w14:paraId="387E36FB" w14:textId="77777777" w:rsidR="00507F5E" w:rsidRPr="00014413" w:rsidRDefault="00507F5E"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5D1009A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Сообщения, опрос </w:t>
            </w:r>
          </w:p>
        </w:tc>
        <w:tc>
          <w:tcPr>
            <w:tcW w:w="2030" w:type="dxa"/>
            <w:shd w:val="clear" w:color="auto" w:fill="auto"/>
          </w:tcPr>
          <w:p w14:paraId="4B4E6C8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Индия: раздробленность индийских княжеств, вторжение мусульман. Делийский султанат</w:t>
            </w:r>
          </w:p>
        </w:tc>
        <w:tc>
          <w:tcPr>
            <w:tcW w:w="1675" w:type="dxa"/>
            <w:shd w:val="clear" w:color="auto" w:fill="auto"/>
          </w:tcPr>
          <w:p w14:paraId="1AA59D3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Прогнозируют результаты усвоения изучаемого материала, принимают и сохраняют учебную задачу</w:t>
            </w:r>
          </w:p>
        </w:tc>
        <w:tc>
          <w:tcPr>
            <w:tcW w:w="1956" w:type="dxa"/>
            <w:shd w:val="clear" w:color="auto" w:fill="auto"/>
          </w:tcPr>
          <w:p w14:paraId="5E8CB5E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Взаимодействуют в ходе групповой работы, ведут диалог, участвуют в дискуссии, принимают другое мнение и позицию, допускают существование различных точек зрения.</w:t>
            </w:r>
          </w:p>
        </w:tc>
        <w:tc>
          <w:tcPr>
            <w:tcW w:w="1932" w:type="dxa"/>
            <w:shd w:val="clear" w:color="auto" w:fill="auto"/>
          </w:tcPr>
          <w:p w14:paraId="572B028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представлять описание характеристику памятников культуры народов Индии. Характеризовать общественное устройство, отношение власти и подданных, систему управления. Особенности религии.</w:t>
            </w:r>
          </w:p>
        </w:tc>
        <w:tc>
          <w:tcPr>
            <w:tcW w:w="1673" w:type="dxa"/>
            <w:shd w:val="clear" w:color="auto" w:fill="auto"/>
          </w:tcPr>
          <w:p w14:paraId="280C19C8"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Сохраняют мотивацию учебной деятельности; проявляют интерес  к новому материалу; выражают положительное отношение к процессу познания; адекватно понимают причины успешности/ не успешности учебной деятельности</w:t>
            </w:r>
          </w:p>
        </w:tc>
        <w:tc>
          <w:tcPr>
            <w:tcW w:w="1275" w:type="dxa"/>
            <w:shd w:val="clear" w:color="auto" w:fill="auto"/>
          </w:tcPr>
          <w:p w14:paraId="7345DE5A" w14:textId="77777777" w:rsidR="00014413" w:rsidRDefault="00A97CE0"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§24</w:t>
            </w:r>
            <w:r w:rsidR="00014413" w:rsidRPr="00014413">
              <w:rPr>
                <w:rFonts w:ascii="Times New Roman" w:eastAsia="Times New Roman" w:hAnsi="Times New Roman" w:cs="Times New Roman"/>
                <w:bCs/>
                <w:sz w:val="20"/>
                <w:szCs w:val="20"/>
                <w:lang w:eastAsia="ru-RU"/>
              </w:rPr>
              <w:t>, работа с документами.</w:t>
            </w:r>
          </w:p>
          <w:p w14:paraId="5A701496" w14:textId="77777777" w:rsidR="00A97CE0" w:rsidRPr="00014413" w:rsidRDefault="00A97CE0"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П.Р.№2 «Описание индуистских  храмов»</w:t>
            </w:r>
          </w:p>
        </w:tc>
      </w:tr>
      <w:tr w:rsidR="00014413" w:rsidRPr="00014413" w14:paraId="443B3C51" w14:textId="77777777" w:rsidTr="00507F5E">
        <w:tc>
          <w:tcPr>
            <w:tcW w:w="540" w:type="dxa"/>
            <w:shd w:val="clear" w:color="auto" w:fill="auto"/>
          </w:tcPr>
          <w:p w14:paraId="62B4C05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25</w:t>
            </w:r>
          </w:p>
        </w:tc>
        <w:tc>
          <w:tcPr>
            <w:tcW w:w="1188" w:type="dxa"/>
            <w:shd w:val="clear" w:color="auto" w:fill="auto"/>
          </w:tcPr>
          <w:p w14:paraId="4B43C35D"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Поднебесная империя и страна Сипанго</w:t>
            </w:r>
          </w:p>
        </w:tc>
        <w:tc>
          <w:tcPr>
            <w:tcW w:w="784" w:type="dxa"/>
            <w:shd w:val="clear" w:color="auto" w:fill="auto"/>
          </w:tcPr>
          <w:p w14:paraId="01AAA6F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0AD540CF" w14:textId="77777777" w:rsidR="00014413" w:rsidRDefault="00000000" w:rsidP="00014413">
            <w:pPr>
              <w:spacing w:after="0" w:line="240" w:lineRule="auto"/>
              <w:rPr>
                <w:rFonts w:ascii="Times New Roman" w:eastAsia="Times New Roman" w:hAnsi="Times New Roman" w:cs="Times New Roman"/>
                <w:bCs/>
                <w:sz w:val="20"/>
                <w:szCs w:val="20"/>
                <w:lang w:eastAsia="ru-RU"/>
              </w:rPr>
            </w:pPr>
            <w:hyperlink r:id="rId31" w:history="1">
              <w:r w:rsidR="00507F5E" w:rsidRPr="007F719D">
                <w:rPr>
                  <w:rStyle w:val="ab"/>
                  <w:rFonts w:ascii="Times New Roman" w:eastAsia="Times New Roman" w:hAnsi="Times New Roman" w:cs="Times New Roman"/>
                  <w:bCs/>
                  <w:sz w:val="20"/>
                  <w:szCs w:val="20"/>
                  <w:lang w:eastAsia="ru-RU"/>
                </w:rPr>
                <w:t>https://yandex.ru/video/preview/?filmId=5108610949229484551&amp;reqid=1662179482199987-12768598602618503585-sas2-0903-sas-l7-balancer-8080-BAL-5842&amp;suggest_reqid=315132213140836656794853040205505&amp;text=+Поднебесная+империя+и+страна+Сипанговидеоурок+6+класс+бойцов+шукуров</w:t>
              </w:r>
            </w:hyperlink>
          </w:p>
          <w:p w14:paraId="3223F335" w14:textId="77777777" w:rsidR="00507F5E" w:rsidRPr="00014413" w:rsidRDefault="00507F5E"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283616F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Опрос </w:t>
            </w:r>
          </w:p>
        </w:tc>
        <w:tc>
          <w:tcPr>
            <w:tcW w:w="2030" w:type="dxa"/>
            <w:shd w:val="clear" w:color="auto" w:fill="auto"/>
          </w:tcPr>
          <w:p w14:paraId="3E1B700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Китай: империи, правители и подданные, борьба против завоевателей. Япония в средние века</w:t>
            </w:r>
          </w:p>
        </w:tc>
        <w:tc>
          <w:tcPr>
            <w:tcW w:w="1675" w:type="dxa"/>
            <w:shd w:val="clear" w:color="auto" w:fill="auto"/>
          </w:tcPr>
          <w:p w14:paraId="3DA4EB5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Планируют решение учебной задачи, выстраивают алгоритм действий; корректируют деятельность, вносят изменения в процесс с учетом возникших трудностей.</w:t>
            </w:r>
          </w:p>
        </w:tc>
        <w:tc>
          <w:tcPr>
            <w:tcW w:w="1956" w:type="dxa"/>
            <w:shd w:val="clear" w:color="auto" w:fill="auto"/>
          </w:tcPr>
          <w:p w14:paraId="7AE5F67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Принимают другое мнение и позицию, допускают существование различных точек зрения; адекватно используют речевые средства для решения различных коммуникативных задач.</w:t>
            </w:r>
          </w:p>
        </w:tc>
        <w:tc>
          <w:tcPr>
            <w:tcW w:w="1932" w:type="dxa"/>
            <w:shd w:val="clear" w:color="auto" w:fill="auto"/>
          </w:tcPr>
          <w:p w14:paraId="632E4A5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Обучающиеся учатся представлять описание , характеристику памятников культуры Китая и Японии. Рассказывать о положении различных групп населения. Объяснять понятия Сёгун, самурай. Характеризовать общественное </w:t>
            </w:r>
            <w:r w:rsidRPr="00014413">
              <w:rPr>
                <w:rFonts w:ascii="Times New Roman" w:eastAsia="Times New Roman" w:hAnsi="Times New Roman" w:cs="Times New Roman"/>
                <w:bCs/>
                <w:sz w:val="20"/>
                <w:szCs w:val="20"/>
                <w:lang w:eastAsia="ru-RU"/>
              </w:rPr>
              <w:lastRenderedPageBreak/>
              <w:t>устройство Китая и Японии.</w:t>
            </w:r>
          </w:p>
        </w:tc>
        <w:tc>
          <w:tcPr>
            <w:tcW w:w="1673" w:type="dxa"/>
            <w:shd w:val="clear" w:color="auto" w:fill="auto"/>
          </w:tcPr>
          <w:p w14:paraId="01E5D9B9"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lastRenderedPageBreak/>
              <w:t>Выражают свою позицию на уровне положительного отношения к учебному  процессу; проявляют учебно-познавательный интерес к новому материалу и способам решения новой задачи</w:t>
            </w:r>
          </w:p>
        </w:tc>
        <w:tc>
          <w:tcPr>
            <w:tcW w:w="1275" w:type="dxa"/>
            <w:shd w:val="clear" w:color="auto" w:fill="auto"/>
          </w:tcPr>
          <w:p w14:paraId="69DE4EF1" w14:textId="77777777" w:rsidR="00014413" w:rsidRPr="00014413" w:rsidRDefault="00A97CE0"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§25</w:t>
            </w:r>
            <w:r w:rsidR="00014413" w:rsidRPr="00014413">
              <w:rPr>
                <w:rFonts w:ascii="Times New Roman" w:eastAsia="Times New Roman" w:hAnsi="Times New Roman" w:cs="Times New Roman"/>
                <w:bCs/>
                <w:sz w:val="20"/>
                <w:szCs w:val="20"/>
                <w:lang w:eastAsia="ru-RU"/>
              </w:rPr>
              <w:t xml:space="preserve">, </w:t>
            </w:r>
          </w:p>
          <w:p w14:paraId="1087715C" w14:textId="77777777" w:rsid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самостоятельное ознакомление  с содержанием §25</w:t>
            </w:r>
          </w:p>
          <w:p w14:paraId="37149FED" w14:textId="77777777" w:rsidR="00AE0907" w:rsidRDefault="00AE0907"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П.Р.№2</w:t>
            </w:r>
          </w:p>
          <w:p w14:paraId="2D482835" w14:textId="77777777" w:rsidR="00AE0907" w:rsidRPr="00014413" w:rsidRDefault="00AE0907"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Поднебесная империя</w:t>
            </w:r>
          </w:p>
        </w:tc>
      </w:tr>
      <w:tr w:rsidR="00014413" w:rsidRPr="00014413" w14:paraId="1136343F" w14:textId="77777777" w:rsidTr="00507F5E">
        <w:tc>
          <w:tcPr>
            <w:tcW w:w="540" w:type="dxa"/>
            <w:shd w:val="clear" w:color="auto" w:fill="auto"/>
          </w:tcPr>
          <w:p w14:paraId="2F85B8B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26</w:t>
            </w:r>
          </w:p>
        </w:tc>
        <w:tc>
          <w:tcPr>
            <w:tcW w:w="1188" w:type="dxa"/>
            <w:shd w:val="clear" w:color="auto" w:fill="auto"/>
          </w:tcPr>
          <w:p w14:paraId="380BC3F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Мир совсем неизвестный </w:t>
            </w:r>
          </w:p>
        </w:tc>
        <w:tc>
          <w:tcPr>
            <w:tcW w:w="784" w:type="dxa"/>
            <w:shd w:val="clear" w:color="auto" w:fill="auto"/>
          </w:tcPr>
          <w:p w14:paraId="36695D6E"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03320D1F" w14:textId="77777777" w:rsidR="00014413" w:rsidRDefault="00000000" w:rsidP="00014413">
            <w:pPr>
              <w:spacing w:after="0" w:line="240" w:lineRule="auto"/>
              <w:rPr>
                <w:rFonts w:ascii="Times New Roman" w:eastAsia="Times New Roman" w:hAnsi="Times New Roman" w:cs="Times New Roman"/>
                <w:bCs/>
                <w:sz w:val="20"/>
                <w:szCs w:val="20"/>
                <w:lang w:eastAsia="ru-RU"/>
              </w:rPr>
            </w:pPr>
            <w:hyperlink r:id="rId32" w:history="1">
              <w:r w:rsidR="00A07F9B" w:rsidRPr="007F719D">
                <w:rPr>
                  <w:rStyle w:val="ab"/>
                  <w:rFonts w:ascii="Times New Roman" w:eastAsia="Times New Roman" w:hAnsi="Times New Roman" w:cs="Times New Roman"/>
                  <w:bCs/>
                  <w:sz w:val="20"/>
                  <w:szCs w:val="20"/>
                  <w:lang w:eastAsia="ru-RU"/>
                </w:rPr>
                <w:t>https://yandex.ru/video/preview/?text=Мир%20совсем%20неизвестный%20видеоурок%206%20класс%20бойцов%20шукуров&amp;path=yandex_search&amp;parent-reqid=1662180314512990-12741312034501783436-sas2-0903-sas-l7-balancer-8080-BAL-1032&amp;from_type=vast&amp;filmId=18231548725155398552</w:t>
              </w:r>
            </w:hyperlink>
          </w:p>
          <w:p w14:paraId="322E0EAB" w14:textId="77777777" w:rsidR="00A07F9B" w:rsidRPr="00014413" w:rsidRDefault="00A07F9B"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2BF576A3"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Опрос </w:t>
            </w:r>
          </w:p>
        </w:tc>
        <w:tc>
          <w:tcPr>
            <w:tcW w:w="2030" w:type="dxa"/>
            <w:shd w:val="clear" w:color="auto" w:fill="auto"/>
          </w:tcPr>
          <w:p w14:paraId="02D524C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Государства доколумбовой Америки. Общественный строй. Религиозные верования населения. Культура.</w:t>
            </w:r>
          </w:p>
        </w:tc>
        <w:tc>
          <w:tcPr>
            <w:tcW w:w="1675" w:type="dxa"/>
            <w:shd w:val="clear" w:color="auto" w:fill="auto"/>
          </w:tcPr>
          <w:p w14:paraId="45EFDC4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Прогнозируют результаты усвоения учебного материала; принимают и сохраняют учебную задачу</w:t>
            </w:r>
          </w:p>
        </w:tc>
        <w:tc>
          <w:tcPr>
            <w:tcW w:w="1956" w:type="dxa"/>
            <w:shd w:val="clear" w:color="auto" w:fill="auto"/>
          </w:tcPr>
          <w:p w14:paraId="1DE2534F"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Взаимодействуют в ходе групповой работы, ведут диалог, участвуют в дискуссии, принимают другое мнения и позицию, допускают существование различных точек зрения</w:t>
            </w:r>
          </w:p>
        </w:tc>
        <w:tc>
          <w:tcPr>
            <w:tcW w:w="1932" w:type="dxa"/>
            <w:shd w:val="clear" w:color="auto" w:fill="auto"/>
          </w:tcPr>
          <w:p w14:paraId="0EA2BB1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научатся показывать на карте древние государства Америки. Рассказывать о культуре, верованиях народов Центральной и Южной Америки</w:t>
            </w:r>
          </w:p>
        </w:tc>
        <w:tc>
          <w:tcPr>
            <w:tcW w:w="1673" w:type="dxa"/>
            <w:shd w:val="clear" w:color="auto" w:fill="auto"/>
          </w:tcPr>
          <w:p w14:paraId="13EF4BF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Выражают свою позицию на уровне положительного отношения к учебному процессу; проявляют учебно-познавательный интерес к новому материалу и способам решения новой задачи</w:t>
            </w:r>
          </w:p>
        </w:tc>
        <w:tc>
          <w:tcPr>
            <w:tcW w:w="1275" w:type="dxa"/>
            <w:shd w:val="clear" w:color="auto" w:fill="auto"/>
          </w:tcPr>
          <w:p w14:paraId="5E417BC6" w14:textId="77777777" w:rsidR="00014413" w:rsidRPr="00014413" w:rsidRDefault="006E1BEE"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§27</w:t>
            </w:r>
          </w:p>
        </w:tc>
      </w:tr>
      <w:tr w:rsidR="00014413" w:rsidRPr="00014413" w14:paraId="28BEFA08" w14:textId="77777777" w:rsidTr="002C0400">
        <w:tc>
          <w:tcPr>
            <w:tcW w:w="16018" w:type="dxa"/>
            <w:gridSpan w:val="11"/>
            <w:shd w:val="clear" w:color="auto" w:fill="auto"/>
          </w:tcPr>
          <w:p w14:paraId="677F1C24" w14:textId="77777777" w:rsidR="00014413" w:rsidRPr="00DF09EB" w:rsidRDefault="00014413" w:rsidP="00014413">
            <w:pPr>
              <w:spacing w:after="0" w:line="240" w:lineRule="auto"/>
              <w:jc w:val="center"/>
              <w:rPr>
                <w:rFonts w:ascii="Times New Roman" w:eastAsia="Times New Roman" w:hAnsi="Times New Roman" w:cs="Times New Roman"/>
                <w:b/>
                <w:sz w:val="16"/>
                <w:szCs w:val="20"/>
                <w:u w:val="single"/>
                <w:lang w:eastAsia="ru-RU"/>
              </w:rPr>
            </w:pPr>
          </w:p>
          <w:p w14:paraId="12678751" w14:textId="77777777" w:rsidR="00014413" w:rsidRPr="00014413" w:rsidRDefault="00014413" w:rsidP="00014413">
            <w:pPr>
              <w:spacing w:after="0" w:line="240" w:lineRule="auto"/>
              <w:jc w:val="center"/>
              <w:rPr>
                <w:rFonts w:ascii="Times New Roman" w:eastAsia="Times New Roman" w:hAnsi="Times New Roman" w:cs="Times New Roman"/>
                <w:bCs/>
                <w:sz w:val="24"/>
                <w:szCs w:val="24"/>
                <w:lang w:eastAsia="ru-RU"/>
              </w:rPr>
            </w:pPr>
            <w:r w:rsidRPr="00DF09EB">
              <w:rPr>
                <w:rFonts w:ascii="Times New Roman" w:eastAsia="Times New Roman" w:hAnsi="Times New Roman" w:cs="Times New Roman"/>
                <w:b/>
                <w:sz w:val="20"/>
                <w:szCs w:val="24"/>
                <w:u w:val="single"/>
                <w:lang w:eastAsia="ru-RU"/>
              </w:rPr>
              <w:t>Раздел  4. На пороге нового времени.</w:t>
            </w:r>
            <w:r w:rsidRPr="00DF09EB">
              <w:rPr>
                <w:rFonts w:ascii="Times New Roman" w:eastAsia="Times New Roman" w:hAnsi="Times New Roman" w:cs="Times New Roman"/>
                <w:b/>
                <w:sz w:val="20"/>
                <w:szCs w:val="24"/>
                <w:lang w:eastAsia="ru-RU"/>
              </w:rPr>
              <w:t xml:space="preserve"> (2 часа).       Глава 10. Навстречу новой эпохе. (2 часа)</w:t>
            </w:r>
          </w:p>
        </w:tc>
      </w:tr>
      <w:tr w:rsidR="00014413" w:rsidRPr="00014413" w14:paraId="7975FAAB" w14:textId="77777777" w:rsidTr="00507F5E">
        <w:tc>
          <w:tcPr>
            <w:tcW w:w="540" w:type="dxa"/>
            <w:shd w:val="clear" w:color="auto" w:fill="auto"/>
          </w:tcPr>
          <w:p w14:paraId="418AC2F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27</w:t>
            </w:r>
          </w:p>
        </w:tc>
        <w:tc>
          <w:tcPr>
            <w:tcW w:w="1188" w:type="dxa"/>
            <w:shd w:val="clear" w:color="auto" w:fill="auto"/>
          </w:tcPr>
          <w:p w14:paraId="0365A70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 И снова Европа </w:t>
            </w:r>
          </w:p>
        </w:tc>
        <w:tc>
          <w:tcPr>
            <w:tcW w:w="784" w:type="dxa"/>
            <w:shd w:val="clear" w:color="auto" w:fill="auto"/>
          </w:tcPr>
          <w:p w14:paraId="6DC5FE66"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5FBD921A" w14:textId="77777777" w:rsidR="00014413" w:rsidRDefault="00000000" w:rsidP="00014413">
            <w:pPr>
              <w:spacing w:after="0" w:line="240" w:lineRule="auto"/>
              <w:rPr>
                <w:rFonts w:ascii="Times New Roman" w:eastAsia="Times New Roman" w:hAnsi="Times New Roman" w:cs="Times New Roman"/>
                <w:bCs/>
                <w:sz w:val="20"/>
                <w:szCs w:val="20"/>
                <w:lang w:eastAsia="ru-RU"/>
              </w:rPr>
            </w:pPr>
            <w:hyperlink r:id="rId33" w:history="1">
              <w:r w:rsidR="00A07F9B" w:rsidRPr="007F719D">
                <w:rPr>
                  <w:rStyle w:val="ab"/>
                  <w:rFonts w:ascii="Times New Roman" w:eastAsia="Times New Roman" w:hAnsi="Times New Roman" w:cs="Times New Roman"/>
                  <w:bCs/>
                  <w:sz w:val="20"/>
                  <w:szCs w:val="20"/>
                  <w:lang w:eastAsia="ru-RU"/>
                </w:rPr>
                <w:t>https://yandex.ru/video/preview/?text=И%20снова%20Европа%20видеоурок%206%20класс%20бойцов%20шукуров&amp;path=yandex_search&amp;parent-reqid=1662180089158242-8314771104944790770-sas2-0903-sas-l7-balancer-8080-BAL-5622&amp;from_type=vast&amp;filmId=17410509238699615479</w:t>
              </w:r>
            </w:hyperlink>
          </w:p>
          <w:p w14:paraId="069AE3D0" w14:textId="77777777" w:rsidR="00A07F9B" w:rsidRPr="00014413" w:rsidRDefault="00A07F9B"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7F225968"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Опрос </w:t>
            </w:r>
          </w:p>
        </w:tc>
        <w:tc>
          <w:tcPr>
            <w:tcW w:w="2030" w:type="dxa"/>
            <w:shd w:val="clear" w:color="auto" w:fill="auto"/>
          </w:tcPr>
          <w:p w14:paraId="63CCE97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Развитие знаний о природе и человеке. Гуманизм. Раннее Возрождение: художники и их творения. Византийская империя. Падение Византии</w:t>
            </w:r>
          </w:p>
        </w:tc>
        <w:tc>
          <w:tcPr>
            <w:tcW w:w="1675" w:type="dxa"/>
            <w:shd w:val="clear" w:color="auto" w:fill="auto"/>
          </w:tcPr>
          <w:p w14:paraId="472619E1"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Принимают и сохраняют учебную задачу; самостоятельно выделяют и формулируют цель; составляют план действий</w:t>
            </w:r>
          </w:p>
        </w:tc>
        <w:tc>
          <w:tcPr>
            <w:tcW w:w="1956" w:type="dxa"/>
            <w:shd w:val="clear" w:color="auto" w:fill="auto"/>
          </w:tcPr>
          <w:p w14:paraId="1BBBB2C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Участвуют в коллективном обсуждении проблем; обмениваются мнениями, понимают позицию партнера</w:t>
            </w:r>
          </w:p>
        </w:tc>
        <w:tc>
          <w:tcPr>
            <w:tcW w:w="1932" w:type="dxa"/>
            <w:shd w:val="clear" w:color="auto" w:fill="auto"/>
          </w:tcPr>
          <w:p w14:paraId="0AC6D85C"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учатся представлять памятники культуры эпохи раннего Возрождения. Высказывать суждения о значении идей гуманизма и Возрождения для развития Европейского общества. Объяснять причины ослабления и падения Византии</w:t>
            </w:r>
          </w:p>
        </w:tc>
        <w:tc>
          <w:tcPr>
            <w:tcW w:w="1673" w:type="dxa"/>
            <w:shd w:val="clear" w:color="auto" w:fill="auto"/>
          </w:tcPr>
          <w:p w14:paraId="0967074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Применяют правила делового сотрудничества; сравнивают различные точки зрения; оценивают собственную учебную деятельность; выражают положительное отношение  к процессу познания.</w:t>
            </w:r>
          </w:p>
        </w:tc>
        <w:tc>
          <w:tcPr>
            <w:tcW w:w="1275" w:type="dxa"/>
            <w:shd w:val="clear" w:color="auto" w:fill="auto"/>
          </w:tcPr>
          <w:p w14:paraId="508E2D8A" w14:textId="77777777" w:rsidR="00014413" w:rsidRPr="00014413" w:rsidRDefault="00A97CE0"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§28</w:t>
            </w:r>
          </w:p>
        </w:tc>
      </w:tr>
      <w:tr w:rsidR="00014413" w:rsidRPr="00014413" w14:paraId="321B4842" w14:textId="77777777" w:rsidTr="00507F5E">
        <w:tc>
          <w:tcPr>
            <w:tcW w:w="540" w:type="dxa"/>
            <w:shd w:val="clear" w:color="auto" w:fill="auto"/>
          </w:tcPr>
          <w:p w14:paraId="3E1E75C5"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lastRenderedPageBreak/>
              <w:t>28</w:t>
            </w:r>
          </w:p>
        </w:tc>
        <w:tc>
          <w:tcPr>
            <w:tcW w:w="1188" w:type="dxa"/>
            <w:shd w:val="clear" w:color="auto" w:fill="auto"/>
          </w:tcPr>
          <w:p w14:paraId="3198E5F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Итоговая  контрольная работа</w:t>
            </w:r>
          </w:p>
        </w:tc>
        <w:tc>
          <w:tcPr>
            <w:tcW w:w="784" w:type="dxa"/>
            <w:shd w:val="clear" w:color="auto" w:fill="auto"/>
          </w:tcPr>
          <w:p w14:paraId="51BA7DE2"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2166" w:type="dxa"/>
            <w:shd w:val="clear" w:color="auto" w:fill="auto"/>
          </w:tcPr>
          <w:p w14:paraId="7A7C227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p>
        </w:tc>
        <w:tc>
          <w:tcPr>
            <w:tcW w:w="799" w:type="dxa"/>
            <w:shd w:val="clear" w:color="auto" w:fill="auto"/>
          </w:tcPr>
          <w:p w14:paraId="07420CA4"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 xml:space="preserve">Тест </w:t>
            </w:r>
          </w:p>
        </w:tc>
        <w:tc>
          <w:tcPr>
            <w:tcW w:w="2030" w:type="dxa"/>
            <w:shd w:val="clear" w:color="auto" w:fill="auto"/>
          </w:tcPr>
          <w:p w14:paraId="0BEB9D10"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Средние века в истории</w:t>
            </w:r>
          </w:p>
        </w:tc>
        <w:tc>
          <w:tcPr>
            <w:tcW w:w="1675" w:type="dxa"/>
            <w:shd w:val="clear" w:color="auto" w:fill="auto"/>
          </w:tcPr>
          <w:p w14:paraId="68F52C1A"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Прогнозируют результаты усвоения учебного материала; принимают и сохраняют учебную задачу</w:t>
            </w:r>
          </w:p>
        </w:tc>
        <w:tc>
          <w:tcPr>
            <w:tcW w:w="1956" w:type="dxa"/>
            <w:shd w:val="clear" w:color="auto" w:fill="auto"/>
          </w:tcPr>
          <w:p w14:paraId="20A9D19D"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Взаимодействуют в ходе групповой работы, ведут диалог, участвуют в дискуссии, принимают другое мнения и позицию, допускают существование различных точек зрения</w:t>
            </w:r>
          </w:p>
        </w:tc>
        <w:tc>
          <w:tcPr>
            <w:tcW w:w="1932" w:type="dxa"/>
            <w:shd w:val="clear" w:color="auto" w:fill="auto"/>
          </w:tcPr>
          <w:p w14:paraId="2DDB4AA7"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Обучающиеся систематизируют знания об исторической эпохе, излагают и обосновывают суждения о значении наследия Средних веков для современного мира.</w:t>
            </w:r>
          </w:p>
        </w:tc>
        <w:tc>
          <w:tcPr>
            <w:tcW w:w="1673" w:type="dxa"/>
            <w:shd w:val="clear" w:color="auto" w:fill="auto"/>
          </w:tcPr>
          <w:p w14:paraId="50CBC19B" w14:textId="77777777" w:rsidR="00014413" w:rsidRPr="00014413" w:rsidRDefault="00014413" w:rsidP="00014413">
            <w:pPr>
              <w:spacing w:after="0" w:line="240" w:lineRule="auto"/>
              <w:rPr>
                <w:rFonts w:ascii="Times New Roman" w:eastAsia="Times New Roman" w:hAnsi="Times New Roman" w:cs="Times New Roman"/>
                <w:bCs/>
                <w:sz w:val="20"/>
                <w:szCs w:val="20"/>
                <w:lang w:eastAsia="ru-RU"/>
              </w:rPr>
            </w:pPr>
            <w:r w:rsidRPr="00014413">
              <w:rPr>
                <w:rFonts w:ascii="Times New Roman" w:eastAsia="Times New Roman" w:hAnsi="Times New Roman" w:cs="Times New Roman"/>
                <w:bCs/>
                <w:sz w:val="20"/>
                <w:szCs w:val="20"/>
                <w:lang w:eastAsia="ru-RU"/>
              </w:rPr>
              <w:t>Проявляют заинтересованность не только в личном успехе, но и в развитии успешной деятельности своего класса</w:t>
            </w:r>
          </w:p>
        </w:tc>
        <w:tc>
          <w:tcPr>
            <w:tcW w:w="1275" w:type="dxa"/>
            <w:shd w:val="clear" w:color="auto" w:fill="auto"/>
          </w:tcPr>
          <w:p w14:paraId="33CF4874" w14:textId="77777777" w:rsidR="00014413" w:rsidRPr="00014413" w:rsidRDefault="00A97CE0" w:rsidP="0001441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§1-28</w:t>
            </w:r>
          </w:p>
        </w:tc>
      </w:tr>
    </w:tbl>
    <w:p w14:paraId="5BAFD5B4" w14:textId="77777777" w:rsidR="006E1BEE" w:rsidRDefault="00014413" w:rsidP="006E1BEE">
      <w:pPr>
        <w:spacing w:after="0" w:line="240" w:lineRule="auto"/>
        <w:rPr>
          <w:rFonts w:ascii="Times New Roman" w:eastAsia="Times New Roman" w:hAnsi="Times New Roman" w:cs="Times New Roman"/>
          <w:sz w:val="20"/>
          <w:szCs w:val="20"/>
          <w:lang w:eastAsia="ru-RU"/>
        </w:rPr>
      </w:pPr>
      <w:r w:rsidRPr="00014413">
        <w:rPr>
          <w:rFonts w:ascii="Times New Roman" w:eastAsia="Times New Roman" w:hAnsi="Times New Roman" w:cs="Times New Roman"/>
          <w:sz w:val="20"/>
          <w:szCs w:val="20"/>
          <w:lang w:eastAsia="ru-RU"/>
        </w:rPr>
        <w:t xml:space="preserve">                            </w:t>
      </w:r>
    </w:p>
    <w:p w14:paraId="03A65068" w14:textId="77777777" w:rsidR="006E1BEE" w:rsidRDefault="006E1BEE" w:rsidP="006E1BEE">
      <w:pPr>
        <w:spacing w:after="0" w:line="240" w:lineRule="auto"/>
        <w:rPr>
          <w:rFonts w:ascii="Times New Roman" w:eastAsia="Times New Roman" w:hAnsi="Times New Roman" w:cs="Times New Roman"/>
          <w:sz w:val="20"/>
          <w:szCs w:val="20"/>
          <w:lang w:eastAsia="ru-RU"/>
        </w:rPr>
      </w:pPr>
    </w:p>
    <w:tbl>
      <w:tblPr>
        <w:tblW w:w="15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42"/>
        <w:gridCol w:w="1135"/>
        <w:gridCol w:w="1559"/>
        <w:gridCol w:w="567"/>
        <w:gridCol w:w="850"/>
        <w:gridCol w:w="1418"/>
        <w:gridCol w:w="5245"/>
        <w:gridCol w:w="1701"/>
        <w:gridCol w:w="1134"/>
        <w:gridCol w:w="1417"/>
        <w:gridCol w:w="142"/>
        <w:gridCol w:w="180"/>
      </w:tblGrid>
      <w:tr w:rsidR="00C93655" w:rsidRPr="00C93655" w14:paraId="6325029B" w14:textId="77777777" w:rsidTr="00A07F9B">
        <w:trPr>
          <w:gridAfter w:val="2"/>
          <w:wAfter w:w="322" w:type="dxa"/>
          <w:trHeight w:val="550"/>
        </w:trPr>
        <w:tc>
          <w:tcPr>
            <w:tcW w:w="15593" w:type="dxa"/>
            <w:gridSpan w:val="11"/>
          </w:tcPr>
          <w:p w14:paraId="1E675C7B" w14:textId="77777777" w:rsidR="00C93655" w:rsidRPr="00C93655" w:rsidRDefault="00C93655" w:rsidP="00C93655">
            <w:pPr>
              <w:spacing w:after="0" w:line="240" w:lineRule="auto"/>
              <w:jc w:val="center"/>
              <w:rPr>
                <w:rFonts w:ascii="Times New Roman" w:eastAsia="Times New Roman" w:hAnsi="Times New Roman" w:cs="Times New Roman"/>
                <w:b/>
                <w:sz w:val="20"/>
                <w:szCs w:val="20"/>
                <w:lang w:eastAsia="ru-RU"/>
              </w:rPr>
            </w:pPr>
            <w:r w:rsidRPr="00C93655">
              <w:rPr>
                <w:rFonts w:ascii="Times New Roman" w:eastAsia="Times New Roman" w:hAnsi="Times New Roman" w:cs="Times New Roman"/>
                <w:b/>
                <w:sz w:val="20"/>
                <w:szCs w:val="20"/>
                <w:lang w:eastAsia="ru-RU"/>
              </w:rPr>
              <w:t>История России</w:t>
            </w:r>
          </w:p>
          <w:p w14:paraId="7E53A515" w14:textId="77777777" w:rsidR="00C93655" w:rsidRPr="00C93655" w:rsidRDefault="00C93655" w:rsidP="00C93655">
            <w:pPr>
              <w:spacing w:after="0" w:line="240" w:lineRule="auto"/>
              <w:jc w:val="center"/>
              <w:rPr>
                <w:rFonts w:ascii="Times New Roman" w:eastAsia="Times New Roman" w:hAnsi="Times New Roman" w:cs="Times New Roman"/>
                <w:b/>
                <w:sz w:val="20"/>
                <w:szCs w:val="20"/>
                <w:lang w:eastAsia="ru-RU"/>
              </w:rPr>
            </w:pPr>
          </w:p>
          <w:p w14:paraId="69F124FE" w14:textId="77777777" w:rsidR="00C93655" w:rsidRPr="00C93655" w:rsidRDefault="00C93655" w:rsidP="00C93655">
            <w:pPr>
              <w:spacing w:after="0" w:line="240" w:lineRule="auto"/>
              <w:jc w:val="center"/>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lang w:eastAsia="ru-RU"/>
              </w:rPr>
              <w:t xml:space="preserve">Глава </w:t>
            </w:r>
            <w:r w:rsidRPr="00C93655">
              <w:rPr>
                <w:rFonts w:ascii="Times New Roman" w:eastAsia="Times New Roman" w:hAnsi="Times New Roman" w:cs="Times New Roman"/>
                <w:b/>
                <w:sz w:val="20"/>
                <w:szCs w:val="20"/>
                <w:lang w:val="en-US" w:eastAsia="ru-RU"/>
              </w:rPr>
              <w:t>I</w:t>
            </w:r>
            <w:r w:rsidRPr="00C93655">
              <w:rPr>
                <w:rFonts w:ascii="Times New Roman" w:eastAsia="Times New Roman" w:hAnsi="Times New Roman" w:cs="Times New Roman"/>
                <w:b/>
                <w:sz w:val="20"/>
                <w:szCs w:val="20"/>
                <w:lang w:eastAsia="ru-RU"/>
              </w:rPr>
              <w:t>. НАРОДЫ И ГОСУДАРСТВА НА ТЕРРИТОРИИ НАШЕЙ СТРАНЫ В ДРЕВНОСТИ. (4 часов)</w:t>
            </w:r>
          </w:p>
        </w:tc>
      </w:tr>
      <w:tr w:rsidR="00C93655" w:rsidRPr="00C93655" w14:paraId="7E2095FA" w14:textId="77777777" w:rsidTr="00A07F9B">
        <w:trPr>
          <w:gridAfter w:val="2"/>
          <w:wAfter w:w="322" w:type="dxa"/>
          <w:trHeight w:val="182"/>
        </w:trPr>
        <w:tc>
          <w:tcPr>
            <w:tcW w:w="567" w:type="dxa"/>
            <w:gridSpan w:val="2"/>
          </w:tcPr>
          <w:p w14:paraId="1DE1E87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1135" w:type="dxa"/>
          </w:tcPr>
          <w:p w14:paraId="7E9F4C1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Введение.</w:t>
            </w:r>
          </w:p>
          <w:p w14:paraId="4036A65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Наша Родина - Россия</w:t>
            </w:r>
          </w:p>
        </w:tc>
        <w:tc>
          <w:tcPr>
            <w:tcW w:w="1559" w:type="dxa"/>
          </w:tcPr>
          <w:p w14:paraId="0B97E98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Урок изучения нового материала</w:t>
            </w:r>
          </w:p>
        </w:tc>
        <w:tc>
          <w:tcPr>
            <w:tcW w:w="567" w:type="dxa"/>
          </w:tcPr>
          <w:p w14:paraId="5DE6303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62D5725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3190802C" w14:textId="77777777" w:rsidR="00C93655" w:rsidRDefault="00000000" w:rsidP="00C93655">
            <w:pPr>
              <w:spacing w:after="0" w:line="240" w:lineRule="auto"/>
              <w:rPr>
                <w:rFonts w:ascii="Times New Roman" w:eastAsia="Times New Roman" w:hAnsi="Times New Roman" w:cs="Times New Roman"/>
                <w:sz w:val="20"/>
                <w:szCs w:val="20"/>
                <w:lang w:eastAsia="ru-RU"/>
              </w:rPr>
            </w:pPr>
            <w:hyperlink r:id="rId34" w:history="1">
              <w:r w:rsidR="00A07F9B" w:rsidRPr="007F719D">
                <w:rPr>
                  <w:rStyle w:val="ab"/>
                  <w:rFonts w:ascii="Times New Roman" w:eastAsia="Times New Roman" w:hAnsi="Times New Roman" w:cs="Times New Roman"/>
                  <w:sz w:val="20"/>
                  <w:szCs w:val="20"/>
                  <w:lang w:eastAsia="ru-RU"/>
                </w:rPr>
                <w:t>https://yandex.ru/video/preview/?text=Введение.%20Наша%20Родина%20-%20Россия%20видеоурок&amp;path=yandex_search&amp;parent-reqid=1662180493378303-9584613473731607770-sas2-0903-sas-l7-balancer-8080-BAL-6726&amp;from_type=vast&amp;filmId=2103410627323548951</w:t>
              </w:r>
            </w:hyperlink>
          </w:p>
          <w:p w14:paraId="0F91E889" w14:textId="77777777" w:rsidR="00A07F9B" w:rsidRPr="00C93655" w:rsidRDefault="00A07F9B" w:rsidP="00C93655">
            <w:pPr>
              <w:spacing w:after="0" w:line="240" w:lineRule="auto"/>
              <w:rPr>
                <w:rFonts w:ascii="Times New Roman" w:eastAsia="Times New Roman" w:hAnsi="Times New Roman" w:cs="Times New Roman"/>
                <w:sz w:val="20"/>
                <w:szCs w:val="20"/>
                <w:lang w:eastAsia="ru-RU"/>
              </w:rPr>
            </w:pPr>
          </w:p>
        </w:tc>
        <w:tc>
          <w:tcPr>
            <w:tcW w:w="5245" w:type="dxa"/>
          </w:tcPr>
          <w:p w14:paraId="6B928D5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7045E819"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городище, дань, колонизация, каганат, рось.</w:t>
            </w:r>
          </w:p>
          <w:p w14:paraId="44E5F3A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называть соседей славян, показывать на карте Тюркский и Аварский каганат, давать сравнительную характеристику Волжской Булгарии и Хазарского каганата</w:t>
            </w:r>
          </w:p>
          <w:p w14:paraId="44C12F26"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423AAAB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определяют последовательность промежуточных целей с учетом конечного результата, составляют план и алгоритм действий.</w:t>
            </w:r>
          </w:p>
          <w:p w14:paraId="5FB3BCC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ориентируются в разнообразии способов решения познавательных задач, выбирают наиболее эффективные из них</w:t>
            </w:r>
          </w:p>
          <w:p w14:paraId="0D5E85D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p w14:paraId="7E40AD77"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124BA8D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Выражают устойчивые эстетические предпочтения и ориентации на искусство, как значимую сферу человеческой жизни</w:t>
            </w:r>
          </w:p>
          <w:p w14:paraId="7B9813B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701" w:type="dxa"/>
          </w:tcPr>
          <w:p w14:paraId="14386F3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Проблемный, частично-поисковый, объяснительно-иллюстративный</w:t>
            </w:r>
          </w:p>
        </w:tc>
        <w:tc>
          <w:tcPr>
            <w:tcW w:w="1134" w:type="dxa"/>
          </w:tcPr>
          <w:p w14:paraId="540FDCB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карта</w:t>
            </w:r>
          </w:p>
        </w:tc>
        <w:tc>
          <w:tcPr>
            <w:tcW w:w="1417" w:type="dxa"/>
          </w:tcPr>
          <w:p w14:paraId="7F930762" w14:textId="77777777" w:rsidR="00C93655" w:rsidRDefault="004C366C"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Введение </w:t>
            </w:r>
          </w:p>
          <w:p w14:paraId="468F2F91" w14:textId="77777777" w:rsidR="004C366C" w:rsidRPr="00C93655" w:rsidRDefault="004C366C"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Стр 6-8</w:t>
            </w:r>
          </w:p>
        </w:tc>
      </w:tr>
      <w:tr w:rsidR="00C93655" w:rsidRPr="00C93655" w14:paraId="3F36D086" w14:textId="77777777" w:rsidTr="00A07F9B">
        <w:trPr>
          <w:gridAfter w:val="2"/>
          <w:wAfter w:w="322" w:type="dxa"/>
          <w:trHeight w:val="182"/>
        </w:trPr>
        <w:tc>
          <w:tcPr>
            <w:tcW w:w="425" w:type="dxa"/>
          </w:tcPr>
          <w:p w14:paraId="4326A2E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30</w:t>
            </w:r>
          </w:p>
        </w:tc>
        <w:tc>
          <w:tcPr>
            <w:tcW w:w="1277" w:type="dxa"/>
            <w:gridSpan w:val="2"/>
          </w:tcPr>
          <w:p w14:paraId="3C43BD1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Древние люди и их стоянки на территории современной России</w:t>
            </w:r>
          </w:p>
        </w:tc>
        <w:tc>
          <w:tcPr>
            <w:tcW w:w="1559" w:type="dxa"/>
          </w:tcPr>
          <w:p w14:paraId="0DBA51B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Урок изучения нового материала</w:t>
            </w:r>
          </w:p>
        </w:tc>
        <w:tc>
          <w:tcPr>
            <w:tcW w:w="567" w:type="dxa"/>
          </w:tcPr>
          <w:p w14:paraId="3FDE511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4EDAD21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3BBAFFFE"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35" w:history="1">
              <w:r w:rsidR="00A07F9B" w:rsidRPr="003109E2">
                <w:rPr>
                  <w:rFonts w:ascii="Times New Roman" w:eastAsia="Times New Roman" w:hAnsi="Times New Roman" w:cs="Times New Roman"/>
                  <w:color w:val="0000FF"/>
                  <w:sz w:val="20"/>
                  <w:szCs w:val="20"/>
                  <w:u w:val="single"/>
                  <w:lang w:eastAsia="ru-RU"/>
                </w:rPr>
                <w:t>https://resh.edu.ru/subject/lesson/7908/main/254038/</w:t>
              </w:r>
            </w:hyperlink>
          </w:p>
        </w:tc>
        <w:tc>
          <w:tcPr>
            <w:tcW w:w="5245" w:type="dxa"/>
          </w:tcPr>
          <w:p w14:paraId="0FFB973B" w14:textId="77777777" w:rsidR="00C93655" w:rsidRPr="00C93655" w:rsidRDefault="00C93655" w:rsidP="00C93655">
            <w:pPr>
              <w:spacing w:after="0" w:line="240" w:lineRule="auto"/>
              <w:rPr>
                <w:rFonts w:ascii="Times New Roman" w:eastAsia="Times New Roman" w:hAnsi="Times New Roman" w:cs="Times New Roman"/>
                <w:i/>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i/>
                <w:sz w:val="20"/>
                <w:szCs w:val="20"/>
                <w:lang w:eastAsia="ru-RU"/>
              </w:rPr>
              <w:t>:</w:t>
            </w:r>
          </w:p>
          <w:p w14:paraId="41E571C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индоевропейцы, подсечно-огневое земледелие, борона, серп, бортничество, вече, идолы, волхвы, кудесники, народное ополчение.</w:t>
            </w:r>
          </w:p>
          <w:p w14:paraId="1A4998E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показывать на карте расселение восточных славян, называть восточнославянские племена, их занятия и верования</w:t>
            </w:r>
          </w:p>
          <w:p w14:paraId="147AF08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bCs/>
                <w:i/>
                <w:iCs/>
                <w:sz w:val="20"/>
                <w:szCs w:val="20"/>
                <w:lang w:eastAsia="ru-RU"/>
              </w:rPr>
              <w:t>Познавательные:</w:t>
            </w:r>
            <w:r w:rsidRPr="00C93655">
              <w:rPr>
                <w:rFonts w:ascii="Times New Roman" w:eastAsia="Times New Roman" w:hAnsi="Times New Roman" w:cs="Times New Roman"/>
                <w:sz w:val="20"/>
                <w:szCs w:val="20"/>
                <w:lang w:eastAsia="ru-RU"/>
              </w:rPr>
              <w:t xml:space="preserve"> выявляют особенности и признаки объ</w:t>
            </w:r>
            <w:r w:rsidRPr="00C93655">
              <w:rPr>
                <w:rFonts w:ascii="Times New Roman" w:eastAsia="Times New Roman" w:hAnsi="Times New Roman" w:cs="Times New Roman"/>
                <w:sz w:val="20"/>
                <w:szCs w:val="20"/>
                <w:lang w:eastAsia="ru-RU"/>
              </w:rPr>
              <w:softHyphen/>
              <w:t>ектов; приводят примеры в качестве доказательства выдвигаемых положений.</w:t>
            </w:r>
          </w:p>
          <w:p w14:paraId="4B6AC13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bCs/>
                <w:i/>
                <w:iCs/>
                <w:sz w:val="20"/>
                <w:szCs w:val="20"/>
                <w:lang w:eastAsia="ru-RU"/>
              </w:rPr>
              <w:t xml:space="preserve">Регулятивные: </w:t>
            </w:r>
            <w:r w:rsidRPr="00C93655">
              <w:rPr>
                <w:rFonts w:ascii="Times New Roman" w:eastAsia="Times New Roman" w:hAnsi="Times New Roman" w:cs="Times New Roman"/>
                <w:bCs/>
                <w:iCs/>
                <w:sz w:val="20"/>
                <w:szCs w:val="20"/>
                <w:lang w:eastAsia="ru-RU"/>
              </w:rPr>
              <w:t>прогнозируют результаты уровня усвоения изучаемого материала; принимают и сохраняют учебную задачу.</w:t>
            </w:r>
          </w:p>
          <w:p w14:paraId="59822D3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 </w:t>
            </w:r>
            <w:r w:rsidRPr="00C93655">
              <w:rPr>
                <w:rFonts w:ascii="Times New Roman" w:eastAsia="Times New Roman" w:hAnsi="Times New Roman" w:cs="Times New Roman"/>
                <w:b/>
                <w:bCs/>
                <w:i/>
                <w:iCs/>
                <w:sz w:val="20"/>
                <w:szCs w:val="20"/>
                <w:lang w:eastAsia="ru-RU"/>
              </w:rPr>
              <w:t>Коммуникативные:</w:t>
            </w:r>
            <w:r w:rsidRPr="00C93655">
              <w:rPr>
                <w:rFonts w:ascii="Times New Roman" w:eastAsia="Times New Roman" w:hAnsi="Times New Roman" w:cs="Times New Roman"/>
                <w:sz w:val="20"/>
                <w:szCs w:val="20"/>
                <w:lang w:eastAsia="ru-RU"/>
              </w:rPr>
              <w:t xml:space="preserve"> взаимо</w:t>
            </w:r>
            <w:r w:rsidRPr="00C93655">
              <w:rPr>
                <w:rFonts w:ascii="Times New Roman" w:eastAsia="Times New Roman" w:hAnsi="Times New Roman" w:cs="Times New Roman"/>
                <w:sz w:val="20"/>
                <w:szCs w:val="20"/>
                <w:lang w:eastAsia="ru-RU"/>
              </w:rPr>
              <w:softHyphen/>
              <w:t>действуют в ходе групповой работы, ведут диалог, участ</w:t>
            </w:r>
            <w:r w:rsidRPr="00C93655">
              <w:rPr>
                <w:rFonts w:ascii="Times New Roman" w:eastAsia="Times New Roman" w:hAnsi="Times New Roman" w:cs="Times New Roman"/>
                <w:sz w:val="20"/>
                <w:szCs w:val="20"/>
                <w:lang w:eastAsia="ru-RU"/>
              </w:rPr>
              <w:softHyphen/>
              <w:t>вуют в дискуссии; принима</w:t>
            </w:r>
            <w:r w:rsidRPr="00C93655">
              <w:rPr>
                <w:rFonts w:ascii="Times New Roman" w:eastAsia="Times New Roman" w:hAnsi="Times New Roman" w:cs="Times New Roman"/>
                <w:sz w:val="20"/>
                <w:szCs w:val="20"/>
                <w:lang w:eastAsia="ru-RU"/>
              </w:rPr>
              <w:softHyphen/>
              <w:t>ют другое мнение и позицию, допускают существование различных точек зрения.</w:t>
            </w:r>
          </w:p>
          <w:p w14:paraId="720DB4E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Личностные:</w:t>
            </w:r>
            <w:r w:rsidRPr="00C93655">
              <w:rPr>
                <w:rFonts w:ascii="Times New Roman" w:eastAsia="Times New Roman" w:hAnsi="Times New Roman" w:cs="Times New Roman"/>
                <w:sz w:val="20"/>
                <w:szCs w:val="20"/>
                <w:lang w:eastAsia="ru-RU"/>
              </w:rPr>
              <w:t xml:space="preserve"> сохраняют моти</w:t>
            </w:r>
            <w:r w:rsidRPr="00C93655">
              <w:rPr>
                <w:rFonts w:ascii="Times New Roman" w:eastAsia="Times New Roman" w:hAnsi="Times New Roman" w:cs="Times New Roman"/>
                <w:sz w:val="20"/>
                <w:szCs w:val="20"/>
                <w:lang w:eastAsia="ru-RU"/>
              </w:rPr>
              <w:softHyphen/>
              <w:t>вацию учебной деятельности; проявляют инте</w:t>
            </w:r>
            <w:r w:rsidRPr="00C93655">
              <w:rPr>
                <w:rFonts w:ascii="Times New Roman" w:eastAsia="Times New Roman" w:hAnsi="Times New Roman" w:cs="Times New Roman"/>
                <w:sz w:val="20"/>
                <w:szCs w:val="20"/>
                <w:lang w:eastAsia="ru-RU"/>
              </w:rPr>
              <w:softHyphen/>
              <w:t>рес к новому учебному мате</w:t>
            </w:r>
            <w:r w:rsidRPr="00C93655">
              <w:rPr>
                <w:rFonts w:ascii="Times New Roman" w:eastAsia="Times New Roman" w:hAnsi="Times New Roman" w:cs="Times New Roman"/>
                <w:sz w:val="20"/>
                <w:szCs w:val="20"/>
                <w:lang w:eastAsia="ru-RU"/>
              </w:rPr>
              <w:softHyphen/>
              <w:t>риалу; оценива</w:t>
            </w:r>
            <w:r w:rsidRPr="00C93655">
              <w:rPr>
                <w:rFonts w:ascii="Times New Roman" w:eastAsia="Times New Roman" w:hAnsi="Times New Roman" w:cs="Times New Roman"/>
                <w:sz w:val="20"/>
                <w:szCs w:val="20"/>
                <w:lang w:eastAsia="ru-RU"/>
              </w:rPr>
              <w:softHyphen/>
              <w:t>ют собственную учебную дея</w:t>
            </w:r>
            <w:r w:rsidRPr="00C93655">
              <w:rPr>
                <w:rFonts w:ascii="Times New Roman" w:eastAsia="Times New Roman" w:hAnsi="Times New Roman" w:cs="Times New Roman"/>
                <w:sz w:val="20"/>
                <w:szCs w:val="20"/>
                <w:lang w:eastAsia="ru-RU"/>
              </w:rPr>
              <w:softHyphen/>
              <w:t>тельность</w:t>
            </w:r>
          </w:p>
        </w:tc>
        <w:tc>
          <w:tcPr>
            <w:tcW w:w="1701" w:type="dxa"/>
          </w:tcPr>
          <w:p w14:paraId="12E2E46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Объяснительно-иллюстративный</w:t>
            </w:r>
          </w:p>
        </w:tc>
        <w:tc>
          <w:tcPr>
            <w:tcW w:w="1134" w:type="dxa"/>
          </w:tcPr>
          <w:p w14:paraId="25612A7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карта</w:t>
            </w:r>
          </w:p>
        </w:tc>
        <w:tc>
          <w:tcPr>
            <w:tcW w:w="1417" w:type="dxa"/>
          </w:tcPr>
          <w:p w14:paraId="1BA627E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 стр. 9-10</w:t>
            </w:r>
          </w:p>
          <w:p w14:paraId="50550C73"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Задание 4,5</w:t>
            </w:r>
          </w:p>
          <w:p w14:paraId="69CB8193" w14:textId="77777777" w:rsidR="004A2016" w:rsidRPr="00C93655" w:rsidRDefault="004A2016"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 1</w:t>
            </w:r>
          </w:p>
        </w:tc>
      </w:tr>
      <w:tr w:rsidR="00C93655" w:rsidRPr="00C93655" w14:paraId="2393A1BA" w14:textId="77777777" w:rsidTr="00A07F9B">
        <w:trPr>
          <w:gridAfter w:val="2"/>
          <w:wAfter w:w="322" w:type="dxa"/>
          <w:trHeight w:val="182"/>
        </w:trPr>
        <w:tc>
          <w:tcPr>
            <w:tcW w:w="425" w:type="dxa"/>
          </w:tcPr>
          <w:p w14:paraId="34EA82A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1</w:t>
            </w:r>
          </w:p>
        </w:tc>
        <w:tc>
          <w:tcPr>
            <w:tcW w:w="1277" w:type="dxa"/>
            <w:gridSpan w:val="2"/>
          </w:tcPr>
          <w:p w14:paraId="23A29EE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Образование первых государств</w:t>
            </w:r>
          </w:p>
        </w:tc>
        <w:tc>
          <w:tcPr>
            <w:tcW w:w="1559" w:type="dxa"/>
          </w:tcPr>
          <w:p w14:paraId="30B5D44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Комбинированный урок</w:t>
            </w:r>
          </w:p>
        </w:tc>
        <w:tc>
          <w:tcPr>
            <w:tcW w:w="567" w:type="dxa"/>
          </w:tcPr>
          <w:p w14:paraId="4A9DD75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245B619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60BB21FC"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36" w:history="1">
              <w:r w:rsidR="00A07F9B" w:rsidRPr="003109E2">
                <w:rPr>
                  <w:rFonts w:ascii="Times New Roman" w:eastAsia="Times New Roman" w:hAnsi="Times New Roman" w:cs="Times New Roman"/>
                  <w:color w:val="0000FF"/>
                  <w:sz w:val="20"/>
                  <w:szCs w:val="20"/>
                  <w:u w:val="single"/>
                  <w:lang w:eastAsia="ru-RU"/>
                </w:rPr>
                <w:t>https://resh.edu.ru/subject/lesson/7901/main/253349/</w:t>
              </w:r>
            </w:hyperlink>
          </w:p>
        </w:tc>
        <w:tc>
          <w:tcPr>
            <w:tcW w:w="5245" w:type="dxa"/>
          </w:tcPr>
          <w:p w14:paraId="0613BBB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3E15C01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дань, плуг</w:t>
            </w:r>
          </w:p>
          <w:p w14:paraId="6376ECF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составлять развернутый план изложения темы, показывать на карте первые государства соседей восточных славян</w:t>
            </w:r>
          </w:p>
          <w:p w14:paraId="646D01C3"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44E98DB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адекватно воспринимают предложения и оценку учителей, товарищей и родителей</w:t>
            </w:r>
          </w:p>
          <w:p w14:paraId="4EEEE40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выбирают наиболее эффективные способы решения задач, контролируют и оценивают процесс и результат деятельности</w:t>
            </w:r>
          </w:p>
          <w:p w14:paraId="3DAE90A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 xml:space="preserve">договариваются о распределении ролей и функций в совместной деятельности </w:t>
            </w:r>
          </w:p>
          <w:p w14:paraId="6CEFFB4E"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4D88D8B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Определяют свою личностную позицию, адекватную дифференцированную самооценку своих успехов в учебе</w:t>
            </w:r>
          </w:p>
          <w:p w14:paraId="15EEEE9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701" w:type="dxa"/>
          </w:tcPr>
          <w:p w14:paraId="0A434E2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Проблемный, частично-поисковый, объяснительно-иллюстративный</w:t>
            </w:r>
          </w:p>
        </w:tc>
        <w:tc>
          <w:tcPr>
            <w:tcW w:w="1134" w:type="dxa"/>
          </w:tcPr>
          <w:p w14:paraId="531AE6D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карта</w:t>
            </w:r>
          </w:p>
        </w:tc>
        <w:tc>
          <w:tcPr>
            <w:tcW w:w="1417" w:type="dxa"/>
          </w:tcPr>
          <w:p w14:paraId="4A16C5C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П.2</w:t>
            </w:r>
          </w:p>
          <w:p w14:paraId="66AE774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4E22AEA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Задание3,5</w:t>
            </w:r>
          </w:p>
        </w:tc>
      </w:tr>
      <w:tr w:rsidR="00C93655" w:rsidRPr="00C93655" w14:paraId="1BA1CDF5" w14:textId="77777777" w:rsidTr="00A07F9B">
        <w:trPr>
          <w:gridAfter w:val="2"/>
          <w:wAfter w:w="322" w:type="dxa"/>
          <w:trHeight w:val="182"/>
        </w:trPr>
        <w:tc>
          <w:tcPr>
            <w:tcW w:w="425" w:type="dxa"/>
          </w:tcPr>
          <w:p w14:paraId="71B01A9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3</w:t>
            </w:r>
            <w:r>
              <w:rPr>
                <w:rFonts w:ascii="Times New Roman" w:eastAsia="Times New Roman" w:hAnsi="Times New Roman" w:cs="Times New Roman"/>
                <w:sz w:val="20"/>
                <w:szCs w:val="20"/>
                <w:lang w:eastAsia="ru-RU"/>
              </w:rPr>
              <w:t>2</w:t>
            </w:r>
          </w:p>
        </w:tc>
        <w:tc>
          <w:tcPr>
            <w:tcW w:w="1277" w:type="dxa"/>
            <w:gridSpan w:val="2"/>
          </w:tcPr>
          <w:p w14:paraId="0BF9BBC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Восточные славяне и  их соседи</w:t>
            </w:r>
          </w:p>
        </w:tc>
        <w:tc>
          <w:tcPr>
            <w:tcW w:w="1559" w:type="dxa"/>
          </w:tcPr>
          <w:p w14:paraId="06A654F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Урок изучения нового материала</w:t>
            </w:r>
          </w:p>
        </w:tc>
        <w:tc>
          <w:tcPr>
            <w:tcW w:w="567" w:type="dxa"/>
          </w:tcPr>
          <w:p w14:paraId="3615F84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03E3456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40EACA2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0A590692"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37" w:history="1">
              <w:r w:rsidR="00A07F9B" w:rsidRPr="003109E2">
                <w:rPr>
                  <w:rFonts w:ascii="Times New Roman" w:eastAsia="Times New Roman" w:hAnsi="Times New Roman" w:cs="Times New Roman"/>
                  <w:color w:val="0000FF"/>
                  <w:sz w:val="20"/>
                  <w:szCs w:val="20"/>
                  <w:u w:val="single"/>
                  <w:lang w:eastAsia="ru-RU"/>
                </w:rPr>
                <w:t>https://resh.edu.ru/subject/lesson/7909/main/253413/</w:t>
              </w:r>
            </w:hyperlink>
          </w:p>
        </w:tc>
        <w:tc>
          <w:tcPr>
            <w:tcW w:w="5245" w:type="dxa"/>
          </w:tcPr>
          <w:p w14:paraId="145DB37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69BA4D9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вече, колонизация, народное ополчение, язычество</w:t>
            </w:r>
          </w:p>
          <w:p w14:paraId="2B40967E"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 xml:space="preserve">извлекать полезную информацию из исторических источников, характеризовать быт и нравы восточных славян.  </w:t>
            </w:r>
            <w:r w:rsidRPr="00C93655">
              <w:rPr>
                <w:rFonts w:ascii="Times New Roman" w:eastAsia="Times New Roman" w:hAnsi="Times New Roman" w:cs="Times New Roman"/>
                <w:b/>
                <w:sz w:val="20"/>
                <w:szCs w:val="20"/>
                <w:u w:val="single"/>
                <w:lang w:eastAsia="ru-RU"/>
              </w:rPr>
              <w:t xml:space="preserve">Метапредметные УУД: </w:t>
            </w:r>
          </w:p>
          <w:p w14:paraId="67DA2F6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Регулятивные:</w:t>
            </w:r>
            <w:r w:rsidRPr="00C93655">
              <w:rPr>
                <w:rFonts w:ascii="Times New Roman" w:eastAsia="Times New Roman" w:hAnsi="Times New Roman" w:cs="Times New Roman"/>
                <w:sz w:val="20"/>
                <w:szCs w:val="20"/>
                <w:lang w:eastAsia="ru-RU"/>
              </w:rPr>
              <w:t xml:space="preserve"> ставят учебные задачи на основе соотнесения того, что уже известно и усвоено, и того, что еще неизвестно.</w:t>
            </w:r>
          </w:p>
          <w:p w14:paraId="385A1F4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самостоятельно выделяют и формулируют познавательную цель.</w:t>
            </w:r>
          </w:p>
          <w:p w14:paraId="746F710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формулируют собственное мнение и позицию, задают вопросы, строят понятные для партнера высказывания</w:t>
            </w:r>
          </w:p>
          <w:p w14:paraId="724F6816"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6B5918B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Осмысливают гуманистические традиции и ценности современного общества </w:t>
            </w:r>
          </w:p>
          <w:p w14:paraId="54150C2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701" w:type="dxa"/>
          </w:tcPr>
          <w:p w14:paraId="4680038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Проблемный, частично-поисковый, объяснительно-иллюстративный</w:t>
            </w:r>
          </w:p>
        </w:tc>
        <w:tc>
          <w:tcPr>
            <w:tcW w:w="1134" w:type="dxa"/>
          </w:tcPr>
          <w:p w14:paraId="3813C68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карта</w:t>
            </w:r>
          </w:p>
        </w:tc>
        <w:tc>
          <w:tcPr>
            <w:tcW w:w="1417" w:type="dxa"/>
          </w:tcPr>
          <w:p w14:paraId="69B31DC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 3</w:t>
            </w:r>
          </w:p>
          <w:p w14:paraId="1789354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05CCC4A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Задание 3,4,7</w:t>
            </w:r>
          </w:p>
        </w:tc>
      </w:tr>
      <w:tr w:rsidR="00C93655" w:rsidRPr="00C93655" w14:paraId="1A4997FD" w14:textId="77777777" w:rsidTr="00A07F9B">
        <w:trPr>
          <w:gridAfter w:val="2"/>
          <w:wAfter w:w="322" w:type="dxa"/>
          <w:trHeight w:val="182"/>
        </w:trPr>
        <w:tc>
          <w:tcPr>
            <w:tcW w:w="15593" w:type="dxa"/>
            <w:gridSpan w:val="11"/>
          </w:tcPr>
          <w:p w14:paraId="2966F0D2" w14:textId="77777777" w:rsidR="00C93655" w:rsidRPr="00C93655" w:rsidRDefault="00C93655" w:rsidP="00C93655">
            <w:pPr>
              <w:spacing w:after="0" w:line="240" w:lineRule="auto"/>
              <w:jc w:val="center"/>
              <w:rPr>
                <w:rFonts w:ascii="Times New Roman" w:eastAsia="Times New Roman" w:hAnsi="Times New Roman" w:cs="Times New Roman"/>
                <w:b/>
                <w:sz w:val="20"/>
                <w:szCs w:val="20"/>
                <w:lang w:eastAsia="ru-RU"/>
              </w:rPr>
            </w:pPr>
          </w:p>
          <w:p w14:paraId="6D316055" w14:textId="77777777" w:rsidR="00C93655" w:rsidRPr="00C93655" w:rsidRDefault="00C93655" w:rsidP="00C93655">
            <w:pPr>
              <w:spacing w:after="0" w:line="240" w:lineRule="auto"/>
              <w:jc w:val="center"/>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lang w:eastAsia="ru-RU"/>
              </w:rPr>
              <w:t xml:space="preserve">Глава </w:t>
            </w:r>
            <w:r w:rsidRPr="00C93655">
              <w:rPr>
                <w:rFonts w:ascii="Times New Roman" w:eastAsia="Times New Roman" w:hAnsi="Times New Roman" w:cs="Times New Roman"/>
                <w:b/>
                <w:sz w:val="20"/>
                <w:szCs w:val="20"/>
                <w:lang w:val="en-US" w:eastAsia="ru-RU"/>
              </w:rPr>
              <w:t>II</w:t>
            </w:r>
            <w:r w:rsidRPr="00C93655">
              <w:rPr>
                <w:rFonts w:ascii="Times New Roman" w:eastAsia="Times New Roman" w:hAnsi="Times New Roman" w:cs="Times New Roman"/>
                <w:b/>
                <w:sz w:val="20"/>
                <w:szCs w:val="20"/>
                <w:lang w:eastAsia="ru-RU"/>
              </w:rPr>
              <w:t xml:space="preserve">. РУСЬ В </w:t>
            </w:r>
            <w:r w:rsidRPr="00C93655">
              <w:rPr>
                <w:rFonts w:ascii="Times New Roman" w:eastAsia="Times New Roman" w:hAnsi="Times New Roman" w:cs="Times New Roman"/>
                <w:b/>
                <w:sz w:val="20"/>
                <w:szCs w:val="20"/>
                <w:lang w:val="en-US" w:eastAsia="ru-RU"/>
              </w:rPr>
              <w:t>IX</w:t>
            </w:r>
            <w:r w:rsidRPr="00C93655">
              <w:rPr>
                <w:rFonts w:ascii="Times New Roman" w:eastAsia="Times New Roman" w:hAnsi="Times New Roman" w:cs="Times New Roman"/>
                <w:b/>
                <w:sz w:val="20"/>
                <w:szCs w:val="20"/>
                <w:lang w:eastAsia="ru-RU"/>
              </w:rPr>
              <w:t xml:space="preserve"> – ПЕРВОЙ ПОЛОВИНЕ </w:t>
            </w:r>
            <w:r w:rsidRPr="00C93655">
              <w:rPr>
                <w:rFonts w:ascii="Times New Roman" w:eastAsia="Times New Roman" w:hAnsi="Times New Roman" w:cs="Times New Roman"/>
                <w:b/>
                <w:sz w:val="20"/>
                <w:szCs w:val="20"/>
                <w:lang w:val="en-US" w:eastAsia="ru-RU"/>
              </w:rPr>
              <w:t>XII</w:t>
            </w:r>
            <w:r w:rsidRPr="00C93655">
              <w:rPr>
                <w:rFonts w:ascii="Times New Roman" w:eastAsia="Times New Roman" w:hAnsi="Times New Roman" w:cs="Times New Roman"/>
                <w:b/>
                <w:sz w:val="20"/>
                <w:szCs w:val="20"/>
                <w:lang w:eastAsia="ru-RU"/>
              </w:rPr>
              <w:t xml:space="preserve"> в.. (10 часов)</w:t>
            </w:r>
          </w:p>
        </w:tc>
      </w:tr>
      <w:tr w:rsidR="00C93655" w:rsidRPr="00C93655" w14:paraId="4AF86B13" w14:textId="77777777" w:rsidTr="00A07F9B">
        <w:trPr>
          <w:gridAfter w:val="2"/>
          <w:wAfter w:w="322" w:type="dxa"/>
          <w:trHeight w:val="182"/>
        </w:trPr>
        <w:tc>
          <w:tcPr>
            <w:tcW w:w="425" w:type="dxa"/>
          </w:tcPr>
          <w:p w14:paraId="1458892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3</w:t>
            </w:r>
          </w:p>
        </w:tc>
        <w:tc>
          <w:tcPr>
            <w:tcW w:w="1277" w:type="dxa"/>
            <w:gridSpan w:val="2"/>
          </w:tcPr>
          <w:p w14:paraId="239322A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Первые известия о Руси</w:t>
            </w:r>
          </w:p>
        </w:tc>
        <w:tc>
          <w:tcPr>
            <w:tcW w:w="1559" w:type="dxa"/>
          </w:tcPr>
          <w:p w14:paraId="5EA5D11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Урок усвоения новых знаний</w:t>
            </w:r>
          </w:p>
        </w:tc>
        <w:tc>
          <w:tcPr>
            <w:tcW w:w="567" w:type="dxa"/>
          </w:tcPr>
          <w:p w14:paraId="1A541AF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279ADF2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7B70A7B2"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38" w:history="1">
              <w:r w:rsidR="00A07F9B" w:rsidRPr="003109E2">
                <w:rPr>
                  <w:rFonts w:ascii="Times New Roman" w:eastAsia="Times New Roman" w:hAnsi="Times New Roman" w:cs="Times New Roman"/>
                  <w:color w:val="0000FF"/>
                  <w:sz w:val="20"/>
                  <w:szCs w:val="20"/>
                  <w:u w:val="single"/>
                  <w:lang w:eastAsia="ru-RU"/>
                </w:rPr>
                <w:t>https://resh.edu.ru/subject/lesson/7911/main/253382/</w:t>
              </w:r>
            </w:hyperlink>
          </w:p>
        </w:tc>
        <w:tc>
          <w:tcPr>
            <w:tcW w:w="5245" w:type="dxa"/>
          </w:tcPr>
          <w:p w14:paraId="2BDE5C83" w14:textId="77777777" w:rsidR="00C93655" w:rsidRPr="00C93655" w:rsidRDefault="00C93655" w:rsidP="00C93655">
            <w:pPr>
              <w:spacing w:after="0" w:line="240" w:lineRule="auto"/>
              <w:rPr>
                <w:rFonts w:ascii="Times New Roman" w:eastAsia="Times New Roman" w:hAnsi="Times New Roman" w:cs="Times New Roman"/>
                <w:i/>
                <w:sz w:val="24"/>
                <w:szCs w:val="24"/>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0C8FE96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норманнская теория происхождения государства</w:t>
            </w:r>
          </w:p>
          <w:p w14:paraId="07F8F54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сравнивать различные подходы к происхождению государства у славян</w:t>
            </w:r>
          </w:p>
          <w:p w14:paraId="74E63965"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3F34D60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bCs/>
                <w:i/>
                <w:iCs/>
                <w:sz w:val="20"/>
                <w:szCs w:val="20"/>
                <w:lang w:eastAsia="ru-RU"/>
              </w:rPr>
              <w:t>Познавательные:</w:t>
            </w:r>
            <w:r w:rsidRPr="00C93655">
              <w:rPr>
                <w:rFonts w:ascii="Times New Roman" w:eastAsia="Times New Roman" w:hAnsi="Times New Roman" w:cs="Times New Roman"/>
                <w:sz w:val="20"/>
                <w:szCs w:val="20"/>
                <w:lang w:eastAsia="ru-RU"/>
              </w:rPr>
              <w:t xml:space="preserve"> выяв</w:t>
            </w:r>
            <w:r w:rsidRPr="00C93655">
              <w:rPr>
                <w:rFonts w:ascii="Times New Roman" w:eastAsia="Times New Roman" w:hAnsi="Times New Roman" w:cs="Times New Roman"/>
                <w:sz w:val="20"/>
                <w:szCs w:val="20"/>
                <w:lang w:eastAsia="ru-RU"/>
              </w:rPr>
              <w:softHyphen/>
              <w:t>ляют причины возник</w:t>
            </w:r>
            <w:r w:rsidRPr="00C93655">
              <w:rPr>
                <w:rFonts w:ascii="Times New Roman" w:eastAsia="Times New Roman" w:hAnsi="Times New Roman" w:cs="Times New Roman"/>
                <w:sz w:val="20"/>
                <w:szCs w:val="20"/>
                <w:lang w:eastAsia="ru-RU"/>
              </w:rPr>
              <w:softHyphen/>
              <w:t>новения религиозных верований и первобыт</w:t>
            </w:r>
            <w:r w:rsidRPr="00C93655">
              <w:rPr>
                <w:rFonts w:ascii="Times New Roman" w:eastAsia="Times New Roman" w:hAnsi="Times New Roman" w:cs="Times New Roman"/>
                <w:sz w:val="20"/>
                <w:szCs w:val="20"/>
                <w:lang w:eastAsia="ru-RU"/>
              </w:rPr>
              <w:softHyphen/>
              <w:t>ного искусства, земледелия и скотоводства.</w:t>
            </w:r>
          </w:p>
          <w:p w14:paraId="6903613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bCs/>
                <w:i/>
                <w:iCs/>
                <w:sz w:val="20"/>
                <w:szCs w:val="20"/>
                <w:lang w:eastAsia="ru-RU"/>
              </w:rPr>
              <w:t xml:space="preserve">Регулятивные: </w:t>
            </w:r>
            <w:r w:rsidRPr="00C93655">
              <w:rPr>
                <w:rFonts w:ascii="Times New Roman" w:eastAsia="Times New Roman" w:hAnsi="Times New Roman" w:cs="Times New Roman"/>
                <w:bCs/>
                <w:iCs/>
                <w:sz w:val="20"/>
                <w:szCs w:val="20"/>
                <w:lang w:eastAsia="ru-RU"/>
              </w:rPr>
              <w:t>осуществляют индивидуальную образовательную траекторию.</w:t>
            </w:r>
          </w:p>
          <w:p w14:paraId="41B68926" w14:textId="77777777" w:rsidR="00C93655" w:rsidRPr="00C93655" w:rsidRDefault="00C93655" w:rsidP="00C93655">
            <w:pPr>
              <w:spacing w:after="0" w:line="240" w:lineRule="auto"/>
              <w:rPr>
                <w:rFonts w:ascii="Times New Roman" w:eastAsia="Times New Roman" w:hAnsi="Times New Roman" w:cs="Times New Roman"/>
                <w:bCs/>
                <w:iCs/>
                <w:sz w:val="20"/>
                <w:szCs w:val="20"/>
                <w:lang w:eastAsia="ru-RU"/>
              </w:rPr>
            </w:pPr>
            <w:r w:rsidRPr="00C93655">
              <w:rPr>
                <w:rFonts w:ascii="Times New Roman" w:eastAsia="Times New Roman" w:hAnsi="Times New Roman" w:cs="Times New Roman"/>
                <w:b/>
                <w:bCs/>
                <w:i/>
                <w:iCs/>
                <w:sz w:val="20"/>
                <w:szCs w:val="20"/>
                <w:lang w:eastAsia="ru-RU"/>
              </w:rPr>
              <w:t xml:space="preserve">Коммуникативные: </w:t>
            </w:r>
            <w:r w:rsidRPr="00C93655">
              <w:rPr>
                <w:rFonts w:ascii="Times New Roman" w:eastAsia="Times New Roman" w:hAnsi="Times New Roman" w:cs="Times New Roman"/>
                <w:sz w:val="20"/>
                <w:szCs w:val="20"/>
                <w:lang w:eastAsia="ru-RU"/>
              </w:rPr>
              <w:t>вступают в речевое обра</w:t>
            </w:r>
            <w:r w:rsidRPr="00C93655">
              <w:rPr>
                <w:rFonts w:ascii="Times New Roman" w:eastAsia="Times New Roman" w:hAnsi="Times New Roman" w:cs="Times New Roman"/>
                <w:bCs/>
                <w:iCs/>
                <w:sz w:val="20"/>
                <w:szCs w:val="20"/>
                <w:lang w:eastAsia="ru-RU"/>
              </w:rPr>
              <w:t>щение; планируют цели и способы взаимодействия.</w:t>
            </w:r>
          </w:p>
          <w:p w14:paraId="12B859CA" w14:textId="77777777" w:rsidR="00C93655" w:rsidRPr="00C93655" w:rsidRDefault="00C93655" w:rsidP="00C93655">
            <w:pPr>
              <w:spacing w:after="0" w:line="240" w:lineRule="auto"/>
              <w:rPr>
                <w:rFonts w:ascii="Times New Roman" w:eastAsia="Times New Roman" w:hAnsi="Times New Roman" w:cs="Times New Roman"/>
                <w:bCs/>
                <w:iCs/>
                <w:sz w:val="24"/>
                <w:szCs w:val="24"/>
                <w:lang w:eastAsia="ru-RU"/>
              </w:rPr>
            </w:pPr>
            <w:r w:rsidRPr="00C93655">
              <w:rPr>
                <w:rFonts w:ascii="Times New Roman" w:eastAsia="Times New Roman" w:hAnsi="Times New Roman" w:cs="Times New Roman"/>
                <w:b/>
                <w:i/>
                <w:sz w:val="20"/>
                <w:szCs w:val="20"/>
                <w:lang w:eastAsia="ru-RU"/>
              </w:rPr>
              <w:t>Личностные:</w:t>
            </w:r>
            <w:r w:rsidRPr="00C93655">
              <w:rPr>
                <w:rFonts w:ascii="Times New Roman" w:eastAsia="Times New Roman" w:hAnsi="Times New Roman" w:cs="Times New Roman"/>
                <w:sz w:val="20"/>
                <w:szCs w:val="20"/>
                <w:lang w:eastAsia="ru-RU"/>
              </w:rPr>
              <w:t xml:space="preserve"> осознают социально-нравственный опыт предшествующих по</w:t>
            </w:r>
            <w:r w:rsidRPr="00C93655">
              <w:rPr>
                <w:rFonts w:ascii="Times New Roman" w:eastAsia="Times New Roman" w:hAnsi="Times New Roman" w:cs="Times New Roman"/>
                <w:sz w:val="20"/>
                <w:szCs w:val="20"/>
                <w:lang w:eastAsia="ru-RU"/>
              </w:rPr>
              <w:softHyphen/>
              <w:t>колений</w:t>
            </w:r>
          </w:p>
        </w:tc>
        <w:tc>
          <w:tcPr>
            <w:tcW w:w="1701" w:type="dxa"/>
          </w:tcPr>
          <w:p w14:paraId="45594BD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объяснительно-иллюстративный</w:t>
            </w:r>
          </w:p>
        </w:tc>
        <w:tc>
          <w:tcPr>
            <w:tcW w:w="1134" w:type="dxa"/>
          </w:tcPr>
          <w:p w14:paraId="0DBF261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карта</w:t>
            </w:r>
          </w:p>
        </w:tc>
        <w:tc>
          <w:tcPr>
            <w:tcW w:w="1417" w:type="dxa"/>
          </w:tcPr>
          <w:p w14:paraId="7924EF8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19072B6D"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Задание 1, 2</w:t>
            </w:r>
          </w:p>
          <w:p w14:paraId="4319AC6B" w14:textId="77777777" w:rsidR="004A2016" w:rsidRPr="00C93655" w:rsidRDefault="004A2016"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 4</w:t>
            </w:r>
          </w:p>
        </w:tc>
      </w:tr>
      <w:tr w:rsidR="00C93655" w:rsidRPr="00C93655" w14:paraId="0902E6FD" w14:textId="77777777" w:rsidTr="00A07F9B">
        <w:trPr>
          <w:gridAfter w:val="2"/>
          <w:wAfter w:w="322" w:type="dxa"/>
          <w:trHeight w:val="182"/>
        </w:trPr>
        <w:tc>
          <w:tcPr>
            <w:tcW w:w="425" w:type="dxa"/>
          </w:tcPr>
          <w:p w14:paraId="37308873"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4</w:t>
            </w:r>
          </w:p>
          <w:p w14:paraId="5BEF87BB" w14:textId="77777777" w:rsidR="00A5095E" w:rsidRDefault="00A5095E" w:rsidP="00C93655">
            <w:pPr>
              <w:spacing w:after="0" w:line="240" w:lineRule="auto"/>
              <w:rPr>
                <w:rFonts w:ascii="Times New Roman" w:eastAsia="Times New Roman" w:hAnsi="Times New Roman" w:cs="Times New Roman"/>
                <w:sz w:val="20"/>
                <w:szCs w:val="20"/>
                <w:lang w:eastAsia="ru-RU"/>
              </w:rPr>
            </w:pPr>
          </w:p>
          <w:p w14:paraId="0F36F69D" w14:textId="77777777" w:rsidR="00A5095E" w:rsidRDefault="00A5095E" w:rsidP="00C93655">
            <w:pPr>
              <w:spacing w:after="0" w:line="240" w:lineRule="auto"/>
              <w:rPr>
                <w:rFonts w:ascii="Times New Roman" w:eastAsia="Times New Roman" w:hAnsi="Times New Roman" w:cs="Times New Roman"/>
                <w:sz w:val="20"/>
                <w:szCs w:val="20"/>
                <w:lang w:eastAsia="ru-RU"/>
              </w:rPr>
            </w:pPr>
          </w:p>
          <w:p w14:paraId="4A9FAB2B" w14:textId="77777777" w:rsidR="00A5095E" w:rsidRDefault="00A5095E" w:rsidP="00C93655">
            <w:pPr>
              <w:spacing w:after="0" w:line="240" w:lineRule="auto"/>
              <w:rPr>
                <w:rFonts w:ascii="Times New Roman" w:eastAsia="Times New Roman" w:hAnsi="Times New Roman" w:cs="Times New Roman"/>
                <w:sz w:val="20"/>
                <w:szCs w:val="20"/>
                <w:lang w:eastAsia="ru-RU"/>
              </w:rPr>
            </w:pPr>
          </w:p>
          <w:p w14:paraId="6A766B0F" w14:textId="77777777" w:rsidR="00A5095E" w:rsidRDefault="00A5095E" w:rsidP="00C93655">
            <w:pPr>
              <w:spacing w:after="0" w:line="240" w:lineRule="auto"/>
              <w:rPr>
                <w:rFonts w:ascii="Times New Roman" w:eastAsia="Times New Roman" w:hAnsi="Times New Roman" w:cs="Times New Roman"/>
                <w:sz w:val="20"/>
                <w:szCs w:val="20"/>
                <w:lang w:eastAsia="ru-RU"/>
              </w:rPr>
            </w:pPr>
          </w:p>
          <w:p w14:paraId="5BF60181" w14:textId="77777777" w:rsidR="00A5095E" w:rsidRDefault="00A5095E" w:rsidP="00C93655">
            <w:pPr>
              <w:spacing w:after="0" w:line="240" w:lineRule="auto"/>
              <w:rPr>
                <w:rFonts w:ascii="Times New Roman" w:eastAsia="Times New Roman" w:hAnsi="Times New Roman" w:cs="Times New Roman"/>
                <w:sz w:val="20"/>
                <w:szCs w:val="20"/>
                <w:lang w:eastAsia="ru-RU"/>
              </w:rPr>
            </w:pPr>
          </w:p>
          <w:p w14:paraId="07A490A7" w14:textId="77777777" w:rsidR="00A5095E" w:rsidRDefault="00A5095E" w:rsidP="00C93655">
            <w:pPr>
              <w:spacing w:after="0" w:line="240" w:lineRule="auto"/>
              <w:rPr>
                <w:rFonts w:ascii="Times New Roman" w:eastAsia="Times New Roman" w:hAnsi="Times New Roman" w:cs="Times New Roman"/>
                <w:sz w:val="20"/>
                <w:szCs w:val="20"/>
                <w:lang w:eastAsia="ru-RU"/>
              </w:rPr>
            </w:pPr>
          </w:p>
          <w:p w14:paraId="4F4E0187" w14:textId="77777777" w:rsidR="00A5095E"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tc>
        <w:tc>
          <w:tcPr>
            <w:tcW w:w="1277" w:type="dxa"/>
            <w:gridSpan w:val="2"/>
          </w:tcPr>
          <w:p w14:paraId="7E9D6DFB"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Становление Древнерусс</w:t>
            </w:r>
            <w:r w:rsidRPr="00C93655">
              <w:rPr>
                <w:rFonts w:ascii="Times New Roman" w:eastAsia="Times New Roman" w:hAnsi="Times New Roman" w:cs="Times New Roman"/>
                <w:sz w:val="20"/>
                <w:szCs w:val="20"/>
                <w:lang w:eastAsia="ru-RU"/>
              </w:rPr>
              <w:lastRenderedPageBreak/>
              <w:t>кого государства</w:t>
            </w:r>
          </w:p>
          <w:p w14:paraId="7891437F" w14:textId="77777777" w:rsidR="00A5095E" w:rsidRDefault="00A5095E" w:rsidP="00C93655">
            <w:pPr>
              <w:spacing w:after="0" w:line="240" w:lineRule="auto"/>
              <w:rPr>
                <w:rFonts w:ascii="Times New Roman" w:eastAsia="Times New Roman" w:hAnsi="Times New Roman" w:cs="Times New Roman"/>
                <w:sz w:val="20"/>
                <w:szCs w:val="20"/>
                <w:lang w:eastAsia="ru-RU"/>
              </w:rPr>
            </w:pPr>
          </w:p>
          <w:p w14:paraId="77D74F27" w14:textId="77777777" w:rsidR="00A5095E" w:rsidRDefault="00A5095E" w:rsidP="00C93655">
            <w:pPr>
              <w:spacing w:after="0" w:line="240" w:lineRule="auto"/>
              <w:rPr>
                <w:rFonts w:ascii="Times New Roman" w:eastAsia="Times New Roman" w:hAnsi="Times New Roman" w:cs="Times New Roman"/>
                <w:sz w:val="20"/>
                <w:szCs w:val="20"/>
                <w:lang w:eastAsia="ru-RU"/>
              </w:rPr>
            </w:pPr>
          </w:p>
          <w:p w14:paraId="1A047A4A" w14:textId="77777777" w:rsidR="00A5095E" w:rsidRDefault="00A5095E" w:rsidP="00C93655">
            <w:pPr>
              <w:spacing w:after="0" w:line="240" w:lineRule="auto"/>
              <w:rPr>
                <w:rFonts w:ascii="Times New Roman" w:eastAsia="Times New Roman" w:hAnsi="Times New Roman" w:cs="Times New Roman"/>
                <w:sz w:val="20"/>
                <w:szCs w:val="20"/>
                <w:lang w:eastAsia="ru-RU"/>
              </w:rPr>
            </w:pPr>
          </w:p>
          <w:p w14:paraId="38D42ABF" w14:textId="77777777" w:rsidR="00A5095E" w:rsidRDefault="00A5095E" w:rsidP="00A5095E">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Становление Древнерусского государства</w:t>
            </w:r>
          </w:p>
          <w:p w14:paraId="3E78AE43" w14:textId="77777777" w:rsidR="00A5095E" w:rsidRPr="00A5095E"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Ярославский край в </w:t>
            </w:r>
            <w:r>
              <w:rPr>
                <w:rFonts w:ascii="Times New Roman" w:eastAsia="Times New Roman" w:hAnsi="Times New Roman" w:cs="Times New Roman"/>
                <w:sz w:val="20"/>
                <w:szCs w:val="20"/>
                <w:lang w:val="en-US" w:eastAsia="ru-RU"/>
              </w:rPr>
              <w:t>IX</w:t>
            </w:r>
            <w:r w:rsidRPr="00A5095E">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 xml:space="preserve">в первой половине </w:t>
            </w:r>
            <w:r>
              <w:rPr>
                <w:rFonts w:ascii="Times New Roman" w:eastAsia="Times New Roman" w:hAnsi="Times New Roman" w:cs="Times New Roman"/>
                <w:sz w:val="20"/>
                <w:szCs w:val="20"/>
                <w:lang w:val="en-US" w:eastAsia="ru-RU"/>
              </w:rPr>
              <w:t>XII</w:t>
            </w:r>
            <w:r>
              <w:rPr>
                <w:rFonts w:ascii="Times New Roman" w:eastAsia="Times New Roman" w:hAnsi="Times New Roman" w:cs="Times New Roman"/>
                <w:sz w:val="20"/>
                <w:szCs w:val="20"/>
                <w:lang w:eastAsia="ru-RU"/>
              </w:rPr>
              <w:t xml:space="preserve"> вв</w:t>
            </w:r>
          </w:p>
          <w:p w14:paraId="36C2281E" w14:textId="77777777" w:rsidR="00A5095E" w:rsidRDefault="00A5095E" w:rsidP="00C93655">
            <w:pPr>
              <w:spacing w:after="0" w:line="240" w:lineRule="auto"/>
              <w:rPr>
                <w:rFonts w:ascii="Times New Roman" w:eastAsia="Times New Roman" w:hAnsi="Times New Roman" w:cs="Times New Roman"/>
                <w:sz w:val="20"/>
                <w:szCs w:val="20"/>
                <w:lang w:eastAsia="ru-RU"/>
              </w:rPr>
            </w:pPr>
          </w:p>
          <w:p w14:paraId="5189D054" w14:textId="77777777" w:rsidR="00A5095E" w:rsidRDefault="00A5095E" w:rsidP="00C93655">
            <w:pPr>
              <w:spacing w:after="0" w:line="240" w:lineRule="auto"/>
              <w:rPr>
                <w:rFonts w:ascii="Times New Roman" w:eastAsia="Times New Roman" w:hAnsi="Times New Roman" w:cs="Times New Roman"/>
                <w:sz w:val="20"/>
                <w:szCs w:val="20"/>
                <w:lang w:eastAsia="ru-RU"/>
              </w:rPr>
            </w:pPr>
          </w:p>
          <w:p w14:paraId="2F0A00A8" w14:textId="77777777" w:rsidR="00A5095E" w:rsidRPr="00C93655" w:rsidRDefault="00A5095E" w:rsidP="00C93655">
            <w:pPr>
              <w:spacing w:after="0" w:line="240" w:lineRule="auto"/>
              <w:rPr>
                <w:rFonts w:ascii="Times New Roman" w:eastAsia="Times New Roman" w:hAnsi="Times New Roman" w:cs="Times New Roman"/>
                <w:sz w:val="20"/>
                <w:szCs w:val="20"/>
                <w:lang w:eastAsia="ru-RU"/>
              </w:rPr>
            </w:pPr>
          </w:p>
        </w:tc>
        <w:tc>
          <w:tcPr>
            <w:tcW w:w="1559" w:type="dxa"/>
          </w:tcPr>
          <w:p w14:paraId="2DC7F43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/Комбинированный урок</w:t>
            </w:r>
          </w:p>
        </w:tc>
        <w:tc>
          <w:tcPr>
            <w:tcW w:w="567" w:type="dxa"/>
          </w:tcPr>
          <w:p w14:paraId="6AF0AAE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2</w:t>
            </w:r>
          </w:p>
        </w:tc>
        <w:tc>
          <w:tcPr>
            <w:tcW w:w="850" w:type="dxa"/>
          </w:tcPr>
          <w:p w14:paraId="2DD8963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69069377"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39" w:history="1">
              <w:r w:rsidR="00A07F9B" w:rsidRPr="003109E2">
                <w:rPr>
                  <w:rFonts w:ascii="Times New Roman" w:eastAsia="Times New Roman" w:hAnsi="Times New Roman" w:cs="Times New Roman"/>
                  <w:color w:val="0000FF"/>
                  <w:sz w:val="20"/>
                  <w:szCs w:val="20"/>
                  <w:u w:val="single"/>
                  <w:lang w:eastAsia="ru-RU"/>
                </w:rPr>
                <w:t>https://resh.edu.ru/subject/lesson/7911/main/253382/</w:t>
              </w:r>
            </w:hyperlink>
          </w:p>
        </w:tc>
        <w:tc>
          <w:tcPr>
            <w:tcW w:w="5245" w:type="dxa"/>
          </w:tcPr>
          <w:p w14:paraId="3C5428E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03B101C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монархия, дань, уроки, погосты, реформа, полюдье, путь «из варяг в греки»</w:t>
            </w:r>
          </w:p>
          <w:p w14:paraId="389CFD9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lastRenderedPageBreak/>
              <w:t xml:space="preserve">Получат возможность научиться: </w:t>
            </w:r>
            <w:r w:rsidRPr="00C93655">
              <w:rPr>
                <w:rFonts w:ascii="Times New Roman" w:eastAsia="Times New Roman" w:hAnsi="Times New Roman" w:cs="Times New Roman"/>
                <w:sz w:val="20"/>
                <w:szCs w:val="20"/>
                <w:lang w:eastAsia="ru-RU"/>
              </w:rPr>
              <w:t>характеризовать политику первых русских князей, значение реформ княгини Ольги и внешней политики Святослава</w:t>
            </w:r>
          </w:p>
          <w:p w14:paraId="79B85CD8"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30CEBB0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принимают и сохраняют учебную задачу, учитывают выделенные учителем ориентиры действия в новом учебном материале в сотрудничестве с учителем.</w:t>
            </w:r>
          </w:p>
          <w:p w14:paraId="05E9355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ставят и формулируют проблему урока, самостоятельно создают алгоритм деятельности при решении проблем</w:t>
            </w:r>
          </w:p>
          <w:p w14:paraId="5EAFF68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 xml:space="preserve">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 </w:t>
            </w:r>
          </w:p>
          <w:p w14:paraId="1F90EA5D"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157BC56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Имеют целостный, социально ориентированный взгляд на мир в единстве и разнообразии народов, культур, религий.</w:t>
            </w:r>
          </w:p>
          <w:p w14:paraId="4850F58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64E8389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701" w:type="dxa"/>
          </w:tcPr>
          <w:p w14:paraId="3BCF34E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 xml:space="preserve">Проблемный, частично-поисковый, </w:t>
            </w:r>
            <w:r w:rsidRPr="00C93655">
              <w:rPr>
                <w:rFonts w:ascii="Times New Roman" w:eastAsia="Times New Roman" w:hAnsi="Times New Roman" w:cs="Times New Roman"/>
                <w:sz w:val="20"/>
                <w:szCs w:val="20"/>
                <w:lang w:eastAsia="ru-RU"/>
              </w:rPr>
              <w:lastRenderedPageBreak/>
              <w:t>объяснительно-иллюстративный</w:t>
            </w:r>
          </w:p>
        </w:tc>
        <w:tc>
          <w:tcPr>
            <w:tcW w:w="1134" w:type="dxa"/>
          </w:tcPr>
          <w:p w14:paraId="172D18B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Учебник, рабочие тетради, карта</w:t>
            </w:r>
          </w:p>
        </w:tc>
        <w:tc>
          <w:tcPr>
            <w:tcW w:w="1417" w:type="dxa"/>
          </w:tcPr>
          <w:p w14:paraId="381946E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 5</w:t>
            </w:r>
          </w:p>
          <w:p w14:paraId="3CC19E0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6AD930E9" w14:textId="77777777" w:rsidR="00C93655" w:rsidRPr="00BE183C"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Задание 1,2,5</w:t>
            </w:r>
          </w:p>
          <w:p w14:paraId="293652D5" w14:textId="77777777" w:rsidR="00BD303F" w:rsidRPr="00BE183C" w:rsidRDefault="00BD303F" w:rsidP="00C93655">
            <w:pPr>
              <w:spacing w:after="0" w:line="240" w:lineRule="auto"/>
              <w:rPr>
                <w:rFonts w:ascii="Times New Roman" w:eastAsia="Times New Roman" w:hAnsi="Times New Roman" w:cs="Times New Roman"/>
                <w:sz w:val="20"/>
                <w:szCs w:val="20"/>
                <w:lang w:eastAsia="ru-RU"/>
              </w:rPr>
            </w:pPr>
          </w:p>
          <w:p w14:paraId="24147658" w14:textId="77777777" w:rsidR="00BD303F" w:rsidRPr="00BE183C" w:rsidRDefault="00BD303F" w:rsidP="00C93655">
            <w:pPr>
              <w:spacing w:after="0" w:line="240" w:lineRule="auto"/>
              <w:rPr>
                <w:rFonts w:ascii="Times New Roman" w:eastAsia="Times New Roman" w:hAnsi="Times New Roman" w:cs="Times New Roman"/>
                <w:sz w:val="20"/>
                <w:szCs w:val="20"/>
                <w:lang w:eastAsia="ru-RU"/>
              </w:rPr>
            </w:pPr>
          </w:p>
          <w:p w14:paraId="400CD3F4" w14:textId="77777777" w:rsidR="00BD303F" w:rsidRPr="00BE183C" w:rsidRDefault="00BD303F" w:rsidP="00C93655">
            <w:pPr>
              <w:spacing w:after="0" w:line="240" w:lineRule="auto"/>
              <w:rPr>
                <w:rFonts w:ascii="Times New Roman" w:eastAsia="Times New Roman" w:hAnsi="Times New Roman" w:cs="Times New Roman"/>
                <w:sz w:val="20"/>
                <w:szCs w:val="20"/>
                <w:lang w:eastAsia="ru-RU"/>
              </w:rPr>
            </w:pPr>
          </w:p>
          <w:p w14:paraId="472C0424" w14:textId="77777777" w:rsidR="00BD303F" w:rsidRPr="00BE183C" w:rsidRDefault="00BD303F" w:rsidP="00C93655">
            <w:pPr>
              <w:spacing w:after="0" w:line="240" w:lineRule="auto"/>
              <w:rPr>
                <w:rFonts w:ascii="Times New Roman" w:eastAsia="Times New Roman" w:hAnsi="Times New Roman" w:cs="Times New Roman"/>
                <w:sz w:val="20"/>
                <w:szCs w:val="20"/>
                <w:lang w:eastAsia="ru-RU"/>
              </w:rPr>
            </w:pPr>
          </w:p>
          <w:p w14:paraId="7EA7C45F" w14:textId="77777777" w:rsidR="00380421" w:rsidRPr="00757E3B" w:rsidRDefault="00BD303F" w:rsidP="00380421">
            <w:pPr>
              <w:rPr>
                <w:rFonts w:ascii="Times New Roman" w:eastAsia="Calibri" w:hAnsi="Times New Roman" w:cs="Times New Roman"/>
                <w:color w:val="000000"/>
                <w:sz w:val="20"/>
                <w:szCs w:val="20"/>
                <w:shd w:val="clear" w:color="auto" w:fill="FFFFFF"/>
              </w:rPr>
            </w:pPr>
            <w:r>
              <w:rPr>
                <w:rFonts w:ascii="Times New Roman" w:eastAsia="Times New Roman" w:hAnsi="Times New Roman" w:cs="Times New Roman"/>
                <w:sz w:val="20"/>
                <w:szCs w:val="20"/>
                <w:lang w:eastAsia="ru-RU"/>
              </w:rPr>
              <w:t>П.Р. №3 по теме «</w:t>
            </w:r>
            <w:r w:rsidR="00380421" w:rsidRPr="00757E3B">
              <w:rPr>
                <w:rFonts w:ascii="Times New Roman" w:eastAsia="Calibri" w:hAnsi="Times New Roman" w:cs="Times New Roman"/>
                <w:color w:val="000000"/>
                <w:sz w:val="20"/>
                <w:szCs w:val="20"/>
                <w:shd w:val="clear" w:color="auto" w:fill="FFFFFF"/>
              </w:rPr>
              <w:t>История городов Древней Руси.</w:t>
            </w:r>
            <w:r w:rsidR="00380421">
              <w:rPr>
                <w:rFonts w:ascii="Times New Roman" w:eastAsia="Calibri" w:hAnsi="Times New Roman" w:cs="Times New Roman"/>
                <w:color w:val="000000"/>
                <w:sz w:val="20"/>
                <w:szCs w:val="20"/>
                <w:shd w:val="clear" w:color="auto" w:fill="FFFFFF"/>
              </w:rPr>
              <w:t>»</w:t>
            </w:r>
          </w:p>
          <w:p w14:paraId="052574EA" w14:textId="77777777" w:rsidR="00BD303F" w:rsidRPr="00BD303F" w:rsidRDefault="00BD303F" w:rsidP="00C93655">
            <w:pPr>
              <w:spacing w:after="0" w:line="240" w:lineRule="auto"/>
              <w:rPr>
                <w:rFonts w:ascii="Times New Roman" w:eastAsia="Times New Roman" w:hAnsi="Times New Roman" w:cs="Times New Roman"/>
                <w:sz w:val="20"/>
                <w:szCs w:val="20"/>
                <w:lang w:eastAsia="ru-RU"/>
              </w:rPr>
            </w:pPr>
          </w:p>
        </w:tc>
      </w:tr>
      <w:tr w:rsidR="00C93655" w:rsidRPr="00C93655" w14:paraId="71747FBB" w14:textId="77777777" w:rsidTr="00A07F9B">
        <w:trPr>
          <w:gridAfter w:val="2"/>
          <w:wAfter w:w="322" w:type="dxa"/>
          <w:trHeight w:val="182"/>
        </w:trPr>
        <w:tc>
          <w:tcPr>
            <w:tcW w:w="425" w:type="dxa"/>
          </w:tcPr>
          <w:p w14:paraId="4F64314E"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1277" w:type="dxa"/>
            <w:gridSpan w:val="2"/>
          </w:tcPr>
          <w:p w14:paraId="51C45C6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Правление князя Владимира. Крещение Руси</w:t>
            </w:r>
          </w:p>
        </w:tc>
        <w:tc>
          <w:tcPr>
            <w:tcW w:w="1559" w:type="dxa"/>
          </w:tcPr>
          <w:p w14:paraId="751A61F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Применение знаний и умений</w:t>
            </w:r>
          </w:p>
        </w:tc>
        <w:tc>
          <w:tcPr>
            <w:tcW w:w="567" w:type="dxa"/>
          </w:tcPr>
          <w:p w14:paraId="102D2C8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301305C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64D05922"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40" w:history="1">
              <w:r w:rsidR="00A07F9B" w:rsidRPr="003109E2">
                <w:rPr>
                  <w:rFonts w:ascii="Times New Roman" w:eastAsia="Times New Roman" w:hAnsi="Times New Roman" w:cs="Times New Roman"/>
                  <w:color w:val="0000FF"/>
                  <w:sz w:val="20"/>
                  <w:szCs w:val="20"/>
                  <w:u w:val="single"/>
                  <w:lang w:eastAsia="ru-RU"/>
                </w:rPr>
                <w:t>https://resh.edu.ru/subject/lesson/7910/main/253445/</w:t>
              </w:r>
            </w:hyperlink>
          </w:p>
        </w:tc>
        <w:tc>
          <w:tcPr>
            <w:tcW w:w="5245" w:type="dxa"/>
          </w:tcPr>
          <w:p w14:paraId="27F86B0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002DF6A9"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христианство, единобожие</w:t>
            </w:r>
          </w:p>
          <w:p w14:paraId="7E5C571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анализировать причины принятия христианства, характеризовать политику Владимира, понимать значение принятия христианства дя дальнейшего развития русских земель</w:t>
            </w:r>
          </w:p>
          <w:p w14:paraId="3785A87B"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1D9D557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планируют свои действия в соответствии с поставленной задачей и условиями ее реализации, в том числе во внутреннем плане</w:t>
            </w:r>
          </w:p>
          <w:p w14:paraId="37E4ADD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w:t>
            </w:r>
          </w:p>
          <w:p w14:paraId="5AED00D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адекватно используют речевые средства для эффективного решения разнообразных коммуникативных задач</w:t>
            </w:r>
          </w:p>
          <w:p w14:paraId="51472B99"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32607C7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Определяют внутреннюю позицию обучающегося на уровне положительного отношения к образовательному </w:t>
            </w:r>
            <w:r w:rsidRPr="00C93655">
              <w:rPr>
                <w:rFonts w:ascii="Times New Roman" w:eastAsia="Times New Roman" w:hAnsi="Times New Roman" w:cs="Times New Roman"/>
                <w:sz w:val="20"/>
                <w:szCs w:val="20"/>
                <w:lang w:eastAsia="ru-RU"/>
              </w:rPr>
              <w:lastRenderedPageBreak/>
              <w:t>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p w14:paraId="3A9328E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701" w:type="dxa"/>
          </w:tcPr>
          <w:p w14:paraId="3A944F8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Проблемный, частично-поисковый, объяснительно-иллюстративный</w:t>
            </w:r>
          </w:p>
        </w:tc>
        <w:tc>
          <w:tcPr>
            <w:tcW w:w="1134" w:type="dxa"/>
          </w:tcPr>
          <w:p w14:paraId="66BBB75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Тесты, рабочие тетради</w:t>
            </w:r>
          </w:p>
        </w:tc>
        <w:tc>
          <w:tcPr>
            <w:tcW w:w="1417" w:type="dxa"/>
          </w:tcPr>
          <w:p w14:paraId="4A74B75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П.6</w:t>
            </w:r>
          </w:p>
          <w:p w14:paraId="7AAAED7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0A65763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Задание 3,4,5</w:t>
            </w:r>
          </w:p>
        </w:tc>
      </w:tr>
      <w:tr w:rsidR="00C93655" w:rsidRPr="00C93655" w14:paraId="0F2D7CFC" w14:textId="77777777" w:rsidTr="00A07F9B">
        <w:trPr>
          <w:gridAfter w:val="2"/>
          <w:wAfter w:w="322" w:type="dxa"/>
          <w:trHeight w:val="182"/>
        </w:trPr>
        <w:tc>
          <w:tcPr>
            <w:tcW w:w="425" w:type="dxa"/>
          </w:tcPr>
          <w:p w14:paraId="1D5516C8"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1277" w:type="dxa"/>
            <w:gridSpan w:val="2"/>
          </w:tcPr>
          <w:p w14:paraId="6457B53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Русское государство при Ярославе Мудром</w:t>
            </w:r>
          </w:p>
        </w:tc>
        <w:tc>
          <w:tcPr>
            <w:tcW w:w="1559" w:type="dxa"/>
          </w:tcPr>
          <w:p w14:paraId="13D018E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Урок изучения нового материала </w:t>
            </w:r>
          </w:p>
        </w:tc>
        <w:tc>
          <w:tcPr>
            <w:tcW w:w="567" w:type="dxa"/>
          </w:tcPr>
          <w:p w14:paraId="3157736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02F27C4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2B966512"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41" w:history="1">
              <w:r w:rsidR="00A07F9B" w:rsidRPr="003109E2">
                <w:rPr>
                  <w:rFonts w:ascii="Times New Roman" w:eastAsia="Times New Roman" w:hAnsi="Times New Roman" w:cs="Times New Roman"/>
                  <w:color w:val="0000FF"/>
                  <w:sz w:val="20"/>
                  <w:szCs w:val="20"/>
                  <w:u w:val="single"/>
                  <w:lang w:eastAsia="ru-RU"/>
                </w:rPr>
                <w:t>https://resh.edu.ru/subject/lesson/7913/start/253281/</w:t>
              </w:r>
            </w:hyperlink>
          </w:p>
        </w:tc>
        <w:tc>
          <w:tcPr>
            <w:tcW w:w="5245" w:type="dxa"/>
          </w:tcPr>
          <w:p w14:paraId="43B01CA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5647736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Русская правда, династический брак, усобица</w:t>
            </w:r>
          </w:p>
          <w:p w14:paraId="0E24111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характеризовать политику Ярослава Мудрого, извлекать полезную  информацию из исторических источников</w:t>
            </w:r>
          </w:p>
          <w:p w14:paraId="18B14A52"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647CFBE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определяют последовательность промежуточных целей с учетом конечного результата, составляют план и алгоритм действий.</w:t>
            </w:r>
          </w:p>
          <w:p w14:paraId="29D813F9"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ориентируются в разнообразии способов решения познавательных задач, выбирают наиболее эффективные из них</w:t>
            </w:r>
          </w:p>
          <w:p w14:paraId="61830F7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p w14:paraId="7BF66562"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369C502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Выражают устойчивые эстетические предпочтения и ориентации на искусство, как значимую сферу человеческой жизни</w:t>
            </w:r>
          </w:p>
        </w:tc>
        <w:tc>
          <w:tcPr>
            <w:tcW w:w="1701" w:type="dxa"/>
          </w:tcPr>
          <w:p w14:paraId="25BC6D4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Проблемный, частично-поисковый, объяснительно-иллюстративный</w:t>
            </w:r>
          </w:p>
        </w:tc>
        <w:tc>
          <w:tcPr>
            <w:tcW w:w="1134" w:type="dxa"/>
          </w:tcPr>
          <w:p w14:paraId="48B9B0C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карта</w:t>
            </w:r>
          </w:p>
        </w:tc>
        <w:tc>
          <w:tcPr>
            <w:tcW w:w="1417" w:type="dxa"/>
          </w:tcPr>
          <w:p w14:paraId="16BEEC8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 7</w:t>
            </w:r>
          </w:p>
          <w:p w14:paraId="3583C52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1B2FADD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Задание 4,5</w:t>
            </w:r>
          </w:p>
        </w:tc>
      </w:tr>
      <w:tr w:rsidR="00C93655" w:rsidRPr="00C93655" w14:paraId="386F9CAC" w14:textId="77777777" w:rsidTr="00A07F9B">
        <w:trPr>
          <w:gridAfter w:val="2"/>
          <w:wAfter w:w="322" w:type="dxa"/>
          <w:trHeight w:val="182"/>
        </w:trPr>
        <w:tc>
          <w:tcPr>
            <w:tcW w:w="425" w:type="dxa"/>
          </w:tcPr>
          <w:p w14:paraId="5F207B87"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1277" w:type="dxa"/>
            <w:gridSpan w:val="2"/>
          </w:tcPr>
          <w:p w14:paraId="7C2FDBC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Русь при наследниках Ярослава Мудрого. Владимир Мономах</w:t>
            </w:r>
          </w:p>
        </w:tc>
        <w:tc>
          <w:tcPr>
            <w:tcW w:w="1559" w:type="dxa"/>
          </w:tcPr>
          <w:p w14:paraId="530F7D8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Комбинированный урок</w:t>
            </w:r>
          </w:p>
        </w:tc>
        <w:tc>
          <w:tcPr>
            <w:tcW w:w="567" w:type="dxa"/>
          </w:tcPr>
          <w:p w14:paraId="144F268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3B856F9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0915F0CF"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42" w:history="1">
              <w:r w:rsidR="00A07F9B" w:rsidRPr="003109E2">
                <w:rPr>
                  <w:rFonts w:ascii="Times New Roman" w:eastAsia="Times New Roman" w:hAnsi="Times New Roman" w:cs="Times New Roman"/>
                  <w:color w:val="0000FF"/>
                  <w:sz w:val="20"/>
                  <w:szCs w:val="20"/>
                  <w:u w:val="single"/>
                  <w:lang w:eastAsia="ru-RU"/>
                </w:rPr>
                <w:t>https://resh.edu.ru/subject/lesson/7913/start/253281/</w:t>
              </w:r>
            </w:hyperlink>
          </w:p>
        </w:tc>
        <w:tc>
          <w:tcPr>
            <w:tcW w:w="5245" w:type="dxa"/>
          </w:tcPr>
          <w:p w14:paraId="29C3F49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5D8B11F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имена выдающихся владимиро-суздальских князей</w:t>
            </w:r>
          </w:p>
          <w:p w14:paraId="3B3CBA5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характеризовать политику Владимира Мономаха, называть причины  политической раздробленности, извлекать полезную  информацию из исторических источников</w:t>
            </w:r>
          </w:p>
          <w:p w14:paraId="23C4BF39"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4DE8A29B" w14:textId="77777777" w:rsidR="00C93655" w:rsidRPr="00C93655" w:rsidRDefault="00C93655" w:rsidP="00C93655">
            <w:pPr>
              <w:spacing w:after="0" w:line="240" w:lineRule="auto"/>
              <w:rPr>
                <w:rFonts w:ascii="Times New Roman" w:eastAsia="Times New Roman" w:hAnsi="Times New Roman" w:cs="Times New Roman"/>
                <w:bCs/>
                <w:iCs/>
                <w:sz w:val="20"/>
                <w:szCs w:val="20"/>
                <w:lang w:eastAsia="ru-RU"/>
              </w:rPr>
            </w:pPr>
            <w:r w:rsidRPr="00C93655">
              <w:rPr>
                <w:rFonts w:ascii="Times New Roman" w:eastAsia="Times New Roman" w:hAnsi="Times New Roman" w:cs="Times New Roman"/>
                <w:b/>
                <w:bCs/>
                <w:i/>
                <w:iCs/>
                <w:sz w:val="20"/>
                <w:szCs w:val="20"/>
                <w:lang w:eastAsia="ru-RU"/>
              </w:rPr>
              <w:t xml:space="preserve">Познавательные: </w:t>
            </w:r>
            <w:r w:rsidRPr="00C93655">
              <w:rPr>
                <w:rFonts w:ascii="Times New Roman" w:eastAsia="Times New Roman" w:hAnsi="Times New Roman" w:cs="Times New Roman"/>
                <w:bCs/>
                <w:iCs/>
                <w:sz w:val="20"/>
                <w:szCs w:val="20"/>
                <w:lang w:eastAsia="ru-RU"/>
              </w:rPr>
              <w:t>выяв</w:t>
            </w:r>
            <w:r w:rsidRPr="00C93655">
              <w:rPr>
                <w:rFonts w:ascii="Times New Roman" w:eastAsia="Times New Roman" w:hAnsi="Times New Roman" w:cs="Times New Roman"/>
                <w:bCs/>
                <w:iCs/>
                <w:sz w:val="20"/>
                <w:szCs w:val="20"/>
                <w:lang w:eastAsia="ru-RU"/>
              </w:rPr>
              <w:softHyphen/>
              <w:t>ляют особенности жизни древних египтян; приво</w:t>
            </w:r>
            <w:r w:rsidRPr="00C93655">
              <w:rPr>
                <w:rFonts w:ascii="Times New Roman" w:eastAsia="Times New Roman" w:hAnsi="Times New Roman" w:cs="Times New Roman"/>
                <w:bCs/>
                <w:iCs/>
                <w:sz w:val="20"/>
                <w:szCs w:val="20"/>
                <w:lang w:eastAsia="ru-RU"/>
              </w:rPr>
              <w:softHyphen/>
              <w:t>дят примеры в качестве доказательства.</w:t>
            </w:r>
          </w:p>
          <w:p w14:paraId="70B2F749" w14:textId="77777777" w:rsidR="00C93655" w:rsidRPr="00C93655" w:rsidRDefault="00C93655" w:rsidP="00C93655">
            <w:pPr>
              <w:spacing w:after="0" w:line="240" w:lineRule="auto"/>
              <w:rPr>
                <w:rFonts w:ascii="Times New Roman" w:eastAsia="Times New Roman" w:hAnsi="Times New Roman" w:cs="Times New Roman"/>
                <w:bCs/>
                <w:iCs/>
                <w:sz w:val="20"/>
                <w:szCs w:val="20"/>
                <w:lang w:eastAsia="ru-RU"/>
              </w:rPr>
            </w:pPr>
            <w:r w:rsidRPr="00C93655">
              <w:rPr>
                <w:rFonts w:ascii="Times New Roman" w:eastAsia="Times New Roman" w:hAnsi="Times New Roman" w:cs="Times New Roman"/>
                <w:b/>
                <w:bCs/>
                <w:i/>
                <w:iCs/>
                <w:sz w:val="20"/>
                <w:szCs w:val="20"/>
                <w:lang w:eastAsia="ru-RU"/>
              </w:rPr>
              <w:t xml:space="preserve">Регулятивные: </w:t>
            </w:r>
            <w:r w:rsidRPr="00C93655">
              <w:rPr>
                <w:rFonts w:ascii="Times New Roman" w:eastAsia="Times New Roman" w:hAnsi="Times New Roman" w:cs="Times New Roman"/>
                <w:bCs/>
                <w:iCs/>
                <w:sz w:val="20"/>
                <w:szCs w:val="20"/>
                <w:lang w:eastAsia="ru-RU"/>
              </w:rPr>
              <w:t>плани</w:t>
            </w:r>
            <w:r w:rsidRPr="00C93655">
              <w:rPr>
                <w:rFonts w:ascii="Times New Roman" w:eastAsia="Times New Roman" w:hAnsi="Times New Roman" w:cs="Times New Roman"/>
                <w:bCs/>
                <w:iCs/>
                <w:sz w:val="20"/>
                <w:szCs w:val="20"/>
                <w:lang w:eastAsia="ru-RU"/>
              </w:rPr>
              <w:softHyphen/>
              <w:t>руют решение учебной задачи, выстраивают ал</w:t>
            </w:r>
            <w:r w:rsidRPr="00C93655">
              <w:rPr>
                <w:rFonts w:ascii="Times New Roman" w:eastAsia="Times New Roman" w:hAnsi="Times New Roman" w:cs="Times New Roman"/>
                <w:bCs/>
                <w:iCs/>
                <w:sz w:val="20"/>
                <w:szCs w:val="20"/>
                <w:lang w:eastAsia="ru-RU"/>
              </w:rPr>
              <w:softHyphen/>
              <w:t>горитм действий</w:t>
            </w:r>
          </w:p>
          <w:p w14:paraId="1CC5A9B4" w14:textId="77777777" w:rsidR="00C93655" w:rsidRPr="00C93655" w:rsidRDefault="00C93655" w:rsidP="00C93655">
            <w:pPr>
              <w:spacing w:after="0" w:line="240" w:lineRule="auto"/>
              <w:rPr>
                <w:rFonts w:ascii="Times New Roman" w:eastAsia="Times New Roman" w:hAnsi="Times New Roman" w:cs="Times New Roman"/>
                <w:bCs/>
                <w:iCs/>
                <w:sz w:val="20"/>
                <w:szCs w:val="20"/>
                <w:lang w:eastAsia="ru-RU"/>
              </w:rPr>
            </w:pPr>
            <w:r w:rsidRPr="00C93655">
              <w:rPr>
                <w:rFonts w:ascii="Times New Roman" w:eastAsia="Times New Roman" w:hAnsi="Times New Roman" w:cs="Times New Roman"/>
                <w:b/>
                <w:bCs/>
                <w:i/>
                <w:iCs/>
                <w:sz w:val="20"/>
                <w:szCs w:val="20"/>
                <w:lang w:eastAsia="ru-RU"/>
              </w:rPr>
              <w:t xml:space="preserve">Коммуникативные: </w:t>
            </w:r>
            <w:r w:rsidRPr="00C93655">
              <w:rPr>
                <w:rFonts w:ascii="Times New Roman" w:eastAsia="Times New Roman" w:hAnsi="Times New Roman" w:cs="Times New Roman"/>
                <w:bCs/>
                <w:iCs/>
                <w:sz w:val="20"/>
                <w:szCs w:val="20"/>
                <w:lang w:eastAsia="ru-RU"/>
              </w:rPr>
              <w:t>оформляют диалогичес</w:t>
            </w:r>
            <w:r w:rsidRPr="00C93655">
              <w:rPr>
                <w:rFonts w:ascii="Times New Roman" w:eastAsia="Times New Roman" w:hAnsi="Times New Roman" w:cs="Times New Roman"/>
                <w:bCs/>
                <w:iCs/>
                <w:sz w:val="20"/>
                <w:szCs w:val="20"/>
                <w:lang w:eastAsia="ru-RU"/>
              </w:rPr>
              <w:softHyphen/>
              <w:t>кие высказывания, пони</w:t>
            </w:r>
            <w:r w:rsidRPr="00C93655">
              <w:rPr>
                <w:rFonts w:ascii="Times New Roman" w:eastAsia="Times New Roman" w:hAnsi="Times New Roman" w:cs="Times New Roman"/>
                <w:bCs/>
                <w:iCs/>
                <w:sz w:val="20"/>
                <w:szCs w:val="20"/>
                <w:lang w:eastAsia="ru-RU"/>
              </w:rPr>
              <w:softHyphen/>
              <w:t xml:space="preserve">мают позицию партнера, в том числе </w:t>
            </w:r>
            <w:r w:rsidRPr="00C93655">
              <w:rPr>
                <w:rFonts w:ascii="Times New Roman" w:eastAsia="Times New Roman" w:hAnsi="Times New Roman" w:cs="Times New Roman"/>
                <w:bCs/>
                <w:iCs/>
                <w:sz w:val="20"/>
                <w:szCs w:val="20"/>
                <w:lang w:eastAsia="ru-RU"/>
              </w:rPr>
              <w:lastRenderedPageBreak/>
              <w:t>и отличную от своей, согласуют дей</w:t>
            </w:r>
            <w:r w:rsidRPr="00C93655">
              <w:rPr>
                <w:rFonts w:ascii="Times New Roman" w:eastAsia="Times New Roman" w:hAnsi="Times New Roman" w:cs="Times New Roman"/>
                <w:bCs/>
                <w:iCs/>
                <w:sz w:val="20"/>
                <w:szCs w:val="20"/>
                <w:lang w:eastAsia="ru-RU"/>
              </w:rPr>
              <w:softHyphen/>
              <w:t>ствия с партнером, всту</w:t>
            </w:r>
            <w:r w:rsidRPr="00C93655">
              <w:rPr>
                <w:rFonts w:ascii="Times New Roman" w:eastAsia="Times New Roman" w:hAnsi="Times New Roman" w:cs="Times New Roman"/>
                <w:bCs/>
                <w:iCs/>
                <w:sz w:val="20"/>
                <w:szCs w:val="20"/>
                <w:lang w:eastAsia="ru-RU"/>
              </w:rPr>
              <w:softHyphen/>
              <w:t xml:space="preserve">пают в коллективное учебное сотрудничество. </w:t>
            </w:r>
          </w:p>
          <w:p w14:paraId="660C0D5E"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i/>
                <w:sz w:val="20"/>
                <w:szCs w:val="20"/>
                <w:lang w:eastAsia="ru-RU"/>
              </w:rPr>
              <w:t xml:space="preserve">Личностные: </w:t>
            </w:r>
            <w:r w:rsidRPr="00C93655">
              <w:rPr>
                <w:rFonts w:ascii="Times New Roman" w:eastAsia="Times New Roman" w:hAnsi="Times New Roman" w:cs="Times New Roman"/>
                <w:sz w:val="20"/>
                <w:szCs w:val="20"/>
                <w:lang w:eastAsia="ru-RU"/>
              </w:rPr>
              <w:t>анализируют и характеризуют эмоциональное состояние и чув</w:t>
            </w:r>
            <w:r w:rsidRPr="00C93655">
              <w:rPr>
                <w:rFonts w:ascii="Times New Roman" w:eastAsia="Times New Roman" w:hAnsi="Times New Roman" w:cs="Times New Roman"/>
                <w:sz w:val="20"/>
                <w:szCs w:val="20"/>
                <w:lang w:eastAsia="ru-RU"/>
              </w:rPr>
              <w:softHyphen/>
              <w:t>ства окружаю</w:t>
            </w:r>
            <w:r w:rsidRPr="00C93655">
              <w:rPr>
                <w:rFonts w:ascii="Times New Roman" w:eastAsia="Times New Roman" w:hAnsi="Times New Roman" w:cs="Times New Roman"/>
                <w:sz w:val="20"/>
                <w:szCs w:val="20"/>
                <w:lang w:eastAsia="ru-RU"/>
              </w:rPr>
              <w:softHyphen/>
              <w:t>щих, строят свои взаимоотноше</w:t>
            </w:r>
            <w:r w:rsidRPr="00C93655">
              <w:rPr>
                <w:rFonts w:ascii="Times New Roman" w:eastAsia="Times New Roman" w:hAnsi="Times New Roman" w:cs="Times New Roman"/>
                <w:sz w:val="20"/>
                <w:szCs w:val="20"/>
                <w:lang w:eastAsia="ru-RU"/>
              </w:rPr>
              <w:softHyphen/>
              <w:t>ния с их учетом; применяют пра</w:t>
            </w:r>
            <w:r w:rsidRPr="00C93655">
              <w:rPr>
                <w:rFonts w:ascii="Times New Roman" w:eastAsia="Times New Roman" w:hAnsi="Times New Roman" w:cs="Times New Roman"/>
                <w:sz w:val="20"/>
                <w:szCs w:val="20"/>
                <w:lang w:eastAsia="ru-RU"/>
              </w:rPr>
              <w:softHyphen/>
              <w:t>вила делового сотрудничества</w:t>
            </w:r>
          </w:p>
        </w:tc>
        <w:tc>
          <w:tcPr>
            <w:tcW w:w="1701" w:type="dxa"/>
          </w:tcPr>
          <w:p w14:paraId="7769CB1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Проблемный, частично-поисковый, объяснительно-иллюстративный</w:t>
            </w:r>
          </w:p>
        </w:tc>
        <w:tc>
          <w:tcPr>
            <w:tcW w:w="1134" w:type="dxa"/>
          </w:tcPr>
          <w:p w14:paraId="30A0A8B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карта</w:t>
            </w:r>
          </w:p>
        </w:tc>
        <w:tc>
          <w:tcPr>
            <w:tcW w:w="1417" w:type="dxa"/>
          </w:tcPr>
          <w:p w14:paraId="1E7638D9" w14:textId="77777777" w:rsidR="00C93655" w:rsidRPr="00C93655" w:rsidRDefault="004A2016"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 8</w:t>
            </w:r>
          </w:p>
        </w:tc>
      </w:tr>
      <w:tr w:rsidR="00C93655" w:rsidRPr="00C93655" w14:paraId="39B49394" w14:textId="77777777" w:rsidTr="00A07F9B">
        <w:trPr>
          <w:gridAfter w:val="2"/>
          <w:wAfter w:w="322" w:type="dxa"/>
          <w:trHeight w:val="182"/>
        </w:trPr>
        <w:tc>
          <w:tcPr>
            <w:tcW w:w="425" w:type="dxa"/>
          </w:tcPr>
          <w:p w14:paraId="2CDA4309"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1277" w:type="dxa"/>
            <w:gridSpan w:val="2"/>
          </w:tcPr>
          <w:p w14:paraId="4C4A6DD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Общественный строй и церковная организация на Руси</w:t>
            </w:r>
          </w:p>
        </w:tc>
        <w:tc>
          <w:tcPr>
            <w:tcW w:w="1559" w:type="dxa"/>
          </w:tcPr>
          <w:p w14:paraId="5E657699"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Урок изучения нового материала</w:t>
            </w:r>
          </w:p>
        </w:tc>
        <w:tc>
          <w:tcPr>
            <w:tcW w:w="567" w:type="dxa"/>
          </w:tcPr>
          <w:p w14:paraId="7583B81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5939B1B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15632986"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43" w:history="1">
              <w:r w:rsidR="00A07F9B" w:rsidRPr="003109E2">
                <w:rPr>
                  <w:rFonts w:ascii="Times New Roman" w:eastAsia="Times New Roman" w:hAnsi="Times New Roman" w:cs="Times New Roman"/>
                  <w:color w:val="0000FF"/>
                  <w:sz w:val="20"/>
                  <w:szCs w:val="20"/>
                  <w:u w:val="single"/>
                  <w:lang w:eastAsia="ru-RU"/>
                </w:rPr>
                <w:t>https://resh.edu.ru/subject/lesson/7912/main/253664/</w:t>
              </w:r>
            </w:hyperlink>
          </w:p>
        </w:tc>
        <w:tc>
          <w:tcPr>
            <w:tcW w:w="5245" w:type="dxa"/>
          </w:tcPr>
          <w:p w14:paraId="183CB91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6C94B4A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 xml:space="preserve">определять термины: бояре, вотчина, духовенство, епископ, закупы, рядовичи, смерды, резиденция, митрополит. </w:t>
            </w:r>
          </w:p>
          <w:p w14:paraId="1FE2CDE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свободно излагать подготовленные сообщения по теме.</w:t>
            </w:r>
            <w:r w:rsidRPr="00C93655">
              <w:rPr>
                <w:rFonts w:ascii="Times New Roman" w:eastAsia="Times New Roman" w:hAnsi="Times New Roman" w:cs="Times New Roman"/>
                <w:b/>
                <w:sz w:val="20"/>
                <w:szCs w:val="20"/>
                <w:u w:val="single"/>
                <w:lang w:eastAsia="ru-RU"/>
              </w:rPr>
              <w:t xml:space="preserve">, </w:t>
            </w:r>
            <w:r w:rsidRPr="00C93655">
              <w:rPr>
                <w:rFonts w:ascii="Times New Roman" w:eastAsia="Times New Roman" w:hAnsi="Times New Roman" w:cs="Times New Roman"/>
                <w:sz w:val="20"/>
                <w:szCs w:val="20"/>
                <w:lang w:eastAsia="ru-RU"/>
              </w:rPr>
              <w:t>характеризовать положение зависимых слоев населения, церковную организацию Руси.</w:t>
            </w:r>
          </w:p>
          <w:p w14:paraId="5B01AD9F"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6A6E880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bCs/>
                <w:i/>
                <w:iCs/>
                <w:sz w:val="20"/>
                <w:szCs w:val="20"/>
                <w:lang w:eastAsia="ru-RU"/>
              </w:rPr>
              <w:t>Познавательные:</w:t>
            </w:r>
            <w:r w:rsidRPr="00C93655">
              <w:rPr>
                <w:rFonts w:ascii="Times New Roman" w:eastAsia="Times New Roman" w:hAnsi="Times New Roman" w:cs="Times New Roman"/>
                <w:sz w:val="20"/>
                <w:szCs w:val="20"/>
                <w:lang w:eastAsia="ru-RU"/>
              </w:rPr>
              <w:t xml:space="preserve"> выяв</w:t>
            </w:r>
            <w:r w:rsidRPr="00C93655">
              <w:rPr>
                <w:rFonts w:ascii="Times New Roman" w:eastAsia="Times New Roman" w:hAnsi="Times New Roman" w:cs="Times New Roman"/>
                <w:sz w:val="20"/>
                <w:szCs w:val="20"/>
                <w:lang w:eastAsia="ru-RU"/>
              </w:rPr>
              <w:softHyphen/>
              <w:t>ляют особенности и при</w:t>
            </w:r>
            <w:r w:rsidRPr="00C93655">
              <w:rPr>
                <w:rFonts w:ascii="Times New Roman" w:eastAsia="Times New Roman" w:hAnsi="Times New Roman" w:cs="Times New Roman"/>
                <w:sz w:val="20"/>
                <w:szCs w:val="20"/>
                <w:lang w:eastAsia="ru-RU"/>
              </w:rPr>
              <w:softHyphen/>
              <w:t>знаки появления древ</w:t>
            </w:r>
            <w:r w:rsidRPr="00C93655">
              <w:rPr>
                <w:rFonts w:ascii="Times New Roman" w:eastAsia="Times New Roman" w:hAnsi="Times New Roman" w:cs="Times New Roman"/>
                <w:sz w:val="20"/>
                <w:szCs w:val="20"/>
                <w:lang w:eastAsia="ru-RU"/>
              </w:rPr>
              <w:softHyphen/>
              <w:t xml:space="preserve">нейших государств. </w:t>
            </w:r>
          </w:p>
          <w:p w14:paraId="2D653129"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bCs/>
                <w:i/>
                <w:iCs/>
                <w:sz w:val="20"/>
                <w:szCs w:val="20"/>
                <w:lang w:eastAsia="ru-RU"/>
              </w:rPr>
              <w:t>Регулятивные:</w:t>
            </w:r>
            <w:r w:rsidRPr="00C93655">
              <w:rPr>
                <w:rFonts w:ascii="Times New Roman" w:eastAsia="Times New Roman" w:hAnsi="Times New Roman" w:cs="Times New Roman"/>
                <w:bCs/>
                <w:iCs/>
                <w:sz w:val="20"/>
                <w:szCs w:val="20"/>
                <w:lang w:eastAsia="ru-RU"/>
              </w:rPr>
              <w:t xml:space="preserve"> удержи</w:t>
            </w:r>
            <w:r w:rsidRPr="00C93655">
              <w:rPr>
                <w:rFonts w:ascii="Times New Roman" w:eastAsia="Times New Roman" w:hAnsi="Times New Roman" w:cs="Times New Roman"/>
                <w:bCs/>
                <w:iCs/>
                <w:sz w:val="20"/>
                <w:szCs w:val="20"/>
                <w:lang w:eastAsia="ru-RU"/>
              </w:rPr>
              <w:softHyphen/>
              <w:t>вают цель деятельности до получения ее резуль</w:t>
            </w:r>
            <w:r w:rsidRPr="00C93655">
              <w:rPr>
                <w:rFonts w:ascii="Times New Roman" w:eastAsia="Times New Roman" w:hAnsi="Times New Roman" w:cs="Times New Roman"/>
                <w:bCs/>
                <w:iCs/>
                <w:sz w:val="20"/>
                <w:szCs w:val="20"/>
                <w:lang w:eastAsia="ru-RU"/>
              </w:rPr>
              <w:softHyphen/>
              <w:t>тата; осуществляют са</w:t>
            </w:r>
            <w:r w:rsidRPr="00C93655">
              <w:rPr>
                <w:rFonts w:ascii="Times New Roman" w:eastAsia="Times New Roman" w:hAnsi="Times New Roman" w:cs="Times New Roman"/>
                <w:bCs/>
                <w:iCs/>
                <w:sz w:val="20"/>
                <w:szCs w:val="20"/>
                <w:lang w:eastAsia="ru-RU"/>
              </w:rPr>
              <w:softHyphen/>
              <w:t>мостоятельный контроль своей деятельности.</w:t>
            </w:r>
          </w:p>
          <w:p w14:paraId="1E1BC9B6" w14:textId="77777777" w:rsidR="00C93655" w:rsidRPr="00C93655" w:rsidRDefault="00C93655" w:rsidP="00C93655">
            <w:pPr>
              <w:spacing w:after="0" w:line="240" w:lineRule="auto"/>
              <w:rPr>
                <w:rFonts w:ascii="Times New Roman" w:eastAsia="Times New Roman" w:hAnsi="Times New Roman" w:cs="Times New Roman"/>
                <w:bCs/>
                <w:iCs/>
                <w:sz w:val="20"/>
                <w:szCs w:val="20"/>
                <w:lang w:eastAsia="ru-RU"/>
              </w:rPr>
            </w:pPr>
            <w:r w:rsidRPr="00C93655">
              <w:rPr>
                <w:rFonts w:ascii="Times New Roman" w:eastAsia="Times New Roman" w:hAnsi="Times New Roman" w:cs="Times New Roman"/>
                <w:b/>
                <w:bCs/>
                <w:i/>
                <w:iCs/>
                <w:sz w:val="20"/>
                <w:szCs w:val="20"/>
                <w:lang w:eastAsia="ru-RU"/>
              </w:rPr>
              <w:t xml:space="preserve">Коммуникативные: </w:t>
            </w:r>
            <w:r w:rsidRPr="00C93655">
              <w:rPr>
                <w:rFonts w:ascii="Times New Roman" w:eastAsia="Times New Roman" w:hAnsi="Times New Roman" w:cs="Times New Roman"/>
                <w:sz w:val="20"/>
                <w:szCs w:val="20"/>
                <w:lang w:eastAsia="ru-RU"/>
              </w:rPr>
              <w:t>оформляют диалогиче</w:t>
            </w:r>
            <w:r w:rsidRPr="00C93655">
              <w:rPr>
                <w:rFonts w:ascii="Times New Roman" w:eastAsia="Times New Roman" w:hAnsi="Times New Roman" w:cs="Times New Roman"/>
                <w:sz w:val="20"/>
                <w:szCs w:val="20"/>
                <w:lang w:eastAsia="ru-RU"/>
              </w:rPr>
              <w:softHyphen/>
              <w:t>ские высказывания, по</w:t>
            </w:r>
            <w:r w:rsidRPr="00C93655">
              <w:rPr>
                <w:rFonts w:ascii="Times New Roman" w:eastAsia="Times New Roman" w:hAnsi="Times New Roman" w:cs="Times New Roman"/>
                <w:sz w:val="20"/>
                <w:szCs w:val="20"/>
                <w:lang w:eastAsia="ru-RU"/>
              </w:rPr>
              <w:softHyphen/>
              <w:t>нимают позицию парт</w:t>
            </w:r>
            <w:r w:rsidRPr="00C93655">
              <w:rPr>
                <w:rFonts w:ascii="Times New Roman" w:eastAsia="Times New Roman" w:hAnsi="Times New Roman" w:cs="Times New Roman"/>
                <w:sz w:val="20"/>
                <w:szCs w:val="20"/>
                <w:lang w:eastAsia="ru-RU"/>
              </w:rPr>
              <w:softHyphen/>
              <w:t xml:space="preserve">нера, в том числе </w:t>
            </w:r>
            <w:r w:rsidRPr="00C93655">
              <w:rPr>
                <w:rFonts w:ascii="Times New Roman" w:eastAsia="Times New Roman" w:hAnsi="Times New Roman" w:cs="Times New Roman"/>
                <w:bCs/>
                <w:iCs/>
                <w:sz w:val="20"/>
                <w:szCs w:val="20"/>
                <w:lang w:eastAsia="ru-RU"/>
              </w:rPr>
              <w:t xml:space="preserve">и отличную от своей, согласуют действия с партнером, вступают в коллективное учебное сотрудничество. </w:t>
            </w:r>
          </w:p>
          <w:p w14:paraId="2B162076"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i/>
                <w:sz w:val="20"/>
                <w:szCs w:val="20"/>
                <w:lang w:eastAsia="ru-RU"/>
              </w:rPr>
              <w:t>Личностные:</w:t>
            </w:r>
            <w:r w:rsidRPr="00C93655">
              <w:rPr>
                <w:rFonts w:ascii="Times New Roman" w:eastAsia="Times New Roman" w:hAnsi="Times New Roman" w:cs="Times New Roman"/>
                <w:sz w:val="20"/>
                <w:szCs w:val="20"/>
                <w:lang w:eastAsia="ru-RU"/>
              </w:rPr>
              <w:t xml:space="preserve"> оценивают, ана</w:t>
            </w:r>
            <w:r w:rsidRPr="00C93655">
              <w:rPr>
                <w:rFonts w:ascii="Times New Roman" w:eastAsia="Times New Roman" w:hAnsi="Times New Roman" w:cs="Times New Roman"/>
                <w:sz w:val="20"/>
                <w:szCs w:val="20"/>
                <w:lang w:eastAsia="ru-RU"/>
              </w:rPr>
              <w:softHyphen/>
              <w:t>лизируют и ха</w:t>
            </w:r>
            <w:r w:rsidRPr="00C93655">
              <w:rPr>
                <w:rFonts w:ascii="Times New Roman" w:eastAsia="Times New Roman" w:hAnsi="Times New Roman" w:cs="Times New Roman"/>
                <w:sz w:val="20"/>
                <w:szCs w:val="20"/>
                <w:lang w:eastAsia="ru-RU"/>
              </w:rPr>
              <w:softHyphen/>
              <w:t>рактеризуют эмоциональное состояние и чув</w:t>
            </w:r>
            <w:r w:rsidRPr="00C93655">
              <w:rPr>
                <w:rFonts w:ascii="Times New Roman" w:eastAsia="Times New Roman" w:hAnsi="Times New Roman" w:cs="Times New Roman"/>
                <w:sz w:val="20"/>
                <w:szCs w:val="20"/>
                <w:lang w:eastAsia="ru-RU"/>
              </w:rPr>
              <w:softHyphen/>
              <w:t>ства окружаю</w:t>
            </w:r>
            <w:r w:rsidRPr="00C93655">
              <w:rPr>
                <w:rFonts w:ascii="Times New Roman" w:eastAsia="Times New Roman" w:hAnsi="Times New Roman" w:cs="Times New Roman"/>
                <w:sz w:val="20"/>
                <w:szCs w:val="20"/>
                <w:lang w:eastAsia="ru-RU"/>
              </w:rPr>
              <w:softHyphen/>
              <w:t>щих, строят свои взаимоотноше</w:t>
            </w:r>
            <w:r w:rsidRPr="00C93655">
              <w:rPr>
                <w:rFonts w:ascii="Times New Roman" w:eastAsia="Times New Roman" w:hAnsi="Times New Roman" w:cs="Times New Roman"/>
                <w:sz w:val="20"/>
                <w:szCs w:val="20"/>
                <w:lang w:eastAsia="ru-RU"/>
              </w:rPr>
              <w:softHyphen/>
              <w:t>ния с их учетом</w:t>
            </w:r>
          </w:p>
        </w:tc>
        <w:tc>
          <w:tcPr>
            <w:tcW w:w="1701" w:type="dxa"/>
          </w:tcPr>
          <w:p w14:paraId="0AE8247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Проблемный, частично-поисковый, объяснительно-иллюстративный</w:t>
            </w:r>
          </w:p>
        </w:tc>
        <w:tc>
          <w:tcPr>
            <w:tcW w:w="1134" w:type="dxa"/>
          </w:tcPr>
          <w:p w14:paraId="06CAA0C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презентация</w:t>
            </w:r>
          </w:p>
        </w:tc>
        <w:tc>
          <w:tcPr>
            <w:tcW w:w="1417" w:type="dxa"/>
          </w:tcPr>
          <w:p w14:paraId="26879039" w14:textId="77777777" w:rsidR="00C93655" w:rsidRPr="00C93655" w:rsidRDefault="004A2016"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 9</w:t>
            </w:r>
          </w:p>
        </w:tc>
      </w:tr>
      <w:tr w:rsidR="00C93655" w:rsidRPr="00C93655" w14:paraId="28ED6B10" w14:textId="77777777" w:rsidTr="00A07F9B">
        <w:trPr>
          <w:gridAfter w:val="2"/>
          <w:wAfter w:w="322" w:type="dxa"/>
          <w:trHeight w:val="182"/>
        </w:trPr>
        <w:tc>
          <w:tcPr>
            <w:tcW w:w="425" w:type="dxa"/>
          </w:tcPr>
          <w:p w14:paraId="5F8E696F"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1277" w:type="dxa"/>
            <w:gridSpan w:val="2"/>
          </w:tcPr>
          <w:p w14:paraId="756FAAE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Культурное пространство Европы и культура Руси. </w:t>
            </w:r>
          </w:p>
        </w:tc>
        <w:tc>
          <w:tcPr>
            <w:tcW w:w="1559" w:type="dxa"/>
          </w:tcPr>
          <w:p w14:paraId="57FC491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Урок изучения нового материала</w:t>
            </w:r>
          </w:p>
        </w:tc>
        <w:tc>
          <w:tcPr>
            <w:tcW w:w="567" w:type="dxa"/>
          </w:tcPr>
          <w:p w14:paraId="048DDEA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51A2EBC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723C25F4"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44" w:history="1">
              <w:r w:rsidR="00A07F9B" w:rsidRPr="003109E2">
                <w:rPr>
                  <w:rFonts w:ascii="Times New Roman" w:eastAsia="Times New Roman" w:hAnsi="Times New Roman" w:cs="Times New Roman"/>
                  <w:color w:val="0000FF"/>
                  <w:sz w:val="20"/>
                  <w:szCs w:val="20"/>
                  <w:u w:val="single"/>
                  <w:lang w:eastAsia="ru-RU"/>
                </w:rPr>
                <w:t>https://resh.edu.ru/subject/lesson/7914/main/253633/</w:t>
              </w:r>
            </w:hyperlink>
          </w:p>
        </w:tc>
        <w:tc>
          <w:tcPr>
            <w:tcW w:w="5245" w:type="dxa"/>
          </w:tcPr>
          <w:p w14:paraId="0888FAB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0A07796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граффити, житие, миниатюра, мозаика, фреска</w:t>
            </w:r>
          </w:p>
          <w:p w14:paraId="5BCA2BDA" w14:textId="77777777" w:rsidR="00C93655" w:rsidRPr="00C93655" w:rsidRDefault="00C93655" w:rsidP="00C93655">
            <w:pPr>
              <w:spacing w:after="0" w:line="240" w:lineRule="auto"/>
              <w:rPr>
                <w:rFonts w:ascii="Times New Roman" w:eastAsia="Times New Roman" w:hAnsi="Times New Roman" w:cs="Times New Roman"/>
                <w:i/>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характеризовать черты культуры стран Европы, выделять особенности культуры Руси.</w:t>
            </w:r>
          </w:p>
          <w:p w14:paraId="7601418E"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293CCBF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адекватно воспринимают предложения и оценку учителей, товарищей и родителей</w:t>
            </w:r>
          </w:p>
          <w:p w14:paraId="1C6A75D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выбирают наиболее эффективные способы решения задач, контролируют и оценивают процесс и результат деятельности</w:t>
            </w:r>
          </w:p>
          <w:p w14:paraId="3B3867A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lastRenderedPageBreak/>
              <w:t xml:space="preserve">Коммуникативные: </w:t>
            </w:r>
            <w:r w:rsidRPr="00C93655">
              <w:rPr>
                <w:rFonts w:ascii="Times New Roman" w:eastAsia="Times New Roman" w:hAnsi="Times New Roman" w:cs="Times New Roman"/>
                <w:sz w:val="20"/>
                <w:szCs w:val="20"/>
                <w:lang w:eastAsia="ru-RU"/>
              </w:rPr>
              <w:t xml:space="preserve">договариваются о распределении ролей и функций в совместной деятельности </w:t>
            </w:r>
          </w:p>
          <w:p w14:paraId="7DEDD06D"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2761E67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Определяют свою личностную позицию, адекватную дифференцированную самооценку своих успехов в учебе</w:t>
            </w:r>
          </w:p>
          <w:p w14:paraId="71D399F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701" w:type="dxa"/>
          </w:tcPr>
          <w:p w14:paraId="5DC70CD8" w14:textId="77777777" w:rsidR="00C93655" w:rsidRPr="00C93655" w:rsidRDefault="00C93655" w:rsidP="00C93655">
            <w:pPr>
              <w:spacing w:after="0" w:line="240" w:lineRule="auto"/>
              <w:rPr>
                <w:rFonts w:ascii="Times New Roman" w:eastAsia="Times New Roman" w:hAnsi="Times New Roman" w:cs="Times New Roman"/>
                <w:sz w:val="24"/>
                <w:szCs w:val="24"/>
                <w:lang w:eastAsia="ru-RU"/>
              </w:rPr>
            </w:pPr>
            <w:r w:rsidRPr="00C93655">
              <w:rPr>
                <w:rFonts w:ascii="Times New Roman" w:eastAsia="Times New Roman" w:hAnsi="Times New Roman" w:cs="Times New Roman"/>
                <w:sz w:val="20"/>
                <w:szCs w:val="20"/>
                <w:lang w:eastAsia="ru-RU"/>
              </w:rPr>
              <w:lastRenderedPageBreak/>
              <w:t>Проблемный, частично-поисковый, объяснительно-иллюстративный</w:t>
            </w:r>
          </w:p>
        </w:tc>
        <w:tc>
          <w:tcPr>
            <w:tcW w:w="1134" w:type="dxa"/>
          </w:tcPr>
          <w:p w14:paraId="3844B29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карта, презентация</w:t>
            </w:r>
          </w:p>
        </w:tc>
        <w:tc>
          <w:tcPr>
            <w:tcW w:w="1417" w:type="dxa"/>
          </w:tcPr>
          <w:p w14:paraId="3E83B82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 10</w:t>
            </w:r>
          </w:p>
          <w:p w14:paraId="5E3B6DB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r>
      <w:tr w:rsidR="00C93655" w:rsidRPr="00C93655" w14:paraId="6C32F35C" w14:textId="77777777" w:rsidTr="00A07F9B">
        <w:trPr>
          <w:gridAfter w:val="2"/>
          <w:wAfter w:w="322" w:type="dxa"/>
          <w:trHeight w:val="182"/>
        </w:trPr>
        <w:tc>
          <w:tcPr>
            <w:tcW w:w="425" w:type="dxa"/>
          </w:tcPr>
          <w:p w14:paraId="37310D4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4</w:t>
            </w:r>
            <w:r w:rsidR="00A5095E">
              <w:rPr>
                <w:rFonts w:ascii="Times New Roman" w:eastAsia="Times New Roman" w:hAnsi="Times New Roman" w:cs="Times New Roman"/>
                <w:sz w:val="20"/>
                <w:szCs w:val="20"/>
                <w:lang w:eastAsia="ru-RU"/>
              </w:rPr>
              <w:t>1</w:t>
            </w:r>
          </w:p>
        </w:tc>
        <w:tc>
          <w:tcPr>
            <w:tcW w:w="1277" w:type="dxa"/>
            <w:gridSpan w:val="2"/>
          </w:tcPr>
          <w:p w14:paraId="6FD6DC5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Повседневная жизнь населения</w:t>
            </w:r>
          </w:p>
        </w:tc>
        <w:tc>
          <w:tcPr>
            <w:tcW w:w="1559" w:type="dxa"/>
          </w:tcPr>
          <w:p w14:paraId="20CFF25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Комбинированный урок</w:t>
            </w:r>
          </w:p>
        </w:tc>
        <w:tc>
          <w:tcPr>
            <w:tcW w:w="567" w:type="dxa"/>
          </w:tcPr>
          <w:p w14:paraId="64919DE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4163384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1673C136"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45" w:history="1">
              <w:r w:rsidR="00A07F9B" w:rsidRPr="003109E2">
                <w:rPr>
                  <w:rFonts w:ascii="Times New Roman" w:eastAsia="Times New Roman" w:hAnsi="Times New Roman" w:cs="Times New Roman"/>
                  <w:color w:val="0000FF"/>
                  <w:sz w:val="20"/>
                  <w:szCs w:val="20"/>
                  <w:u w:val="single"/>
                  <w:lang w:eastAsia="ru-RU"/>
                </w:rPr>
                <w:t>https://resh.edu.ru/subject/lesson/7914/main/253633/</w:t>
              </w:r>
            </w:hyperlink>
          </w:p>
        </w:tc>
        <w:tc>
          <w:tcPr>
            <w:tcW w:w="5245" w:type="dxa"/>
          </w:tcPr>
          <w:p w14:paraId="71C7E2E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1C595B5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изба, зипун, порты, кожух, понёва, онучи</w:t>
            </w:r>
          </w:p>
          <w:p w14:paraId="2B10F55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Получат возможность научиться:</w:t>
            </w:r>
            <w:r w:rsidRPr="00C93655">
              <w:rPr>
                <w:rFonts w:ascii="Times New Roman" w:eastAsia="Times New Roman" w:hAnsi="Times New Roman" w:cs="Times New Roman"/>
                <w:sz w:val="20"/>
                <w:szCs w:val="20"/>
                <w:lang w:eastAsia="ru-RU"/>
              </w:rPr>
              <w:t xml:space="preserve"> описывать жилища, одежду, быт различных слоев населения </w:t>
            </w:r>
          </w:p>
          <w:p w14:paraId="44A0C5F3"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 xml:space="preserve">Метапредметные УУД: </w:t>
            </w:r>
          </w:p>
          <w:p w14:paraId="66D6CFB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Регулятивные:</w:t>
            </w:r>
            <w:r w:rsidRPr="00C93655">
              <w:rPr>
                <w:rFonts w:ascii="Times New Roman" w:eastAsia="Times New Roman" w:hAnsi="Times New Roman" w:cs="Times New Roman"/>
                <w:sz w:val="20"/>
                <w:szCs w:val="20"/>
                <w:lang w:eastAsia="ru-RU"/>
              </w:rPr>
              <w:t xml:space="preserve"> ставят учебные задачи на основе соотнесения того, что уже известно и усвоено, и того, что еще неизвестно.</w:t>
            </w:r>
          </w:p>
          <w:p w14:paraId="59EBBAE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самостоятельно выделяют и формулируют познавательную цель.</w:t>
            </w:r>
          </w:p>
          <w:p w14:paraId="436D3F4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формулируют собственное мнение и позицию, задают вопросы, строят понятные для партнера высказывания</w:t>
            </w:r>
          </w:p>
          <w:p w14:paraId="51224696"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2AFACBA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Осмысливают гуманистические традиции и ценности современного общества </w:t>
            </w:r>
          </w:p>
          <w:p w14:paraId="7262788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46B62D0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701" w:type="dxa"/>
          </w:tcPr>
          <w:p w14:paraId="55EB487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Проблемный, частично-поисковый, объяснительно-иллюстративный</w:t>
            </w:r>
          </w:p>
        </w:tc>
        <w:tc>
          <w:tcPr>
            <w:tcW w:w="1134" w:type="dxa"/>
          </w:tcPr>
          <w:p w14:paraId="3E485AB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карта</w:t>
            </w:r>
          </w:p>
        </w:tc>
        <w:tc>
          <w:tcPr>
            <w:tcW w:w="1417" w:type="dxa"/>
          </w:tcPr>
          <w:p w14:paraId="78CD1BF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 11</w:t>
            </w:r>
          </w:p>
          <w:p w14:paraId="6FB775E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Задание 4,5</w:t>
            </w:r>
          </w:p>
        </w:tc>
      </w:tr>
      <w:tr w:rsidR="00C93655" w:rsidRPr="00C93655" w14:paraId="0AB71E62" w14:textId="77777777" w:rsidTr="00A07F9B">
        <w:trPr>
          <w:gridAfter w:val="2"/>
          <w:wAfter w:w="322" w:type="dxa"/>
          <w:trHeight w:val="342"/>
        </w:trPr>
        <w:tc>
          <w:tcPr>
            <w:tcW w:w="425" w:type="dxa"/>
          </w:tcPr>
          <w:p w14:paraId="79AF058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4</w:t>
            </w:r>
            <w:r w:rsidR="00A5095E">
              <w:rPr>
                <w:rFonts w:ascii="Times New Roman" w:eastAsia="Times New Roman" w:hAnsi="Times New Roman" w:cs="Times New Roman"/>
                <w:sz w:val="20"/>
                <w:szCs w:val="20"/>
                <w:lang w:eastAsia="ru-RU"/>
              </w:rPr>
              <w:t>2</w:t>
            </w:r>
          </w:p>
        </w:tc>
        <w:tc>
          <w:tcPr>
            <w:tcW w:w="1277" w:type="dxa"/>
            <w:gridSpan w:val="2"/>
          </w:tcPr>
          <w:p w14:paraId="4A742F03" w14:textId="77777777" w:rsidR="00C93655" w:rsidRPr="004A2016" w:rsidRDefault="004A2016" w:rsidP="004A201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Контрольная работа по теме «Русь в </w:t>
            </w:r>
            <w:r>
              <w:rPr>
                <w:rFonts w:ascii="Times New Roman" w:eastAsia="Times New Roman" w:hAnsi="Times New Roman" w:cs="Times New Roman"/>
                <w:sz w:val="20"/>
                <w:szCs w:val="20"/>
                <w:lang w:val="en-US" w:eastAsia="ru-RU"/>
              </w:rPr>
              <w:t>IX</w:t>
            </w:r>
            <w:r w:rsidRPr="004A2016">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 xml:space="preserve"> в первой половине </w:t>
            </w:r>
            <w:r>
              <w:rPr>
                <w:rFonts w:ascii="Times New Roman" w:eastAsia="Times New Roman" w:hAnsi="Times New Roman" w:cs="Times New Roman"/>
                <w:sz w:val="20"/>
                <w:szCs w:val="20"/>
                <w:lang w:val="en-US" w:eastAsia="ru-RU"/>
              </w:rPr>
              <w:t>XII</w:t>
            </w:r>
            <w:r w:rsidRPr="004A201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вв»</w:t>
            </w:r>
          </w:p>
        </w:tc>
        <w:tc>
          <w:tcPr>
            <w:tcW w:w="1559" w:type="dxa"/>
          </w:tcPr>
          <w:p w14:paraId="663C62A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Урок систематизации и обобщения</w:t>
            </w:r>
          </w:p>
        </w:tc>
        <w:tc>
          <w:tcPr>
            <w:tcW w:w="567" w:type="dxa"/>
          </w:tcPr>
          <w:p w14:paraId="35A07A7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688778C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3032528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5245" w:type="dxa"/>
          </w:tcPr>
          <w:p w14:paraId="1595AB4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29D8F4F9"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изученные в теме</w:t>
            </w:r>
          </w:p>
          <w:p w14:paraId="033ACC0D"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01B2CF2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ставят учебную задачу, определяют последовательность промежуточных целей с учетом конечного результата, составляют план и алгоритм действий</w:t>
            </w:r>
          </w:p>
          <w:p w14:paraId="43C239D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самостоятельно выделяют и формулируют познавательные цели, используют общие приемы решения задач</w:t>
            </w:r>
          </w:p>
          <w:p w14:paraId="0D31540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w:t>
            </w:r>
          </w:p>
          <w:p w14:paraId="38705BF7"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4984F60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Проявляют устойчивый учебно-познавательный интерес к новым общим способам решения задач</w:t>
            </w:r>
          </w:p>
          <w:p w14:paraId="0CDE9E6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701" w:type="dxa"/>
          </w:tcPr>
          <w:p w14:paraId="537033B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контроля</w:t>
            </w:r>
          </w:p>
        </w:tc>
        <w:tc>
          <w:tcPr>
            <w:tcW w:w="1134" w:type="dxa"/>
          </w:tcPr>
          <w:p w14:paraId="127D640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Контрольные задания</w:t>
            </w:r>
          </w:p>
        </w:tc>
        <w:tc>
          <w:tcPr>
            <w:tcW w:w="1417" w:type="dxa"/>
          </w:tcPr>
          <w:p w14:paraId="6F72306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r>
      <w:tr w:rsidR="00C93655" w:rsidRPr="00C93655" w14:paraId="038FBFB3" w14:textId="77777777" w:rsidTr="00A07F9B">
        <w:trPr>
          <w:gridAfter w:val="2"/>
          <w:wAfter w:w="322" w:type="dxa"/>
          <w:trHeight w:val="360"/>
        </w:trPr>
        <w:tc>
          <w:tcPr>
            <w:tcW w:w="15593" w:type="dxa"/>
            <w:gridSpan w:val="11"/>
          </w:tcPr>
          <w:p w14:paraId="2E1555F7" w14:textId="77777777" w:rsidR="00C93655" w:rsidRPr="00C93655" w:rsidRDefault="00C93655" w:rsidP="00C93655">
            <w:pPr>
              <w:spacing w:after="0" w:line="240" w:lineRule="auto"/>
              <w:jc w:val="center"/>
              <w:rPr>
                <w:rFonts w:ascii="Times New Roman" w:eastAsia="Times New Roman" w:hAnsi="Times New Roman" w:cs="Times New Roman"/>
                <w:b/>
                <w:sz w:val="20"/>
                <w:szCs w:val="20"/>
                <w:lang w:eastAsia="ru-RU"/>
              </w:rPr>
            </w:pPr>
            <w:r w:rsidRPr="00C93655">
              <w:rPr>
                <w:rFonts w:ascii="Times New Roman" w:eastAsia="Times New Roman" w:hAnsi="Times New Roman" w:cs="Times New Roman"/>
                <w:b/>
                <w:sz w:val="20"/>
                <w:szCs w:val="20"/>
                <w:lang w:eastAsia="ru-RU"/>
              </w:rPr>
              <w:t>Глава</w:t>
            </w:r>
            <w:r w:rsidR="004A2016">
              <w:rPr>
                <w:rFonts w:ascii="Times New Roman" w:eastAsia="Times New Roman" w:hAnsi="Times New Roman" w:cs="Times New Roman"/>
                <w:b/>
                <w:sz w:val="20"/>
                <w:szCs w:val="20"/>
                <w:lang w:eastAsia="ru-RU"/>
              </w:rPr>
              <w:t xml:space="preserve"> </w:t>
            </w:r>
            <w:r w:rsidRPr="00C93655">
              <w:rPr>
                <w:rFonts w:ascii="Times New Roman" w:eastAsia="Times New Roman" w:hAnsi="Times New Roman" w:cs="Times New Roman"/>
                <w:b/>
                <w:sz w:val="20"/>
                <w:szCs w:val="20"/>
                <w:lang w:val="en-US" w:eastAsia="ru-RU"/>
              </w:rPr>
              <w:t>II</w:t>
            </w:r>
            <w:r w:rsidR="00BD303F">
              <w:rPr>
                <w:rFonts w:ascii="Times New Roman" w:eastAsia="Times New Roman" w:hAnsi="Times New Roman" w:cs="Times New Roman"/>
                <w:b/>
                <w:sz w:val="20"/>
                <w:szCs w:val="20"/>
                <w:lang w:val="en-US" w:eastAsia="ru-RU"/>
              </w:rPr>
              <w:t>I</w:t>
            </w:r>
            <w:r w:rsidRPr="00C93655">
              <w:rPr>
                <w:rFonts w:ascii="Times New Roman" w:eastAsia="Times New Roman" w:hAnsi="Times New Roman" w:cs="Times New Roman"/>
                <w:b/>
                <w:sz w:val="20"/>
                <w:szCs w:val="20"/>
                <w:lang w:eastAsia="ru-RU"/>
              </w:rPr>
              <w:t xml:space="preserve">. </w:t>
            </w:r>
            <w:r w:rsidRPr="00C93655">
              <w:rPr>
                <w:rFonts w:ascii="Times New Roman" w:eastAsia="Times New Roman" w:hAnsi="Times New Roman" w:cs="Times New Roman"/>
                <w:b/>
                <w:sz w:val="20"/>
                <w:szCs w:val="20"/>
                <w:lang w:val="sah-RU" w:eastAsia="ru-RU"/>
              </w:rPr>
              <w:t xml:space="preserve">Русь в середине </w:t>
            </w:r>
            <w:r w:rsidRPr="00C93655">
              <w:rPr>
                <w:rFonts w:ascii="Times New Roman" w:eastAsia="Times New Roman" w:hAnsi="Times New Roman" w:cs="Times New Roman"/>
                <w:b/>
                <w:sz w:val="20"/>
                <w:szCs w:val="20"/>
                <w:lang w:val="en-US" w:eastAsia="ru-RU"/>
              </w:rPr>
              <w:t>XII</w:t>
            </w:r>
            <w:r w:rsidRPr="00C93655">
              <w:rPr>
                <w:rFonts w:ascii="Times New Roman" w:eastAsia="Times New Roman" w:hAnsi="Times New Roman" w:cs="Times New Roman"/>
                <w:b/>
                <w:sz w:val="20"/>
                <w:szCs w:val="20"/>
                <w:lang w:eastAsia="ru-RU"/>
              </w:rPr>
              <w:t xml:space="preserve"> – начале </w:t>
            </w:r>
            <w:r w:rsidRPr="00C93655">
              <w:rPr>
                <w:rFonts w:ascii="Times New Roman" w:eastAsia="Times New Roman" w:hAnsi="Times New Roman" w:cs="Times New Roman"/>
                <w:b/>
                <w:sz w:val="20"/>
                <w:szCs w:val="20"/>
                <w:lang w:val="en-US" w:eastAsia="ru-RU"/>
              </w:rPr>
              <w:t>XIII</w:t>
            </w:r>
            <w:r w:rsidR="00BD303F">
              <w:rPr>
                <w:rFonts w:ascii="Times New Roman" w:eastAsia="Times New Roman" w:hAnsi="Times New Roman" w:cs="Times New Roman"/>
                <w:b/>
                <w:sz w:val="20"/>
                <w:szCs w:val="20"/>
                <w:lang w:eastAsia="ru-RU"/>
              </w:rPr>
              <w:t xml:space="preserve"> в. (</w:t>
            </w:r>
            <w:r w:rsidR="00BD303F" w:rsidRPr="00BD303F">
              <w:rPr>
                <w:rFonts w:ascii="Times New Roman" w:eastAsia="Times New Roman" w:hAnsi="Times New Roman" w:cs="Times New Roman"/>
                <w:b/>
                <w:sz w:val="20"/>
                <w:szCs w:val="20"/>
                <w:lang w:eastAsia="ru-RU"/>
              </w:rPr>
              <w:t>7</w:t>
            </w:r>
            <w:r w:rsidRPr="00C93655">
              <w:rPr>
                <w:rFonts w:ascii="Times New Roman" w:eastAsia="Times New Roman" w:hAnsi="Times New Roman" w:cs="Times New Roman"/>
                <w:b/>
                <w:sz w:val="20"/>
                <w:szCs w:val="20"/>
                <w:lang w:eastAsia="ru-RU"/>
              </w:rPr>
              <w:t xml:space="preserve"> часов)</w:t>
            </w:r>
          </w:p>
        </w:tc>
      </w:tr>
      <w:tr w:rsidR="00C93655" w:rsidRPr="00C93655" w14:paraId="49897A07" w14:textId="77777777" w:rsidTr="00A03967">
        <w:trPr>
          <w:gridAfter w:val="2"/>
          <w:wAfter w:w="322" w:type="dxa"/>
          <w:trHeight w:val="360"/>
        </w:trPr>
        <w:tc>
          <w:tcPr>
            <w:tcW w:w="425" w:type="dxa"/>
          </w:tcPr>
          <w:p w14:paraId="3CB9D6C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4</w:t>
            </w:r>
            <w:r w:rsidR="00A5095E">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 xml:space="preserve"> </w:t>
            </w:r>
          </w:p>
        </w:tc>
        <w:tc>
          <w:tcPr>
            <w:tcW w:w="1277" w:type="dxa"/>
            <w:gridSpan w:val="2"/>
          </w:tcPr>
          <w:p w14:paraId="40712BD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Политическая раздробленность на Руси</w:t>
            </w:r>
          </w:p>
        </w:tc>
        <w:tc>
          <w:tcPr>
            <w:tcW w:w="1559" w:type="dxa"/>
          </w:tcPr>
          <w:p w14:paraId="50ACB77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Урок усвоения новых знаний</w:t>
            </w:r>
          </w:p>
        </w:tc>
        <w:tc>
          <w:tcPr>
            <w:tcW w:w="567" w:type="dxa"/>
          </w:tcPr>
          <w:p w14:paraId="0D08406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109C85C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5FC486D2"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46" w:history="1">
              <w:r w:rsidR="00A03967" w:rsidRPr="003109E2">
                <w:rPr>
                  <w:rFonts w:ascii="Times New Roman" w:eastAsia="Times New Roman" w:hAnsi="Times New Roman" w:cs="Times New Roman"/>
                  <w:color w:val="0000FF"/>
                  <w:sz w:val="20"/>
                  <w:szCs w:val="20"/>
                  <w:u w:val="single"/>
                  <w:lang w:eastAsia="ru-RU"/>
                </w:rPr>
                <w:t>https://resh.edu.ru/subject/lesson/7916/main/253695/</w:t>
              </w:r>
            </w:hyperlink>
          </w:p>
        </w:tc>
        <w:tc>
          <w:tcPr>
            <w:tcW w:w="5245" w:type="dxa"/>
          </w:tcPr>
          <w:p w14:paraId="1174FF3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5070453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раздробленность, кочевники</w:t>
            </w:r>
          </w:p>
          <w:p w14:paraId="7E1C0D1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давать общую характеристику отношениям Руси с другими странами, характеризовать роль церкви в условиях распада Руси</w:t>
            </w:r>
          </w:p>
          <w:p w14:paraId="152F41D0"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50FC983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принимают и сохраняют учебную задачу, учитывают выделенные учителем ориентиры действия в новом учебном материале в сотрудничестве с учителем.</w:t>
            </w:r>
          </w:p>
          <w:p w14:paraId="05682CA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ставят и формулируют проблему урока, самостоятельно создают алгоритм деятельности при решении проблем</w:t>
            </w:r>
          </w:p>
          <w:p w14:paraId="0886D99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 xml:space="preserve">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 </w:t>
            </w:r>
          </w:p>
          <w:p w14:paraId="38574409"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06D9EB9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Имеют целостный, социально ориентированный взгляд на мир в единстве и разнообразии народов, культур, религий.</w:t>
            </w:r>
          </w:p>
          <w:p w14:paraId="7130671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68EF7F4C"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p>
        </w:tc>
        <w:tc>
          <w:tcPr>
            <w:tcW w:w="1701" w:type="dxa"/>
          </w:tcPr>
          <w:p w14:paraId="46F36B6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Проблемный, частично-поисковый, объяснительно-иллюстративный</w:t>
            </w:r>
          </w:p>
        </w:tc>
        <w:tc>
          <w:tcPr>
            <w:tcW w:w="2551" w:type="dxa"/>
            <w:gridSpan w:val="2"/>
          </w:tcPr>
          <w:p w14:paraId="036B9A92" w14:textId="77777777" w:rsidR="00BD303F" w:rsidRPr="00FC546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Учебник, </w:t>
            </w:r>
          </w:p>
          <w:p w14:paraId="52159234" w14:textId="77777777" w:rsidR="00BD303F" w:rsidRPr="00FC546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рабочие </w:t>
            </w:r>
          </w:p>
          <w:p w14:paraId="2096B374" w14:textId="77777777" w:rsidR="00BD303F" w:rsidRPr="00FC546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тетради,</w:t>
            </w:r>
          </w:p>
          <w:p w14:paraId="506F2575"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 видеосюжет</w:t>
            </w:r>
          </w:p>
          <w:p w14:paraId="52FCDBCF" w14:textId="77777777" w:rsidR="004A2016" w:rsidRPr="00C93655" w:rsidRDefault="007D4DB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D303F" w:rsidRPr="00FC546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004A2016">
              <w:rPr>
                <w:rFonts w:ascii="Times New Roman" w:eastAsia="Times New Roman" w:hAnsi="Times New Roman" w:cs="Times New Roman"/>
                <w:sz w:val="20"/>
                <w:szCs w:val="20"/>
                <w:lang w:eastAsia="ru-RU"/>
              </w:rPr>
              <w:t>П 12</w:t>
            </w:r>
          </w:p>
        </w:tc>
      </w:tr>
      <w:tr w:rsidR="00C93655" w:rsidRPr="00C93655" w14:paraId="2911506F" w14:textId="77777777" w:rsidTr="00A03967">
        <w:trPr>
          <w:gridAfter w:val="2"/>
          <w:wAfter w:w="322" w:type="dxa"/>
          <w:trHeight w:val="360"/>
        </w:trPr>
        <w:tc>
          <w:tcPr>
            <w:tcW w:w="425" w:type="dxa"/>
          </w:tcPr>
          <w:p w14:paraId="3A1B329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4</w:t>
            </w:r>
            <w:r w:rsidR="00A5095E">
              <w:rPr>
                <w:rFonts w:ascii="Times New Roman" w:eastAsia="Times New Roman" w:hAnsi="Times New Roman" w:cs="Times New Roman"/>
                <w:sz w:val="20"/>
                <w:szCs w:val="20"/>
                <w:lang w:eastAsia="ru-RU"/>
              </w:rPr>
              <w:t>4</w:t>
            </w:r>
          </w:p>
        </w:tc>
        <w:tc>
          <w:tcPr>
            <w:tcW w:w="1277" w:type="dxa"/>
            <w:gridSpan w:val="2"/>
          </w:tcPr>
          <w:p w14:paraId="4071833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Владимиро-Суздальское княжество</w:t>
            </w:r>
          </w:p>
          <w:p w14:paraId="5DC4523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559" w:type="dxa"/>
          </w:tcPr>
          <w:p w14:paraId="4F93C5E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Урок усвоения новых знаний</w:t>
            </w:r>
          </w:p>
        </w:tc>
        <w:tc>
          <w:tcPr>
            <w:tcW w:w="567" w:type="dxa"/>
          </w:tcPr>
          <w:p w14:paraId="731BFD4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13D0FFF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53F75DFF"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47" w:history="1">
              <w:r w:rsidR="00A03967" w:rsidRPr="003109E2">
                <w:rPr>
                  <w:rFonts w:ascii="Times New Roman" w:eastAsia="Times New Roman" w:hAnsi="Times New Roman" w:cs="Times New Roman"/>
                  <w:color w:val="0000FF"/>
                  <w:sz w:val="20"/>
                  <w:szCs w:val="20"/>
                  <w:u w:val="single"/>
                  <w:lang w:eastAsia="ru-RU"/>
                </w:rPr>
                <w:t>https://resh.edu.ru/subject/lesson/7915/start/253312/</w:t>
              </w:r>
            </w:hyperlink>
          </w:p>
        </w:tc>
        <w:tc>
          <w:tcPr>
            <w:tcW w:w="5245" w:type="dxa"/>
          </w:tcPr>
          <w:p w14:paraId="53DDE83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0323358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аскетизм, архитектурный ансамбль</w:t>
            </w:r>
          </w:p>
          <w:p w14:paraId="78C8DC1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характеризовать политику владимиро-суздальских князей.</w:t>
            </w:r>
          </w:p>
          <w:p w14:paraId="4CB182EE"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50F8C3F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определяют последовательность промежуточных целей с учетом конечного результата, составляют план и алгоритм действий.</w:t>
            </w:r>
          </w:p>
          <w:p w14:paraId="7283D7D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ориентируются в разнообразии способов решения познавательных задач, выбирают наиболее эффективные из них</w:t>
            </w:r>
          </w:p>
          <w:p w14:paraId="46FB400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lastRenderedPageBreak/>
              <w:t xml:space="preserve">Коммуникативные: </w:t>
            </w:r>
            <w:r w:rsidRPr="00C93655">
              <w:rPr>
                <w:rFonts w:ascii="Times New Roman" w:eastAsia="Times New Roman" w:hAnsi="Times New Roman" w:cs="Times New Roman"/>
                <w:sz w:val="20"/>
                <w:szCs w:val="20"/>
                <w:lang w:eastAsia="ru-RU"/>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p w14:paraId="2FD3EA97"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6FDB7679"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sz w:val="20"/>
                <w:szCs w:val="20"/>
                <w:lang w:eastAsia="ru-RU"/>
              </w:rPr>
              <w:t>Выражают устойчивые эстетические предпочтения и ориентации на искусство, как значимую сферу человеческой жизни</w:t>
            </w:r>
          </w:p>
        </w:tc>
        <w:tc>
          <w:tcPr>
            <w:tcW w:w="1701" w:type="dxa"/>
          </w:tcPr>
          <w:p w14:paraId="515CF51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Проблемный, частично-поисковый, объяснительно-иллюстративный</w:t>
            </w:r>
          </w:p>
        </w:tc>
        <w:tc>
          <w:tcPr>
            <w:tcW w:w="2551" w:type="dxa"/>
            <w:gridSpan w:val="2"/>
          </w:tcPr>
          <w:p w14:paraId="763289C7"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видеосюжет</w:t>
            </w:r>
          </w:p>
          <w:p w14:paraId="0BDC9A1F" w14:textId="77777777" w:rsidR="004A2016" w:rsidRPr="00C93655" w:rsidRDefault="004A2016"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 13</w:t>
            </w:r>
          </w:p>
        </w:tc>
      </w:tr>
      <w:tr w:rsidR="00C93655" w:rsidRPr="00C93655" w14:paraId="441295A8" w14:textId="77777777" w:rsidTr="00A03967">
        <w:trPr>
          <w:gridAfter w:val="2"/>
          <w:wAfter w:w="322" w:type="dxa"/>
          <w:trHeight w:val="360"/>
        </w:trPr>
        <w:tc>
          <w:tcPr>
            <w:tcW w:w="425" w:type="dxa"/>
          </w:tcPr>
          <w:p w14:paraId="18477C8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4</w:t>
            </w:r>
            <w:r w:rsidR="00A5095E">
              <w:rPr>
                <w:rFonts w:ascii="Times New Roman" w:eastAsia="Times New Roman" w:hAnsi="Times New Roman" w:cs="Times New Roman"/>
                <w:sz w:val="20"/>
                <w:szCs w:val="20"/>
                <w:lang w:eastAsia="ru-RU"/>
              </w:rPr>
              <w:t>5</w:t>
            </w:r>
          </w:p>
          <w:p w14:paraId="098033F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277" w:type="dxa"/>
            <w:gridSpan w:val="2"/>
          </w:tcPr>
          <w:p w14:paraId="165628B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Новгородская республика</w:t>
            </w:r>
          </w:p>
          <w:p w14:paraId="02644E0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5D12CED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3596F07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559" w:type="dxa"/>
          </w:tcPr>
          <w:p w14:paraId="7A930F1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Урок изучения нового материала</w:t>
            </w:r>
          </w:p>
        </w:tc>
        <w:tc>
          <w:tcPr>
            <w:tcW w:w="567" w:type="dxa"/>
          </w:tcPr>
          <w:p w14:paraId="76B5EE3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3C80BBA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31ACB3E4"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48" w:history="1">
              <w:r w:rsidR="00A03967" w:rsidRPr="003109E2">
                <w:rPr>
                  <w:rFonts w:ascii="Times New Roman" w:eastAsia="Times New Roman" w:hAnsi="Times New Roman" w:cs="Times New Roman"/>
                  <w:color w:val="0000FF"/>
                  <w:sz w:val="20"/>
                  <w:szCs w:val="20"/>
                  <w:u w:val="single"/>
                  <w:lang w:eastAsia="ru-RU"/>
                </w:rPr>
                <w:t>https://resh.edu.ru/subject/lesson/7915/start/253312/</w:t>
              </w:r>
            </w:hyperlink>
          </w:p>
        </w:tc>
        <w:tc>
          <w:tcPr>
            <w:tcW w:w="5245" w:type="dxa"/>
          </w:tcPr>
          <w:p w14:paraId="497DF5B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004836B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Научатся</w:t>
            </w:r>
            <w:r w:rsidRPr="00C93655">
              <w:rPr>
                <w:rFonts w:ascii="Times New Roman" w:eastAsia="Times New Roman" w:hAnsi="Times New Roman" w:cs="Times New Roman"/>
                <w:sz w:val="20"/>
                <w:szCs w:val="20"/>
                <w:lang w:eastAsia="ru-RU"/>
              </w:rPr>
              <w:t xml:space="preserve"> давать определения терминам: вече, республика, монументальный.</w:t>
            </w:r>
          </w:p>
          <w:p w14:paraId="6D66C32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выделять особенности управления Новгородской республикой, формулировать причинно-следственные связи влияния географического положения на занятия населения, характеризовать особенности республиканского правления.</w:t>
            </w:r>
          </w:p>
          <w:p w14:paraId="1A5A4289"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13B731A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p w14:paraId="75F889C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используют знаково-символические средства, в том числе модели и схемы для решения познавательных задач</w:t>
            </w:r>
          </w:p>
          <w:p w14:paraId="5ACA039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аргументируют свою позицию и координируют ее с позициями партнеров в сотрудничестве при выработке общего решения в совместной деятельности</w:t>
            </w:r>
          </w:p>
          <w:p w14:paraId="12F8742D"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608D9E4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Проявляют эмпатию, как осознанное понимание чувств других людей и сопереживание им</w:t>
            </w:r>
          </w:p>
        </w:tc>
        <w:tc>
          <w:tcPr>
            <w:tcW w:w="1701" w:type="dxa"/>
          </w:tcPr>
          <w:p w14:paraId="33FE62B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Проблемный, частично-поисковый, объяснительно-иллюстративный</w:t>
            </w:r>
          </w:p>
        </w:tc>
        <w:tc>
          <w:tcPr>
            <w:tcW w:w="2551" w:type="dxa"/>
            <w:gridSpan w:val="2"/>
          </w:tcPr>
          <w:p w14:paraId="411DB430"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карта</w:t>
            </w:r>
          </w:p>
          <w:p w14:paraId="2B9667A3" w14:textId="77777777" w:rsidR="004A2016" w:rsidRPr="00C93655" w:rsidRDefault="004A2016"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 14</w:t>
            </w:r>
          </w:p>
        </w:tc>
      </w:tr>
      <w:tr w:rsidR="00C93655" w:rsidRPr="00C93655" w14:paraId="47009CC7" w14:textId="77777777" w:rsidTr="00A03967">
        <w:trPr>
          <w:gridAfter w:val="2"/>
          <w:wAfter w:w="322" w:type="dxa"/>
          <w:trHeight w:val="360"/>
        </w:trPr>
        <w:tc>
          <w:tcPr>
            <w:tcW w:w="425" w:type="dxa"/>
          </w:tcPr>
          <w:p w14:paraId="180425C6"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c>
          <w:tcPr>
            <w:tcW w:w="1277" w:type="dxa"/>
            <w:gridSpan w:val="2"/>
          </w:tcPr>
          <w:p w14:paraId="7229EB4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Южные и юго-западные русские княжества</w:t>
            </w:r>
          </w:p>
        </w:tc>
        <w:tc>
          <w:tcPr>
            <w:tcW w:w="1559" w:type="dxa"/>
          </w:tcPr>
          <w:p w14:paraId="4D34E90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Комбинированный урок</w:t>
            </w:r>
          </w:p>
        </w:tc>
        <w:tc>
          <w:tcPr>
            <w:tcW w:w="567" w:type="dxa"/>
          </w:tcPr>
          <w:p w14:paraId="01DC755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018EE64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6225BAF7"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49" w:history="1">
              <w:r w:rsidR="00A03967" w:rsidRPr="003109E2">
                <w:rPr>
                  <w:rFonts w:ascii="Times New Roman" w:eastAsia="Times New Roman" w:hAnsi="Times New Roman" w:cs="Times New Roman"/>
                  <w:color w:val="0000FF"/>
                  <w:sz w:val="20"/>
                  <w:szCs w:val="20"/>
                  <w:u w:val="single"/>
                  <w:lang w:eastAsia="ru-RU"/>
                </w:rPr>
                <w:t>https://resh.edu.ru/subject/lesson/7915/start/253312/</w:t>
              </w:r>
            </w:hyperlink>
          </w:p>
        </w:tc>
        <w:tc>
          <w:tcPr>
            <w:tcW w:w="5245" w:type="dxa"/>
          </w:tcPr>
          <w:p w14:paraId="5C827FE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1571700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Получат возможность научиться:</w:t>
            </w:r>
            <w:r w:rsidRPr="00C93655">
              <w:rPr>
                <w:rFonts w:ascii="Times New Roman" w:eastAsia="Times New Roman" w:hAnsi="Times New Roman" w:cs="Times New Roman"/>
                <w:sz w:val="20"/>
                <w:szCs w:val="20"/>
                <w:lang w:eastAsia="ru-RU"/>
              </w:rPr>
              <w:t xml:space="preserve"> характеризовать особенности истории Черниговского, Киевского, Галицко-Волынского, Смоленского княжеств, сравнивать природно-климатические условия и особенности развития южных и юго-восточных княжеств.</w:t>
            </w:r>
          </w:p>
          <w:p w14:paraId="3BE45FDD"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433E838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lastRenderedPageBreak/>
              <w:t xml:space="preserve">Регулятивные: </w:t>
            </w:r>
            <w:r w:rsidRPr="00C93655">
              <w:rPr>
                <w:rFonts w:ascii="Times New Roman" w:eastAsia="Times New Roman" w:hAnsi="Times New Roman" w:cs="Times New Roman"/>
                <w:sz w:val="20"/>
                <w:szCs w:val="20"/>
                <w:lang w:eastAsia="ru-RU"/>
              </w:rPr>
              <w:t>планируют свои действия в соответствии с поставленной задачей и условиями ее реализации, оценивают правильность выполнения действий</w:t>
            </w:r>
          </w:p>
          <w:p w14:paraId="50483DD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 xml:space="preserve"> самостоятельно выделяют и формулируют познавательную цель, используют общие приемы решения поставленных задач</w:t>
            </w:r>
          </w:p>
          <w:p w14:paraId="7E782CC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участвуют в коллективном обсуждении проблем, проявляют активность во взаимодействии для решения коммуникативных и познавательных задач</w:t>
            </w:r>
          </w:p>
          <w:p w14:paraId="6359B9EF"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043EED28"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sz w:val="20"/>
                <w:szCs w:val="20"/>
                <w:lang w:eastAsia="ru-RU"/>
              </w:rPr>
              <w:t>Проявляют доброжелательность и эмоционально-нравственную отзывчивость, эмпатию, как понимание чувств других людей и сопереживание им</w:t>
            </w:r>
          </w:p>
        </w:tc>
        <w:tc>
          <w:tcPr>
            <w:tcW w:w="1701" w:type="dxa"/>
          </w:tcPr>
          <w:p w14:paraId="7D1CB72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Проблемный, частично-поисковый, объяснительно-иллюстративный</w:t>
            </w:r>
          </w:p>
        </w:tc>
        <w:tc>
          <w:tcPr>
            <w:tcW w:w="2551" w:type="dxa"/>
            <w:gridSpan w:val="2"/>
          </w:tcPr>
          <w:p w14:paraId="51AB1FAB"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карта</w:t>
            </w:r>
          </w:p>
          <w:p w14:paraId="2CEACE7F" w14:textId="77777777" w:rsidR="004A2016" w:rsidRPr="00C93655" w:rsidRDefault="004A2016"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Стр 123-126</w:t>
            </w:r>
          </w:p>
        </w:tc>
      </w:tr>
      <w:tr w:rsidR="00C93655" w:rsidRPr="00C93655" w14:paraId="0E0DBAB6" w14:textId="77777777" w:rsidTr="00A03967">
        <w:trPr>
          <w:gridAfter w:val="2"/>
          <w:wAfter w:w="322" w:type="dxa"/>
          <w:trHeight w:val="360"/>
        </w:trPr>
        <w:tc>
          <w:tcPr>
            <w:tcW w:w="425" w:type="dxa"/>
          </w:tcPr>
          <w:p w14:paraId="7D8B526F"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w:t>
            </w:r>
          </w:p>
          <w:p w14:paraId="64E66BD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277" w:type="dxa"/>
            <w:gridSpan w:val="2"/>
          </w:tcPr>
          <w:p w14:paraId="76C46A07" w14:textId="77777777" w:rsidR="00C93655" w:rsidRPr="00C93655" w:rsidRDefault="00C93655" w:rsidP="00C93655">
            <w:pPr>
              <w:autoSpaceDE w:val="0"/>
              <w:autoSpaceDN w:val="0"/>
              <w:adjustRightInd w:val="0"/>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Повторительно-обобщающий урок по </w:t>
            </w:r>
            <w:r w:rsidRPr="00C93655">
              <w:rPr>
                <w:rFonts w:ascii="Times New Roman" w:eastAsia="Times New Roman" w:hAnsi="Times New Roman" w:cs="Times New Roman"/>
                <w:sz w:val="20"/>
                <w:szCs w:val="20"/>
                <w:lang w:val="en-US" w:eastAsia="ru-RU"/>
              </w:rPr>
              <w:t>III</w:t>
            </w:r>
            <w:r w:rsidRPr="00C93655">
              <w:rPr>
                <w:rFonts w:ascii="Times New Roman" w:eastAsia="Times New Roman" w:hAnsi="Times New Roman" w:cs="Times New Roman"/>
                <w:sz w:val="20"/>
                <w:szCs w:val="20"/>
                <w:lang w:eastAsia="ru-RU"/>
              </w:rPr>
              <w:t xml:space="preserve"> главе.</w:t>
            </w:r>
          </w:p>
        </w:tc>
        <w:tc>
          <w:tcPr>
            <w:tcW w:w="1559" w:type="dxa"/>
          </w:tcPr>
          <w:p w14:paraId="6824749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Обобщающее повторение</w:t>
            </w:r>
          </w:p>
        </w:tc>
        <w:tc>
          <w:tcPr>
            <w:tcW w:w="567" w:type="dxa"/>
          </w:tcPr>
          <w:p w14:paraId="5999D45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7D7407B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6759BA5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5245" w:type="dxa"/>
          </w:tcPr>
          <w:p w14:paraId="784EB65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изученные в теме.</w:t>
            </w:r>
          </w:p>
          <w:p w14:paraId="7EB5B81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 Получат возможность научиться: </w:t>
            </w:r>
            <w:r w:rsidRPr="00C93655">
              <w:rPr>
                <w:rFonts w:ascii="Times New Roman" w:eastAsia="Times New Roman" w:hAnsi="Times New Roman" w:cs="Times New Roman"/>
                <w:sz w:val="20"/>
                <w:szCs w:val="20"/>
                <w:lang w:eastAsia="ru-RU"/>
              </w:rPr>
              <w:t>определять причины раздробленности Руси, положительные и отрицательные последствия раздробленности, характеризовать личности и деятельность наиболее значимых правителей периода раздробленности,  извлекать полезную информацию из исторических источников</w:t>
            </w:r>
          </w:p>
          <w:p w14:paraId="1C6422B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bCs/>
                <w:i/>
                <w:iCs/>
                <w:sz w:val="20"/>
                <w:szCs w:val="20"/>
                <w:lang w:eastAsia="ru-RU"/>
              </w:rPr>
              <w:t xml:space="preserve">Познавательные: </w:t>
            </w:r>
            <w:r w:rsidRPr="00C93655">
              <w:rPr>
                <w:rFonts w:ascii="Times New Roman" w:eastAsia="Times New Roman" w:hAnsi="Times New Roman" w:cs="Times New Roman"/>
                <w:sz w:val="20"/>
                <w:szCs w:val="20"/>
                <w:lang w:eastAsia="ru-RU"/>
              </w:rPr>
              <w:t>устанавливают причинно-следственные связи и зависимости между объектами.</w:t>
            </w:r>
          </w:p>
          <w:p w14:paraId="4893E67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bCs/>
                <w:i/>
                <w:iCs/>
                <w:sz w:val="20"/>
                <w:szCs w:val="20"/>
                <w:lang w:eastAsia="ru-RU"/>
              </w:rPr>
              <w:t>Регулятивные:</w:t>
            </w:r>
            <w:r w:rsidRPr="00C93655">
              <w:rPr>
                <w:rFonts w:ascii="Times New Roman" w:eastAsia="Times New Roman" w:hAnsi="Times New Roman" w:cs="Times New Roman"/>
                <w:sz w:val="20"/>
                <w:szCs w:val="20"/>
                <w:lang w:eastAsia="ru-RU"/>
              </w:rPr>
              <w:t xml:space="preserve"> удержи</w:t>
            </w:r>
            <w:r w:rsidRPr="00C93655">
              <w:rPr>
                <w:rFonts w:ascii="Times New Roman" w:eastAsia="Times New Roman" w:hAnsi="Times New Roman" w:cs="Times New Roman"/>
                <w:sz w:val="20"/>
                <w:szCs w:val="20"/>
                <w:lang w:eastAsia="ru-RU"/>
              </w:rPr>
              <w:softHyphen/>
              <w:t>вание цель деятельности до получения ее резуль</w:t>
            </w:r>
            <w:r w:rsidRPr="00C93655">
              <w:rPr>
                <w:rFonts w:ascii="Times New Roman" w:eastAsia="Times New Roman" w:hAnsi="Times New Roman" w:cs="Times New Roman"/>
                <w:sz w:val="20"/>
                <w:szCs w:val="20"/>
                <w:lang w:eastAsia="ru-RU"/>
              </w:rPr>
              <w:softHyphen/>
              <w:t>тата; осуществляют са</w:t>
            </w:r>
            <w:r w:rsidRPr="00C93655">
              <w:rPr>
                <w:rFonts w:ascii="Times New Roman" w:eastAsia="Times New Roman" w:hAnsi="Times New Roman" w:cs="Times New Roman"/>
                <w:sz w:val="20"/>
                <w:szCs w:val="20"/>
                <w:lang w:eastAsia="ru-RU"/>
              </w:rPr>
              <w:softHyphen/>
              <w:t>мостоятельный контроль своей деятельности</w:t>
            </w:r>
          </w:p>
          <w:p w14:paraId="6CFE7C3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bCs/>
                <w:i/>
                <w:iCs/>
                <w:sz w:val="20"/>
                <w:szCs w:val="20"/>
                <w:lang w:eastAsia="ru-RU"/>
              </w:rPr>
              <w:t xml:space="preserve">Коммуникативные: </w:t>
            </w:r>
            <w:r w:rsidRPr="00C93655">
              <w:rPr>
                <w:rFonts w:ascii="Times New Roman" w:eastAsia="Times New Roman" w:hAnsi="Times New Roman" w:cs="Times New Roman"/>
                <w:sz w:val="20"/>
                <w:szCs w:val="20"/>
                <w:lang w:eastAsia="ru-RU"/>
              </w:rPr>
              <w:t>планируют цели и спо</w:t>
            </w:r>
            <w:r w:rsidRPr="00C93655">
              <w:rPr>
                <w:rFonts w:ascii="Times New Roman" w:eastAsia="Times New Roman" w:hAnsi="Times New Roman" w:cs="Times New Roman"/>
                <w:sz w:val="20"/>
                <w:szCs w:val="20"/>
                <w:lang w:eastAsia="ru-RU"/>
              </w:rPr>
              <w:softHyphen/>
              <w:t>собы взаимодействия; обмениваются мнения</w:t>
            </w:r>
            <w:r w:rsidRPr="00C93655">
              <w:rPr>
                <w:rFonts w:ascii="Times New Roman" w:eastAsia="Times New Roman" w:hAnsi="Times New Roman" w:cs="Times New Roman"/>
                <w:sz w:val="20"/>
                <w:szCs w:val="20"/>
                <w:lang w:eastAsia="ru-RU"/>
              </w:rPr>
              <w:softHyphen/>
              <w:t xml:space="preserve">ми, слушают друг друга. </w:t>
            </w:r>
          </w:p>
          <w:p w14:paraId="79EF2669"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i/>
                <w:sz w:val="20"/>
                <w:szCs w:val="20"/>
                <w:lang w:eastAsia="ru-RU"/>
              </w:rPr>
              <w:t>Личностные:</w:t>
            </w:r>
            <w:r w:rsidRPr="00C93655">
              <w:rPr>
                <w:rFonts w:ascii="Times New Roman" w:eastAsia="Times New Roman" w:hAnsi="Times New Roman" w:cs="Times New Roman"/>
                <w:sz w:val="20"/>
                <w:szCs w:val="20"/>
                <w:lang w:eastAsia="ru-RU"/>
              </w:rPr>
              <w:t xml:space="preserve"> Проявляют заин</w:t>
            </w:r>
            <w:r w:rsidRPr="00C93655">
              <w:rPr>
                <w:rFonts w:ascii="Times New Roman" w:eastAsia="Times New Roman" w:hAnsi="Times New Roman" w:cs="Times New Roman"/>
                <w:sz w:val="20"/>
                <w:szCs w:val="20"/>
                <w:lang w:eastAsia="ru-RU"/>
              </w:rPr>
              <w:softHyphen/>
              <w:t>тересованность не только в лич</w:t>
            </w:r>
            <w:r w:rsidRPr="00C93655">
              <w:rPr>
                <w:rFonts w:ascii="Times New Roman" w:eastAsia="Times New Roman" w:hAnsi="Times New Roman" w:cs="Times New Roman"/>
                <w:sz w:val="20"/>
                <w:szCs w:val="20"/>
                <w:lang w:eastAsia="ru-RU"/>
              </w:rPr>
              <w:softHyphen/>
              <w:t>ном успехе, но и в развитии успешной дея</w:t>
            </w:r>
            <w:r w:rsidRPr="00C93655">
              <w:rPr>
                <w:rFonts w:ascii="Times New Roman" w:eastAsia="Times New Roman" w:hAnsi="Times New Roman" w:cs="Times New Roman"/>
                <w:sz w:val="20"/>
                <w:szCs w:val="20"/>
                <w:lang w:eastAsia="ru-RU"/>
              </w:rPr>
              <w:softHyphen/>
              <w:t>тельности своего класса</w:t>
            </w:r>
          </w:p>
        </w:tc>
        <w:tc>
          <w:tcPr>
            <w:tcW w:w="1701" w:type="dxa"/>
          </w:tcPr>
          <w:p w14:paraId="66A1766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2551" w:type="dxa"/>
            <w:gridSpan w:val="2"/>
          </w:tcPr>
          <w:p w14:paraId="5B48AC7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Тестовые материалы в форме ВПР</w:t>
            </w:r>
          </w:p>
        </w:tc>
      </w:tr>
      <w:tr w:rsidR="00C93655" w:rsidRPr="00C93655" w14:paraId="799A8521" w14:textId="77777777" w:rsidTr="00A03967">
        <w:trPr>
          <w:gridAfter w:val="2"/>
          <w:wAfter w:w="322" w:type="dxa"/>
          <w:trHeight w:val="360"/>
        </w:trPr>
        <w:tc>
          <w:tcPr>
            <w:tcW w:w="425" w:type="dxa"/>
          </w:tcPr>
          <w:p w14:paraId="3FC08B4B"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tc>
        <w:tc>
          <w:tcPr>
            <w:tcW w:w="1277" w:type="dxa"/>
            <w:gridSpan w:val="2"/>
          </w:tcPr>
          <w:p w14:paraId="58AC9868" w14:textId="77777777" w:rsidR="00C93655" w:rsidRPr="00C93655" w:rsidRDefault="004A2016" w:rsidP="00C93655">
            <w:pPr>
              <w:spacing w:after="0" w:line="240" w:lineRule="auto"/>
              <w:rPr>
                <w:rFonts w:ascii="Times New Roman" w:eastAsia="Times New Roman" w:hAnsi="Times New Roman" w:cs="Times New Roman"/>
                <w:sz w:val="20"/>
                <w:szCs w:val="20"/>
                <w:lang w:val="sah-RU" w:eastAsia="ru-RU"/>
              </w:rPr>
            </w:pPr>
            <w:r>
              <w:rPr>
                <w:rFonts w:ascii="Times New Roman" w:eastAsia="Times New Roman" w:hAnsi="Times New Roman" w:cs="Times New Roman"/>
                <w:sz w:val="20"/>
                <w:szCs w:val="20"/>
                <w:lang w:eastAsia="ru-RU"/>
              </w:rPr>
              <w:t xml:space="preserve"> Контрольная работа </w:t>
            </w:r>
            <w:r w:rsidR="00C93655" w:rsidRPr="00C93655">
              <w:rPr>
                <w:rFonts w:ascii="Times New Roman" w:eastAsia="Times New Roman" w:hAnsi="Times New Roman" w:cs="Times New Roman"/>
                <w:sz w:val="20"/>
                <w:szCs w:val="20"/>
                <w:lang w:eastAsia="ru-RU"/>
              </w:rPr>
              <w:t xml:space="preserve">  по теме «Русь в </w:t>
            </w:r>
            <w:r w:rsidR="00C93655" w:rsidRPr="00C93655">
              <w:rPr>
                <w:rFonts w:ascii="Times New Roman" w:eastAsia="Times New Roman" w:hAnsi="Times New Roman" w:cs="Times New Roman"/>
                <w:sz w:val="20"/>
                <w:szCs w:val="20"/>
                <w:lang w:val="en-US" w:eastAsia="ru-RU"/>
              </w:rPr>
              <w:t>IX</w:t>
            </w:r>
            <w:r w:rsidR="00C93655" w:rsidRPr="00C93655">
              <w:rPr>
                <w:rFonts w:ascii="Times New Roman" w:eastAsia="Times New Roman" w:hAnsi="Times New Roman" w:cs="Times New Roman"/>
                <w:sz w:val="20"/>
                <w:szCs w:val="20"/>
                <w:lang w:eastAsia="ru-RU"/>
              </w:rPr>
              <w:t xml:space="preserve">- сер. </w:t>
            </w:r>
            <w:r w:rsidR="00C93655" w:rsidRPr="00C93655">
              <w:rPr>
                <w:rFonts w:ascii="Times New Roman" w:eastAsia="Times New Roman" w:hAnsi="Times New Roman" w:cs="Times New Roman"/>
                <w:sz w:val="20"/>
                <w:szCs w:val="20"/>
                <w:lang w:val="en-US" w:eastAsia="ru-RU"/>
              </w:rPr>
              <w:t>XIII</w:t>
            </w:r>
            <w:r w:rsidR="00C93655" w:rsidRPr="00C93655">
              <w:rPr>
                <w:rFonts w:ascii="Times New Roman" w:eastAsia="Times New Roman" w:hAnsi="Times New Roman" w:cs="Times New Roman"/>
                <w:sz w:val="20"/>
                <w:szCs w:val="20"/>
                <w:lang w:eastAsia="ru-RU"/>
              </w:rPr>
              <w:t xml:space="preserve"> века»</w:t>
            </w:r>
            <w:r>
              <w:rPr>
                <w:rFonts w:ascii="Times New Roman" w:eastAsia="Times New Roman" w:hAnsi="Times New Roman" w:cs="Times New Roman"/>
                <w:sz w:val="20"/>
                <w:szCs w:val="20"/>
                <w:lang w:val="sah-RU" w:eastAsia="ru-RU"/>
              </w:rPr>
              <w:t xml:space="preserve">. </w:t>
            </w:r>
          </w:p>
          <w:p w14:paraId="705FB7A7" w14:textId="77777777" w:rsidR="00C93655" w:rsidRPr="00C93655" w:rsidRDefault="00C93655" w:rsidP="00C93655">
            <w:pPr>
              <w:spacing w:after="0" w:line="240" w:lineRule="auto"/>
              <w:rPr>
                <w:rFonts w:ascii="Times New Roman" w:eastAsia="Times New Roman" w:hAnsi="Times New Roman" w:cs="Times New Roman"/>
                <w:b/>
                <w:sz w:val="20"/>
                <w:szCs w:val="20"/>
                <w:lang w:eastAsia="ru-RU"/>
              </w:rPr>
            </w:pPr>
          </w:p>
        </w:tc>
        <w:tc>
          <w:tcPr>
            <w:tcW w:w="1559" w:type="dxa"/>
          </w:tcPr>
          <w:p w14:paraId="231574C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Обобщающее повторение</w:t>
            </w:r>
          </w:p>
        </w:tc>
        <w:tc>
          <w:tcPr>
            <w:tcW w:w="567" w:type="dxa"/>
          </w:tcPr>
          <w:p w14:paraId="092D105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20D7C51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10B1297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5245" w:type="dxa"/>
          </w:tcPr>
          <w:p w14:paraId="7790D52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0A4F37D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изученные в теме.</w:t>
            </w:r>
          </w:p>
          <w:p w14:paraId="1C1D8C1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 Получат возможность научиться: </w:t>
            </w:r>
            <w:r w:rsidRPr="00C93655">
              <w:rPr>
                <w:rFonts w:ascii="Times New Roman" w:eastAsia="Times New Roman" w:hAnsi="Times New Roman" w:cs="Times New Roman"/>
                <w:sz w:val="20"/>
                <w:szCs w:val="20"/>
                <w:lang w:eastAsia="ru-RU"/>
              </w:rPr>
              <w:t>определять причины раздробленности Руси, положительные и отрицательные последствия раздробленности, характеризовать личности и деятельность наиболее значимых правителей периода раздробленности,  извлекать полезную информацию из исторических источников</w:t>
            </w:r>
          </w:p>
          <w:p w14:paraId="34935007"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lastRenderedPageBreak/>
              <w:t>Метапредметные УУД:</w:t>
            </w:r>
          </w:p>
          <w:p w14:paraId="1271ECF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адекватно воспринимают предложения и оценку учителей, товарищей и родителей</w:t>
            </w:r>
          </w:p>
          <w:p w14:paraId="379BAF9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выбирают наиболее эффективные способы решения задач, контролируют и оценивают процесс и результат деятельности</w:t>
            </w:r>
          </w:p>
          <w:p w14:paraId="6AAB3B9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 xml:space="preserve">договариваются о распределении ролей и функций в совместной деятельности </w:t>
            </w:r>
          </w:p>
          <w:p w14:paraId="461A21F7"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7395E23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Определяют свою личностную позицию, адекватную дифференцированную самооценку своих успехов в учебе</w:t>
            </w:r>
          </w:p>
        </w:tc>
        <w:tc>
          <w:tcPr>
            <w:tcW w:w="1701" w:type="dxa"/>
          </w:tcPr>
          <w:p w14:paraId="5814178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контроля</w:t>
            </w:r>
          </w:p>
        </w:tc>
        <w:tc>
          <w:tcPr>
            <w:tcW w:w="2551" w:type="dxa"/>
            <w:gridSpan w:val="2"/>
          </w:tcPr>
          <w:p w14:paraId="15D7245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тесты</w:t>
            </w:r>
          </w:p>
        </w:tc>
      </w:tr>
      <w:tr w:rsidR="00C93655" w:rsidRPr="00C93655" w14:paraId="65952EB3" w14:textId="77777777" w:rsidTr="00A07F9B">
        <w:trPr>
          <w:trHeight w:val="360"/>
        </w:trPr>
        <w:tc>
          <w:tcPr>
            <w:tcW w:w="15915" w:type="dxa"/>
            <w:gridSpan w:val="13"/>
          </w:tcPr>
          <w:p w14:paraId="37F24D88" w14:textId="77777777" w:rsidR="00C93655" w:rsidRPr="00C93655" w:rsidRDefault="00C93655" w:rsidP="00C93655">
            <w:pPr>
              <w:spacing w:after="0" w:line="240" w:lineRule="auto"/>
              <w:jc w:val="center"/>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lang w:eastAsia="ru-RU"/>
              </w:rPr>
              <w:t>Глава</w:t>
            </w:r>
            <w:r w:rsidR="003556E0" w:rsidRPr="000E5EE4">
              <w:rPr>
                <w:rFonts w:ascii="Times New Roman" w:eastAsia="Times New Roman" w:hAnsi="Times New Roman" w:cs="Times New Roman"/>
                <w:b/>
                <w:sz w:val="20"/>
                <w:szCs w:val="20"/>
                <w:lang w:eastAsia="ru-RU"/>
              </w:rPr>
              <w:t xml:space="preserve"> </w:t>
            </w:r>
            <w:r w:rsidR="00BD303F">
              <w:rPr>
                <w:rFonts w:ascii="Times New Roman" w:eastAsia="Times New Roman" w:hAnsi="Times New Roman" w:cs="Times New Roman"/>
                <w:b/>
                <w:sz w:val="20"/>
                <w:szCs w:val="20"/>
                <w:lang w:val="en-US" w:eastAsia="ru-RU"/>
              </w:rPr>
              <w:t>IV</w:t>
            </w:r>
            <w:r w:rsidRPr="00C93655">
              <w:rPr>
                <w:rFonts w:ascii="Times New Roman" w:eastAsia="Times New Roman" w:hAnsi="Times New Roman" w:cs="Times New Roman"/>
                <w:b/>
                <w:sz w:val="20"/>
                <w:szCs w:val="20"/>
                <w:lang w:eastAsia="ru-RU"/>
              </w:rPr>
              <w:t xml:space="preserve">. </w:t>
            </w:r>
            <w:r w:rsidRPr="00C93655">
              <w:rPr>
                <w:rFonts w:ascii="Times New Roman" w:eastAsia="Times New Roman" w:hAnsi="Times New Roman" w:cs="Times New Roman"/>
                <w:b/>
                <w:sz w:val="20"/>
                <w:szCs w:val="20"/>
                <w:lang w:val="sah-RU" w:eastAsia="ru-RU"/>
              </w:rPr>
              <w:t>Рус</w:t>
            </w:r>
            <w:r w:rsidRPr="00C93655">
              <w:rPr>
                <w:rFonts w:ascii="Times New Roman" w:eastAsia="Times New Roman" w:hAnsi="Times New Roman" w:cs="Times New Roman"/>
                <w:b/>
                <w:sz w:val="20"/>
                <w:szCs w:val="20"/>
                <w:lang w:val="en-US" w:eastAsia="ru-RU"/>
              </w:rPr>
              <w:t>c</w:t>
            </w:r>
            <w:r w:rsidRPr="00C93655">
              <w:rPr>
                <w:rFonts w:ascii="Times New Roman" w:eastAsia="Times New Roman" w:hAnsi="Times New Roman" w:cs="Times New Roman"/>
                <w:b/>
                <w:sz w:val="20"/>
                <w:szCs w:val="20"/>
                <w:lang w:val="sah-RU" w:eastAsia="ru-RU"/>
              </w:rPr>
              <w:t xml:space="preserve">кие земли в середине </w:t>
            </w:r>
            <w:r w:rsidRPr="00C93655">
              <w:rPr>
                <w:rFonts w:ascii="Times New Roman" w:eastAsia="Times New Roman" w:hAnsi="Times New Roman" w:cs="Times New Roman"/>
                <w:b/>
                <w:sz w:val="20"/>
                <w:szCs w:val="20"/>
                <w:lang w:val="en-US" w:eastAsia="ru-RU"/>
              </w:rPr>
              <w:t>XIII</w:t>
            </w:r>
            <w:r w:rsidRPr="00C93655">
              <w:rPr>
                <w:rFonts w:ascii="Times New Roman" w:eastAsia="Times New Roman" w:hAnsi="Times New Roman" w:cs="Times New Roman"/>
                <w:b/>
                <w:sz w:val="20"/>
                <w:szCs w:val="20"/>
                <w:lang w:eastAsia="ru-RU"/>
              </w:rPr>
              <w:t xml:space="preserve"> – начале </w:t>
            </w:r>
            <w:r w:rsidRPr="00C93655">
              <w:rPr>
                <w:rFonts w:ascii="Times New Roman" w:eastAsia="Times New Roman" w:hAnsi="Times New Roman" w:cs="Times New Roman"/>
                <w:b/>
                <w:sz w:val="20"/>
                <w:szCs w:val="20"/>
                <w:lang w:val="en-US" w:eastAsia="ru-RU"/>
              </w:rPr>
              <w:t>XIV</w:t>
            </w:r>
            <w:r w:rsidR="00BD303F">
              <w:rPr>
                <w:rFonts w:ascii="Times New Roman" w:eastAsia="Times New Roman" w:hAnsi="Times New Roman" w:cs="Times New Roman"/>
                <w:b/>
                <w:sz w:val="20"/>
                <w:szCs w:val="20"/>
                <w:lang w:eastAsia="ru-RU"/>
              </w:rPr>
              <w:t xml:space="preserve"> в. (</w:t>
            </w:r>
            <w:r w:rsidR="00BD303F" w:rsidRPr="00BD303F">
              <w:rPr>
                <w:rFonts w:ascii="Times New Roman" w:eastAsia="Times New Roman" w:hAnsi="Times New Roman" w:cs="Times New Roman"/>
                <w:b/>
                <w:sz w:val="20"/>
                <w:szCs w:val="20"/>
                <w:lang w:eastAsia="ru-RU"/>
              </w:rPr>
              <w:t>9</w:t>
            </w:r>
            <w:r w:rsidRPr="00C93655">
              <w:rPr>
                <w:rFonts w:ascii="Times New Roman" w:eastAsia="Times New Roman" w:hAnsi="Times New Roman" w:cs="Times New Roman"/>
                <w:b/>
                <w:sz w:val="20"/>
                <w:szCs w:val="20"/>
                <w:lang w:eastAsia="ru-RU"/>
              </w:rPr>
              <w:t xml:space="preserve"> часов)</w:t>
            </w:r>
          </w:p>
        </w:tc>
      </w:tr>
      <w:tr w:rsidR="00C93655" w:rsidRPr="00C93655" w14:paraId="3C6BF774" w14:textId="77777777" w:rsidTr="00A03967">
        <w:trPr>
          <w:gridAfter w:val="2"/>
          <w:wAfter w:w="322" w:type="dxa"/>
          <w:trHeight w:val="360"/>
        </w:trPr>
        <w:tc>
          <w:tcPr>
            <w:tcW w:w="425" w:type="dxa"/>
          </w:tcPr>
          <w:p w14:paraId="272D7021"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p>
        </w:tc>
        <w:tc>
          <w:tcPr>
            <w:tcW w:w="1277" w:type="dxa"/>
            <w:gridSpan w:val="2"/>
          </w:tcPr>
          <w:p w14:paraId="1533796F" w14:textId="77777777" w:rsidR="00C93655" w:rsidRPr="00C93655" w:rsidRDefault="00C93655" w:rsidP="00C93655">
            <w:pPr>
              <w:spacing w:after="0" w:line="240" w:lineRule="auto"/>
              <w:rPr>
                <w:rFonts w:ascii="Times New Roman" w:eastAsia="Times New Roman" w:hAnsi="Times New Roman" w:cs="Times New Roman"/>
                <w:sz w:val="20"/>
                <w:szCs w:val="20"/>
                <w:lang w:val="sah-RU" w:eastAsia="ru-RU"/>
              </w:rPr>
            </w:pPr>
            <w:r w:rsidRPr="00C93655">
              <w:rPr>
                <w:rFonts w:ascii="Times New Roman" w:eastAsia="Times New Roman" w:hAnsi="Times New Roman" w:cs="Times New Roman"/>
                <w:sz w:val="20"/>
                <w:szCs w:val="20"/>
                <w:lang w:val="sah-RU" w:eastAsia="ru-RU"/>
              </w:rPr>
              <w:t>Монгольская империя и изменение политиеческой карты мира</w:t>
            </w:r>
          </w:p>
          <w:p w14:paraId="72C649D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3C0B0DD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0F1E405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1696A6D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2C8B552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559" w:type="dxa"/>
          </w:tcPr>
          <w:p w14:paraId="784EAB3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Комбинированный урок</w:t>
            </w:r>
          </w:p>
        </w:tc>
        <w:tc>
          <w:tcPr>
            <w:tcW w:w="567" w:type="dxa"/>
          </w:tcPr>
          <w:p w14:paraId="7D0AFB9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29640E3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7E81BC13"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50" w:history="1">
              <w:r w:rsidR="00A03967" w:rsidRPr="003109E2">
                <w:rPr>
                  <w:rFonts w:ascii="Times New Roman" w:eastAsia="Times New Roman" w:hAnsi="Times New Roman" w:cs="Times New Roman"/>
                  <w:color w:val="0000FF"/>
                  <w:sz w:val="20"/>
                  <w:szCs w:val="20"/>
                  <w:u w:val="single"/>
                  <w:lang w:eastAsia="ru-RU"/>
                </w:rPr>
                <w:t>https://resh.edu.ru/subject/lesson/7921/main/253602/</w:t>
              </w:r>
            </w:hyperlink>
          </w:p>
        </w:tc>
        <w:tc>
          <w:tcPr>
            <w:tcW w:w="5245" w:type="dxa"/>
          </w:tcPr>
          <w:p w14:paraId="5219274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2A04AAB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показывать на карте территорию Монгольской империи. Определять термины: стан, фураж, иго, дань</w:t>
            </w:r>
          </w:p>
          <w:p w14:paraId="10169CE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характеризовать причины военных успехов Чингисхана, выделять положительные и отрицательные последствия монгольских завоеваний и создания Монгольской империи для народов Евразии.</w:t>
            </w:r>
            <w:r w:rsidRPr="00C93655">
              <w:rPr>
                <w:rFonts w:ascii="Times New Roman" w:eastAsia="Times New Roman" w:hAnsi="Times New Roman" w:cs="Times New Roman"/>
                <w:i/>
                <w:sz w:val="20"/>
                <w:szCs w:val="20"/>
                <w:lang w:eastAsia="ru-RU"/>
              </w:rPr>
              <w:t xml:space="preserve"> </w:t>
            </w:r>
            <w:r w:rsidRPr="00C93655">
              <w:rPr>
                <w:rFonts w:ascii="Times New Roman" w:eastAsia="Times New Roman" w:hAnsi="Times New Roman" w:cs="Times New Roman"/>
                <w:sz w:val="20"/>
                <w:szCs w:val="20"/>
                <w:lang w:eastAsia="ru-RU"/>
              </w:rPr>
              <w:t>Показывать на карте направления походов Батыя, характеризовать последствия монголо-татарского нашествия на Русь, выделять основные события в хронологическом порядке</w:t>
            </w:r>
          </w:p>
          <w:p w14:paraId="4E8E2302"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3DE1DC7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ставят учебную задачу, определяют последовательность промежуточных целей с учетом конечного результата, составляют план и алгоритм действий</w:t>
            </w:r>
          </w:p>
          <w:p w14:paraId="1CD2B74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самостоятельно выделяют и формулируют познавательные цели, используют общие приемы решения задач</w:t>
            </w:r>
          </w:p>
          <w:p w14:paraId="5ACE5C5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w:t>
            </w:r>
          </w:p>
          <w:p w14:paraId="39BA2464"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3512EA8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Проявляют устойчивый учебно-познавательный интерес к новым общим способам решения задач</w:t>
            </w:r>
          </w:p>
        </w:tc>
        <w:tc>
          <w:tcPr>
            <w:tcW w:w="1701" w:type="dxa"/>
          </w:tcPr>
          <w:p w14:paraId="31BCA4A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Проблемный, частично-поисковый, объяснительно-иллюстративный</w:t>
            </w:r>
          </w:p>
        </w:tc>
        <w:tc>
          <w:tcPr>
            <w:tcW w:w="2551" w:type="dxa"/>
            <w:gridSpan w:val="2"/>
          </w:tcPr>
          <w:p w14:paraId="2D05391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карта</w:t>
            </w:r>
            <w:r w:rsidR="007D4DBE">
              <w:rPr>
                <w:rFonts w:ascii="Times New Roman" w:eastAsia="Times New Roman" w:hAnsi="Times New Roman" w:cs="Times New Roman"/>
                <w:sz w:val="20"/>
                <w:szCs w:val="20"/>
                <w:lang w:eastAsia="ru-RU"/>
              </w:rPr>
              <w:t xml:space="preserve">                п. 15</w:t>
            </w:r>
          </w:p>
        </w:tc>
      </w:tr>
      <w:tr w:rsidR="00C93655" w:rsidRPr="00C93655" w14:paraId="21A7BB46" w14:textId="77777777" w:rsidTr="00A03967">
        <w:trPr>
          <w:gridAfter w:val="2"/>
          <w:wAfter w:w="322" w:type="dxa"/>
          <w:trHeight w:val="360"/>
        </w:trPr>
        <w:tc>
          <w:tcPr>
            <w:tcW w:w="425" w:type="dxa"/>
          </w:tcPr>
          <w:p w14:paraId="1500FDA7"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50</w:t>
            </w:r>
          </w:p>
        </w:tc>
        <w:tc>
          <w:tcPr>
            <w:tcW w:w="1277" w:type="dxa"/>
            <w:gridSpan w:val="2"/>
          </w:tcPr>
          <w:p w14:paraId="620FA158" w14:textId="77777777" w:rsidR="00C93655" w:rsidRPr="00C93655" w:rsidRDefault="00C93655" w:rsidP="00C93655">
            <w:pPr>
              <w:spacing w:after="0" w:line="240" w:lineRule="auto"/>
              <w:rPr>
                <w:rFonts w:ascii="Times New Roman" w:eastAsia="Times New Roman" w:hAnsi="Times New Roman" w:cs="Times New Roman"/>
                <w:sz w:val="20"/>
                <w:szCs w:val="20"/>
                <w:lang w:val="sah-RU" w:eastAsia="ru-RU"/>
              </w:rPr>
            </w:pPr>
            <w:r w:rsidRPr="00C93655">
              <w:rPr>
                <w:rFonts w:ascii="Times New Roman" w:eastAsia="Times New Roman" w:hAnsi="Times New Roman" w:cs="Times New Roman"/>
                <w:sz w:val="20"/>
                <w:szCs w:val="20"/>
                <w:lang w:val="sah-RU" w:eastAsia="ru-RU"/>
              </w:rPr>
              <w:t>Батыево нашествие на Русь</w:t>
            </w:r>
          </w:p>
        </w:tc>
        <w:tc>
          <w:tcPr>
            <w:tcW w:w="1559" w:type="dxa"/>
          </w:tcPr>
          <w:p w14:paraId="0CAD973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Комбинированнный</w:t>
            </w:r>
          </w:p>
        </w:tc>
        <w:tc>
          <w:tcPr>
            <w:tcW w:w="567" w:type="dxa"/>
          </w:tcPr>
          <w:p w14:paraId="7A8F088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p w14:paraId="5C47CE7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850" w:type="dxa"/>
          </w:tcPr>
          <w:p w14:paraId="49C8320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2034E482"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51" w:history="1">
              <w:r w:rsidR="00A03967" w:rsidRPr="003109E2">
                <w:rPr>
                  <w:rFonts w:ascii="Times New Roman" w:eastAsia="Times New Roman" w:hAnsi="Times New Roman" w:cs="Times New Roman"/>
                  <w:color w:val="0000FF"/>
                  <w:sz w:val="20"/>
                  <w:szCs w:val="20"/>
                  <w:u w:val="single"/>
                  <w:lang w:eastAsia="ru-RU"/>
                </w:rPr>
                <w:t>https://resh.edu.ru/subject/lesson/7921/main/253602/</w:t>
              </w:r>
            </w:hyperlink>
          </w:p>
        </w:tc>
        <w:tc>
          <w:tcPr>
            <w:tcW w:w="5245" w:type="dxa"/>
          </w:tcPr>
          <w:p w14:paraId="282F032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2E98C44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стан, фураж, иго, дань</w:t>
            </w:r>
          </w:p>
          <w:p w14:paraId="35AF0B8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показывать на карте направления походов Батыя, характеризовать последствия монголо-татарского нашествия на Русь, выделять основные события в хронологическом порядке</w:t>
            </w:r>
          </w:p>
          <w:p w14:paraId="175ACA56"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1110FBDE" w14:textId="77777777" w:rsidR="00C93655" w:rsidRPr="00C93655" w:rsidRDefault="00C93655" w:rsidP="00C93655">
            <w:pPr>
              <w:spacing w:after="0" w:line="240" w:lineRule="auto"/>
              <w:rPr>
                <w:rFonts w:ascii="Times New Roman" w:eastAsia="Times New Roman" w:hAnsi="Times New Roman" w:cs="Times New Roman"/>
                <w:bCs/>
                <w:iCs/>
                <w:sz w:val="20"/>
                <w:szCs w:val="20"/>
                <w:lang w:eastAsia="ru-RU"/>
              </w:rPr>
            </w:pPr>
            <w:r w:rsidRPr="00C93655">
              <w:rPr>
                <w:rFonts w:ascii="Times New Roman" w:eastAsia="Times New Roman" w:hAnsi="Times New Roman" w:cs="Times New Roman"/>
                <w:b/>
                <w:bCs/>
                <w:i/>
                <w:iCs/>
                <w:sz w:val="20"/>
                <w:szCs w:val="20"/>
                <w:lang w:eastAsia="ru-RU"/>
              </w:rPr>
              <w:t xml:space="preserve">Познавательные: </w:t>
            </w:r>
            <w:r w:rsidRPr="00C93655">
              <w:rPr>
                <w:rFonts w:ascii="Times New Roman" w:eastAsia="Times New Roman" w:hAnsi="Times New Roman" w:cs="Times New Roman"/>
                <w:bCs/>
                <w:iCs/>
                <w:sz w:val="20"/>
                <w:szCs w:val="20"/>
                <w:lang w:eastAsia="ru-RU"/>
              </w:rPr>
              <w:t>вос</w:t>
            </w:r>
            <w:r w:rsidRPr="00C93655">
              <w:rPr>
                <w:rFonts w:ascii="Times New Roman" w:eastAsia="Times New Roman" w:hAnsi="Times New Roman" w:cs="Times New Roman"/>
                <w:bCs/>
                <w:iCs/>
                <w:sz w:val="20"/>
                <w:szCs w:val="20"/>
                <w:lang w:eastAsia="ru-RU"/>
              </w:rPr>
              <w:softHyphen/>
              <w:t>производят по памяти информацию, необходи</w:t>
            </w:r>
            <w:r w:rsidRPr="00C93655">
              <w:rPr>
                <w:rFonts w:ascii="Times New Roman" w:eastAsia="Times New Roman" w:hAnsi="Times New Roman" w:cs="Times New Roman"/>
                <w:bCs/>
                <w:iCs/>
                <w:sz w:val="20"/>
                <w:szCs w:val="20"/>
                <w:lang w:eastAsia="ru-RU"/>
              </w:rPr>
              <w:softHyphen/>
              <w:t>мую для решения учеб</w:t>
            </w:r>
            <w:r w:rsidRPr="00C93655">
              <w:rPr>
                <w:rFonts w:ascii="Times New Roman" w:eastAsia="Times New Roman" w:hAnsi="Times New Roman" w:cs="Times New Roman"/>
                <w:bCs/>
                <w:iCs/>
                <w:sz w:val="20"/>
                <w:szCs w:val="20"/>
                <w:lang w:eastAsia="ru-RU"/>
              </w:rPr>
              <w:softHyphen/>
              <w:t>ной задачи; формулиру</w:t>
            </w:r>
            <w:r w:rsidRPr="00C93655">
              <w:rPr>
                <w:rFonts w:ascii="Times New Roman" w:eastAsia="Times New Roman" w:hAnsi="Times New Roman" w:cs="Times New Roman"/>
                <w:bCs/>
                <w:iCs/>
                <w:sz w:val="20"/>
                <w:szCs w:val="20"/>
                <w:lang w:eastAsia="ru-RU"/>
              </w:rPr>
              <w:softHyphen/>
              <w:t>ют ответы на вопросы учителя.</w:t>
            </w:r>
          </w:p>
          <w:p w14:paraId="539B3715" w14:textId="77777777" w:rsidR="00C93655" w:rsidRPr="00C93655" w:rsidRDefault="00C93655" w:rsidP="00C93655">
            <w:pPr>
              <w:spacing w:after="0" w:line="240" w:lineRule="auto"/>
              <w:rPr>
                <w:rFonts w:ascii="Times New Roman" w:eastAsia="Times New Roman" w:hAnsi="Times New Roman" w:cs="Times New Roman"/>
                <w:b/>
                <w:bCs/>
                <w:i/>
                <w:iCs/>
                <w:sz w:val="20"/>
                <w:szCs w:val="20"/>
                <w:lang w:eastAsia="ru-RU"/>
              </w:rPr>
            </w:pPr>
            <w:r w:rsidRPr="00C93655">
              <w:rPr>
                <w:rFonts w:ascii="Times New Roman" w:eastAsia="Times New Roman" w:hAnsi="Times New Roman" w:cs="Times New Roman"/>
                <w:b/>
                <w:bCs/>
                <w:i/>
                <w:iCs/>
                <w:sz w:val="20"/>
                <w:szCs w:val="20"/>
                <w:lang w:eastAsia="ru-RU"/>
              </w:rPr>
              <w:t xml:space="preserve">Регулятивные: </w:t>
            </w:r>
            <w:r w:rsidRPr="00C93655">
              <w:rPr>
                <w:rFonts w:ascii="Times New Roman" w:eastAsia="Times New Roman" w:hAnsi="Times New Roman" w:cs="Times New Roman"/>
                <w:bCs/>
                <w:iCs/>
                <w:sz w:val="20"/>
                <w:szCs w:val="20"/>
                <w:lang w:eastAsia="ru-RU"/>
              </w:rPr>
              <w:t>плани</w:t>
            </w:r>
            <w:r w:rsidRPr="00C93655">
              <w:rPr>
                <w:rFonts w:ascii="Times New Roman" w:eastAsia="Times New Roman" w:hAnsi="Times New Roman" w:cs="Times New Roman"/>
                <w:bCs/>
                <w:iCs/>
                <w:sz w:val="20"/>
                <w:szCs w:val="20"/>
                <w:lang w:eastAsia="ru-RU"/>
              </w:rPr>
              <w:softHyphen/>
              <w:t>руют решение учебной задачи, выстраивают ал</w:t>
            </w:r>
            <w:r w:rsidRPr="00C93655">
              <w:rPr>
                <w:rFonts w:ascii="Times New Roman" w:eastAsia="Times New Roman" w:hAnsi="Times New Roman" w:cs="Times New Roman"/>
                <w:bCs/>
                <w:iCs/>
                <w:sz w:val="20"/>
                <w:szCs w:val="20"/>
                <w:lang w:eastAsia="ru-RU"/>
              </w:rPr>
              <w:softHyphen/>
              <w:t>горитм действий</w:t>
            </w:r>
          </w:p>
          <w:p w14:paraId="049D0CC1" w14:textId="77777777" w:rsidR="00C93655" w:rsidRPr="00C93655" w:rsidRDefault="00C93655" w:rsidP="00C93655">
            <w:pPr>
              <w:spacing w:after="0" w:line="240" w:lineRule="auto"/>
              <w:rPr>
                <w:rFonts w:ascii="Times New Roman" w:eastAsia="Times New Roman" w:hAnsi="Times New Roman" w:cs="Times New Roman"/>
                <w:b/>
                <w:bCs/>
                <w:i/>
                <w:iCs/>
                <w:sz w:val="20"/>
                <w:szCs w:val="20"/>
                <w:lang w:eastAsia="ru-RU"/>
              </w:rPr>
            </w:pPr>
            <w:r w:rsidRPr="00C93655">
              <w:rPr>
                <w:rFonts w:ascii="Times New Roman" w:eastAsia="Times New Roman" w:hAnsi="Times New Roman" w:cs="Times New Roman"/>
                <w:b/>
                <w:bCs/>
                <w:i/>
                <w:iCs/>
                <w:sz w:val="20"/>
                <w:szCs w:val="20"/>
                <w:lang w:eastAsia="ru-RU"/>
              </w:rPr>
              <w:t>Коммуникативные:</w:t>
            </w:r>
          </w:p>
          <w:p w14:paraId="17FEFFB6" w14:textId="77777777" w:rsidR="00C93655" w:rsidRPr="00C93655" w:rsidRDefault="00C93655" w:rsidP="00C93655">
            <w:pPr>
              <w:spacing w:after="0" w:line="240" w:lineRule="auto"/>
              <w:rPr>
                <w:rFonts w:ascii="Times New Roman" w:eastAsia="Times New Roman" w:hAnsi="Times New Roman" w:cs="Times New Roman"/>
                <w:bCs/>
                <w:iCs/>
                <w:sz w:val="20"/>
                <w:szCs w:val="20"/>
                <w:lang w:eastAsia="ru-RU"/>
              </w:rPr>
            </w:pPr>
            <w:r w:rsidRPr="00C93655">
              <w:rPr>
                <w:rFonts w:ascii="Times New Roman" w:eastAsia="Times New Roman" w:hAnsi="Times New Roman" w:cs="Times New Roman"/>
                <w:bCs/>
                <w:iCs/>
                <w:sz w:val="20"/>
                <w:szCs w:val="20"/>
                <w:lang w:eastAsia="ru-RU"/>
              </w:rPr>
              <w:t>принимают другое мне</w:t>
            </w:r>
            <w:r w:rsidRPr="00C93655">
              <w:rPr>
                <w:rFonts w:ascii="Times New Roman" w:eastAsia="Times New Roman" w:hAnsi="Times New Roman" w:cs="Times New Roman"/>
                <w:bCs/>
                <w:iCs/>
                <w:sz w:val="20"/>
                <w:szCs w:val="20"/>
                <w:lang w:eastAsia="ru-RU"/>
              </w:rPr>
              <w:softHyphen/>
              <w:t>ние и позицию, допус</w:t>
            </w:r>
            <w:r w:rsidRPr="00C93655">
              <w:rPr>
                <w:rFonts w:ascii="Times New Roman" w:eastAsia="Times New Roman" w:hAnsi="Times New Roman" w:cs="Times New Roman"/>
                <w:bCs/>
                <w:iCs/>
                <w:sz w:val="20"/>
                <w:szCs w:val="20"/>
                <w:lang w:eastAsia="ru-RU"/>
              </w:rPr>
              <w:softHyphen/>
              <w:t>кают существование различных точек зрения; адекватно используют речевые средства для решения различных ком</w:t>
            </w:r>
            <w:r w:rsidRPr="00C93655">
              <w:rPr>
                <w:rFonts w:ascii="Times New Roman" w:eastAsia="Times New Roman" w:hAnsi="Times New Roman" w:cs="Times New Roman"/>
                <w:bCs/>
                <w:iCs/>
                <w:sz w:val="20"/>
                <w:szCs w:val="20"/>
                <w:lang w:eastAsia="ru-RU"/>
              </w:rPr>
              <w:softHyphen/>
              <w:t>муникативных задач.</w:t>
            </w:r>
          </w:p>
          <w:p w14:paraId="2CA4BA6A"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i/>
                <w:sz w:val="20"/>
                <w:szCs w:val="20"/>
                <w:lang w:eastAsia="ru-RU"/>
              </w:rPr>
              <w:t>Личностные:</w:t>
            </w:r>
            <w:r w:rsidRPr="00C93655">
              <w:rPr>
                <w:rFonts w:ascii="Times New Roman" w:eastAsia="Times New Roman" w:hAnsi="Times New Roman" w:cs="Times New Roman"/>
                <w:sz w:val="20"/>
                <w:szCs w:val="20"/>
                <w:lang w:eastAsia="ru-RU"/>
              </w:rPr>
              <w:t xml:space="preserve"> выражают свою позицию на уров</w:t>
            </w:r>
            <w:r w:rsidRPr="00C93655">
              <w:rPr>
                <w:rFonts w:ascii="Times New Roman" w:eastAsia="Times New Roman" w:hAnsi="Times New Roman" w:cs="Times New Roman"/>
                <w:sz w:val="20"/>
                <w:szCs w:val="20"/>
                <w:lang w:eastAsia="ru-RU"/>
              </w:rPr>
              <w:softHyphen/>
              <w:t>не положитель</w:t>
            </w:r>
            <w:r w:rsidRPr="00C93655">
              <w:rPr>
                <w:rFonts w:ascii="Times New Roman" w:eastAsia="Times New Roman" w:hAnsi="Times New Roman" w:cs="Times New Roman"/>
                <w:sz w:val="20"/>
                <w:szCs w:val="20"/>
                <w:lang w:eastAsia="ru-RU"/>
              </w:rPr>
              <w:softHyphen/>
              <w:t>ного отношения к учебному про</w:t>
            </w:r>
            <w:r w:rsidRPr="00C93655">
              <w:rPr>
                <w:rFonts w:ascii="Times New Roman" w:eastAsia="Times New Roman" w:hAnsi="Times New Roman" w:cs="Times New Roman"/>
                <w:sz w:val="20"/>
                <w:szCs w:val="20"/>
                <w:lang w:eastAsia="ru-RU"/>
              </w:rPr>
              <w:softHyphen/>
              <w:t>цессу; проявляют учебно-познава</w:t>
            </w:r>
            <w:r w:rsidRPr="00C93655">
              <w:rPr>
                <w:rFonts w:ascii="Times New Roman" w:eastAsia="Times New Roman" w:hAnsi="Times New Roman" w:cs="Times New Roman"/>
                <w:sz w:val="20"/>
                <w:szCs w:val="20"/>
                <w:lang w:eastAsia="ru-RU"/>
              </w:rPr>
              <w:softHyphen/>
              <w:t>тельный интерес к новому мате</w:t>
            </w:r>
            <w:r w:rsidRPr="00C93655">
              <w:rPr>
                <w:rFonts w:ascii="Times New Roman" w:eastAsia="Times New Roman" w:hAnsi="Times New Roman" w:cs="Times New Roman"/>
                <w:sz w:val="20"/>
                <w:szCs w:val="20"/>
                <w:lang w:eastAsia="ru-RU"/>
              </w:rPr>
              <w:softHyphen/>
              <w:t>риалу и способам решения новой задачи</w:t>
            </w:r>
          </w:p>
        </w:tc>
        <w:tc>
          <w:tcPr>
            <w:tcW w:w="1701" w:type="dxa"/>
          </w:tcPr>
          <w:p w14:paraId="4690516B" w14:textId="77777777" w:rsidR="00C93655" w:rsidRPr="00C93655" w:rsidRDefault="007D4DBE"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Проблемный, частично-поисковый, объяснительно-иллюстративный</w:t>
            </w:r>
          </w:p>
        </w:tc>
        <w:tc>
          <w:tcPr>
            <w:tcW w:w="2551" w:type="dxa"/>
            <w:gridSpan w:val="2"/>
          </w:tcPr>
          <w:p w14:paraId="299058B4" w14:textId="77777777" w:rsidR="00C93655" w:rsidRPr="00C93655" w:rsidRDefault="007D4DB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 16</w:t>
            </w:r>
          </w:p>
        </w:tc>
      </w:tr>
      <w:tr w:rsidR="00C93655" w:rsidRPr="00C93655" w14:paraId="6735B924" w14:textId="77777777" w:rsidTr="00A03967">
        <w:trPr>
          <w:gridAfter w:val="2"/>
          <w:wAfter w:w="322" w:type="dxa"/>
          <w:trHeight w:val="360"/>
        </w:trPr>
        <w:tc>
          <w:tcPr>
            <w:tcW w:w="425" w:type="dxa"/>
          </w:tcPr>
          <w:p w14:paraId="3AC823A7"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1277" w:type="dxa"/>
            <w:gridSpan w:val="2"/>
          </w:tcPr>
          <w:p w14:paraId="2B0C927D" w14:textId="77777777" w:rsidR="00C93655" w:rsidRPr="00C93655" w:rsidRDefault="00C93655" w:rsidP="00C93655">
            <w:pPr>
              <w:spacing w:after="0" w:line="240" w:lineRule="auto"/>
              <w:rPr>
                <w:rFonts w:ascii="Times New Roman" w:eastAsia="Times New Roman" w:hAnsi="Times New Roman" w:cs="Times New Roman"/>
                <w:sz w:val="20"/>
                <w:szCs w:val="20"/>
                <w:lang w:val="sah-RU" w:eastAsia="ru-RU"/>
              </w:rPr>
            </w:pPr>
            <w:r w:rsidRPr="00C93655">
              <w:rPr>
                <w:rFonts w:ascii="Times New Roman" w:eastAsia="Times New Roman" w:hAnsi="Times New Roman" w:cs="Times New Roman"/>
                <w:sz w:val="20"/>
                <w:szCs w:val="20"/>
                <w:lang w:val="sah-RU" w:eastAsia="ru-RU"/>
              </w:rPr>
              <w:t>Северо – Западная Русь между Востоком и Западом</w:t>
            </w:r>
          </w:p>
        </w:tc>
        <w:tc>
          <w:tcPr>
            <w:tcW w:w="1559" w:type="dxa"/>
          </w:tcPr>
          <w:p w14:paraId="1C5C909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Комбинированный урок</w:t>
            </w:r>
          </w:p>
        </w:tc>
        <w:tc>
          <w:tcPr>
            <w:tcW w:w="567" w:type="dxa"/>
          </w:tcPr>
          <w:p w14:paraId="2622C54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1EF6C38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7BB8F01B"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52" w:history="1">
              <w:r w:rsidR="00A03967" w:rsidRPr="003109E2">
                <w:rPr>
                  <w:rFonts w:ascii="Times New Roman" w:eastAsia="Times New Roman" w:hAnsi="Times New Roman" w:cs="Times New Roman"/>
                  <w:color w:val="0000FF"/>
                  <w:sz w:val="20"/>
                  <w:szCs w:val="20"/>
                  <w:u w:val="single"/>
                  <w:lang w:eastAsia="ru-RU"/>
                </w:rPr>
                <w:t>https://resh.edu.ru/subject/lesson/7920/main/254194/</w:t>
              </w:r>
            </w:hyperlink>
          </w:p>
        </w:tc>
        <w:tc>
          <w:tcPr>
            <w:tcW w:w="5245" w:type="dxa"/>
          </w:tcPr>
          <w:p w14:paraId="00E02DA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334329A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ополчение, засадный полк.</w:t>
            </w:r>
          </w:p>
          <w:p w14:paraId="32A2571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определять значение победы русских войск в борьбе с крестоносцами, характеризовать личность и деятельность А. Невского, работать с карто-схемами битв.</w:t>
            </w:r>
          </w:p>
          <w:p w14:paraId="18F40E1F"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 xml:space="preserve">Метапредметные УУД: </w:t>
            </w:r>
          </w:p>
          <w:p w14:paraId="65CE87A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Регулятивные:</w:t>
            </w:r>
            <w:r w:rsidRPr="00C93655">
              <w:rPr>
                <w:rFonts w:ascii="Times New Roman" w:eastAsia="Times New Roman" w:hAnsi="Times New Roman" w:cs="Times New Roman"/>
                <w:sz w:val="20"/>
                <w:szCs w:val="20"/>
                <w:lang w:eastAsia="ru-RU"/>
              </w:rPr>
              <w:t xml:space="preserve"> ставят учебные задачи на основе соотнесения того, что уже известно и усвоено, и того, что еще неизвестно.</w:t>
            </w:r>
          </w:p>
          <w:p w14:paraId="3F36DF5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самостоятельно выделяют и формулируют познавательную цель.</w:t>
            </w:r>
          </w:p>
          <w:p w14:paraId="372290F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формулируют собственное мнение и позицию, задают вопросы, строят понятные для партнера высказывания</w:t>
            </w:r>
          </w:p>
          <w:p w14:paraId="441FA8A6"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0D95B12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Осмысливают гуманистические традиции и ценности современного общества </w:t>
            </w:r>
          </w:p>
        </w:tc>
        <w:tc>
          <w:tcPr>
            <w:tcW w:w="1701" w:type="dxa"/>
          </w:tcPr>
          <w:p w14:paraId="42B9547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Проблемный, частично-поисковый, объяснительно-иллюстративный</w:t>
            </w:r>
          </w:p>
        </w:tc>
        <w:tc>
          <w:tcPr>
            <w:tcW w:w="2551" w:type="dxa"/>
            <w:gridSpan w:val="2"/>
          </w:tcPr>
          <w:p w14:paraId="5AEA67BE"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презентация</w:t>
            </w:r>
            <w:r w:rsidR="007D4DBE">
              <w:rPr>
                <w:rFonts w:ascii="Times New Roman" w:eastAsia="Times New Roman" w:hAnsi="Times New Roman" w:cs="Times New Roman"/>
                <w:sz w:val="20"/>
                <w:szCs w:val="20"/>
                <w:lang w:eastAsia="ru-RU"/>
              </w:rPr>
              <w:t xml:space="preserve">   </w:t>
            </w:r>
          </w:p>
          <w:p w14:paraId="6D9AD04B" w14:textId="77777777" w:rsidR="007D4DBE" w:rsidRPr="00C93655" w:rsidRDefault="007D4DB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 17</w:t>
            </w:r>
          </w:p>
        </w:tc>
      </w:tr>
      <w:tr w:rsidR="00C93655" w:rsidRPr="00C93655" w14:paraId="237A342C" w14:textId="77777777" w:rsidTr="00A03967">
        <w:trPr>
          <w:gridAfter w:val="2"/>
          <w:wAfter w:w="322" w:type="dxa"/>
          <w:trHeight w:val="360"/>
        </w:trPr>
        <w:tc>
          <w:tcPr>
            <w:tcW w:w="425" w:type="dxa"/>
          </w:tcPr>
          <w:p w14:paraId="130C898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5</w:t>
            </w:r>
            <w:r w:rsidR="00A5095E">
              <w:rPr>
                <w:rFonts w:ascii="Times New Roman" w:eastAsia="Times New Roman" w:hAnsi="Times New Roman" w:cs="Times New Roman"/>
                <w:sz w:val="20"/>
                <w:szCs w:val="20"/>
                <w:lang w:eastAsia="ru-RU"/>
              </w:rPr>
              <w:t>2</w:t>
            </w:r>
          </w:p>
        </w:tc>
        <w:tc>
          <w:tcPr>
            <w:tcW w:w="1277" w:type="dxa"/>
            <w:gridSpan w:val="2"/>
          </w:tcPr>
          <w:p w14:paraId="6303AAC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Золотая Орда: государственный строй, население, экономика и культура</w:t>
            </w:r>
          </w:p>
        </w:tc>
        <w:tc>
          <w:tcPr>
            <w:tcW w:w="1559" w:type="dxa"/>
          </w:tcPr>
          <w:p w14:paraId="1EBC2FE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Комбинированный урок </w:t>
            </w:r>
          </w:p>
        </w:tc>
        <w:tc>
          <w:tcPr>
            <w:tcW w:w="567" w:type="dxa"/>
          </w:tcPr>
          <w:p w14:paraId="3486519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1FF4C8D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0CC91E9F"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53" w:history="1">
              <w:r w:rsidR="00A03967" w:rsidRPr="003109E2">
                <w:rPr>
                  <w:rFonts w:ascii="Times New Roman" w:eastAsia="Times New Roman" w:hAnsi="Times New Roman" w:cs="Times New Roman"/>
                  <w:color w:val="0000FF"/>
                  <w:sz w:val="20"/>
                  <w:szCs w:val="20"/>
                  <w:u w:val="single"/>
                  <w:lang w:eastAsia="ru-RU"/>
                </w:rPr>
                <w:t>https://resh.edu.ru/subject/lesson/7919/main/254319/</w:t>
              </w:r>
            </w:hyperlink>
          </w:p>
        </w:tc>
        <w:tc>
          <w:tcPr>
            <w:tcW w:w="5245" w:type="dxa"/>
          </w:tcPr>
          <w:p w14:paraId="1AA876A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4BDDBE89"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агрессия, владычество, ярлык, баскак.</w:t>
            </w:r>
          </w:p>
          <w:p w14:paraId="14E378F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давать характеристику политики А Невского в отношениях с Золотой Ордой, описывать политические и экономические изменения на Руси после монгольского завоевания.</w:t>
            </w:r>
          </w:p>
          <w:p w14:paraId="75A57F56"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691308F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ставят учебную задачу, определяют последовательность промежуточных целей с учетом конечного результата, составляют план и алгоритм действий</w:t>
            </w:r>
          </w:p>
          <w:p w14:paraId="1A4CD0C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самостоятельно выделяют и формулируют познавательные цели, используют общие приемы решения задач</w:t>
            </w:r>
          </w:p>
          <w:p w14:paraId="0FF1B68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w:t>
            </w:r>
          </w:p>
          <w:p w14:paraId="46F47C9C"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2C5D5A8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Проявляют устойчивый учебно-познавательный интерес к новым общим способам решения задач</w:t>
            </w:r>
          </w:p>
        </w:tc>
        <w:tc>
          <w:tcPr>
            <w:tcW w:w="1701" w:type="dxa"/>
          </w:tcPr>
          <w:p w14:paraId="14665EB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Проблемный, частично-поисковый, объяснительно-иллюстративный</w:t>
            </w:r>
          </w:p>
        </w:tc>
        <w:tc>
          <w:tcPr>
            <w:tcW w:w="2551" w:type="dxa"/>
            <w:gridSpan w:val="2"/>
          </w:tcPr>
          <w:p w14:paraId="364D118A"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карта, опорный конспект</w:t>
            </w:r>
          </w:p>
          <w:p w14:paraId="45A69A4C" w14:textId="77777777" w:rsidR="007D4DBE" w:rsidRPr="00C93655" w:rsidRDefault="007D4DB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 18</w:t>
            </w:r>
          </w:p>
        </w:tc>
      </w:tr>
      <w:tr w:rsidR="00C93655" w:rsidRPr="00C93655" w14:paraId="65491301" w14:textId="77777777" w:rsidTr="00A03967">
        <w:trPr>
          <w:gridAfter w:val="2"/>
          <w:wAfter w:w="322" w:type="dxa"/>
          <w:trHeight w:val="360"/>
        </w:trPr>
        <w:tc>
          <w:tcPr>
            <w:tcW w:w="425" w:type="dxa"/>
          </w:tcPr>
          <w:p w14:paraId="2230384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5</w:t>
            </w:r>
            <w:r w:rsidR="00A5095E">
              <w:rPr>
                <w:rFonts w:ascii="Times New Roman" w:eastAsia="Times New Roman" w:hAnsi="Times New Roman" w:cs="Times New Roman"/>
                <w:sz w:val="20"/>
                <w:szCs w:val="20"/>
                <w:lang w:eastAsia="ru-RU"/>
              </w:rPr>
              <w:t>3</w:t>
            </w:r>
          </w:p>
        </w:tc>
        <w:tc>
          <w:tcPr>
            <w:tcW w:w="1277" w:type="dxa"/>
            <w:gridSpan w:val="2"/>
          </w:tcPr>
          <w:p w14:paraId="2EECC44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Литовское государство и Русь </w:t>
            </w:r>
          </w:p>
        </w:tc>
        <w:tc>
          <w:tcPr>
            <w:tcW w:w="1559" w:type="dxa"/>
          </w:tcPr>
          <w:p w14:paraId="4C32BD9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Комбинированный</w:t>
            </w:r>
          </w:p>
        </w:tc>
        <w:tc>
          <w:tcPr>
            <w:tcW w:w="567" w:type="dxa"/>
          </w:tcPr>
          <w:p w14:paraId="51A150D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34A6CD9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7E296434"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54" w:history="1">
              <w:r w:rsidR="00A03967" w:rsidRPr="003109E2">
                <w:rPr>
                  <w:rFonts w:ascii="Times New Roman" w:eastAsia="Times New Roman" w:hAnsi="Times New Roman" w:cs="Times New Roman"/>
                  <w:color w:val="0000FF"/>
                  <w:sz w:val="20"/>
                  <w:szCs w:val="20"/>
                  <w:u w:val="single"/>
                  <w:lang w:eastAsia="ru-RU"/>
                </w:rPr>
                <w:t>https://resh.edu.ru/subject/lesson/7919/main/254319/</w:t>
              </w:r>
            </w:hyperlink>
          </w:p>
        </w:tc>
        <w:tc>
          <w:tcPr>
            <w:tcW w:w="5245" w:type="dxa"/>
          </w:tcPr>
          <w:p w14:paraId="14F61CF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40C3311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диалект, уния.</w:t>
            </w:r>
          </w:p>
          <w:p w14:paraId="1B3EF9A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выделять особенности образования Литовского государства, характеризовать особенности религиозной политики литовских князей, формулировать этапы и особенности формирования русской, украинской и белорусской народностей.</w:t>
            </w:r>
          </w:p>
          <w:p w14:paraId="59FC3B48"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3C7B1B2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Регулятивные:</w:t>
            </w:r>
            <w:r w:rsidRPr="00C93655">
              <w:rPr>
                <w:rFonts w:ascii="Times New Roman" w:eastAsia="Times New Roman" w:hAnsi="Times New Roman" w:cs="Times New Roman"/>
                <w:sz w:val="20"/>
                <w:szCs w:val="20"/>
                <w:lang w:eastAsia="ru-RU"/>
              </w:rPr>
              <w:t xml:space="preserve"> учитывают установленные правила в планировании и контроле способа решения, осуществляют пошаговый контроль.</w:t>
            </w:r>
          </w:p>
          <w:p w14:paraId="59CDE43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самостоятельно создают алгоритмы деятельности при решении проблемы различного характера</w:t>
            </w:r>
          </w:p>
          <w:p w14:paraId="4AB8D02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учитывают разные мнения и стремятся к координации различных позиций в сотрудничестве, формулируют собственное мнение и позицию</w:t>
            </w:r>
          </w:p>
          <w:p w14:paraId="2F16F8AF"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lastRenderedPageBreak/>
              <w:t>Личностные УУД:</w:t>
            </w:r>
          </w:p>
          <w:p w14:paraId="1F4F1D1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Выражают адекватное понимание причин успеха/неуспеха учебной деятельности</w:t>
            </w:r>
          </w:p>
          <w:p w14:paraId="391C4BE2"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p>
        </w:tc>
        <w:tc>
          <w:tcPr>
            <w:tcW w:w="1701" w:type="dxa"/>
          </w:tcPr>
          <w:p w14:paraId="0D97E3F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Проблемный, частично-поисковый, объяснительно-иллюстративный</w:t>
            </w:r>
          </w:p>
        </w:tc>
        <w:tc>
          <w:tcPr>
            <w:tcW w:w="2551" w:type="dxa"/>
            <w:gridSpan w:val="2"/>
          </w:tcPr>
          <w:p w14:paraId="17120DF2"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карта</w:t>
            </w:r>
          </w:p>
          <w:p w14:paraId="2AADB6C3" w14:textId="77777777" w:rsidR="007D4DBE" w:rsidRPr="00C93655" w:rsidRDefault="007D4DB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 19</w:t>
            </w:r>
          </w:p>
        </w:tc>
      </w:tr>
      <w:tr w:rsidR="00C93655" w:rsidRPr="00C93655" w14:paraId="4BAB8204" w14:textId="77777777" w:rsidTr="00A03967">
        <w:trPr>
          <w:gridAfter w:val="2"/>
          <w:wAfter w:w="322" w:type="dxa"/>
          <w:trHeight w:val="360"/>
        </w:trPr>
        <w:tc>
          <w:tcPr>
            <w:tcW w:w="425" w:type="dxa"/>
          </w:tcPr>
          <w:p w14:paraId="3F6B0819"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w:t>
            </w:r>
          </w:p>
        </w:tc>
        <w:tc>
          <w:tcPr>
            <w:tcW w:w="1277" w:type="dxa"/>
            <w:gridSpan w:val="2"/>
          </w:tcPr>
          <w:p w14:paraId="08226EC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Усиление Московского княжества</w:t>
            </w:r>
          </w:p>
        </w:tc>
        <w:tc>
          <w:tcPr>
            <w:tcW w:w="1559" w:type="dxa"/>
          </w:tcPr>
          <w:p w14:paraId="2C010EB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Комбинированный урок</w:t>
            </w:r>
          </w:p>
        </w:tc>
        <w:tc>
          <w:tcPr>
            <w:tcW w:w="567" w:type="dxa"/>
          </w:tcPr>
          <w:p w14:paraId="3F9DE8A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27F24F2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15D2EC13"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55" w:history="1">
              <w:r w:rsidR="00A03967" w:rsidRPr="003109E2">
                <w:rPr>
                  <w:rFonts w:ascii="Times New Roman" w:eastAsia="Times New Roman" w:hAnsi="Times New Roman" w:cs="Times New Roman"/>
                  <w:color w:val="0000FF"/>
                  <w:sz w:val="20"/>
                  <w:szCs w:val="20"/>
                  <w:u w:val="single"/>
                  <w:lang w:eastAsia="ru-RU"/>
                </w:rPr>
                <w:t>https://resh.edu.ru/subject/lesson/7918/main/253913/</w:t>
              </w:r>
            </w:hyperlink>
          </w:p>
        </w:tc>
        <w:tc>
          <w:tcPr>
            <w:tcW w:w="5245" w:type="dxa"/>
          </w:tcPr>
          <w:p w14:paraId="57B7602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30EFB9E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слобода</w:t>
            </w:r>
          </w:p>
          <w:p w14:paraId="77BC1D5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анализировать причины возвышения Московского княжества, характеризовать особенности политики первых московских князей, понимать значение исторической личности И Калиты.</w:t>
            </w:r>
          </w:p>
          <w:p w14:paraId="06BFBDC7"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04E01CF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принимают и сохраняют учебную задачу, учитывают выделенные учителем ориентиры действия в новом учебном материале в сотрудничестве с учителем.</w:t>
            </w:r>
          </w:p>
          <w:p w14:paraId="24C2EC0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ставят и формулируют проблему урока, самостоятельно создают алгоритм деятельности при решении проблем</w:t>
            </w:r>
          </w:p>
          <w:p w14:paraId="64E5449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 xml:space="preserve">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 </w:t>
            </w:r>
          </w:p>
          <w:p w14:paraId="4A847D30"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57C386B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Имеют целостный, социально ориентированный взгляд на мир в единстве и разнообразии народов, культур, религий.</w:t>
            </w:r>
          </w:p>
          <w:p w14:paraId="0313B9A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p w14:paraId="26C604BA"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p>
        </w:tc>
        <w:tc>
          <w:tcPr>
            <w:tcW w:w="1701" w:type="dxa"/>
          </w:tcPr>
          <w:p w14:paraId="15B00AD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Проблемный, частично-поисковый, объяснительно-иллюстративный</w:t>
            </w:r>
          </w:p>
        </w:tc>
        <w:tc>
          <w:tcPr>
            <w:tcW w:w="2551" w:type="dxa"/>
            <w:gridSpan w:val="2"/>
          </w:tcPr>
          <w:p w14:paraId="1D9DD971" w14:textId="77777777" w:rsidR="007D4DBE"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карта</w:t>
            </w:r>
            <w:r w:rsidR="007D4DBE">
              <w:rPr>
                <w:rFonts w:ascii="Times New Roman" w:eastAsia="Times New Roman" w:hAnsi="Times New Roman" w:cs="Times New Roman"/>
                <w:sz w:val="20"/>
                <w:szCs w:val="20"/>
                <w:lang w:eastAsia="ru-RU"/>
              </w:rPr>
              <w:t xml:space="preserve">          п 20</w:t>
            </w:r>
          </w:p>
        </w:tc>
      </w:tr>
      <w:tr w:rsidR="00C93655" w:rsidRPr="00C93655" w14:paraId="47F4B8BB" w14:textId="77777777" w:rsidTr="00A03967">
        <w:trPr>
          <w:gridAfter w:val="2"/>
          <w:wAfter w:w="322" w:type="dxa"/>
          <w:trHeight w:val="360"/>
        </w:trPr>
        <w:tc>
          <w:tcPr>
            <w:tcW w:w="425" w:type="dxa"/>
          </w:tcPr>
          <w:p w14:paraId="0DA7B59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5</w:t>
            </w:r>
            <w:r w:rsidR="00A5095E">
              <w:rPr>
                <w:rFonts w:ascii="Times New Roman" w:eastAsia="Times New Roman" w:hAnsi="Times New Roman" w:cs="Times New Roman"/>
                <w:sz w:val="20"/>
                <w:szCs w:val="20"/>
                <w:lang w:eastAsia="ru-RU"/>
              </w:rPr>
              <w:t>5</w:t>
            </w:r>
          </w:p>
        </w:tc>
        <w:tc>
          <w:tcPr>
            <w:tcW w:w="1277" w:type="dxa"/>
            <w:gridSpan w:val="2"/>
          </w:tcPr>
          <w:p w14:paraId="75EEF98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Объединение русских земель вокруг Москвы. </w:t>
            </w:r>
            <w:r w:rsidRPr="00AE217E">
              <w:rPr>
                <w:rFonts w:ascii="Times New Roman" w:eastAsia="Times New Roman" w:hAnsi="Times New Roman" w:cs="Times New Roman"/>
                <w:sz w:val="20"/>
                <w:szCs w:val="20"/>
                <w:lang w:eastAsia="ru-RU"/>
              </w:rPr>
              <w:t>Куликовская битва.</w:t>
            </w:r>
          </w:p>
        </w:tc>
        <w:tc>
          <w:tcPr>
            <w:tcW w:w="1559" w:type="dxa"/>
          </w:tcPr>
          <w:p w14:paraId="6BE8E59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Комбинированный урок</w:t>
            </w:r>
          </w:p>
        </w:tc>
        <w:tc>
          <w:tcPr>
            <w:tcW w:w="567" w:type="dxa"/>
          </w:tcPr>
          <w:p w14:paraId="60BDFC9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738F57F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5D2E59EC"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56" w:history="1">
              <w:r w:rsidR="00A03967" w:rsidRPr="003109E2">
                <w:rPr>
                  <w:rFonts w:ascii="Times New Roman" w:eastAsia="Times New Roman" w:hAnsi="Times New Roman" w:cs="Times New Roman"/>
                  <w:color w:val="0000FF"/>
                  <w:sz w:val="20"/>
                  <w:szCs w:val="20"/>
                  <w:u w:val="single"/>
                  <w:lang w:eastAsia="ru-RU"/>
                </w:rPr>
                <w:t>https://resh.edu.ru/subject/lesson/7918/main/253913/</w:t>
              </w:r>
            </w:hyperlink>
          </w:p>
        </w:tc>
        <w:tc>
          <w:tcPr>
            <w:tcW w:w="5245" w:type="dxa"/>
          </w:tcPr>
          <w:p w14:paraId="563C9FC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6EC993F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стан</w:t>
            </w:r>
          </w:p>
          <w:p w14:paraId="463E574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характеризовать личность и деятельность князя Д. Донского, описывать по карте Куликовское сражение, выделять значение победы на Куликовом поле для дальнейшего объединения русских земель вокруг Москвы.</w:t>
            </w:r>
          </w:p>
          <w:p w14:paraId="60A80674"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290C760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планируют свои действия в соответствии с поставленной задачей и условиями ее реализации, в том числе во внутреннем плане</w:t>
            </w:r>
          </w:p>
          <w:p w14:paraId="5E195F0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 xml:space="preserve">ставят и формулируют проблему и цели урока; осознанно и произвольно строят сообщения в </w:t>
            </w:r>
            <w:r w:rsidRPr="00C93655">
              <w:rPr>
                <w:rFonts w:ascii="Times New Roman" w:eastAsia="Times New Roman" w:hAnsi="Times New Roman" w:cs="Times New Roman"/>
                <w:sz w:val="20"/>
                <w:szCs w:val="20"/>
                <w:lang w:eastAsia="ru-RU"/>
              </w:rPr>
              <w:lastRenderedPageBreak/>
              <w:t>устной и письменной форме, в том числе творческого и исследовательского характера</w:t>
            </w:r>
          </w:p>
          <w:p w14:paraId="0E5FAA59"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адекватно используют речевые средства для эффективного решения разнообразных коммуникативных задач</w:t>
            </w:r>
          </w:p>
          <w:p w14:paraId="0716D627"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1222440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w:t>
            </w:r>
          </w:p>
        </w:tc>
        <w:tc>
          <w:tcPr>
            <w:tcW w:w="1701" w:type="dxa"/>
          </w:tcPr>
          <w:p w14:paraId="47987A5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Проблемный, частично-поисковый, объяснительно-иллюстративный</w:t>
            </w:r>
          </w:p>
        </w:tc>
        <w:tc>
          <w:tcPr>
            <w:tcW w:w="2551" w:type="dxa"/>
            <w:gridSpan w:val="2"/>
          </w:tcPr>
          <w:p w14:paraId="3F992AA0"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w:t>
            </w:r>
          </w:p>
          <w:p w14:paraId="7205149D" w14:textId="77777777" w:rsidR="007D4DBE" w:rsidRPr="00C93655" w:rsidRDefault="007D4DB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   21</w:t>
            </w:r>
          </w:p>
        </w:tc>
      </w:tr>
      <w:tr w:rsidR="00C93655" w:rsidRPr="00C93655" w14:paraId="0E65AC6C" w14:textId="77777777" w:rsidTr="00A03967">
        <w:trPr>
          <w:gridAfter w:val="2"/>
          <w:wAfter w:w="322" w:type="dxa"/>
          <w:trHeight w:val="360"/>
        </w:trPr>
        <w:tc>
          <w:tcPr>
            <w:tcW w:w="425" w:type="dxa"/>
          </w:tcPr>
          <w:p w14:paraId="125FB4C7"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c>
          <w:tcPr>
            <w:tcW w:w="1277" w:type="dxa"/>
            <w:gridSpan w:val="2"/>
          </w:tcPr>
          <w:p w14:paraId="7CA6FDC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Развитие культуры в русских землях во второй половине </w:t>
            </w:r>
            <w:r w:rsidRPr="00C93655">
              <w:rPr>
                <w:rFonts w:ascii="Times New Roman" w:eastAsia="Times New Roman" w:hAnsi="Times New Roman" w:cs="Times New Roman"/>
                <w:sz w:val="20"/>
                <w:szCs w:val="20"/>
                <w:lang w:val="en-US" w:eastAsia="ru-RU"/>
              </w:rPr>
              <w:t>XIII</w:t>
            </w:r>
            <w:r w:rsidRPr="00C93655">
              <w:rPr>
                <w:rFonts w:ascii="Times New Roman" w:eastAsia="Times New Roman" w:hAnsi="Times New Roman" w:cs="Times New Roman"/>
                <w:sz w:val="20"/>
                <w:szCs w:val="20"/>
                <w:lang w:eastAsia="ru-RU"/>
              </w:rPr>
              <w:t>-</w:t>
            </w:r>
            <w:r w:rsidRPr="00C93655">
              <w:rPr>
                <w:rFonts w:ascii="Times New Roman" w:eastAsia="Times New Roman" w:hAnsi="Times New Roman" w:cs="Times New Roman"/>
                <w:sz w:val="20"/>
                <w:szCs w:val="20"/>
                <w:lang w:val="en-US" w:eastAsia="ru-RU"/>
              </w:rPr>
              <w:t>XIV</w:t>
            </w:r>
            <w:r w:rsidRPr="00C93655">
              <w:rPr>
                <w:rFonts w:ascii="Times New Roman" w:eastAsia="Times New Roman" w:hAnsi="Times New Roman" w:cs="Times New Roman"/>
                <w:sz w:val="20"/>
                <w:szCs w:val="20"/>
                <w:lang w:eastAsia="ru-RU"/>
              </w:rPr>
              <w:t xml:space="preserve"> вв</w:t>
            </w:r>
          </w:p>
        </w:tc>
        <w:tc>
          <w:tcPr>
            <w:tcW w:w="1559" w:type="dxa"/>
          </w:tcPr>
          <w:p w14:paraId="2D6279B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Комбинированный урок</w:t>
            </w:r>
          </w:p>
        </w:tc>
        <w:tc>
          <w:tcPr>
            <w:tcW w:w="567" w:type="dxa"/>
          </w:tcPr>
          <w:p w14:paraId="35E3FA6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060B3A7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77CE74F0"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57" w:history="1">
              <w:r w:rsidR="00A03967" w:rsidRPr="003109E2">
                <w:rPr>
                  <w:rFonts w:ascii="Times New Roman" w:eastAsia="Times New Roman" w:hAnsi="Times New Roman" w:cs="Times New Roman"/>
                  <w:color w:val="0000FF"/>
                  <w:sz w:val="20"/>
                  <w:szCs w:val="20"/>
                  <w:u w:val="single"/>
                  <w:lang w:eastAsia="ru-RU"/>
                </w:rPr>
                <w:t>https://resh.edu.ru/subject/lesson/7917/main/254288/</w:t>
              </w:r>
            </w:hyperlink>
          </w:p>
        </w:tc>
        <w:tc>
          <w:tcPr>
            <w:tcW w:w="5245" w:type="dxa"/>
          </w:tcPr>
          <w:p w14:paraId="4669249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4AAE2D3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называть самые значительные памятники литературы, живописи и архитектуры указанного периода, извлекать полезную информацию из литературных источников.</w:t>
            </w:r>
          </w:p>
          <w:p w14:paraId="170A82A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 xml:space="preserve">давать общую характеристику культуры </w:t>
            </w:r>
            <w:r w:rsidRPr="00C93655">
              <w:rPr>
                <w:rFonts w:ascii="Times New Roman" w:eastAsia="Times New Roman" w:hAnsi="Times New Roman" w:cs="Times New Roman"/>
                <w:sz w:val="20"/>
                <w:szCs w:val="20"/>
                <w:lang w:val="en-US" w:eastAsia="ru-RU"/>
              </w:rPr>
              <w:t>XIV</w:t>
            </w:r>
            <w:r w:rsidRPr="00C93655">
              <w:rPr>
                <w:rFonts w:ascii="Times New Roman" w:eastAsia="Times New Roman" w:hAnsi="Times New Roman" w:cs="Times New Roman"/>
                <w:sz w:val="20"/>
                <w:szCs w:val="20"/>
                <w:lang w:eastAsia="ru-RU"/>
              </w:rPr>
              <w:t>-</w:t>
            </w:r>
            <w:r w:rsidRPr="00C93655">
              <w:rPr>
                <w:rFonts w:ascii="Times New Roman" w:eastAsia="Times New Roman" w:hAnsi="Times New Roman" w:cs="Times New Roman"/>
                <w:sz w:val="20"/>
                <w:szCs w:val="20"/>
                <w:lang w:val="en-US" w:eastAsia="ru-RU"/>
              </w:rPr>
              <w:t>XVI</w:t>
            </w:r>
            <w:r w:rsidRPr="00C93655">
              <w:rPr>
                <w:rFonts w:ascii="Times New Roman" w:eastAsia="Times New Roman" w:hAnsi="Times New Roman" w:cs="Times New Roman"/>
                <w:sz w:val="20"/>
                <w:szCs w:val="20"/>
                <w:lang w:eastAsia="ru-RU"/>
              </w:rPr>
              <w:t xml:space="preserve"> вв</w:t>
            </w:r>
          </w:p>
          <w:p w14:paraId="09444147"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1A89022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определяют последовательность промежуточных целей с учетом конечного результата, составляют план и алгоритм действий.</w:t>
            </w:r>
          </w:p>
          <w:p w14:paraId="152394D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Познавательные: </w:t>
            </w:r>
            <w:r w:rsidRPr="00C93655">
              <w:rPr>
                <w:rFonts w:ascii="Times New Roman" w:eastAsia="Times New Roman" w:hAnsi="Times New Roman" w:cs="Times New Roman"/>
                <w:sz w:val="20"/>
                <w:szCs w:val="20"/>
                <w:lang w:eastAsia="ru-RU"/>
              </w:rPr>
              <w:t>ориентируются в разнообразии способов решения познавательных задач, выбирают наиболее эффективные из них</w:t>
            </w:r>
          </w:p>
          <w:p w14:paraId="1110CDD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p w14:paraId="4CB4DE76"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51C7214B"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sz w:val="20"/>
                <w:szCs w:val="20"/>
                <w:lang w:eastAsia="ru-RU"/>
              </w:rPr>
              <w:t>Выражают устойчивые эстетические предпочтения и ориентации на искусство, как значимую сферу человеческой деятельности</w:t>
            </w:r>
          </w:p>
        </w:tc>
        <w:tc>
          <w:tcPr>
            <w:tcW w:w="1701" w:type="dxa"/>
          </w:tcPr>
          <w:p w14:paraId="5F551E9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Проблемный, частично-поисковый, объяснительно-иллюстративный</w:t>
            </w:r>
          </w:p>
        </w:tc>
        <w:tc>
          <w:tcPr>
            <w:tcW w:w="2551" w:type="dxa"/>
            <w:gridSpan w:val="2"/>
          </w:tcPr>
          <w:p w14:paraId="5F82CF8F"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w:t>
            </w:r>
          </w:p>
          <w:p w14:paraId="386178D7" w14:textId="77777777" w:rsidR="007D4DBE" w:rsidRPr="00C93655" w:rsidRDefault="007D4DB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 22</w:t>
            </w:r>
          </w:p>
        </w:tc>
      </w:tr>
      <w:tr w:rsidR="00C93655" w:rsidRPr="00C93655" w14:paraId="188E30F8" w14:textId="77777777" w:rsidTr="00A03967">
        <w:trPr>
          <w:gridAfter w:val="2"/>
          <w:wAfter w:w="322" w:type="dxa"/>
          <w:trHeight w:val="360"/>
        </w:trPr>
        <w:tc>
          <w:tcPr>
            <w:tcW w:w="425" w:type="dxa"/>
          </w:tcPr>
          <w:p w14:paraId="6D945651"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w:t>
            </w:r>
          </w:p>
        </w:tc>
        <w:tc>
          <w:tcPr>
            <w:tcW w:w="1277" w:type="dxa"/>
            <w:gridSpan w:val="2"/>
          </w:tcPr>
          <w:p w14:paraId="6EC04C45" w14:textId="77777777" w:rsidR="00C93655" w:rsidRPr="00C93655" w:rsidRDefault="007D4DB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Контрольная работа по теме </w:t>
            </w:r>
            <w:r w:rsidR="00C93655" w:rsidRPr="00C93655">
              <w:rPr>
                <w:rFonts w:ascii="Times New Roman" w:eastAsia="Times New Roman" w:hAnsi="Times New Roman" w:cs="Times New Roman"/>
                <w:sz w:val="20"/>
                <w:szCs w:val="20"/>
                <w:lang w:eastAsia="ru-RU"/>
              </w:rPr>
              <w:t xml:space="preserve"> «Русские земли в сер. </w:t>
            </w:r>
            <w:r w:rsidR="00C93655" w:rsidRPr="00C93655">
              <w:rPr>
                <w:rFonts w:ascii="Times New Roman" w:eastAsia="Times New Roman" w:hAnsi="Times New Roman" w:cs="Times New Roman"/>
                <w:sz w:val="20"/>
                <w:szCs w:val="20"/>
                <w:lang w:val="en-US" w:eastAsia="ru-RU"/>
              </w:rPr>
              <w:t>XIII</w:t>
            </w:r>
            <w:r w:rsidR="00C93655" w:rsidRPr="00C93655">
              <w:rPr>
                <w:rFonts w:ascii="Times New Roman" w:eastAsia="Times New Roman" w:hAnsi="Times New Roman" w:cs="Times New Roman"/>
                <w:sz w:val="20"/>
                <w:szCs w:val="20"/>
                <w:lang w:eastAsia="ru-RU"/>
              </w:rPr>
              <w:t>-</w:t>
            </w:r>
            <w:r w:rsidR="00C93655" w:rsidRPr="00C93655">
              <w:rPr>
                <w:rFonts w:ascii="Times New Roman" w:eastAsia="Times New Roman" w:hAnsi="Times New Roman" w:cs="Times New Roman"/>
                <w:sz w:val="20"/>
                <w:szCs w:val="20"/>
                <w:lang w:val="en-US" w:eastAsia="ru-RU"/>
              </w:rPr>
              <w:t>XIV</w:t>
            </w:r>
            <w:r w:rsidR="00C93655" w:rsidRPr="00C93655">
              <w:rPr>
                <w:rFonts w:ascii="Times New Roman" w:eastAsia="Times New Roman" w:hAnsi="Times New Roman" w:cs="Times New Roman"/>
                <w:sz w:val="20"/>
                <w:szCs w:val="20"/>
                <w:lang w:eastAsia="ru-RU"/>
              </w:rPr>
              <w:t xml:space="preserve"> вв».</w:t>
            </w:r>
          </w:p>
          <w:p w14:paraId="623AF42B" w14:textId="77777777" w:rsidR="00C93655" w:rsidRPr="00C93655" w:rsidRDefault="00C93655" w:rsidP="00C93655">
            <w:pPr>
              <w:spacing w:after="0" w:line="240" w:lineRule="auto"/>
              <w:rPr>
                <w:rFonts w:ascii="Times New Roman" w:eastAsia="Times New Roman" w:hAnsi="Times New Roman" w:cs="Times New Roman"/>
                <w:b/>
                <w:sz w:val="20"/>
                <w:szCs w:val="20"/>
                <w:lang w:eastAsia="ru-RU"/>
              </w:rPr>
            </w:pPr>
          </w:p>
        </w:tc>
        <w:tc>
          <w:tcPr>
            <w:tcW w:w="1559" w:type="dxa"/>
          </w:tcPr>
          <w:p w14:paraId="0AB5EE4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Урок применения знаний и умений</w:t>
            </w:r>
          </w:p>
        </w:tc>
        <w:tc>
          <w:tcPr>
            <w:tcW w:w="567" w:type="dxa"/>
          </w:tcPr>
          <w:p w14:paraId="0082559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231B104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604C15A9"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5245" w:type="dxa"/>
          </w:tcPr>
          <w:p w14:paraId="61E7DDA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Предметные</w:t>
            </w:r>
            <w:r w:rsidRPr="00C93655">
              <w:rPr>
                <w:rFonts w:ascii="Times New Roman" w:eastAsia="Times New Roman" w:hAnsi="Times New Roman" w:cs="Times New Roman"/>
                <w:sz w:val="20"/>
                <w:szCs w:val="20"/>
                <w:lang w:eastAsia="ru-RU"/>
              </w:rPr>
              <w:t>:</w:t>
            </w:r>
          </w:p>
          <w:p w14:paraId="172E5AE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определять термины, изученные в главе, получат возможность научиться называть главные события, основные достижения истории и культуры.</w:t>
            </w:r>
          </w:p>
          <w:p w14:paraId="68633673"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 xml:space="preserve">Метапредметные УУД: </w:t>
            </w:r>
          </w:p>
          <w:p w14:paraId="412CB96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Познавательные: самостоятельно выделяют и формулируют познавательную цель, используют общие приемы решения поставленных задач.</w:t>
            </w:r>
          </w:p>
          <w:p w14:paraId="6BD0DC1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Коммуникативные:</w:t>
            </w:r>
            <w:r w:rsidRPr="00C93655">
              <w:rPr>
                <w:rFonts w:ascii="Times New Roman" w:eastAsia="Times New Roman" w:hAnsi="Times New Roman" w:cs="Times New Roman"/>
                <w:sz w:val="20"/>
                <w:szCs w:val="20"/>
                <w:lang w:eastAsia="ru-RU"/>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
          <w:p w14:paraId="4699138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Регулятивные:</w:t>
            </w:r>
            <w:r w:rsidRPr="00C93655">
              <w:rPr>
                <w:rFonts w:ascii="Times New Roman" w:eastAsia="Times New Roman" w:hAnsi="Times New Roman" w:cs="Times New Roman"/>
                <w:sz w:val="20"/>
                <w:szCs w:val="20"/>
                <w:lang w:eastAsia="ru-RU"/>
              </w:rPr>
              <w:t xml:space="preserve"> планируют свои действия в соответствии с поставленной задачей и условиями ее реализации, оценивают правильность выполнения действия.</w:t>
            </w:r>
          </w:p>
          <w:p w14:paraId="798E4D72"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p>
          <w:p w14:paraId="633E0BD8"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sz w:val="20"/>
                <w:szCs w:val="20"/>
                <w:lang w:eastAsia="ru-RU"/>
              </w:rPr>
              <w:t>Проявляют доброжелательность и эмоционально-нравственную отзывчивость, эмпатию как понимание чувств других людей и сопереживание им.</w:t>
            </w:r>
          </w:p>
        </w:tc>
        <w:tc>
          <w:tcPr>
            <w:tcW w:w="1701" w:type="dxa"/>
          </w:tcPr>
          <w:p w14:paraId="5E593A0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Контроля</w:t>
            </w:r>
          </w:p>
        </w:tc>
        <w:tc>
          <w:tcPr>
            <w:tcW w:w="2551" w:type="dxa"/>
            <w:gridSpan w:val="2"/>
          </w:tcPr>
          <w:p w14:paraId="20131EB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Контрольные задания</w:t>
            </w:r>
          </w:p>
        </w:tc>
      </w:tr>
      <w:tr w:rsidR="00C93655" w:rsidRPr="00C93655" w14:paraId="7469887A" w14:textId="77777777" w:rsidTr="00A07F9B">
        <w:trPr>
          <w:trHeight w:val="360"/>
        </w:trPr>
        <w:tc>
          <w:tcPr>
            <w:tcW w:w="15915" w:type="dxa"/>
            <w:gridSpan w:val="13"/>
          </w:tcPr>
          <w:p w14:paraId="21F94F72" w14:textId="77777777" w:rsidR="00C93655" w:rsidRPr="00C93655" w:rsidRDefault="00C93655" w:rsidP="00C93655">
            <w:pPr>
              <w:spacing w:after="0" w:line="240" w:lineRule="auto"/>
              <w:jc w:val="center"/>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lang w:eastAsia="ru-RU"/>
              </w:rPr>
              <w:t xml:space="preserve">Глава </w:t>
            </w:r>
            <w:r w:rsidRPr="00C93655">
              <w:rPr>
                <w:rFonts w:ascii="Times New Roman" w:eastAsia="Times New Roman" w:hAnsi="Times New Roman" w:cs="Times New Roman"/>
                <w:b/>
                <w:sz w:val="20"/>
                <w:szCs w:val="20"/>
                <w:lang w:val="en-US" w:eastAsia="ru-RU"/>
              </w:rPr>
              <w:t>V</w:t>
            </w:r>
            <w:r w:rsidRPr="00C93655">
              <w:rPr>
                <w:rFonts w:ascii="Times New Roman" w:eastAsia="Times New Roman" w:hAnsi="Times New Roman" w:cs="Times New Roman"/>
                <w:b/>
                <w:sz w:val="20"/>
                <w:szCs w:val="20"/>
                <w:lang w:eastAsia="ru-RU"/>
              </w:rPr>
              <w:t>. ФОРМИРОВАНИЕ Е</w:t>
            </w:r>
            <w:r w:rsidR="00BD303F">
              <w:rPr>
                <w:rFonts w:ascii="Times New Roman" w:eastAsia="Times New Roman" w:hAnsi="Times New Roman" w:cs="Times New Roman"/>
                <w:b/>
                <w:sz w:val="20"/>
                <w:szCs w:val="20"/>
                <w:lang w:eastAsia="ru-RU"/>
              </w:rPr>
              <w:t>ДИНОГО РУССКОГО ГОСУДАРСТВА. (1</w:t>
            </w:r>
            <w:r w:rsidR="00BD303F">
              <w:rPr>
                <w:rFonts w:ascii="Times New Roman" w:eastAsia="Times New Roman" w:hAnsi="Times New Roman" w:cs="Times New Roman"/>
                <w:b/>
                <w:sz w:val="20"/>
                <w:szCs w:val="20"/>
                <w:lang w:val="en-US" w:eastAsia="ru-RU"/>
              </w:rPr>
              <w:t>0</w:t>
            </w:r>
            <w:r w:rsidRPr="00C93655">
              <w:rPr>
                <w:rFonts w:ascii="Times New Roman" w:eastAsia="Times New Roman" w:hAnsi="Times New Roman" w:cs="Times New Roman"/>
                <w:b/>
                <w:sz w:val="20"/>
                <w:szCs w:val="20"/>
                <w:lang w:eastAsia="ru-RU"/>
              </w:rPr>
              <w:t xml:space="preserve"> часов)</w:t>
            </w:r>
          </w:p>
        </w:tc>
      </w:tr>
      <w:tr w:rsidR="00C93655" w:rsidRPr="00C93655" w14:paraId="5B79C995" w14:textId="77777777" w:rsidTr="00A03967">
        <w:trPr>
          <w:gridAfter w:val="1"/>
          <w:wAfter w:w="180" w:type="dxa"/>
          <w:trHeight w:val="360"/>
        </w:trPr>
        <w:tc>
          <w:tcPr>
            <w:tcW w:w="425" w:type="dxa"/>
          </w:tcPr>
          <w:p w14:paraId="0FA595C7"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w:t>
            </w:r>
          </w:p>
        </w:tc>
        <w:tc>
          <w:tcPr>
            <w:tcW w:w="1277" w:type="dxa"/>
            <w:gridSpan w:val="2"/>
          </w:tcPr>
          <w:p w14:paraId="5E6FA4A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val="sah-RU" w:eastAsia="ru-RU"/>
              </w:rPr>
              <w:t xml:space="preserve">Русские земли на политической карте Европы и мира в начале </w:t>
            </w:r>
            <w:r w:rsidRPr="00C93655">
              <w:rPr>
                <w:rFonts w:ascii="Times New Roman" w:eastAsia="Times New Roman" w:hAnsi="Times New Roman" w:cs="Times New Roman"/>
                <w:sz w:val="20"/>
                <w:szCs w:val="20"/>
                <w:lang w:val="en-US" w:eastAsia="ru-RU"/>
              </w:rPr>
              <w:t>XV</w:t>
            </w:r>
            <w:r w:rsidRPr="00C93655">
              <w:rPr>
                <w:rFonts w:ascii="Times New Roman" w:eastAsia="Times New Roman" w:hAnsi="Times New Roman" w:cs="Times New Roman"/>
                <w:sz w:val="20"/>
                <w:szCs w:val="20"/>
                <w:lang w:eastAsia="ru-RU"/>
              </w:rPr>
              <w:t xml:space="preserve"> в.</w:t>
            </w:r>
          </w:p>
        </w:tc>
        <w:tc>
          <w:tcPr>
            <w:tcW w:w="1559" w:type="dxa"/>
          </w:tcPr>
          <w:p w14:paraId="7C0D28D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Комб</w:t>
            </w:r>
            <w:r w:rsidR="007D4DBE">
              <w:rPr>
                <w:rFonts w:ascii="Times New Roman" w:eastAsia="Times New Roman" w:hAnsi="Times New Roman" w:cs="Times New Roman"/>
                <w:sz w:val="20"/>
                <w:szCs w:val="20"/>
                <w:lang w:eastAsia="ru-RU"/>
              </w:rPr>
              <w:t>и</w:t>
            </w:r>
            <w:r w:rsidRPr="00C93655">
              <w:rPr>
                <w:rFonts w:ascii="Times New Roman" w:eastAsia="Times New Roman" w:hAnsi="Times New Roman" w:cs="Times New Roman"/>
                <w:sz w:val="20"/>
                <w:szCs w:val="20"/>
                <w:lang w:eastAsia="ru-RU"/>
              </w:rPr>
              <w:t>нированный</w:t>
            </w:r>
          </w:p>
        </w:tc>
        <w:tc>
          <w:tcPr>
            <w:tcW w:w="567" w:type="dxa"/>
          </w:tcPr>
          <w:p w14:paraId="1FE5599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3CAB9FD9"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1F200A12"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58" w:history="1">
              <w:r w:rsidR="00A03967" w:rsidRPr="003109E2">
                <w:rPr>
                  <w:rFonts w:ascii="Times New Roman" w:eastAsia="Times New Roman" w:hAnsi="Times New Roman" w:cs="Times New Roman"/>
                  <w:color w:val="0000FF"/>
                  <w:sz w:val="20"/>
                  <w:szCs w:val="20"/>
                  <w:u w:val="single"/>
                  <w:lang w:eastAsia="ru-RU"/>
                </w:rPr>
                <w:t>https://resh.edu.ru/subject/lesson/7926/main/253882/</w:t>
              </w:r>
            </w:hyperlink>
          </w:p>
        </w:tc>
        <w:tc>
          <w:tcPr>
            <w:tcW w:w="5245" w:type="dxa"/>
          </w:tcPr>
          <w:p w14:paraId="2B2F1DE5"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 xml:space="preserve">Предметные : </w:t>
            </w:r>
          </w:p>
          <w:p w14:paraId="499AAD5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Научатся</w:t>
            </w:r>
            <w:r w:rsidRPr="00C93655">
              <w:rPr>
                <w:rFonts w:ascii="Times New Roman" w:eastAsia="Times New Roman" w:hAnsi="Times New Roman" w:cs="Times New Roman"/>
                <w:sz w:val="20"/>
                <w:szCs w:val="20"/>
                <w:lang w:eastAsia="ru-RU"/>
              </w:rPr>
              <w:t xml:space="preserve"> определять термины: централизация</w:t>
            </w:r>
          </w:p>
          <w:p w14:paraId="4DF9941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Получат возможность научиться</w:t>
            </w:r>
            <w:r w:rsidRPr="00C93655">
              <w:rPr>
                <w:rFonts w:ascii="Times New Roman" w:eastAsia="Times New Roman" w:hAnsi="Times New Roman" w:cs="Times New Roman"/>
                <w:sz w:val="20"/>
                <w:szCs w:val="20"/>
                <w:lang w:eastAsia="ru-RU"/>
              </w:rPr>
              <w:t>: определять место Руси в развитии истории и культуры европейских стран.</w:t>
            </w:r>
          </w:p>
          <w:p w14:paraId="7AB2FEE2"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3FE91DB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bCs/>
                <w:i/>
                <w:iCs/>
                <w:sz w:val="20"/>
                <w:szCs w:val="20"/>
                <w:lang w:eastAsia="ru-RU"/>
              </w:rPr>
              <w:t>Познавательные</w:t>
            </w:r>
            <w:r w:rsidRPr="00C93655">
              <w:rPr>
                <w:rFonts w:ascii="Times New Roman" w:eastAsia="Times New Roman" w:hAnsi="Times New Roman" w:cs="Times New Roman"/>
                <w:sz w:val="20"/>
                <w:szCs w:val="20"/>
                <w:lang w:eastAsia="ru-RU"/>
              </w:rPr>
              <w:t>: самостоятельно выделяют  и формулируют цели; анализируют вопросы и формулируют ответы.</w:t>
            </w:r>
          </w:p>
          <w:p w14:paraId="6D25A176"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bCs/>
                <w:i/>
                <w:iCs/>
                <w:sz w:val="20"/>
                <w:szCs w:val="20"/>
                <w:lang w:eastAsia="ru-RU"/>
              </w:rPr>
              <w:t>Регулятивные:</w:t>
            </w:r>
            <w:r w:rsidRPr="00C93655">
              <w:rPr>
                <w:rFonts w:ascii="Times New Roman" w:eastAsia="Times New Roman" w:hAnsi="Times New Roman" w:cs="Times New Roman"/>
                <w:sz w:val="20"/>
                <w:szCs w:val="20"/>
                <w:lang w:eastAsia="ru-RU"/>
              </w:rPr>
              <w:t xml:space="preserve"> Регулятивные: прини</w:t>
            </w:r>
            <w:r w:rsidRPr="00C93655">
              <w:rPr>
                <w:rFonts w:ascii="Times New Roman" w:eastAsia="Times New Roman" w:hAnsi="Times New Roman" w:cs="Times New Roman"/>
                <w:sz w:val="20"/>
                <w:szCs w:val="20"/>
                <w:lang w:eastAsia="ru-RU"/>
              </w:rPr>
              <w:softHyphen/>
              <w:t>мают и сохраняют учеб</w:t>
            </w:r>
            <w:r w:rsidRPr="00C93655">
              <w:rPr>
                <w:rFonts w:ascii="Times New Roman" w:eastAsia="Times New Roman" w:hAnsi="Times New Roman" w:cs="Times New Roman"/>
                <w:sz w:val="20"/>
                <w:szCs w:val="20"/>
                <w:lang w:eastAsia="ru-RU"/>
              </w:rPr>
              <w:softHyphen/>
              <w:t>ную задачу; самостоя</w:t>
            </w:r>
            <w:r w:rsidRPr="00C93655">
              <w:rPr>
                <w:rFonts w:ascii="Times New Roman" w:eastAsia="Times New Roman" w:hAnsi="Times New Roman" w:cs="Times New Roman"/>
                <w:sz w:val="20"/>
                <w:szCs w:val="20"/>
                <w:lang w:eastAsia="ru-RU"/>
              </w:rPr>
              <w:softHyphen/>
              <w:t>тельно выделяют и фор</w:t>
            </w:r>
            <w:r w:rsidRPr="00C93655">
              <w:rPr>
                <w:rFonts w:ascii="Times New Roman" w:eastAsia="Times New Roman" w:hAnsi="Times New Roman" w:cs="Times New Roman"/>
                <w:sz w:val="20"/>
                <w:szCs w:val="20"/>
                <w:lang w:eastAsia="ru-RU"/>
              </w:rPr>
              <w:softHyphen/>
              <w:t>мулируют цель; состав</w:t>
            </w:r>
            <w:r w:rsidRPr="00C93655">
              <w:rPr>
                <w:rFonts w:ascii="Times New Roman" w:eastAsia="Times New Roman" w:hAnsi="Times New Roman" w:cs="Times New Roman"/>
                <w:sz w:val="20"/>
                <w:szCs w:val="20"/>
                <w:lang w:eastAsia="ru-RU"/>
              </w:rPr>
              <w:softHyphen/>
              <w:t>ляют план действий</w:t>
            </w:r>
          </w:p>
          <w:p w14:paraId="57B01D9B" w14:textId="77777777" w:rsidR="00C93655" w:rsidRPr="00C93655" w:rsidRDefault="00C93655" w:rsidP="00C93655">
            <w:pPr>
              <w:spacing w:after="0" w:line="240" w:lineRule="auto"/>
              <w:rPr>
                <w:rFonts w:ascii="Times New Roman" w:eastAsia="Times New Roman" w:hAnsi="Times New Roman" w:cs="Times New Roman"/>
                <w:b/>
                <w:i/>
                <w:sz w:val="20"/>
                <w:szCs w:val="20"/>
                <w:lang w:eastAsia="ru-RU"/>
              </w:rPr>
            </w:pPr>
            <w:r w:rsidRPr="00C93655">
              <w:rPr>
                <w:rFonts w:ascii="Times New Roman" w:eastAsia="Times New Roman" w:hAnsi="Times New Roman" w:cs="Times New Roman"/>
                <w:b/>
                <w:bCs/>
                <w:i/>
                <w:iCs/>
                <w:sz w:val="20"/>
                <w:szCs w:val="20"/>
                <w:lang w:eastAsia="ru-RU"/>
              </w:rPr>
              <w:t>Коммуникативные:</w:t>
            </w:r>
            <w:r w:rsidRPr="00C93655">
              <w:rPr>
                <w:rFonts w:ascii="Times New Roman" w:eastAsia="Times New Roman" w:hAnsi="Times New Roman" w:cs="Times New Roman"/>
                <w:sz w:val="20"/>
                <w:szCs w:val="20"/>
                <w:lang w:eastAsia="ru-RU"/>
              </w:rPr>
              <w:t xml:space="preserve"> участвуют в коллектив ном обсуждении про</w:t>
            </w:r>
            <w:r w:rsidRPr="00C93655">
              <w:rPr>
                <w:rFonts w:ascii="Times New Roman" w:eastAsia="Times New Roman" w:hAnsi="Times New Roman" w:cs="Times New Roman"/>
                <w:sz w:val="20"/>
                <w:szCs w:val="20"/>
                <w:lang w:eastAsia="ru-RU"/>
              </w:rPr>
              <w:softHyphen/>
              <w:t>блем; обмениваются мнениями, понимают позицию партнера.</w:t>
            </w:r>
          </w:p>
          <w:p w14:paraId="1A6CB953"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i/>
                <w:sz w:val="20"/>
                <w:szCs w:val="20"/>
                <w:lang w:eastAsia="ru-RU"/>
              </w:rPr>
              <w:t xml:space="preserve"> Личностные: </w:t>
            </w:r>
            <w:r w:rsidRPr="00C93655">
              <w:rPr>
                <w:rFonts w:ascii="Times New Roman" w:eastAsia="Times New Roman" w:hAnsi="Times New Roman" w:cs="Times New Roman"/>
                <w:sz w:val="20"/>
                <w:szCs w:val="20"/>
                <w:lang w:eastAsia="ru-RU"/>
              </w:rPr>
              <w:t>применяют правила делового сотрудничества; сравнивают разные точки зрения.</w:t>
            </w:r>
          </w:p>
        </w:tc>
        <w:tc>
          <w:tcPr>
            <w:tcW w:w="1701" w:type="dxa"/>
          </w:tcPr>
          <w:p w14:paraId="580E5BD9"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2693" w:type="dxa"/>
            <w:gridSpan w:val="3"/>
          </w:tcPr>
          <w:p w14:paraId="39E6849A" w14:textId="77777777" w:rsidR="00C93655" w:rsidRPr="00C93655" w:rsidRDefault="007D4DB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 23</w:t>
            </w:r>
          </w:p>
        </w:tc>
      </w:tr>
      <w:tr w:rsidR="00C93655" w:rsidRPr="00C93655" w14:paraId="038652F5" w14:textId="77777777" w:rsidTr="00A03967">
        <w:trPr>
          <w:gridAfter w:val="1"/>
          <w:wAfter w:w="180" w:type="dxa"/>
          <w:trHeight w:val="360"/>
        </w:trPr>
        <w:tc>
          <w:tcPr>
            <w:tcW w:w="425" w:type="dxa"/>
          </w:tcPr>
          <w:p w14:paraId="6A373776"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1277" w:type="dxa"/>
            <w:gridSpan w:val="2"/>
          </w:tcPr>
          <w:p w14:paraId="63579E0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Московское княжество </w:t>
            </w:r>
            <w:r w:rsidRPr="00C93655">
              <w:rPr>
                <w:rFonts w:ascii="Times New Roman" w:eastAsia="Times New Roman" w:hAnsi="Times New Roman" w:cs="Times New Roman"/>
                <w:sz w:val="20"/>
                <w:szCs w:val="20"/>
                <w:lang w:val="sah-RU" w:eastAsia="ru-RU"/>
              </w:rPr>
              <w:t xml:space="preserve">в первой половине </w:t>
            </w:r>
            <w:r w:rsidRPr="00C93655">
              <w:rPr>
                <w:rFonts w:ascii="Times New Roman" w:eastAsia="Times New Roman" w:hAnsi="Times New Roman" w:cs="Times New Roman"/>
                <w:sz w:val="20"/>
                <w:szCs w:val="20"/>
                <w:lang w:val="en-US" w:eastAsia="ru-RU"/>
              </w:rPr>
              <w:t>XV</w:t>
            </w:r>
            <w:r w:rsidRPr="00C93655">
              <w:rPr>
                <w:rFonts w:ascii="Times New Roman" w:eastAsia="Times New Roman" w:hAnsi="Times New Roman" w:cs="Times New Roman"/>
                <w:sz w:val="20"/>
                <w:szCs w:val="20"/>
                <w:lang w:eastAsia="ru-RU"/>
              </w:rPr>
              <w:t xml:space="preserve"> в.</w:t>
            </w:r>
          </w:p>
        </w:tc>
        <w:tc>
          <w:tcPr>
            <w:tcW w:w="1559" w:type="dxa"/>
          </w:tcPr>
          <w:p w14:paraId="33557B09"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Комбинированный </w:t>
            </w:r>
          </w:p>
        </w:tc>
        <w:tc>
          <w:tcPr>
            <w:tcW w:w="567" w:type="dxa"/>
          </w:tcPr>
          <w:p w14:paraId="715DC69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35992D4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506BF30F"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59" w:history="1">
              <w:r w:rsidR="00A03967" w:rsidRPr="003109E2">
                <w:rPr>
                  <w:rFonts w:ascii="Times New Roman" w:eastAsia="Times New Roman" w:hAnsi="Times New Roman" w:cs="Times New Roman"/>
                  <w:color w:val="0000FF"/>
                  <w:sz w:val="20"/>
                  <w:szCs w:val="20"/>
                  <w:u w:val="single"/>
                  <w:lang w:eastAsia="ru-RU"/>
                </w:rPr>
                <w:t>https://resh.edu.ru/subject/lesson/7925/main/253571/</w:t>
              </w:r>
            </w:hyperlink>
          </w:p>
        </w:tc>
        <w:tc>
          <w:tcPr>
            <w:tcW w:w="5245" w:type="dxa"/>
          </w:tcPr>
          <w:p w14:paraId="58586B9A"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 xml:space="preserve">Предметные : </w:t>
            </w:r>
          </w:p>
          <w:p w14:paraId="5324D50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Научатся</w:t>
            </w:r>
            <w:r w:rsidRPr="00C93655">
              <w:rPr>
                <w:rFonts w:ascii="Times New Roman" w:eastAsia="Times New Roman" w:hAnsi="Times New Roman" w:cs="Times New Roman"/>
                <w:sz w:val="20"/>
                <w:szCs w:val="20"/>
                <w:lang w:eastAsia="ru-RU"/>
              </w:rPr>
              <w:t xml:space="preserve"> определять термины : поместье, помещик, служилые люди, </w:t>
            </w:r>
          </w:p>
          <w:p w14:paraId="470D3E7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Получат возможность научиться</w:t>
            </w:r>
            <w:r w:rsidRPr="00C93655">
              <w:rPr>
                <w:rFonts w:ascii="Times New Roman" w:eastAsia="Times New Roman" w:hAnsi="Times New Roman" w:cs="Times New Roman"/>
                <w:sz w:val="20"/>
                <w:szCs w:val="20"/>
                <w:lang w:eastAsia="ru-RU"/>
              </w:rPr>
              <w:t xml:space="preserve">: выделять изменеия в системе землевладения, характеризовать развитие ремесла и торговли, понимать значение политики Василия </w:t>
            </w:r>
            <w:r w:rsidRPr="00C93655">
              <w:rPr>
                <w:rFonts w:ascii="Times New Roman" w:eastAsia="Times New Roman" w:hAnsi="Times New Roman" w:cs="Times New Roman"/>
                <w:sz w:val="20"/>
                <w:szCs w:val="20"/>
                <w:lang w:val="en-US" w:eastAsia="ru-RU"/>
              </w:rPr>
              <w:t>I</w:t>
            </w:r>
            <w:r w:rsidRPr="00C93655">
              <w:rPr>
                <w:rFonts w:ascii="Times New Roman" w:eastAsia="Times New Roman" w:hAnsi="Times New Roman" w:cs="Times New Roman"/>
                <w:sz w:val="20"/>
                <w:szCs w:val="20"/>
                <w:lang w:eastAsia="ru-RU"/>
              </w:rPr>
              <w:t xml:space="preserve"> для дальнейшего развития Руси, работать с картой.</w:t>
            </w:r>
          </w:p>
          <w:p w14:paraId="62223BA9"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5657B9D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lastRenderedPageBreak/>
              <w:t>Познавательные:</w:t>
            </w:r>
            <w:r w:rsidRPr="00C93655">
              <w:rPr>
                <w:rFonts w:ascii="Times New Roman" w:eastAsia="Times New Roman" w:hAnsi="Times New Roman" w:cs="Times New Roman"/>
                <w:sz w:val="20"/>
                <w:szCs w:val="20"/>
                <w:lang w:eastAsia="ru-RU"/>
              </w:rPr>
              <w:t xml:space="preserve"> самостоятельно создают алгоритмы деятельности при решении проблем различного характера.</w:t>
            </w:r>
          </w:p>
          <w:p w14:paraId="7E80E86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формулируют собственное мнение и позицию.</w:t>
            </w:r>
          </w:p>
          <w:p w14:paraId="325FE6C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учитывают установленные правила в планировании и в контроле способа решения, осуществляют пошаговый и итоговый контроль.</w:t>
            </w:r>
          </w:p>
          <w:p w14:paraId="2425E8D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Личностные УУД:</w:t>
            </w:r>
            <w:r w:rsidRPr="00C93655">
              <w:rPr>
                <w:rFonts w:ascii="Times New Roman" w:eastAsia="Times New Roman" w:hAnsi="Times New Roman" w:cs="Times New Roman"/>
                <w:sz w:val="20"/>
                <w:szCs w:val="20"/>
                <w:lang w:eastAsia="ru-RU"/>
              </w:rPr>
              <w:t xml:space="preserve">  выражают адекватное понимание причин успеха/неуспеха учебной деятельности, проявляют устойчивую мотивацию к учению.</w:t>
            </w:r>
          </w:p>
        </w:tc>
        <w:tc>
          <w:tcPr>
            <w:tcW w:w="1701" w:type="dxa"/>
          </w:tcPr>
          <w:p w14:paraId="5D634E6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Проблемный, частично-поисковый, объяснительно-иллюстративный</w:t>
            </w:r>
          </w:p>
        </w:tc>
        <w:tc>
          <w:tcPr>
            <w:tcW w:w="2693" w:type="dxa"/>
            <w:gridSpan w:val="3"/>
          </w:tcPr>
          <w:p w14:paraId="45C4E498"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презентации</w:t>
            </w:r>
          </w:p>
          <w:p w14:paraId="2D82871E" w14:textId="77777777" w:rsidR="007D4DBE" w:rsidRPr="00C93655" w:rsidRDefault="007D4DB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 24</w:t>
            </w:r>
          </w:p>
        </w:tc>
      </w:tr>
      <w:tr w:rsidR="00C93655" w:rsidRPr="00C93655" w14:paraId="649635C4" w14:textId="77777777" w:rsidTr="00A03967">
        <w:trPr>
          <w:gridAfter w:val="1"/>
          <w:wAfter w:w="180" w:type="dxa"/>
          <w:trHeight w:val="360"/>
        </w:trPr>
        <w:tc>
          <w:tcPr>
            <w:tcW w:w="425" w:type="dxa"/>
          </w:tcPr>
          <w:p w14:paraId="5329384D" w14:textId="77777777" w:rsidR="00AE217E"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w:t>
            </w:r>
          </w:p>
          <w:p w14:paraId="6F61BDC2" w14:textId="77777777" w:rsidR="00AE217E" w:rsidRDefault="00AE217E" w:rsidP="00C93655">
            <w:pPr>
              <w:spacing w:after="0" w:line="240" w:lineRule="auto"/>
              <w:rPr>
                <w:rFonts w:ascii="Times New Roman" w:eastAsia="Times New Roman" w:hAnsi="Times New Roman" w:cs="Times New Roman"/>
                <w:sz w:val="20"/>
                <w:szCs w:val="20"/>
                <w:lang w:eastAsia="ru-RU"/>
              </w:rPr>
            </w:pPr>
          </w:p>
          <w:p w14:paraId="13B9A8E0" w14:textId="77777777" w:rsidR="00AE217E" w:rsidRDefault="00AE217E" w:rsidP="00C93655">
            <w:pPr>
              <w:spacing w:after="0" w:line="240" w:lineRule="auto"/>
              <w:rPr>
                <w:rFonts w:ascii="Times New Roman" w:eastAsia="Times New Roman" w:hAnsi="Times New Roman" w:cs="Times New Roman"/>
                <w:sz w:val="20"/>
                <w:szCs w:val="20"/>
                <w:lang w:eastAsia="ru-RU"/>
              </w:rPr>
            </w:pPr>
          </w:p>
          <w:p w14:paraId="54905458"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61</w:t>
            </w:r>
          </w:p>
        </w:tc>
        <w:tc>
          <w:tcPr>
            <w:tcW w:w="1277" w:type="dxa"/>
            <w:gridSpan w:val="2"/>
          </w:tcPr>
          <w:p w14:paraId="40008BEF" w14:textId="77777777" w:rsidR="00C93655" w:rsidRDefault="00C93655" w:rsidP="00C93655">
            <w:pPr>
              <w:spacing w:after="0" w:line="240" w:lineRule="auto"/>
              <w:rPr>
                <w:rFonts w:ascii="Times New Roman" w:eastAsia="Times New Roman" w:hAnsi="Times New Roman" w:cs="Times New Roman"/>
                <w:sz w:val="20"/>
                <w:szCs w:val="20"/>
                <w:lang w:val="sah-RU" w:eastAsia="ru-RU"/>
              </w:rPr>
            </w:pPr>
            <w:r w:rsidRPr="00C93655">
              <w:rPr>
                <w:rFonts w:ascii="Times New Roman" w:eastAsia="Times New Roman" w:hAnsi="Times New Roman" w:cs="Times New Roman"/>
                <w:sz w:val="20"/>
                <w:szCs w:val="20"/>
                <w:lang w:val="sah-RU" w:eastAsia="ru-RU"/>
              </w:rPr>
              <w:t>Распад Золотой Орды и его последствия</w:t>
            </w:r>
          </w:p>
          <w:p w14:paraId="7005331A" w14:textId="77777777" w:rsidR="007D4DBE" w:rsidRDefault="007D4DBE" w:rsidP="00C93655">
            <w:pPr>
              <w:spacing w:after="0" w:line="240" w:lineRule="auto"/>
              <w:rPr>
                <w:rFonts w:ascii="Times New Roman" w:eastAsia="Times New Roman" w:hAnsi="Times New Roman" w:cs="Times New Roman"/>
                <w:sz w:val="20"/>
                <w:szCs w:val="20"/>
                <w:lang w:val="sah-RU" w:eastAsia="ru-RU"/>
              </w:rPr>
            </w:pPr>
            <w:r>
              <w:rPr>
                <w:rFonts w:ascii="Times New Roman" w:eastAsia="Times New Roman" w:hAnsi="Times New Roman" w:cs="Times New Roman"/>
                <w:sz w:val="20"/>
                <w:szCs w:val="20"/>
                <w:lang w:val="sah-RU" w:eastAsia="ru-RU"/>
              </w:rPr>
              <w:t xml:space="preserve"> </w:t>
            </w:r>
          </w:p>
          <w:p w14:paraId="12866023" w14:textId="77777777" w:rsidR="007D4DBE" w:rsidRPr="00C93655" w:rsidRDefault="007D4DBE" w:rsidP="00C93655">
            <w:pPr>
              <w:spacing w:after="0" w:line="240" w:lineRule="auto"/>
              <w:rPr>
                <w:rFonts w:ascii="Times New Roman" w:eastAsia="Times New Roman" w:hAnsi="Times New Roman" w:cs="Times New Roman"/>
                <w:sz w:val="20"/>
                <w:szCs w:val="20"/>
                <w:lang w:val="sah-RU" w:eastAsia="ru-RU"/>
              </w:rPr>
            </w:pPr>
            <w:r>
              <w:rPr>
                <w:rFonts w:ascii="Times New Roman" w:eastAsia="Times New Roman" w:hAnsi="Times New Roman" w:cs="Times New Roman"/>
                <w:sz w:val="20"/>
                <w:szCs w:val="20"/>
                <w:lang w:val="sah-RU" w:eastAsia="ru-RU"/>
              </w:rPr>
              <w:t>Ярославский край в начале 15 в</w:t>
            </w:r>
          </w:p>
        </w:tc>
        <w:tc>
          <w:tcPr>
            <w:tcW w:w="1559" w:type="dxa"/>
          </w:tcPr>
          <w:p w14:paraId="4822E39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Комбинированный </w:t>
            </w:r>
          </w:p>
        </w:tc>
        <w:tc>
          <w:tcPr>
            <w:tcW w:w="567" w:type="dxa"/>
          </w:tcPr>
          <w:p w14:paraId="7D815577"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2</w:t>
            </w:r>
          </w:p>
        </w:tc>
        <w:tc>
          <w:tcPr>
            <w:tcW w:w="850" w:type="dxa"/>
          </w:tcPr>
          <w:p w14:paraId="65B8B8F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7A9D4DAC"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60" w:history="1">
              <w:r w:rsidR="00A03967" w:rsidRPr="003109E2">
                <w:rPr>
                  <w:rFonts w:ascii="Times New Roman" w:eastAsia="Times New Roman" w:hAnsi="Times New Roman" w:cs="Times New Roman"/>
                  <w:color w:val="0000FF"/>
                  <w:sz w:val="20"/>
                  <w:szCs w:val="20"/>
                  <w:u w:val="single"/>
                  <w:lang w:eastAsia="ru-RU"/>
                </w:rPr>
                <w:t>https://resh.edu.ru/subject/lesson/7924/main/253726/</w:t>
              </w:r>
            </w:hyperlink>
          </w:p>
        </w:tc>
        <w:tc>
          <w:tcPr>
            <w:tcW w:w="5245" w:type="dxa"/>
          </w:tcPr>
          <w:p w14:paraId="7FB9AD2D"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 xml:space="preserve">Предметные: </w:t>
            </w:r>
          </w:p>
          <w:p w14:paraId="1135948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Научатся</w:t>
            </w:r>
            <w:r w:rsidRPr="00C93655">
              <w:rPr>
                <w:rFonts w:ascii="Times New Roman" w:eastAsia="Times New Roman" w:hAnsi="Times New Roman" w:cs="Times New Roman"/>
                <w:sz w:val="20"/>
                <w:szCs w:val="20"/>
                <w:lang w:eastAsia="ru-RU"/>
              </w:rPr>
              <w:t xml:space="preserve"> проводить исследования, создавать иллюстративный текст или электронную презентацию на заданную тему, давать определения понятиям: транзитная торговля, ясак.</w:t>
            </w:r>
          </w:p>
          <w:p w14:paraId="4F90D32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 Получат возможность научиться</w:t>
            </w:r>
            <w:r w:rsidRPr="00C93655">
              <w:rPr>
                <w:rFonts w:ascii="Times New Roman" w:eastAsia="Times New Roman" w:hAnsi="Times New Roman" w:cs="Times New Roman"/>
                <w:sz w:val="20"/>
                <w:szCs w:val="20"/>
                <w:lang w:eastAsia="ru-RU"/>
              </w:rPr>
              <w:t xml:space="preserve"> выступать с подготовленными сообщениями, обсуждать выступления учащихся, оценивать свои достижения, характеризовать взаимоотношения государств, образовавшихся после распада Золотой Орды с Русью.</w:t>
            </w:r>
          </w:p>
          <w:p w14:paraId="0200F7D4"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7A303B2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Познавательные:</w:t>
            </w:r>
            <w:r w:rsidRPr="00C93655">
              <w:rPr>
                <w:rFonts w:ascii="Times New Roman" w:eastAsia="Times New Roman" w:hAnsi="Times New Roman" w:cs="Times New Roman"/>
                <w:sz w:val="20"/>
                <w:szCs w:val="20"/>
                <w:lang w:eastAsia="ru-RU"/>
              </w:rPr>
              <w:t xml:space="preserve"> самостоятельно выделяют и формулируют познавательную цель, используют общие приёмы решения поставленных задач. </w:t>
            </w:r>
          </w:p>
          <w:p w14:paraId="27596D4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Коммуникативные:</w:t>
            </w:r>
            <w:r w:rsidRPr="00C93655">
              <w:rPr>
                <w:rFonts w:ascii="Times New Roman" w:eastAsia="Times New Roman" w:hAnsi="Times New Roman" w:cs="Times New Roman"/>
                <w:sz w:val="20"/>
                <w:szCs w:val="20"/>
                <w:lang w:eastAsia="ru-RU"/>
              </w:rPr>
              <w:t xml:space="preserve"> участвуют в коллективном решении проблем, проявляют активность во взаимодействии для решения коммуникативных и познавательных задач.</w:t>
            </w:r>
          </w:p>
          <w:p w14:paraId="2CC148B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планируют свои действия в соответствии с поставленной задачей и условиями ее реализации, оценивают правильность выполнения действия.</w:t>
            </w:r>
          </w:p>
          <w:p w14:paraId="0E0FF9E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sz w:val="20"/>
                <w:szCs w:val="20"/>
                <w:u w:val="single"/>
                <w:lang w:eastAsia="ru-RU"/>
              </w:rPr>
              <w:t>Личностные УУД:</w:t>
            </w:r>
            <w:r w:rsidRPr="00C93655">
              <w:rPr>
                <w:rFonts w:ascii="Times New Roman" w:eastAsia="Times New Roman" w:hAnsi="Times New Roman" w:cs="Times New Roman"/>
                <w:sz w:val="20"/>
                <w:szCs w:val="20"/>
                <w:lang w:eastAsia="ru-RU"/>
              </w:rPr>
              <w:t xml:space="preserve"> Проявляют доброжелательность и эмоционально-нравственную отзывчивость, эмпатию как понимание чувств других людей и сопереживание им.</w:t>
            </w:r>
          </w:p>
          <w:p w14:paraId="15F34088"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p>
        </w:tc>
        <w:tc>
          <w:tcPr>
            <w:tcW w:w="1701" w:type="dxa"/>
          </w:tcPr>
          <w:p w14:paraId="2FFF4F9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Проблемный, частично-поисковый, объяснительно-иллюстративный</w:t>
            </w:r>
          </w:p>
        </w:tc>
        <w:tc>
          <w:tcPr>
            <w:tcW w:w="2693" w:type="dxa"/>
            <w:gridSpan w:val="3"/>
          </w:tcPr>
          <w:p w14:paraId="709C1CF4"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презентации</w:t>
            </w:r>
          </w:p>
          <w:p w14:paraId="300FAE15" w14:textId="77777777" w:rsidR="007D4DBE" w:rsidRPr="00C93655" w:rsidRDefault="007D4DB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 25</w:t>
            </w:r>
          </w:p>
        </w:tc>
      </w:tr>
      <w:tr w:rsidR="00C93655" w:rsidRPr="00C93655" w14:paraId="743C6BFD" w14:textId="77777777" w:rsidTr="00A03967">
        <w:trPr>
          <w:gridAfter w:val="1"/>
          <w:wAfter w:w="180" w:type="dxa"/>
          <w:trHeight w:val="360"/>
        </w:trPr>
        <w:tc>
          <w:tcPr>
            <w:tcW w:w="425" w:type="dxa"/>
          </w:tcPr>
          <w:p w14:paraId="71998DB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6</w:t>
            </w:r>
            <w:r w:rsidR="00A5095E">
              <w:rPr>
                <w:rFonts w:ascii="Times New Roman" w:eastAsia="Times New Roman" w:hAnsi="Times New Roman" w:cs="Times New Roman"/>
                <w:sz w:val="20"/>
                <w:szCs w:val="20"/>
                <w:lang w:eastAsia="ru-RU"/>
              </w:rPr>
              <w:t>2</w:t>
            </w:r>
          </w:p>
        </w:tc>
        <w:tc>
          <w:tcPr>
            <w:tcW w:w="1277" w:type="dxa"/>
            <w:gridSpan w:val="2"/>
          </w:tcPr>
          <w:p w14:paraId="2ADFC7A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 xml:space="preserve">Московское государство и его соседи во второй </w:t>
            </w:r>
            <w:r w:rsidRPr="00C93655">
              <w:rPr>
                <w:rFonts w:ascii="Times New Roman" w:eastAsia="Times New Roman" w:hAnsi="Times New Roman" w:cs="Times New Roman"/>
                <w:sz w:val="20"/>
                <w:szCs w:val="20"/>
                <w:lang w:eastAsia="ru-RU"/>
              </w:rPr>
              <w:lastRenderedPageBreak/>
              <w:t xml:space="preserve">половине </w:t>
            </w:r>
            <w:r w:rsidRPr="00C93655">
              <w:rPr>
                <w:rFonts w:ascii="Times New Roman" w:eastAsia="Times New Roman" w:hAnsi="Times New Roman" w:cs="Times New Roman"/>
                <w:sz w:val="20"/>
                <w:szCs w:val="20"/>
                <w:lang w:val="en-US" w:eastAsia="ru-RU"/>
              </w:rPr>
              <w:t>XV</w:t>
            </w:r>
            <w:r w:rsidRPr="00C93655">
              <w:rPr>
                <w:rFonts w:ascii="Times New Roman" w:eastAsia="Times New Roman" w:hAnsi="Times New Roman" w:cs="Times New Roman"/>
                <w:sz w:val="20"/>
                <w:szCs w:val="20"/>
                <w:lang w:eastAsia="ru-RU"/>
              </w:rPr>
              <w:t xml:space="preserve"> в.</w:t>
            </w:r>
          </w:p>
        </w:tc>
        <w:tc>
          <w:tcPr>
            <w:tcW w:w="1559" w:type="dxa"/>
          </w:tcPr>
          <w:p w14:paraId="65FB47D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Комбинированный</w:t>
            </w:r>
          </w:p>
        </w:tc>
        <w:tc>
          <w:tcPr>
            <w:tcW w:w="567" w:type="dxa"/>
          </w:tcPr>
          <w:p w14:paraId="73FF7B0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2B1F0A9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60E711DC"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61" w:history="1">
              <w:r w:rsidR="00A03967" w:rsidRPr="003109E2">
                <w:rPr>
                  <w:rFonts w:ascii="Times New Roman" w:eastAsia="Times New Roman" w:hAnsi="Times New Roman" w:cs="Times New Roman"/>
                  <w:color w:val="0000FF"/>
                  <w:sz w:val="20"/>
                  <w:szCs w:val="20"/>
                  <w:u w:val="single"/>
                  <w:lang w:eastAsia="ru-RU"/>
                </w:rPr>
                <w:t>https://resh.edu.ru/subject/lesson/7923/main/253540/</w:t>
              </w:r>
            </w:hyperlink>
          </w:p>
        </w:tc>
        <w:tc>
          <w:tcPr>
            <w:tcW w:w="5245" w:type="dxa"/>
          </w:tcPr>
          <w:p w14:paraId="1BA5032F"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 xml:space="preserve">Предметные : </w:t>
            </w:r>
          </w:p>
          <w:p w14:paraId="2477E8E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Научатся</w:t>
            </w:r>
            <w:r w:rsidRPr="00C93655">
              <w:rPr>
                <w:rFonts w:ascii="Times New Roman" w:eastAsia="Times New Roman" w:hAnsi="Times New Roman" w:cs="Times New Roman"/>
                <w:sz w:val="20"/>
                <w:szCs w:val="20"/>
                <w:lang w:eastAsia="ru-RU"/>
              </w:rPr>
              <w:t xml:space="preserve"> определять термины: Боярская Дума, воевода, герб, держава, кормление, местничество, налоги, скипетр, Шапка Мономаха.</w:t>
            </w:r>
          </w:p>
          <w:p w14:paraId="272DF28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lastRenderedPageBreak/>
              <w:t>Получат возможность научиться</w:t>
            </w:r>
            <w:r w:rsidRPr="00C93655">
              <w:rPr>
                <w:rFonts w:ascii="Times New Roman" w:eastAsia="Times New Roman" w:hAnsi="Times New Roman" w:cs="Times New Roman"/>
                <w:sz w:val="20"/>
                <w:szCs w:val="20"/>
                <w:lang w:eastAsia="ru-RU"/>
              </w:rPr>
              <w:t xml:space="preserve">: выделять изменения в системе управления государством, характеризовать внешнюю и внутреннюю политику Ивана  </w:t>
            </w:r>
            <w:r w:rsidRPr="00C93655">
              <w:rPr>
                <w:rFonts w:ascii="Times New Roman" w:eastAsia="Times New Roman" w:hAnsi="Times New Roman" w:cs="Times New Roman"/>
                <w:sz w:val="20"/>
                <w:szCs w:val="20"/>
                <w:lang w:val="en-US" w:eastAsia="ru-RU"/>
              </w:rPr>
              <w:t>III</w:t>
            </w:r>
            <w:r w:rsidRPr="00C93655">
              <w:rPr>
                <w:rFonts w:ascii="Times New Roman" w:eastAsia="Times New Roman" w:hAnsi="Times New Roman" w:cs="Times New Roman"/>
                <w:sz w:val="20"/>
                <w:szCs w:val="20"/>
                <w:lang w:eastAsia="ru-RU"/>
              </w:rPr>
              <w:t xml:space="preserve">, понимать значение политики  Ивана </w:t>
            </w:r>
            <w:r w:rsidRPr="00C93655">
              <w:rPr>
                <w:rFonts w:ascii="Times New Roman" w:eastAsia="Times New Roman" w:hAnsi="Times New Roman" w:cs="Times New Roman"/>
                <w:sz w:val="20"/>
                <w:szCs w:val="20"/>
                <w:lang w:val="en-US" w:eastAsia="ru-RU"/>
              </w:rPr>
              <w:t>III</w:t>
            </w:r>
            <w:r w:rsidRPr="00C93655">
              <w:rPr>
                <w:rFonts w:ascii="Times New Roman" w:eastAsia="Times New Roman" w:hAnsi="Times New Roman" w:cs="Times New Roman"/>
                <w:sz w:val="20"/>
                <w:szCs w:val="20"/>
                <w:lang w:eastAsia="ru-RU"/>
              </w:rPr>
              <w:t xml:space="preserve">  для дальнейшего объединения Руси, работать с картой.</w:t>
            </w:r>
          </w:p>
          <w:p w14:paraId="28BE0960"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1D7A63A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Познавательные:</w:t>
            </w:r>
            <w:r w:rsidRPr="00C93655">
              <w:rPr>
                <w:rFonts w:ascii="Times New Roman" w:eastAsia="Times New Roman" w:hAnsi="Times New Roman" w:cs="Times New Roman"/>
                <w:sz w:val="20"/>
                <w:szCs w:val="20"/>
                <w:lang w:eastAsia="ru-RU"/>
              </w:rPr>
              <w:t xml:space="preserve"> самостоятельно создают алгоритмы деятельности при решении проблем различного характера.</w:t>
            </w:r>
          </w:p>
          <w:p w14:paraId="7B4E6F0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формулируют собственное мнение и позицию.</w:t>
            </w:r>
          </w:p>
          <w:p w14:paraId="0B05A26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учитывают установленные правила в планировании и в контроле способа решения, осуществляют пошаговый и итоговый контроль.</w:t>
            </w:r>
          </w:p>
          <w:p w14:paraId="72341ADD"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r w:rsidRPr="00C93655">
              <w:rPr>
                <w:rFonts w:ascii="Times New Roman" w:eastAsia="Times New Roman" w:hAnsi="Times New Roman" w:cs="Times New Roman"/>
                <w:sz w:val="20"/>
                <w:szCs w:val="20"/>
                <w:lang w:eastAsia="ru-RU"/>
              </w:rPr>
              <w:t xml:space="preserve">  выражают адекватное понимание причин успеха/неуспеха учебной деятельности, проявляют устойчивую мотивацию к учению.</w:t>
            </w:r>
          </w:p>
        </w:tc>
        <w:tc>
          <w:tcPr>
            <w:tcW w:w="1701" w:type="dxa"/>
          </w:tcPr>
          <w:p w14:paraId="53F77B2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lastRenderedPageBreak/>
              <w:t>Проблемный, частично-поисковый, объяснительно-иллюстративный</w:t>
            </w:r>
          </w:p>
        </w:tc>
        <w:tc>
          <w:tcPr>
            <w:tcW w:w="2693" w:type="dxa"/>
            <w:gridSpan w:val="3"/>
          </w:tcPr>
          <w:p w14:paraId="583BA217"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презентации</w:t>
            </w:r>
          </w:p>
          <w:p w14:paraId="02C624ED" w14:textId="77777777" w:rsidR="007D4DBE" w:rsidRDefault="007D4DB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 26</w:t>
            </w:r>
          </w:p>
          <w:p w14:paraId="0683400A" w14:textId="77777777" w:rsidR="00380421" w:rsidRPr="00C93655" w:rsidRDefault="00380421"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П.Р.№4 по теме «</w:t>
            </w:r>
            <w:r w:rsidRPr="00757E3B">
              <w:rPr>
                <w:rFonts w:ascii="Times New Roman" w:eastAsia="Calibri" w:hAnsi="Times New Roman" w:cs="Times New Roman"/>
                <w:color w:val="000000"/>
                <w:sz w:val="20"/>
                <w:szCs w:val="20"/>
                <w:shd w:val="clear" w:color="auto" w:fill="FFFFFF"/>
              </w:rPr>
              <w:t xml:space="preserve">Иван </w:t>
            </w:r>
            <w:r w:rsidRPr="00757E3B">
              <w:rPr>
                <w:rFonts w:ascii="Times New Roman" w:eastAsia="Calibri" w:hAnsi="Times New Roman" w:cs="Times New Roman"/>
                <w:color w:val="000000"/>
                <w:sz w:val="20"/>
                <w:szCs w:val="20"/>
                <w:shd w:val="clear" w:color="auto" w:fill="FFFFFF"/>
                <w:lang w:val="en-US"/>
              </w:rPr>
              <w:t>III</w:t>
            </w:r>
            <w:r w:rsidRPr="00757E3B">
              <w:rPr>
                <w:rFonts w:ascii="Times New Roman" w:eastAsia="Calibri" w:hAnsi="Times New Roman" w:cs="Times New Roman"/>
                <w:color w:val="000000"/>
                <w:sz w:val="20"/>
                <w:szCs w:val="20"/>
                <w:shd w:val="clear" w:color="auto" w:fill="FFFFFF"/>
              </w:rPr>
              <w:t xml:space="preserve"> – создатель Российского герба</w:t>
            </w:r>
            <w:r>
              <w:rPr>
                <w:rFonts w:ascii="Times New Roman" w:eastAsia="Calibri" w:hAnsi="Times New Roman" w:cs="Times New Roman"/>
                <w:color w:val="000000"/>
                <w:sz w:val="20"/>
                <w:szCs w:val="20"/>
                <w:shd w:val="clear" w:color="auto" w:fill="FFFFFF"/>
              </w:rPr>
              <w:t>»</w:t>
            </w:r>
          </w:p>
        </w:tc>
      </w:tr>
      <w:tr w:rsidR="00C93655" w:rsidRPr="00C93655" w14:paraId="17B652D2" w14:textId="77777777" w:rsidTr="00A03967">
        <w:trPr>
          <w:gridAfter w:val="1"/>
          <w:wAfter w:w="180" w:type="dxa"/>
          <w:trHeight w:val="360"/>
        </w:trPr>
        <w:tc>
          <w:tcPr>
            <w:tcW w:w="425" w:type="dxa"/>
          </w:tcPr>
          <w:p w14:paraId="4D07CE1F" w14:textId="77777777" w:rsidR="00AE217E"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6</w:t>
            </w:r>
            <w:r w:rsidR="00A5095E">
              <w:rPr>
                <w:rFonts w:ascii="Times New Roman" w:eastAsia="Times New Roman" w:hAnsi="Times New Roman" w:cs="Times New Roman"/>
                <w:sz w:val="20"/>
                <w:szCs w:val="20"/>
                <w:lang w:eastAsia="ru-RU"/>
              </w:rPr>
              <w:t>3</w:t>
            </w:r>
          </w:p>
          <w:p w14:paraId="3F7B6AAE" w14:textId="77777777" w:rsidR="00AE217E" w:rsidRDefault="00AE217E" w:rsidP="00C93655">
            <w:pPr>
              <w:spacing w:after="0" w:line="240" w:lineRule="auto"/>
              <w:rPr>
                <w:rFonts w:ascii="Times New Roman" w:eastAsia="Times New Roman" w:hAnsi="Times New Roman" w:cs="Times New Roman"/>
                <w:sz w:val="20"/>
                <w:szCs w:val="20"/>
                <w:lang w:eastAsia="ru-RU"/>
              </w:rPr>
            </w:pPr>
          </w:p>
          <w:p w14:paraId="7CB872DE" w14:textId="77777777" w:rsidR="00AE217E" w:rsidRDefault="00AE217E" w:rsidP="00C93655">
            <w:pPr>
              <w:spacing w:after="0" w:line="240" w:lineRule="auto"/>
              <w:rPr>
                <w:rFonts w:ascii="Times New Roman" w:eastAsia="Times New Roman" w:hAnsi="Times New Roman" w:cs="Times New Roman"/>
                <w:sz w:val="20"/>
                <w:szCs w:val="20"/>
                <w:lang w:eastAsia="ru-RU"/>
              </w:rPr>
            </w:pPr>
          </w:p>
          <w:p w14:paraId="4B1BB0CC" w14:textId="77777777" w:rsidR="00AE217E" w:rsidRDefault="00AE217E" w:rsidP="00C93655">
            <w:pPr>
              <w:spacing w:after="0" w:line="240" w:lineRule="auto"/>
              <w:rPr>
                <w:rFonts w:ascii="Times New Roman" w:eastAsia="Times New Roman" w:hAnsi="Times New Roman" w:cs="Times New Roman"/>
                <w:sz w:val="20"/>
                <w:szCs w:val="20"/>
                <w:lang w:eastAsia="ru-RU"/>
              </w:rPr>
            </w:pPr>
          </w:p>
          <w:p w14:paraId="005A6F95"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p>
        </w:tc>
        <w:tc>
          <w:tcPr>
            <w:tcW w:w="1277" w:type="dxa"/>
            <w:gridSpan w:val="2"/>
          </w:tcPr>
          <w:p w14:paraId="28776911" w14:textId="77777777" w:rsidR="00C93655" w:rsidRPr="00AE217E" w:rsidRDefault="00C93655" w:rsidP="00C93655">
            <w:pPr>
              <w:spacing w:after="0" w:line="240" w:lineRule="auto"/>
              <w:rPr>
                <w:rFonts w:ascii="Times New Roman" w:eastAsia="Times New Roman" w:hAnsi="Times New Roman" w:cs="Times New Roman"/>
                <w:sz w:val="20"/>
                <w:szCs w:val="20"/>
                <w:lang w:eastAsia="ru-RU"/>
              </w:rPr>
            </w:pPr>
            <w:r w:rsidRPr="00AE217E">
              <w:rPr>
                <w:rFonts w:ascii="Times New Roman" w:eastAsia="Times New Roman" w:hAnsi="Times New Roman" w:cs="Times New Roman"/>
                <w:sz w:val="20"/>
                <w:szCs w:val="20"/>
                <w:lang w:eastAsia="ru-RU"/>
              </w:rPr>
              <w:t xml:space="preserve">Русская православная церковь и государство в конце </w:t>
            </w:r>
            <w:r w:rsidRPr="00AE217E">
              <w:rPr>
                <w:rFonts w:ascii="Times New Roman" w:eastAsia="Times New Roman" w:hAnsi="Times New Roman" w:cs="Times New Roman"/>
                <w:sz w:val="20"/>
                <w:szCs w:val="20"/>
                <w:lang w:val="en-US" w:eastAsia="ru-RU"/>
              </w:rPr>
              <w:t>XV</w:t>
            </w:r>
            <w:r w:rsidRPr="00AE217E">
              <w:rPr>
                <w:rFonts w:ascii="Times New Roman" w:eastAsia="Times New Roman" w:hAnsi="Times New Roman" w:cs="Times New Roman"/>
                <w:sz w:val="20"/>
                <w:szCs w:val="20"/>
                <w:lang w:eastAsia="ru-RU"/>
              </w:rPr>
              <w:t xml:space="preserve">-нач. </w:t>
            </w:r>
            <w:r w:rsidRPr="00AE217E">
              <w:rPr>
                <w:rFonts w:ascii="Times New Roman" w:eastAsia="Times New Roman" w:hAnsi="Times New Roman" w:cs="Times New Roman"/>
                <w:sz w:val="20"/>
                <w:szCs w:val="20"/>
                <w:lang w:val="en-US" w:eastAsia="ru-RU"/>
              </w:rPr>
              <w:t>XVI</w:t>
            </w:r>
            <w:r w:rsidRPr="00AE217E">
              <w:rPr>
                <w:rFonts w:ascii="Times New Roman" w:eastAsia="Times New Roman" w:hAnsi="Times New Roman" w:cs="Times New Roman"/>
                <w:sz w:val="20"/>
                <w:szCs w:val="20"/>
                <w:lang w:eastAsia="ru-RU"/>
              </w:rPr>
              <w:t xml:space="preserve">вв. </w:t>
            </w:r>
          </w:p>
          <w:p w14:paraId="08068507" w14:textId="77777777" w:rsidR="00C93655" w:rsidRPr="00AE217E" w:rsidRDefault="00C93655" w:rsidP="00C93655">
            <w:pPr>
              <w:spacing w:after="0" w:line="240" w:lineRule="auto"/>
              <w:rPr>
                <w:rFonts w:ascii="Times New Roman" w:eastAsia="Times New Roman" w:hAnsi="Times New Roman" w:cs="Times New Roman"/>
                <w:sz w:val="20"/>
                <w:szCs w:val="20"/>
                <w:lang w:eastAsia="ru-RU"/>
              </w:rPr>
            </w:pPr>
            <w:r w:rsidRPr="00AE217E">
              <w:rPr>
                <w:rFonts w:ascii="Times New Roman" w:eastAsia="Times New Roman" w:hAnsi="Times New Roman" w:cs="Times New Roman"/>
                <w:sz w:val="20"/>
                <w:szCs w:val="20"/>
                <w:lang w:eastAsia="ru-RU"/>
              </w:rPr>
              <w:t xml:space="preserve">Человек в Российском государстве второй половины </w:t>
            </w:r>
            <w:r w:rsidRPr="00AE217E">
              <w:rPr>
                <w:rFonts w:ascii="Times New Roman" w:eastAsia="Times New Roman" w:hAnsi="Times New Roman" w:cs="Times New Roman"/>
                <w:sz w:val="20"/>
                <w:szCs w:val="20"/>
                <w:lang w:val="en-US" w:eastAsia="ru-RU"/>
              </w:rPr>
              <w:t>XV</w:t>
            </w:r>
            <w:r w:rsidRPr="00AE217E">
              <w:rPr>
                <w:rFonts w:ascii="Times New Roman" w:eastAsia="Times New Roman" w:hAnsi="Times New Roman" w:cs="Times New Roman"/>
                <w:sz w:val="20"/>
                <w:szCs w:val="20"/>
                <w:lang w:eastAsia="ru-RU"/>
              </w:rPr>
              <w:t xml:space="preserve"> в.</w:t>
            </w:r>
          </w:p>
        </w:tc>
        <w:tc>
          <w:tcPr>
            <w:tcW w:w="1559" w:type="dxa"/>
          </w:tcPr>
          <w:p w14:paraId="7D2A02D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Урок усвоения новых знаний</w:t>
            </w:r>
          </w:p>
        </w:tc>
        <w:tc>
          <w:tcPr>
            <w:tcW w:w="567" w:type="dxa"/>
          </w:tcPr>
          <w:p w14:paraId="4FBC76E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2</w:t>
            </w:r>
          </w:p>
        </w:tc>
        <w:tc>
          <w:tcPr>
            <w:tcW w:w="850" w:type="dxa"/>
          </w:tcPr>
          <w:p w14:paraId="0C2B6D8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7916223E"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62" w:history="1">
              <w:r w:rsidR="00A03967" w:rsidRPr="003109E2">
                <w:rPr>
                  <w:rFonts w:ascii="Times New Roman" w:eastAsia="Times New Roman" w:hAnsi="Times New Roman" w:cs="Times New Roman"/>
                  <w:color w:val="0000FF"/>
                  <w:sz w:val="20"/>
                  <w:szCs w:val="20"/>
                  <w:u w:val="single"/>
                  <w:lang w:eastAsia="ru-RU"/>
                </w:rPr>
                <w:t>https://resh.edu.ru/subject/lesson/7922/main/253851/</w:t>
              </w:r>
            </w:hyperlink>
          </w:p>
        </w:tc>
        <w:tc>
          <w:tcPr>
            <w:tcW w:w="5245" w:type="dxa"/>
          </w:tcPr>
          <w:p w14:paraId="612C9FEE"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 xml:space="preserve">Предметные : </w:t>
            </w:r>
          </w:p>
          <w:p w14:paraId="08004D99"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Научатся</w:t>
            </w:r>
            <w:r w:rsidRPr="00C93655">
              <w:rPr>
                <w:rFonts w:ascii="Times New Roman" w:eastAsia="Times New Roman" w:hAnsi="Times New Roman" w:cs="Times New Roman"/>
                <w:sz w:val="20"/>
                <w:szCs w:val="20"/>
                <w:lang w:eastAsia="ru-RU"/>
              </w:rPr>
              <w:t xml:space="preserve"> определять термины : автокефалия, догмат, ересь, митрополит.</w:t>
            </w:r>
          </w:p>
          <w:p w14:paraId="0EAD9BC9"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Получат возможность научиться</w:t>
            </w:r>
            <w:r w:rsidRPr="00C93655">
              <w:rPr>
                <w:rFonts w:ascii="Times New Roman" w:eastAsia="Times New Roman" w:hAnsi="Times New Roman" w:cs="Times New Roman"/>
                <w:sz w:val="20"/>
                <w:szCs w:val="20"/>
                <w:lang w:eastAsia="ru-RU"/>
              </w:rPr>
              <w:t>: характеризовать значение русской православной церкви, давать оценку роли великих московских князей в укреплении позиций Русской православной церкви.</w:t>
            </w:r>
          </w:p>
          <w:p w14:paraId="353E2026"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2B64192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Познавательные:</w:t>
            </w:r>
            <w:r w:rsidRPr="00C93655">
              <w:rPr>
                <w:rFonts w:ascii="Times New Roman" w:eastAsia="Times New Roman" w:hAnsi="Times New Roman" w:cs="Times New Roman"/>
                <w:sz w:val="20"/>
                <w:szCs w:val="20"/>
                <w:lang w:eastAsia="ru-RU"/>
              </w:rPr>
              <w:t xml:space="preserve"> самостоятельно создают алгоритмы деятельности при решении проблем различного характера.</w:t>
            </w:r>
          </w:p>
          <w:p w14:paraId="3A252A8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Коммуникативные: </w:t>
            </w:r>
            <w:r w:rsidRPr="00C93655">
              <w:rPr>
                <w:rFonts w:ascii="Times New Roman" w:eastAsia="Times New Roman" w:hAnsi="Times New Roman" w:cs="Times New Roman"/>
                <w:sz w:val="20"/>
                <w:szCs w:val="20"/>
                <w:lang w:eastAsia="ru-RU"/>
              </w:rPr>
              <w:t>формулируют собственное мнение и позицию.</w:t>
            </w:r>
          </w:p>
          <w:p w14:paraId="3EDE776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 xml:space="preserve">Регулятивные: </w:t>
            </w:r>
            <w:r w:rsidRPr="00C93655">
              <w:rPr>
                <w:rFonts w:ascii="Times New Roman" w:eastAsia="Times New Roman" w:hAnsi="Times New Roman" w:cs="Times New Roman"/>
                <w:sz w:val="20"/>
                <w:szCs w:val="20"/>
                <w:lang w:eastAsia="ru-RU"/>
              </w:rPr>
              <w:t>учитывают установленные правила в планировании и в контроле способа решения, осуществляют пошаговый и итоговый контроль.</w:t>
            </w:r>
          </w:p>
          <w:p w14:paraId="77989BBD"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Личностные УУД:</w:t>
            </w:r>
            <w:r w:rsidRPr="00C93655">
              <w:rPr>
                <w:rFonts w:ascii="Times New Roman" w:eastAsia="Times New Roman" w:hAnsi="Times New Roman" w:cs="Times New Roman"/>
                <w:sz w:val="20"/>
                <w:szCs w:val="20"/>
                <w:lang w:eastAsia="ru-RU"/>
              </w:rPr>
              <w:t xml:space="preserve">  выражают адекватное понимание причин успеха/неуспеха учебной деятельности, проявляют устойчивую мотивацию к учению.</w:t>
            </w:r>
          </w:p>
        </w:tc>
        <w:tc>
          <w:tcPr>
            <w:tcW w:w="1701" w:type="dxa"/>
          </w:tcPr>
          <w:p w14:paraId="349B874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Проблемный, частично-поисковый, объяснительно-иллюстративный</w:t>
            </w:r>
          </w:p>
        </w:tc>
        <w:tc>
          <w:tcPr>
            <w:tcW w:w="2693" w:type="dxa"/>
            <w:gridSpan w:val="3"/>
          </w:tcPr>
          <w:p w14:paraId="4DA0FADE" w14:textId="77777777" w:rsid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Учебник, рабочие тетради, презентации</w:t>
            </w:r>
          </w:p>
          <w:p w14:paraId="33C4F536" w14:textId="77777777" w:rsidR="00AE217E" w:rsidRDefault="00AE217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Стр 96-101</w:t>
            </w:r>
          </w:p>
          <w:p w14:paraId="25FFD4F0" w14:textId="77777777" w:rsidR="00AE217E" w:rsidRDefault="00AE217E" w:rsidP="00C93655">
            <w:pPr>
              <w:spacing w:after="0" w:line="240" w:lineRule="auto"/>
              <w:rPr>
                <w:rFonts w:ascii="Times New Roman" w:eastAsia="Times New Roman" w:hAnsi="Times New Roman" w:cs="Times New Roman"/>
                <w:sz w:val="20"/>
                <w:szCs w:val="20"/>
                <w:lang w:eastAsia="ru-RU"/>
              </w:rPr>
            </w:pPr>
          </w:p>
          <w:p w14:paraId="6298B721" w14:textId="77777777" w:rsidR="00AE217E" w:rsidRPr="00C93655" w:rsidRDefault="00AE217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Стр 101-106</w:t>
            </w:r>
          </w:p>
        </w:tc>
      </w:tr>
      <w:tr w:rsidR="00C93655" w:rsidRPr="00C93655" w14:paraId="565D0102" w14:textId="77777777" w:rsidTr="00A03967">
        <w:trPr>
          <w:gridAfter w:val="1"/>
          <w:wAfter w:w="180" w:type="dxa"/>
          <w:trHeight w:val="360"/>
        </w:trPr>
        <w:tc>
          <w:tcPr>
            <w:tcW w:w="425" w:type="dxa"/>
          </w:tcPr>
          <w:p w14:paraId="4893EFFF"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p>
        </w:tc>
        <w:tc>
          <w:tcPr>
            <w:tcW w:w="1277" w:type="dxa"/>
            <w:gridSpan w:val="2"/>
          </w:tcPr>
          <w:p w14:paraId="6E6ADBD5" w14:textId="77777777" w:rsidR="00C93655" w:rsidRPr="00AE217E" w:rsidRDefault="00C93655" w:rsidP="00C93655">
            <w:pPr>
              <w:spacing w:after="0" w:line="240" w:lineRule="auto"/>
              <w:rPr>
                <w:rFonts w:ascii="Times New Roman" w:eastAsia="Times New Roman" w:hAnsi="Times New Roman" w:cs="Times New Roman"/>
                <w:sz w:val="20"/>
                <w:szCs w:val="20"/>
                <w:lang w:eastAsia="ru-RU"/>
              </w:rPr>
            </w:pPr>
            <w:r w:rsidRPr="00AE217E">
              <w:rPr>
                <w:rFonts w:ascii="Times New Roman" w:eastAsia="Times New Roman" w:hAnsi="Times New Roman" w:cs="Times New Roman"/>
                <w:sz w:val="20"/>
                <w:szCs w:val="20"/>
                <w:lang w:eastAsia="ru-RU"/>
              </w:rPr>
              <w:t xml:space="preserve">Формирование культурного </w:t>
            </w:r>
            <w:r w:rsidRPr="00AE217E">
              <w:rPr>
                <w:rFonts w:ascii="Times New Roman" w:eastAsia="Times New Roman" w:hAnsi="Times New Roman" w:cs="Times New Roman"/>
                <w:sz w:val="20"/>
                <w:szCs w:val="20"/>
                <w:lang w:eastAsia="ru-RU"/>
              </w:rPr>
              <w:lastRenderedPageBreak/>
              <w:t>пространства единого Российского государства</w:t>
            </w:r>
          </w:p>
        </w:tc>
        <w:tc>
          <w:tcPr>
            <w:tcW w:w="1559" w:type="dxa"/>
          </w:tcPr>
          <w:p w14:paraId="14805E3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567" w:type="dxa"/>
          </w:tcPr>
          <w:p w14:paraId="1BAA08D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6521084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3F484BAA" w14:textId="77777777" w:rsidR="00C93655" w:rsidRPr="00C93655" w:rsidRDefault="00000000" w:rsidP="00C93655">
            <w:pPr>
              <w:spacing w:after="0" w:line="240" w:lineRule="auto"/>
              <w:rPr>
                <w:rFonts w:ascii="Times New Roman" w:eastAsia="Times New Roman" w:hAnsi="Times New Roman" w:cs="Times New Roman"/>
                <w:sz w:val="20"/>
                <w:szCs w:val="20"/>
                <w:lang w:eastAsia="ru-RU"/>
              </w:rPr>
            </w:pPr>
            <w:hyperlink r:id="rId63" w:history="1">
              <w:r w:rsidR="00A03967" w:rsidRPr="003109E2">
                <w:rPr>
                  <w:rFonts w:ascii="Times New Roman" w:eastAsia="Times New Roman" w:hAnsi="Times New Roman" w:cs="Times New Roman"/>
                  <w:color w:val="0000FF"/>
                  <w:sz w:val="20"/>
                  <w:szCs w:val="20"/>
                  <w:u w:val="single"/>
                  <w:lang w:eastAsia="ru-RU"/>
                </w:rPr>
                <w:t>https://resh.edu.ru/subject/lesson/7922/main/253851/</w:t>
              </w:r>
            </w:hyperlink>
          </w:p>
        </w:tc>
        <w:tc>
          <w:tcPr>
            <w:tcW w:w="5245" w:type="dxa"/>
          </w:tcPr>
          <w:p w14:paraId="538B7C7E"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 xml:space="preserve">Предметные : </w:t>
            </w:r>
          </w:p>
          <w:p w14:paraId="2933CF68"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Научатся: </w:t>
            </w:r>
            <w:r w:rsidRPr="00C93655">
              <w:rPr>
                <w:rFonts w:ascii="Times New Roman" w:eastAsia="Times New Roman" w:hAnsi="Times New Roman" w:cs="Times New Roman"/>
                <w:sz w:val="20"/>
                <w:szCs w:val="20"/>
                <w:lang w:eastAsia="ru-RU"/>
              </w:rPr>
              <w:t xml:space="preserve">называть самые значительные памятники литературы, живописи и архитектуры указанного </w:t>
            </w:r>
            <w:r w:rsidRPr="00C93655">
              <w:rPr>
                <w:rFonts w:ascii="Times New Roman" w:eastAsia="Times New Roman" w:hAnsi="Times New Roman" w:cs="Times New Roman"/>
                <w:sz w:val="20"/>
                <w:szCs w:val="20"/>
                <w:lang w:eastAsia="ru-RU"/>
              </w:rPr>
              <w:lastRenderedPageBreak/>
              <w:t>периода, извлекать полезную информацию из литературных источников.</w:t>
            </w:r>
          </w:p>
          <w:p w14:paraId="43A8964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Получат возможность научиться: </w:t>
            </w:r>
            <w:r w:rsidRPr="00C93655">
              <w:rPr>
                <w:rFonts w:ascii="Times New Roman" w:eastAsia="Times New Roman" w:hAnsi="Times New Roman" w:cs="Times New Roman"/>
                <w:sz w:val="20"/>
                <w:szCs w:val="20"/>
                <w:lang w:eastAsia="ru-RU"/>
              </w:rPr>
              <w:t xml:space="preserve">давать общую характеристику культуры </w:t>
            </w:r>
            <w:r w:rsidRPr="00C93655">
              <w:rPr>
                <w:rFonts w:ascii="Times New Roman" w:eastAsia="Times New Roman" w:hAnsi="Times New Roman" w:cs="Times New Roman"/>
                <w:sz w:val="20"/>
                <w:szCs w:val="20"/>
                <w:lang w:val="en-US" w:eastAsia="ru-RU"/>
              </w:rPr>
              <w:t>XIV</w:t>
            </w:r>
            <w:r w:rsidRPr="00C93655">
              <w:rPr>
                <w:rFonts w:ascii="Times New Roman" w:eastAsia="Times New Roman" w:hAnsi="Times New Roman" w:cs="Times New Roman"/>
                <w:sz w:val="20"/>
                <w:szCs w:val="20"/>
                <w:lang w:eastAsia="ru-RU"/>
              </w:rPr>
              <w:t>-</w:t>
            </w:r>
            <w:r w:rsidRPr="00C93655">
              <w:rPr>
                <w:rFonts w:ascii="Times New Roman" w:eastAsia="Times New Roman" w:hAnsi="Times New Roman" w:cs="Times New Roman"/>
                <w:sz w:val="20"/>
                <w:szCs w:val="20"/>
                <w:lang w:val="en-US" w:eastAsia="ru-RU"/>
              </w:rPr>
              <w:t>XV</w:t>
            </w:r>
            <w:r w:rsidRPr="00C93655">
              <w:rPr>
                <w:rFonts w:ascii="Times New Roman" w:eastAsia="Times New Roman" w:hAnsi="Times New Roman" w:cs="Times New Roman"/>
                <w:sz w:val="20"/>
                <w:szCs w:val="20"/>
                <w:lang w:eastAsia="ru-RU"/>
              </w:rPr>
              <w:t xml:space="preserve"> вв</w:t>
            </w:r>
          </w:p>
          <w:p w14:paraId="359934C6"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518A5EC1" w14:textId="77777777" w:rsidR="00C93655" w:rsidRPr="00C93655" w:rsidRDefault="00C93655" w:rsidP="00C93655">
            <w:pPr>
              <w:spacing w:after="0" w:line="240" w:lineRule="auto"/>
              <w:rPr>
                <w:rFonts w:ascii="Times New Roman" w:eastAsia="Times New Roman" w:hAnsi="Times New Roman" w:cs="Times New Roman"/>
                <w:bCs/>
                <w:iCs/>
                <w:sz w:val="20"/>
                <w:szCs w:val="20"/>
                <w:lang w:eastAsia="ru-RU"/>
              </w:rPr>
            </w:pPr>
            <w:r w:rsidRPr="00C93655">
              <w:rPr>
                <w:rFonts w:ascii="Times New Roman" w:eastAsia="Times New Roman" w:hAnsi="Times New Roman" w:cs="Times New Roman"/>
                <w:b/>
                <w:bCs/>
                <w:i/>
                <w:iCs/>
                <w:sz w:val="20"/>
                <w:szCs w:val="20"/>
                <w:lang w:eastAsia="ru-RU"/>
              </w:rPr>
              <w:t xml:space="preserve">Познавательные: </w:t>
            </w:r>
            <w:r w:rsidRPr="00C93655">
              <w:rPr>
                <w:rFonts w:ascii="Times New Roman" w:eastAsia="Times New Roman" w:hAnsi="Times New Roman" w:cs="Times New Roman"/>
                <w:bCs/>
                <w:iCs/>
                <w:sz w:val="20"/>
                <w:szCs w:val="20"/>
                <w:lang w:eastAsia="ru-RU"/>
              </w:rPr>
              <w:t>со</w:t>
            </w:r>
            <w:r w:rsidRPr="00C93655">
              <w:rPr>
                <w:rFonts w:ascii="Times New Roman" w:eastAsia="Times New Roman" w:hAnsi="Times New Roman" w:cs="Times New Roman"/>
                <w:bCs/>
                <w:iCs/>
                <w:sz w:val="20"/>
                <w:szCs w:val="20"/>
                <w:lang w:eastAsia="ru-RU"/>
              </w:rPr>
              <w:softHyphen/>
              <w:t>поставляют схемы и тек</w:t>
            </w:r>
            <w:r w:rsidRPr="00C93655">
              <w:rPr>
                <w:rFonts w:ascii="Times New Roman" w:eastAsia="Times New Roman" w:hAnsi="Times New Roman" w:cs="Times New Roman"/>
                <w:bCs/>
                <w:iCs/>
                <w:sz w:val="20"/>
                <w:szCs w:val="20"/>
                <w:lang w:eastAsia="ru-RU"/>
              </w:rPr>
              <w:softHyphen/>
              <w:t>стовую информацию; устанавливают законо</w:t>
            </w:r>
            <w:r w:rsidRPr="00C93655">
              <w:rPr>
                <w:rFonts w:ascii="Times New Roman" w:eastAsia="Times New Roman" w:hAnsi="Times New Roman" w:cs="Times New Roman"/>
                <w:bCs/>
                <w:iCs/>
                <w:sz w:val="20"/>
                <w:szCs w:val="20"/>
                <w:lang w:eastAsia="ru-RU"/>
              </w:rPr>
              <w:softHyphen/>
              <w:t>мерности; делают вы</w:t>
            </w:r>
            <w:r w:rsidRPr="00C93655">
              <w:rPr>
                <w:rFonts w:ascii="Times New Roman" w:eastAsia="Times New Roman" w:hAnsi="Times New Roman" w:cs="Times New Roman"/>
                <w:bCs/>
                <w:iCs/>
                <w:sz w:val="20"/>
                <w:szCs w:val="20"/>
                <w:lang w:eastAsia="ru-RU"/>
              </w:rPr>
              <w:softHyphen/>
              <w:t>воды.</w:t>
            </w:r>
          </w:p>
          <w:p w14:paraId="4461EF4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bCs/>
                <w:i/>
                <w:iCs/>
                <w:sz w:val="20"/>
                <w:szCs w:val="20"/>
                <w:lang w:eastAsia="ru-RU"/>
              </w:rPr>
              <w:t xml:space="preserve">Регулятивные: </w:t>
            </w:r>
            <w:r w:rsidRPr="00C93655">
              <w:rPr>
                <w:rFonts w:ascii="Times New Roman" w:eastAsia="Times New Roman" w:hAnsi="Times New Roman" w:cs="Times New Roman"/>
                <w:bCs/>
                <w:iCs/>
                <w:sz w:val="20"/>
                <w:szCs w:val="20"/>
                <w:lang w:eastAsia="ru-RU"/>
              </w:rPr>
              <w:t>оцени</w:t>
            </w:r>
            <w:r w:rsidRPr="00C93655">
              <w:rPr>
                <w:rFonts w:ascii="Times New Roman" w:eastAsia="Times New Roman" w:hAnsi="Times New Roman" w:cs="Times New Roman"/>
                <w:bCs/>
                <w:iCs/>
                <w:sz w:val="20"/>
                <w:szCs w:val="20"/>
                <w:lang w:eastAsia="ru-RU"/>
              </w:rPr>
              <w:softHyphen/>
              <w:t>вают свою работу на уроке; анализируют эмоциональное состоя</w:t>
            </w:r>
            <w:r w:rsidRPr="00C93655">
              <w:rPr>
                <w:rFonts w:ascii="Times New Roman" w:eastAsia="Times New Roman" w:hAnsi="Times New Roman" w:cs="Times New Roman"/>
                <w:bCs/>
                <w:iCs/>
                <w:sz w:val="20"/>
                <w:szCs w:val="20"/>
                <w:lang w:eastAsia="ru-RU"/>
              </w:rPr>
              <w:softHyphen/>
              <w:t>ние, полученное от ус</w:t>
            </w:r>
            <w:r w:rsidRPr="00C93655">
              <w:rPr>
                <w:rFonts w:ascii="Times New Roman" w:eastAsia="Times New Roman" w:hAnsi="Times New Roman" w:cs="Times New Roman"/>
                <w:bCs/>
                <w:iCs/>
                <w:sz w:val="20"/>
                <w:szCs w:val="20"/>
                <w:lang w:eastAsia="ru-RU"/>
              </w:rPr>
              <w:softHyphen/>
              <w:t>пешной (неуспешной) деятельности на уроке</w:t>
            </w:r>
          </w:p>
          <w:p w14:paraId="7C243B9E"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bCs/>
                <w:i/>
                <w:iCs/>
                <w:sz w:val="20"/>
                <w:szCs w:val="20"/>
                <w:lang w:eastAsia="ru-RU"/>
              </w:rPr>
              <w:t xml:space="preserve">Коммуникативные: </w:t>
            </w:r>
            <w:r w:rsidRPr="00C93655">
              <w:rPr>
                <w:rFonts w:ascii="Times New Roman" w:eastAsia="Times New Roman" w:hAnsi="Times New Roman" w:cs="Times New Roman"/>
                <w:bCs/>
                <w:iCs/>
                <w:sz w:val="20"/>
                <w:szCs w:val="20"/>
                <w:lang w:eastAsia="ru-RU"/>
              </w:rPr>
              <w:t>сотрудничают с товари</w:t>
            </w:r>
            <w:r w:rsidRPr="00C93655">
              <w:rPr>
                <w:rFonts w:ascii="Times New Roman" w:eastAsia="Times New Roman" w:hAnsi="Times New Roman" w:cs="Times New Roman"/>
                <w:bCs/>
                <w:iCs/>
                <w:sz w:val="20"/>
                <w:szCs w:val="20"/>
                <w:lang w:eastAsia="ru-RU"/>
              </w:rPr>
              <w:softHyphen/>
              <w:t>щами при выполнении заданий; задают вопросы с целью получения нуж</w:t>
            </w:r>
            <w:r w:rsidRPr="00C93655">
              <w:rPr>
                <w:rFonts w:ascii="Times New Roman" w:eastAsia="Times New Roman" w:hAnsi="Times New Roman" w:cs="Times New Roman"/>
                <w:bCs/>
                <w:iCs/>
                <w:sz w:val="20"/>
                <w:szCs w:val="20"/>
                <w:lang w:eastAsia="ru-RU"/>
              </w:rPr>
              <w:softHyphen/>
              <w:t>ной информации.</w:t>
            </w:r>
            <w:r w:rsidRPr="00C93655">
              <w:rPr>
                <w:rFonts w:ascii="Times New Roman" w:eastAsia="Times New Roman" w:hAnsi="Times New Roman" w:cs="Times New Roman"/>
                <w:b/>
                <w:bCs/>
                <w:i/>
                <w:iCs/>
                <w:sz w:val="20"/>
                <w:szCs w:val="20"/>
                <w:lang w:eastAsia="ru-RU"/>
              </w:rPr>
              <w:t xml:space="preserve"> </w:t>
            </w:r>
            <w:r w:rsidRPr="00C93655">
              <w:rPr>
                <w:rFonts w:ascii="Times New Roman" w:eastAsia="Times New Roman" w:hAnsi="Times New Roman" w:cs="Times New Roman"/>
                <w:b/>
                <w:i/>
                <w:sz w:val="20"/>
                <w:szCs w:val="20"/>
                <w:lang w:eastAsia="ru-RU"/>
              </w:rPr>
              <w:t>Личностные:</w:t>
            </w:r>
            <w:r w:rsidRPr="00C93655">
              <w:rPr>
                <w:rFonts w:ascii="Times New Roman" w:eastAsia="Times New Roman" w:hAnsi="Times New Roman" w:cs="Times New Roman"/>
                <w:sz w:val="20"/>
                <w:szCs w:val="20"/>
                <w:lang w:eastAsia="ru-RU"/>
              </w:rPr>
              <w:t xml:space="preserve"> Проявляют заин</w:t>
            </w:r>
            <w:r w:rsidRPr="00C93655">
              <w:rPr>
                <w:rFonts w:ascii="Times New Roman" w:eastAsia="Times New Roman" w:hAnsi="Times New Roman" w:cs="Times New Roman"/>
                <w:sz w:val="20"/>
                <w:szCs w:val="20"/>
                <w:lang w:eastAsia="ru-RU"/>
              </w:rPr>
              <w:softHyphen/>
              <w:t>тересованность не только в лич</w:t>
            </w:r>
            <w:r w:rsidRPr="00C93655">
              <w:rPr>
                <w:rFonts w:ascii="Times New Roman" w:eastAsia="Times New Roman" w:hAnsi="Times New Roman" w:cs="Times New Roman"/>
                <w:sz w:val="20"/>
                <w:szCs w:val="20"/>
                <w:lang w:eastAsia="ru-RU"/>
              </w:rPr>
              <w:softHyphen/>
              <w:t>ном успехе, но и в развитии успешной дея</w:t>
            </w:r>
            <w:r w:rsidRPr="00C93655">
              <w:rPr>
                <w:rFonts w:ascii="Times New Roman" w:eastAsia="Times New Roman" w:hAnsi="Times New Roman" w:cs="Times New Roman"/>
                <w:sz w:val="20"/>
                <w:szCs w:val="20"/>
                <w:lang w:eastAsia="ru-RU"/>
              </w:rPr>
              <w:softHyphen/>
              <w:t>тельности своего класса</w:t>
            </w:r>
          </w:p>
        </w:tc>
        <w:tc>
          <w:tcPr>
            <w:tcW w:w="1701" w:type="dxa"/>
          </w:tcPr>
          <w:p w14:paraId="151026A5"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2693" w:type="dxa"/>
            <w:gridSpan w:val="3"/>
          </w:tcPr>
          <w:p w14:paraId="27A7405D" w14:textId="77777777" w:rsidR="00C93655" w:rsidRPr="00C93655" w:rsidRDefault="00AE217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 27</w:t>
            </w:r>
          </w:p>
        </w:tc>
      </w:tr>
      <w:tr w:rsidR="00C93655" w:rsidRPr="00C93655" w14:paraId="715F5091" w14:textId="77777777" w:rsidTr="00A03967">
        <w:trPr>
          <w:gridAfter w:val="1"/>
          <w:wAfter w:w="180" w:type="dxa"/>
          <w:trHeight w:val="360"/>
        </w:trPr>
        <w:tc>
          <w:tcPr>
            <w:tcW w:w="425" w:type="dxa"/>
          </w:tcPr>
          <w:p w14:paraId="48FC7FAB"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p>
        </w:tc>
        <w:tc>
          <w:tcPr>
            <w:tcW w:w="1277" w:type="dxa"/>
            <w:gridSpan w:val="2"/>
          </w:tcPr>
          <w:p w14:paraId="19BAAA13" w14:textId="77777777" w:rsidR="00C93655" w:rsidRPr="00AE217E" w:rsidRDefault="00C93655" w:rsidP="00C93655">
            <w:pPr>
              <w:spacing w:after="0" w:line="240" w:lineRule="auto"/>
              <w:rPr>
                <w:rFonts w:ascii="Times New Roman" w:eastAsia="Times New Roman" w:hAnsi="Times New Roman" w:cs="Times New Roman"/>
                <w:sz w:val="20"/>
                <w:szCs w:val="20"/>
                <w:lang w:eastAsia="ru-RU"/>
              </w:rPr>
            </w:pPr>
            <w:r w:rsidRPr="00AE217E">
              <w:rPr>
                <w:rFonts w:ascii="Times New Roman" w:eastAsia="Times New Roman" w:hAnsi="Times New Roman" w:cs="Times New Roman"/>
                <w:sz w:val="20"/>
                <w:szCs w:val="20"/>
                <w:lang w:eastAsia="ru-RU"/>
              </w:rPr>
              <w:t xml:space="preserve">Повторительно-обобщающий урок по </w:t>
            </w:r>
            <w:r w:rsidRPr="00AE217E">
              <w:rPr>
                <w:rFonts w:ascii="Times New Roman" w:eastAsia="Times New Roman" w:hAnsi="Times New Roman" w:cs="Times New Roman"/>
                <w:sz w:val="20"/>
                <w:szCs w:val="20"/>
                <w:lang w:val="en-US" w:eastAsia="ru-RU"/>
              </w:rPr>
              <w:t>V</w:t>
            </w:r>
            <w:r w:rsidRPr="00AE217E">
              <w:rPr>
                <w:rFonts w:ascii="Times New Roman" w:eastAsia="Times New Roman" w:hAnsi="Times New Roman" w:cs="Times New Roman"/>
                <w:sz w:val="20"/>
                <w:szCs w:val="20"/>
                <w:lang w:eastAsia="ru-RU"/>
              </w:rPr>
              <w:t xml:space="preserve"> Главе.</w:t>
            </w:r>
          </w:p>
        </w:tc>
        <w:tc>
          <w:tcPr>
            <w:tcW w:w="1559" w:type="dxa"/>
          </w:tcPr>
          <w:p w14:paraId="291B6469"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567" w:type="dxa"/>
          </w:tcPr>
          <w:p w14:paraId="1AE7CAE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495F4FE4"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6888A71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5245" w:type="dxa"/>
          </w:tcPr>
          <w:p w14:paraId="5D7FA95F"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 xml:space="preserve">Предметные : </w:t>
            </w:r>
          </w:p>
          <w:p w14:paraId="0591974E"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Научатся</w:t>
            </w:r>
            <w:r w:rsidRPr="00C93655">
              <w:rPr>
                <w:rFonts w:ascii="Times New Roman" w:eastAsia="Times New Roman" w:hAnsi="Times New Roman" w:cs="Times New Roman"/>
                <w:sz w:val="20"/>
                <w:szCs w:val="20"/>
                <w:lang w:eastAsia="ru-RU"/>
              </w:rPr>
              <w:t xml:space="preserve"> проводить исследования, создавать иллюстративный текст.</w:t>
            </w:r>
          </w:p>
          <w:p w14:paraId="3D662D21"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 Получат возможность научиться</w:t>
            </w:r>
            <w:r w:rsidRPr="00C93655">
              <w:rPr>
                <w:rFonts w:ascii="Times New Roman" w:eastAsia="Times New Roman" w:hAnsi="Times New Roman" w:cs="Times New Roman"/>
                <w:sz w:val="20"/>
                <w:szCs w:val="20"/>
                <w:lang w:eastAsia="ru-RU"/>
              </w:rPr>
              <w:t xml:space="preserve"> выступать с подготовленными сообщениями, обсуждать выступления учащихся, оценивать свои достижения.  </w:t>
            </w:r>
          </w:p>
          <w:p w14:paraId="13DE21C2"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Метапредметные УУД:</w:t>
            </w:r>
          </w:p>
          <w:p w14:paraId="4BC1CFFD" w14:textId="77777777" w:rsidR="00C93655" w:rsidRPr="00C93655" w:rsidRDefault="00C93655" w:rsidP="00C93655">
            <w:pPr>
              <w:spacing w:after="0" w:line="240" w:lineRule="auto"/>
              <w:rPr>
                <w:rFonts w:ascii="Times New Roman" w:eastAsia="Times New Roman" w:hAnsi="Times New Roman" w:cs="Times New Roman"/>
                <w:bCs/>
                <w:iCs/>
                <w:sz w:val="20"/>
                <w:szCs w:val="20"/>
                <w:lang w:eastAsia="ru-RU"/>
              </w:rPr>
            </w:pPr>
            <w:r w:rsidRPr="00C93655">
              <w:rPr>
                <w:rFonts w:ascii="Times New Roman" w:eastAsia="Times New Roman" w:hAnsi="Times New Roman" w:cs="Times New Roman"/>
                <w:b/>
                <w:bCs/>
                <w:i/>
                <w:iCs/>
                <w:sz w:val="20"/>
                <w:szCs w:val="20"/>
                <w:lang w:eastAsia="ru-RU"/>
              </w:rPr>
              <w:t xml:space="preserve">Познавательные: </w:t>
            </w:r>
            <w:r w:rsidRPr="00C93655">
              <w:rPr>
                <w:rFonts w:ascii="Times New Roman" w:eastAsia="Times New Roman" w:hAnsi="Times New Roman" w:cs="Times New Roman"/>
                <w:bCs/>
                <w:iCs/>
                <w:sz w:val="20"/>
                <w:szCs w:val="20"/>
                <w:lang w:eastAsia="ru-RU"/>
              </w:rPr>
              <w:t>выяв</w:t>
            </w:r>
            <w:r w:rsidRPr="00C93655">
              <w:rPr>
                <w:rFonts w:ascii="Times New Roman" w:eastAsia="Times New Roman" w:hAnsi="Times New Roman" w:cs="Times New Roman"/>
                <w:bCs/>
                <w:iCs/>
                <w:sz w:val="20"/>
                <w:szCs w:val="20"/>
                <w:lang w:eastAsia="ru-RU"/>
              </w:rPr>
              <w:softHyphen/>
              <w:t>ляют особенности и при</w:t>
            </w:r>
            <w:r w:rsidRPr="00C93655">
              <w:rPr>
                <w:rFonts w:ascii="Times New Roman" w:eastAsia="Times New Roman" w:hAnsi="Times New Roman" w:cs="Times New Roman"/>
                <w:bCs/>
                <w:iCs/>
                <w:sz w:val="20"/>
                <w:szCs w:val="20"/>
                <w:lang w:eastAsia="ru-RU"/>
              </w:rPr>
              <w:softHyphen/>
              <w:t>знаки объектов; при</w:t>
            </w:r>
            <w:r w:rsidRPr="00C93655">
              <w:rPr>
                <w:rFonts w:ascii="Times New Roman" w:eastAsia="Times New Roman" w:hAnsi="Times New Roman" w:cs="Times New Roman"/>
                <w:bCs/>
                <w:iCs/>
                <w:sz w:val="20"/>
                <w:szCs w:val="20"/>
                <w:lang w:eastAsia="ru-RU"/>
              </w:rPr>
              <w:softHyphen/>
              <w:t>водят примеры в ка</w:t>
            </w:r>
            <w:r w:rsidRPr="00C93655">
              <w:rPr>
                <w:rFonts w:ascii="Times New Roman" w:eastAsia="Times New Roman" w:hAnsi="Times New Roman" w:cs="Times New Roman"/>
                <w:bCs/>
                <w:iCs/>
                <w:sz w:val="20"/>
                <w:szCs w:val="20"/>
                <w:lang w:eastAsia="ru-RU"/>
              </w:rPr>
              <w:softHyphen/>
              <w:t>честве доказательства выдвигаемых положе</w:t>
            </w:r>
            <w:r w:rsidRPr="00C93655">
              <w:rPr>
                <w:rFonts w:ascii="Times New Roman" w:eastAsia="Times New Roman" w:hAnsi="Times New Roman" w:cs="Times New Roman"/>
                <w:bCs/>
                <w:iCs/>
                <w:sz w:val="20"/>
                <w:szCs w:val="20"/>
                <w:lang w:eastAsia="ru-RU"/>
              </w:rPr>
              <w:softHyphen/>
              <w:t>ний.</w:t>
            </w:r>
          </w:p>
          <w:p w14:paraId="655505C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bCs/>
                <w:i/>
                <w:iCs/>
                <w:sz w:val="20"/>
                <w:szCs w:val="20"/>
                <w:lang w:eastAsia="ru-RU"/>
              </w:rPr>
              <w:t xml:space="preserve">Регулятивные: </w:t>
            </w:r>
            <w:r w:rsidRPr="00C93655">
              <w:rPr>
                <w:rFonts w:ascii="Times New Roman" w:eastAsia="Times New Roman" w:hAnsi="Times New Roman" w:cs="Times New Roman"/>
                <w:bCs/>
                <w:iCs/>
                <w:sz w:val="20"/>
                <w:szCs w:val="20"/>
                <w:lang w:eastAsia="ru-RU"/>
              </w:rPr>
              <w:t>прогно</w:t>
            </w:r>
            <w:r w:rsidRPr="00C93655">
              <w:rPr>
                <w:rFonts w:ascii="Times New Roman" w:eastAsia="Times New Roman" w:hAnsi="Times New Roman" w:cs="Times New Roman"/>
                <w:bCs/>
                <w:iCs/>
                <w:sz w:val="20"/>
                <w:szCs w:val="20"/>
                <w:lang w:eastAsia="ru-RU"/>
              </w:rPr>
              <w:softHyphen/>
              <w:t>зируют результаты ус</w:t>
            </w:r>
            <w:r w:rsidRPr="00C93655">
              <w:rPr>
                <w:rFonts w:ascii="Times New Roman" w:eastAsia="Times New Roman" w:hAnsi="Times New Roman" w:cs="Times New Roman"/>
                <w:bCs/>
                <w:iCs/>
                <w:sz w:val="20"/>
                <w:szCs w:val="20"/>
                <w:lang w:eastAsia="ru-RU"/>
              </w:rPr>
              <w:softHyphen/>
              <w:t>воения изучаемого мате</w:t>
            </w:r>
            <w:r w:rsidRPr="00C93655">
              <w:rPr>
                <w:rFonts w:ascii="Times New Roman" w:eastAsia="Times New Roman" w:hAnsi="Times New Roman" w:cs="Times New Roman"/>
                <w:bCs/>
                <w:iCs/>
                <w:sz w:val="20"/>
                <w:szCs w:val="20"/>
                <w:lang w:eastAsia="ru-RU"/>
              </w:rPr>
              <w:softHyphen/>
              <w:t>риала; принимают и со</w:t>
            </w:r>
            <w:r w:rsidRPr="00C93655">
              <w:rPr>
                <w:rFonts w:ascii="Times New Roman" w:eastAsia="Times New Roman" w:hAnsi="Times New Roman" w:cs="Times New Roman"/>
                <w:bCs/>
                <w:iCs/>
                <w:sz w:val="20"/>
                <w:szCs w:val="20"/>
                <w:lang w:eastAsia="ru-RU"/>
              </w:rPr>
              <w:softHyphen/>
              <w:t>храняют учебную задачу</w:t>
            </w:r>
          </w:p>
          <w:p w14:paraId="09CCBB6E" w14:textId="77777777" w:rsidR="00C93655" w:rsidRPr="00C93655" w:rsidRDefault="00C93655" w:rsidP="00C93655">
            <w:pPr>
              <w:spacing w:after="0" w:line="240" w:lineRule="auto"/>
              <w:rPr>
                <w:rFonts w:ascii="Times New Roman" w:eastAsia="Times New Roman" w:hAnsi="Times New Roman" w:cs="Times New Roman"/>
                <w:b/>
                <w:bCs/>
                <w:i/>
                <w:iCs/>
                <w:sz w:val="20"/>
                <w:szCs w:val="20"/>
                <w:lang w:eastAsia="ru-RU"/>
              </w:rPr>
            </w:pPr>
            <w:r w:rsidRPr="00C93655">
              <w:rPr>
                <w:rFonts w:ascii="Times New Roman" w:eastAsia="Times New Roman" w:hAnsi="Times New Roman" w:cs="Times New Roman"/>
                <w:b/>
                <w:bCs/>
                <w:i/>
                <w:iCs/>
                <w:sz w:val="20"/>
                <w:szCs w:val="20"/>
                <w:lang w:eastAsia="ru-RU"/>
              </w:rPr>
              <w:t>Коммуникативные:</w:t>
            </w:r>
          </w:p>
          <w:p w14:paraId="0E3F2DA7" w14:textId="77777777" w:rsidR="00C93655" w:rsidRPr="00C93655" w:rsidRDefault="00C93655" w:rsidP="00C93655">
            <w:pPr>
              <w:spacing w:after="0" w:line="240" w:lineRule="auto"/>
              <w:rPr>
                <w:rFonts w:ascii="Times New Roman" w:eastAsia="Times New Roman" w:hAnsi="Times New Roman" w:cs="Times New Roman"/>
                <w:bCs/>
                <w:iCs/>
                <w:sz w:val="20"/>
                <w:szCs w:val="20"/>
                <w:lang w:eastAsia="ru-RU"/>
              </w:rPr>
            </w:pPr>
            <w:r w:rsidRPr="00C93655">
              <w:rPr>
                <w:rFonts w:ascii="Times New Roman" w:eastAsia="Times New Roman" w:hAnsi="Times New Roman" w:cs="Times New Roman"/>
                <w:bCs/>
                <w:iCs/>
                <w:sz w:val="20"/>
                <w:szCs w:val="20"/>
                <w:lang w:eastAsia="ru-RU"/>
              </w:rPr>
              <w:t>взаимодействуют в ходе групповой работы, ведут диалог, участвуют в дис</w:t>
            </w:r>
            <w:r w:rsidRPr="00C93655">
              <w:rPr>
                <w:rFonts w:ascii="Times New Roman" w:eastAsia="Times New Roman" w:hAnsi="Times New Roman" w:cs="Times New Roman"/>
                <w:bCs/>
                <w:iCs/>
                <w:sz w:val="20"/>
                <w:szCs w:val="20"/>
                <w:lang w:eastAsia="ru-RU"/>
              </w:rPr>
              <w:softHyphen/>
              <w:t>куссии; принимают дру</w:t>
            </w:r>
            <w:r w:rsidRPr="00C93655">
              <w:rPr>
                <w:rFonts w:ascii="Times New Roman" w:eastAsia="Times New Roman" w:hAnsi="Times New Roman" w:cs="Times New Roman"/>
                <w:bCs/>
                <w:iCs/>
                <w:sz w:val="20"/>
                <w:szCs w:val="20"/>
                <w:lang w:eastAsia="ru-RU"/>
              </w:rPr>
              <w:softHyphen/>
              <w:t>гое мнение и позицию, допускают существова</w:t>
            </w:r>
            <w:r w:rsidRPr="00C93655">
              <w:rPr>
                <w:rFonts w:ascii="Times New Roman" w:eastAsia="Times New Roman" w:hAnsi="Times New Roman" w:cs="Times New Roman"/>
                <w:bCs/>
                <w:iCs/>
                <w:sz w:val="20"/>
                <w:szCs w:val="20"/>
                <w:lang w:eastAsia="ru-RU"/>
              </w:rPr>
              <w:softHyphen/>
              <w:t>ние различных точек зрения.</w:t>
            </w:r>
          </w:p>
          <w:p w14:paraId="28C7061C"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i/>
                <w:sz w:val="20"/>
                <w:szCs w:val="20"/>
                <w:lang w:eastAsia="ru-RU"/>
              </w:rPr>
              <w:t>Личностные:</w:t>
            </w:r>
            <w:r w:rsidRPr="00C93655">
              <w:rPr>
                <w:rFonts w:ascii="Times New Roman" w:eastAsia="Times New Roman" w:hAnsi="Times New Roman" w:cs="Times New Roman"/>
                <w:sz w:val="20"/>
                <w:szCs w:val="20"/>
                <w:lang w:eastAsia="ru-RU"/>
              </w:rPr>
              <w:t xml:space="preserve"> учебному мате</w:t>
            </w:r>
            <w:r w:rsidRPr="00C93655">
              <w:rPr>
                <w:rFonts w:ascii="Times New Roman" w:eastAsia="Times New Roman" w:hAnsi="Times New Roman" w:cs="Times New Roman"/>
                <w:sz w:val="20"/>
                <w:szCs w:val="20"/>
                <w:lang w:eastAsia="ru-RU"/>
              </w:rPr>
              <w:softHyphen/>
              <w:t>риалу; выражают положительное отношение к процессу по</w:t>
            </w:r>
            <w:r w:rsidRPr="00C93655">
              <w:rPr>
                <w:rFonts w:ascii="Times New Roman" w:eastAsia="Times New Roman" w:hAnsi="Times New Roman" w:cs="Times New Roman"/>
                <w:sz w:val="20"/>
                <w:szCs w:val="20"/>
                <w:lang w:eastAsia="ru-RU"/>
              </w:rPr>
              <w:softHyphen/>
              <w:t>знания; адекват</w:t>
            </w:r>
            <w:r w:rsidRPr="00C93655">
              <w:rPr>
                <w:rFonts w:ascii="Times New Roman" w:eastAsia="Times New Roman" w:hAnsi="Times New Roman" w:cs="Times New Roman"/>
                <w:sz w:val="20"/>
                <w:szCs w:val="20"/>
                <w:lang w:eastAsia="ru-RU"/>
              </w:rPr>
              <w:softHyphen/>
              <w:t>но понимают причины   успешности/ неуспешности учебной деятельности</w:t>
            </w:r>
          </w:p>
          <w:p w14:paraId="76421A9D"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p>
        </w:tc>
        <w:tc>
          <w:tcPr>
            <w:tcW w:w="1701" w:type="dxa"/>
          </w:tcPr>
          <w:p w14:paraId="6103ECF3"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2693" w:type="dxa"/>
            <w:gridSpan w:val="3"/>
          </w:tcPr>
          <w:p w14:paraId="6EA6001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r>
      <w:tr w:rsidR="00C93655" w:rsidRPr="00C93655" w14:paraId="5F6228B9" w14:textId="77777777" w:rsidTr="00A03967">
        <w:trPr>
          <w:gridAfter w:val="1"/>
          <w:wAfter w:w="180" w:type="dxa"/>
          <w:trHeight w:val="360"/>
        </w:trPr>
        <w:tc>
          <w:tcPr>
            <w:tcW w:w="425" w:type="dxa"/>
          </w:tcPr>
          <w:p w14:paraId="70A2CA93" w14:textId="77777777" w:rsidR="00C93655" w:rsidRPr="00C93655" w:rsidRDefault="00A5095E" w:rsidP="00C936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67</w:t>
            </w:r>
          </w:p>
        </w:tc>
        <w:tc>
          <w:tcPr>
            <w:tcW w:w="1277" w:type="dxa"/>
            <w:gridSpan w:val="2"/>
          </w:tcPr>
          <w:p w14:paraId="30426C01" w14:textId="77777777" w:rsidR="00C93655" w:rsidRPr="00AE217E" w:rsidRDefault="00AE217E" w:rsidP="00C93655">
            <w:pPr>
              <w:spacing w:after="0" w:line="240" w:lineRule="auto"/>
              <w:rPr>
                <w:rFonts w:ascii="Times New Roman" w:eastAsia="Times New Roman" w:hAnsi="Times New Roman" w:cs="Times New Roman"/>
                <w:sz w:val="20"/>
                <w:szCs w:val="20"/>
                <w:lang w:eastAsia="ru-RU"/>
              </w:rPr>
            </w:pPr>
            <w:r w:rsidRPr="00AE217E">
              <w:rPr>
                <w:rFonts w:ascii="Times New Roman" w:eastAsia="Times New Roman" w:hAnsi="Times New Roman" w:cs="Times New Roman"/>
                <w:sz w:val="20"/>
                <w:szCs w:val="20"/>
                <w:lang w:eastAsia="ru-RU"/>
              </w:rPr>
              <w:t>Промежуточная аттестация</w:t>
            </w:r>
          </w:p>
        </w:tc>
        <w:tc>
          <w:tcPr>
            <w:tcW w:w="1559" w:type="dxa"/>
          </w:tcPr>
          <w:p w14:paraId="7F362CEA"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567" w:type="dxa"/>
          </w:tcPr>
          <w:p w14:paraId="5C6602F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sz w:val="20"/>
                <w:szCs w:val="20"/>
                <w:lang w:eastAsia="ru-RU"/>
              </w:rPr>
              <w:t>1</w:t>
            </w:r>
          </w:p>
        </w:tc>
        <w:tc>
          <w:tcPr>
            <w:tcW w:w="850" w:type="dxa"/>
          </w:tcPr>
          <w:p w14:paraId="508BD428" w14:textId="77777777" w:rsidR="00C93655" w:rsidRPr="00AE217E" w:rsidRDefault="00C93655" w:rsidP="00C93655">
            <w:pPr>
              <w:spacing w:after="0" w:line="240" w:lineRule="auto"/>
              <w:rPr>
                <w:rFonts w:ascii="Times New Roman" w:eastAsia="Times New Roman" w:hAnsi="Times New Roman" w:cs="Times New Roman"/>
                <w:sz w:val="20"/>
                <w:szCs w:val="20"/>
                <w:lang w:eastAsia="ru-RU"/>
              </w:rPr>
            </w:pPr>
          </w:p>
        </w:tc>
        <w:tc>
          <w:tcPr>
            <w:tcW w:w="1418" w:type="dxa"/>
          </w:tcPr>
          <w:p w14:paraId="1F56DEFF"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5245" w:type="dxa"/>
          </w:tcPr>
          <w:p w14:paraId="62B595A8"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 xml:space="preserve">Предметные : </w:t>
            </w:r>
          </w:p>
          <w:p w14:paraId="6B3B30A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Научатся</w:t>
            </w:r>
            <w:r w:rsidRPr="00C93655">
              <w:rPr>
                <w:rFonts w:ascii="Times New Roman" w:eastAsia="Times New Roman" w:hAnsi="Times New Roman" w:cs="Times New Roman"/>
                <w:sz w:val="20"/>
                <w:szCs w:val="20"/>
                <w:lang w:eastAsia="ru-RU"/>
              </w:rPr>
              <w:t xml:space="preserve"> проводить исследования, создавать иллюстративный текст или электронную презентацию на заданную тему.</w:t>
            </w:r>
          </w:p>
          <w:p w14:paraId="58C5B88D"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 Получат возможность научиться</w:t>
            </w:r>
            <w:r w:rsidRPr="00C93655">
              <w:rPr>
                <w:rFonts w:ascii="Times New Roman" w:eastAsia="Times New Roman" w:hAnsi="Times New Roman" w:cs="Times New Roman"/>
                <w:sz w:val="20"/>
                <w:szCs w:val="20"/>
                <w:lang w:eastAsia="ru-RU"/>
              </w:rPr>
              <w:t xml:space="preserve"> выступать с подготовленными сообщениями, обсуждать выступления учащихся, оценивать свои достижения.  </w:t>
            </w:r>
          </w:p>
          <w:p w14:paraId="3445E33F"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 xml:space="preserve">Метапредметные : </w:t>
            </w:r>
          </w:p>
          <w:p w14:paraId="782BC28C" w14:textId="77777777" w:rsidR="00C93655" w:rsidRPr="00C93655" w:rsidRDefault="00C93655" w:rsidP="00C93655">
            <w:pPr>
              <w:spacing w:after="0" w:line="240" w:lineRule="auto"/>
              <w:rPr>
                <w:rFonts w:ascii="Times New Roman" w:eastAsia="Times New Roman" w:hAnsi="Times New Roman" w:cs="Times New Roman"/>
                <w:bCs/>
                <w:iCs/>
                <w:sz w:val="20"/>
                <w:szCs w:val="20"/>
                <w:lang w:eastAsia="ru-RU"/>
              </w:rPr>
            </w:pPr>
            <w:r w:rsidRPr="00C93655">
              <w:rPr>
                <w:rFonts w:ascii="Times New Roman" w:eastAsia="Times New Roman" w:hAnsi="Times New Roman" w:cs="Times New Roman"/>
                <w:b/>
                <w:bCs/>
                <w:i/>
                <w:iCs/>
                <w:sz w:val="20"/>
                <w:szCs w:val="20"/>
                <w:lang w:eastAsia="ru-RU"/>
              </w:rPr>
              <w:t xml:space="preserve">Познавательные: </w:t>
            </w:r>
            <w:r w:rsidRPr="00C93655">
              <w:rPr>
                <w:rFonts w:ascii="Times New Roman" w:eastAsia="Times New Roman" w:hAnsi="Times New Roman" w:cs="Times New Roman"/>
                <w:bCs/>
                <w:iCs/>
                <w:sz w:val="20"/>
                <w:szCs w:val="20"/>
                <w:lang w:eastAsia="ru-RU"/>
              </w:rPr>
              <w:t>выяв</w:t>
            </w:r>
            <w:r w:rsidRPr="00C93655">
              <w:rPr>
                <w:rFonts w:ascii="Times New Roman" w:eastAsia="Times New Roman" w:hAnsi="Times New Roman" w:cs="Times New Roman"/>
                <w:bCs/>
                <w:iCs/>
                <w:sz w:val="20"/>
                <w:szCs w:val="20"/>
                <w:lang w:eastAsia="ru-RU"/>
              </w:rPr>
              <w:softHyphen/>
              <w:t>ляют особенности и при</w:t>
            </w:r>
            <w:r w:rsidRPr="00C93655">
              <w:rPr>
                <w:rFonts w:ascii="Times New Roman" w:eastAsia="Times New Roman" w:hAnsi="Times New Roman" w:cs="Times New Roman"/>
                <w:bCs/>
                <w:iCs/>
                <w:sz w:val="20"/>
                <w:szCs w:val="20"/>
                <w:lang w:eastAsia="ru-RU"/>
              </w:rPr>
              <w:softHyphen/>
              <w:t>знаки объектов; при</w:t>
            </w:r>
            <w:r w:rsidRPr="00C93655">
              <w:rPr>
                <w:rFonts w:ascii="Times New Roman" w:eastAsia="Times New Roman" w:hAnsi="Times New Roman" w:cs="Times New Roman"/>
                <w:bCs/>
                <w:iCs/>
                <w:sz w:val="20"/>
                <w:szCs w:val="20"/>
                <w:lang w:eastAsia="ru-RU"/>
              </w:rPr>
              <w:softHyphen/>
              <w:t>водят примеры в ка</w:t>
            </w:r>
            <w:r w:rsidRPr="00C93655">
              <w:rPr>
                <w:rFonts w:ascii="Times New Roman" w:eastAsia="Times New Roman" w:hAnsi="Times New Roman" w:cs="Times New Roman"/>
                <w:bCs/>
                <w:iCs/>
                <w:sz w:val="20"/>
                <w:szCs w:val="20"/>
                <w:lang w:eastAsia="ru-RU"/>
              </w:rPr>
              <w:softHyphen/>
              <w:t>честве доказательства выдвигаемых положе</w:t>
            </w:r>
            <w:r w:rsidRPr="00C93655">
              <w:rPr>
                <w:rFonts w:ascii="Times New Roman" w:eastAsia="Times New Roman" w:hAnsi="Times New Roman" w:cs="Times New Roman"/>
                <w:bCs/>
                <w:iCs/>
                <w:sz w:val="20"/>
                <w:szCs w:val="20"/>
                <w:lang w:eastAsia="ru-RU"/>
              </w:rPr>
              <w:softHyphen/>
              <w:t>ний.</w:t>
            </w:r>
          </w:p>
          <w:p w14:paraId="41D36CD2"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bCs/>
                <w:i/>
                <w:iCs/>
                <w:sz w:val="20"/>
                <w:szCs w:val="20"/>
                <w:lang w:eastAsia="ru-RU"/>
              </w:rPr>
              <w:t xml:space="preserve">Регулятивные: </w:t>
            </w:r>
            <w:r w:rsidRPr="00C93655">
              <w:rPr>
                <w:rFonts w:ascii="Times New Roman" w:eastAsia="Times New Roman" w:hAnsi="Times New Roman" w:cs="Times New Roman"/>
                <w:bCs/>
                <w:iCs/>
                <w:sz w:val="20"/>
                <w:szCs w:val="20"/>
                <w:lang w:eastAsia="ru-RU"/>
              </w:rPr>
              <w:t>прогно</w:t>
            </w:r>
            <w:r w:rsidRPr="00C93655">
              <w:rPr>
                <w:rFonts w:ascii="Times New Roman" w:eastAsia="Times New Roman" w:hAnsi="Times New Roman" w:cs="Times New Roman"/>
                <w:bCs/>
                <w:iCs/>
                <w:sz w:val="20"/>
                <w:szCs w:val="20"/>
                <w:lang w:eastAsia="ru-RU"/>
              </w:rPr>
              <w:softHyphen/>
              <w:t>зируют результаты ус</w:t>
            </w:r>
            <w:r w:rsidRPr="00C93655">
              <w:rPr>
                <w:rFonts w:ascii="Times New Roman" w:eastAsia="Times New Roman" w:hAnsi="Times New Roman" w:cs="Times New Roman"/>
                <w:bCs/>
                <w:iCs/>
                <w:sz w:val="20"/>
                <w:szCs w:val="20"/>
                <w:lang w:eastAsia="ru-RU"/>
              </w:rPr>
              <w:softHyphen/>
              <w:t>воения изучаемого мате</w:t>
            </w:r>
            <w:r w:rsidRPr="00C93655">
              <w:rPr>
                <w:rFonts w:ascii="Times New Roman" w:eastAsia="Times New Roman" w:hAnsi="Times New Roman" w:cs="Times New Roman"/>
                <w:bCs/>
                <w:iCs/>
                <w:sz w:val="20"/>
                <w:szCs w:val="20"/>
                <w:lang w:eastAsia="ru-RU"/>
              </w:rPr>
              <w:softHyphen/>
              <w:t>риала; принимают и со</w:t>
            </w:r>
            <w:r w:rsidRPr="00C93655">
              <w:rPr>
                <w:rFonts w:ascii="Times New Roman" w:eastAsia="Times New Roman" w:hAnsi="Times New Roman" w:cs="Times New Roman"/>
                <w:bCs/>
                <w:iCs/>
                <w:sz w:val="20"/>
                <w:szCs w:val="20"/>
                <w:lang w:eastAsia="ru-RU"/>
              </w:rPr>
              <w:softHyphen/>
              <w:t>храняют учебную задачу</w:t>
            </w:r>
          </w:p>
          <w:p w14:paraId="670286C8" w14:textId="77777777" w:rsidR="00C93655" w:rsidRPr="00C93655" w:rsidRDefault="00C93655" w:rsidP="00C93655">
            <w:pPr>
              <w:spacing w:after="0" w:line="240" w:lineRule="auto"/>
              <w:rPr>
                <w:rFonts w:ascii="Times New Roman" w:eastAsia="Times New Roman" w:hAnsi="Times New Roman" w:cs="Times New Roman"/>
                <w:b/>
                <w:bCs/>
                <w:i/>
                <w:iCs/>
                <w:sz w:val="20"/>
                <w:szCs w:val="20"/>
                <w:lang w:eastAsia="ru-RU"/>
              </w:rPr>
            </w:pPr>
            <w:r w:rsidRPr="00C93655">
              <w:rPr>
                <w:rFonts w:ascii="Times New Roman" w:eastAsia="Times New Roman" w:hAnsi="Times New Roman" w:cs="Times New Roman"/>
                <w:b/>
                <w:bCs/>
                <w:i/>
                <w:iCs/>
                <w:sz w:val="20"/>
                <w:szCs w:val="20"/>
                <w:lang w:eastAsia="ru-RU"/>
              </w:rPr>
              <w:t>Коммуникативные:</w:t>
            </w:r>
          </w:p>
          <w:p w14:paraId="66F9A655" w14:textId="77777777" w:rsidR="00C93655" w:rsidRPr="00C93655" w:rsidRDefault="00C93655" w:rsidP="00C93655">
            <w:pPr>
              <w:spacing w:after="0" w:line="240" w:lineRule="auto"/>
              <w:rPr>
                <w:rFonts w:ascii="Times New Roman" w:eastAsia="Times New Roman" w:hAnsi="Times New Roman" w:cs="Times New Roman"/>
                <w:bCs/>
                <w:iCs/>
                <w:sz w:val="20"/>
                <w:szCs w:val="20"/>
                <w:lang w:eastAsia="ru-RU"/>
              </w:rPr>
            </w:pPr>
            <w:r w:rsidRPr="00C93655">
              <w:rPr>
                <w:rFonts w:ascii="Times New Roman" w:eastAsia="Times New Roman" w:hAnsi="Times New Roman" w:cs="Times New Roman"/>
                <w:bCs/>
                <w:iCs/>
                <w:sz w:val="20"/>
                <w:szCs w:val="20"/>
                <w:lang w:eastAsia="ru-RU"/>
              </w:rPr>
              <w:t>взаимодействуют в ходе групповой работы, ведут диалог, участвуют в дис</w:t>
            </w:r>
            <w:r w:rsidRPr="00C93655">
              <w:rPr>
                <w:rFonts w:ascii="Times New Roman" w:eastAsia="Times New Roman" w:hAnsi="Times New Roman" w:cs="Times New Roman"/>
                <w:bCs/>
                <w:iCs/>
                <w:sz w:val="20"/>
                <w:szCs w:val="20"/>
                <w:lang w:eastAsia="ru-RU"/>
              </w:rPr>
              <w:softHyphen/>
              <w:t>куссии; принимают дру</w:t>
            </w:r>
            <w:r w:rsidRPr="00C93655">
              <w:rPr>
                <w:rFonts w:ascii="Times New Roman" w:eastAsia="Times New Roman" w:hAnsi="Times New Roman" w:cs="Times New Roman"/>
                <w:bCs/>
                <w:iCs/>
                <w:sz w:val="20"/>
                <w:szCs w:val="20"/>
                <w:lang w:eastAsia="ru-RU"/>
              </w:rPr>
              <w:softHyphen/>
              <w:t>гое мнение и позицию, допускают существова</w:t>
            </w:r>
            <w:r w:rsidRPr="00C93655">
              <w:rPr>
                <w:rFonts w:ascii="Times New Roman" w:eastAsia="Times New Roman" w:hAnsi="Times New Roman" w:cs="Times New Roman"/>
                <w:bCs/>
                <w:iCs/>
                <w:sz w:val="20"/>
                <w:szCs w:val="20"/>
                <w:lang w:eastAsia="ru-RU"/>
              </w:rPr>
              <w:softHyphen/>
              <w:t>ние различных точек зрения.</w:t>
            </w:r>
          </w:p>
          <w:p w14:paraId="126EF881" w14:textId="77777777" w:rsidR="00C93655" w:rsidRPr="00C93655" w:rsidRDefault="00C93655" w:rsidP="00C93655">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i/>
                <w:sz w:val="20"/>
                <w:szCs w:val="20"/>
                <w:lang w:eastAsia="ru-RU"/>
              </w:rPr>
              <w:t>Личностные:</w:t>
            </w:r>
            <w:r w:rsidRPr="00C93655">
              <w:rPr>
                <w:rFonts w:ascii="Times New Roman" w:eastAsia="Times New Roman" w:hAnsi="Times New Roman" w:cs="Times New Roman"/>
                <w:sz w:val="20"/>
                <w:szCs w:val="20"/>
                <w:lang w:eastAsia="ru-RU"/>
              </w:rPr>
              <w:t xml:space="preserve"> учебному мате</w:t>
            </w:r>
            <w:r w:rsidRPr="00C93655">
              <w:rPr>
                <w:rFonts w:ascii="Times New Roman" w:eastAsia="Times New Roman" w:hAnsi="Times New Roman" w:cs="Times New Roman"/>
                <w:sz w:val="20"/>
                <w:szCs w:val="20"/>
                <w:lang w:eastAsia="ru-RU"/>
              </w:rPr>
              <w:softHyphen/>
              <w:t>риалу; выражают положительное отношение к процессу по</w:t>
            </w:r>
            <w:r w:rsidRPr="00C93655">
              <w:rPr>
                <w:rFonts w:ascii="Times New Roman" w:eastAsia="Times New Roman" w:hAnsi="Times New Roman" w:cs="Times New Roman"/>
                <w:sz w:val="20"/>
                <w:szCs w:val="20"/>
                <w:lang w:eastAsia="ru-RU"/>
              </w:rPr>
              <w:softHyphen/>
              <w:t>знания; адекват</w:t>
            </w:r>
            <w:r w:rsidRPr="00C93655">
              <w:rPr>
                <w:rFonts w:ascii="Times New Roman" w:eastAsia="Times New Roman" w:hAnsi="Times New Roman" w:cs="Times New Roman"/>
                <w:sz w:val="20"/>
                <w:szCs w:val="20"/>
                <w:lang w:eastAsia="ru-RU"/>
              </w:rPr>
              <w:softHyphen/>
              <w:t>но понимают причины   успешности/ неуспешности учебной деятельности</w:t>
            </w:r>
          </w:p>
        </w:tc>
        <w:tc>
          <w:tcPr>
            <w:tcW w:w="1701" w:type="dxa"/>
          </w:tcPr>
          <w:p w14:paraId="46401660"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c>
          <w:tcPr>
            <w:tcW w:w="2693" w:type="dxa"/>
            <w:gridSpan w:val="3"/>
          </w:tcPr>
          <w:p w14:paraId="23A72C7B" w14:textId="77777777" w:rsidR="00C93655" w:rsidRPr="00C93655" w:rsidRDefault="00C93655" w:rsidP="00C93655">
            <w:pPr>
              <w:spacing w:after="0" w:line="240" w:lineRule="auto"/>
              <w:rPr>
                <w:rFonts w:ascii="Times New Roman" w:eastAsia="Times New Roman" w:hAnsi="Times New Roman" w:cs="Times New Roman"/>
                <w:sz w:val="20"/>
                <w:szCs w:val="20"/>
                <w:lang w:eastAsia="ru-RU"/>
              </w:rPr>
            </w:pPr>
          </w:p>
        </w:tc>
      </w:tr>
      <w:tr w:rsidR="00AE217E" w:rsidRPr="00C93655" w14:paraId="0AAF9B82" w14:textId="77777777" w:rsidTr="00A03967">
        <w:trPr>
          <w:gridAfter w:val="1"/>
          <w:wAfter w:w="180" w:type="dxa"/>
          <w:trHeight w:val="360"/>
        </w:trPr>
        <w:tc>
          <w:tcPr>
            <w:tcW w:w="425" w:type="dxa"/>
          </w:tcPr>
          <w:p w14:paraId="53C12A55" w14:textId="77777777" w:rsidR="00AE217E" w:rsidRPr="00AE217E" w:rsidRDefault="00AE217E" w:rsidP="00C93655">
            <w:pPr>
              <w:spacing w:after="0" w:line="240" w:lineRule="auto"/>
              <w:rPr>
                <w:rFonts w:ascii="Times New Roman" w:eastAsia="Times New Roman" w:hAnsi="Times New Roman" w:cs="Times New Roman"/>
                <w:sz w:val="20"/>
                <w:szCs w:val="20"/>
                <w:lang w:eastAsia="ru-RU"/>
              </w:rPr>
            </w:pPr>
            <w:r w:rsidRPr="00AE217E">
              <w:rPr>
                <w:rFonts w:ascii="Times New Roman" w:eastAsia="Times New Roman" w:hAnsi="Times New Roman" w:cs="Times New Roman"/>
                <w:sz w:val="20"/>
                <w:szCs w:val="20"/>
                <w:lang w:eastAsia="ru-RU"/>
              </w:rPr>
              <w:t>68</w:t>
            </w:r>
          </w:p>
        </w:tc>
        <w:tc>
          <w:tcPr>
            <w:tcW w:w="1277" w:type="dxa"/>
            <w:gridSpan w:val="2"/>
          </w:tcPr>
          <w:p w14:paraId="3481D2A6" w14:textId="77777777" w:rsidR="00AE217E" w:rsidRPr="00AE217E" w:rsidRDefault="00AE217E" w:rsidP="00C93655">
            <w:pPr>
              <w:spacing w:after="0" w:line="240" w:lineRule="auto"/>
              <w:rPr>
                <w:rFonts w:ascii="Times New Roman" w:eastAsia="Times New Roman" w:hAnsi="Times New Roman" w:cs="Times New Roman"/>
                <w:sz w:val="20"/>
                <w:szCs w:val="20"/>
                <w:lang w:eastAsia="ru-RU"/>
              </w:rPr>
            </w:pPr>
            <w:r w:rsidRPr="00AE217E">
              <w:rPr>
                <w:rFonts w:ascii="Times New Roman" w:eastAsia="Times New Roman" w:hAnsi="Times New Roman" w:cs="Times New Roman"/>
                <w:sz w:val="20"/>
                <w:szCs w:val="20"/>
                <w:lang w:eastAsia="ru-RU"/>
              </w:rPr>
              <w:t>Повт</w:t>
            </w:r>
            <w:r w:rsidR="00A5095E">
              <w:rPr>
                <w:rFonts w:ascii="Times New Roman" w:eastAsia="Times New Roman" w:hAnsi="Times New Roman" w:cs="Times New Roman"/>
                <w:sz w:val="20"/>
                <w:szCs w:val="20"/>
                <w:lang w:eastAsia="ru-RU"/>
              </w:rPr>
              <w:t>орительно  - обобщающий урок за курс 6 класса</w:t>
            </w:r>
          </w:p>
        </w:tc>
        <w:tc>
          <w:tcPr>
            <w:tcW w:w="1559" w:type="dxa"/>
          </w:tcPr>
          <w:p w14:paraId="737B06FD" w14:textId="77777777" w:rsidR="00AE217E" w:rsidRPr="00C93655" w:rsidRDefault="00AE217E" w:rsidP="00C93655">
            <w:pPr>
              <w:spacing w:after="0" w:line="240" w:lineRule="auto"/>
              <w:rPr>
                <w:rFonts w:ascii="Times New Roman" w:eastAsia="Times New Roman" w:hAnsi="Times New Roman" w:cs="Times New Roman"/>
                <w:sz w:val="20"/>
                <w:szCs w:val="20"/>
                <w:lang w:eastAsia="ru-RU"/>
              </w:rPr>
            </w:pPr>
          </w:p>
        </w:tc>
        <w:tc>
          <w:tcPr>
            <w:tcW w:w="567" w:type="dxa"/>
          </w:tcPr>
          <w:p w14:paraId="51C80C33" w14:textId="77777777" w:rsidR="00AE217E" w:rsidRPr="00C93655" w:rsidRDefault="00AE217E" w:rsidP="00C93655">
            <w:pPr>
              <w:spacing w:after="0" w:line="240" w:lineRule="auto"/>
              <w:rPr>
                <w:rFonts w:ascii="Times New Roman" w:eastAsia="Times New Roman" w:hAnsi="Times New Roman" w:cs="Times New Roman"/>
                <w:sz w:val="20"/>
                <w:szCs w:val="20"/>
                <w:lang w:eastAsia="ru-RU"/>
              </w:rPr>
            </w:pPr>
          </w:p>
        </w:tc>
        <w:tc>
          <w:tcPr>
            <w:tcW w:w="850" w:type="dxa"/>
          </w:tcPr>
          <w:p w14:paraId="0288D6C6" w14:textId="77777777" w:rsidR="00AE217E" w:rsidRPr="00C93655" w:rsidRDefault="00AE217E" w:rsidP="00C93655">
            <w:pPr>
              <w:spacing w:after="0" w:line="240" w:lineRule="auto"/>
              <w:rPr>
                <w:rFonts w:ascii="Times New Roman" w:eastAsia="Times New Roman" w:hAnsi="Times New Roman" w:cs="Times New Roman"/>
                <w:sz w:val="20"/>
                <w:szCs w:val="20"/>
                <w:lang w:eastAsia="ru-RU"/>
              </w:rPr>
            </w:pPr>
          </w:p>
        </w:tc>
        <w:tc>
          <w:tcPr>
            <w:tcW w:w="1418" w:type="dxa"/>
          </w:tcPr>
          <w:p w14:paraId="56A42007" w14:textId="77777777" w:rsidR="00AE217E" w:rsidRPr="00C93655" w:rsidRDefault="00AE217E" w:rsidP="00C93655">
            <w:pPr>
              <w:spacing w:after="0" w:line="240" w:lineRule="auto"/>
              <w:rPr>
                <w:rFonts w:ascii="Times New Roman" w:eastAsia="Times New Roman" w:hAnsi="Times New Roman" w:cs="Times New Roman"/>
                <w:sz w:val="20"/>
                <w:szCs w:val="20"/>
                <w:lang w:eastAsia="ru-RU"/>
              </w:rPr>
            </w:pPr>
          </w:p>
        </w:tc>
        <w:tc>
          <w:tcPr>
            <w:tcW w:w="5245" w:type="dxa"/>
          </w:tcPr>
          <w:p w14:paraId="716D8BED" w14:textId="77777777" w:rsidR="00AE217E" w:rsidRPr="00C93655" w:rsidRDefault="00AE217E" w:rsidP="00AE217E">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 xml:space="preserve">Предметные : </w:t>
            </w:r>
          </w:p>
          <w:p w14:paraId="129DFCB6" w14:textId="77777777" w:rsidR="00AE217E" w:rsidRPr="00C93655" w:rsidRDefault="00AE217E" w:rsidP="00AE217E">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Научатся</w:t>
            </w:r>
            <w:r w:rsidRPr="00C93655">
              <w:rPr>
                <w:rFonts w:ascii="Times New Roman" w:eastAsia="Times New Roman" w:hAnsi="Times New Roman" w:cs="Times New Roman"/>
                <w:sz w:val="20"/>
                <w:szCs w:val="20"/>
                <w:lang w:eastAsia="ru-RU"/>
              </w:rPr>
              <w:t xml:space="preserve"> проводить исследования, создавать иллюстративный текст или электронную презентацию на заданную тему.</w:t>
            </w:r>
          </w:p>
          <w:p w14:paraId="51F47E19" w14:textId="77777777" w:rsidR="00AE217E" w:rsidRPr="00C93655" w:rsidRDefault="00AE217E" w:rsidP="00AE217E">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i/>
                <w:sz w:val="20"/>
                <w:szCs w:val="20"/>
                <w:lang w:eastAsia="ru-RU"/>
              </w:rPr>
              <w:t xml:space="preserve"> Получат возможность научиться</w:t>
            </w:r>
            <w:r w:rsidRPr="00C93655">
              <w:rPr>
                <w:rFonts w:ascii="Times New Roman" w:eastAsia="Times New Roman" w:hAnsi="Times New Roman" w:cs="Times New Roman"/>
                <w:sz w:val="20"/>
                <w:szCs w:val="20"/>
                <w:lang w:eastAsia="ru-RU"/>
              </w:rPr>
              <w:t xml:space="preserve"> выступать с подготовленными сообщениями, обсуждать выступления учащихся, оценивать свои достижения.  </w:t>
            </w:r>
          </w:p>
          <w:p w14:paraId="2B9676D3" w14:textId="77777777" w:rsidR="00AE217E" w:rsidRPr="00C93655" w:rsidRDefault="00AE217E" w:rsidP="00AE217E">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sz w:val="20"/>
                <w:szCs w:val="20"/>
                <w:u w:val="single"/>
                <w:lang w:eastAsia="ru-RU"/>
              </w:rPr>
              <w:t xml:space="preserve">Метапредметные : </w:t>
            </w:r>
          </w:p>
          <w:p w14:paraId="46594C27" w14:textId="77777777" w:rsidR="00AE217E" w:rsidRPr="00C93655" w:rsidRDefault="00AE217E" w:rsidP="00AE217E">
            <w:pPr>
              <w:spacing w:after="0" w:line="240" w:lineRule="auto"/>
              <w:rPr>
                <w:rFonts w:ascii="Times New Roman" w:eastAsia="Times New Roman" w:hAnsi="Times New Roman" w:cs="Times New Roman"/>
                <w:bCs/>
                <w:iCs/>
                <w:sz w:val="20"/>
                <w:szCs w:val="20"/>
                <w:lang w:eastAsia="ru-RU"/>
              </w:rPr>
            </w:pPr>
            <w:r w:rsidRPr="00C93655">
              <w:rPr>
                <w:rFonts w:ascii="Times New Roman" w:eastAsia="Times New Roman" w:hAnsi="Times New Roman" w:cs="Times New Roman"/>
                <w:b/>
                <w:bCs/>
                <w:i/>
                <w:iCs/>
                <w:sz w:val="20"/>
                <w:szCs w:val="20"/>
                <w:lang w:eastAsia="ru-RU"/>
              </w:rPr>
              <w:t xml:space="preserve">Познавательные: </w:t>
            </w:r>
            <w:r w:rsidRPr="00C93655">
              <w:rPr>
                <w:rFonts w:ascii="Times New Roman" w:eastAsia="Times New Roman" w:hAnsi="Times New Roman" w:cs="Times New Roman"/>
                <w:bCs/>
                <w:iCs/>
                <w:sz w:val="20"/>
                <w:szCs w:val="20"/>
                <w:lang w:eastAsia="ru-RU"/>
              </w:rPr>
              <w:t>выяв</w:t>
            </w:r>
            <w:r w:rsidRPr="00C93655">
              <w:rPr>
                <w:rFonts w:ascii="Times New Roman" w:eastAsia="Times New Roman" w:hAnsi="Times New Roman" w:cs="Times New Roman"/>
                <w:bCs/>
                <w:iCs/>
                <w:sz w:val="20"/>
                <w:szCs w:val="20"/>
                <w:lang w:eastAsia="ru-RU"/>
              </w:rPr>
              <w:softHyphen/>
              <w:t>ляют особенности и при</w:t>
            </w:r>
            <w:r w:rsidRPr="00C93655">
              <w:rPr>
                <w:rFonts w:ascii="Times New Roman" w:eastAsia="Times New Roman" w:hAnsi="Times New Roman" w:cs="Times New Roman"/>
                <w:bCs/>
                <w:iCs/>
                <w:sz w:val="20"/>
                <w:szCs w:val="20"/>
                <w:lang w:eastAsia="ru-RU"/>
              </w:rPr>
              <w:softHyphen/>
              <w:t>знаки объектов; при</w:t>
            </w:r>
            <w:r w:rsidRPr="00C93655">
              <w:rPr>
                <w:rFonts w:ascii="Times New Roman" w:eastAsia="Times New Roman" w:hAnsi="Times New Roman" w:cs="Times New Roman"/>
                <w:bCs/>
                <w:iCs/>
                <w:sz w:val="20"/>
                <w:szCs w:val="20"/>
                <w:lang w:eastAsia="ru-RU"/>
              </w:rPr>
              <w:softHyphen/>
              <w:t>водят примеры в ка</w:t>
            </w:r>
            <w:r w:rsidRPr="00C93655">
              <w:rPr>
                <w:rFonts w:ascii="Times New Roman" w:eastAsia="Times New Roman" w:hAnsi="Times New Roman" w:cs="Times New Roman"/>
                <w:bCs/>
                <w:iCs/>
                <w:sz w:val="20"/>
                <w:szCs w:val="20"/>
                <w:lang w:eastAsia="ru-RU"/>
              </w:rPr>
              <w:softHyphen/>
              <w:t>честве доказательства выдвигаемых положе</w:t>
            </w:r>
            <w:r w:rsidRPr="00C93655">
              <w:rPr>
                <w:rFonts w:ascii="Times New Roman" w:eastAsia="Times New Roman" w:hAnsi="Times New Roman" w:cs="Times New Roman"/>
                <w:bCs/>
                <w:iCs/>
                <w:sz w:val="20"/>
                <w:szCs w:val="20"/>
                <w:lang w:eastAsia="ru-RU"/>
              </w:rPr>
              <w:softHyphen/>
              <w:t>ний.</w:t>
            </w:r>
          </w:p>
          <w:p w14:paraId="6ACB434A" w14:textId="77777777" w:rsidR="00AE217E" w:rsidRPr="00C93655" w:rsidRDefault="00AE217E" w:rsidP="00AE217E">
            <w:pPr>
              <w:spacing w:after="0" w:line="240" w:lineRule="auto"/>
              <w:rPr>
                <w:rFonts w:ascii="Times New Roman" w:eastAsia="Times New Roman" w:hAnsi="Times New Roman" w:cs="Times New Roman"/>
                <w:sz w:val="20"/>
                <w:szCs w:val="20"/>
                <w:lang w:eastAsia="ru-RU"/>
              </w:rPr>
            </w:pPr>
            <w:r w:rsidRPr="00C93655">
              <w:rPr>
                <w:rFonts w:ascii="Times New Roman" w:eastAsia="Times New Roman" w:hAnsi="Times New Roman" w:cs="Times New Roman"/>
                <w:b/>
                <w:bCs/>
                <w:i/>
                <w:iCs/>
                <w:sz w:val="20"/>
                <w:szCs w:val="20"/>
                <w:lang w:eastAsia="ru-RU"/>
              </w:rPr>
              <w:t xml:space="preserve">Регулятивные: </w:t>
            </w:r>
            <w:r w:rsidRPr="00C93655">
              <w:rPr>
                <w:rFonts w:ascii="Times New Roman" w:eastAsia="Times New Roman" w:hAnsi="Times New Roman" w:cs="Times New Roman"/>
                <w:bCs/>
                <w:iCs/>
                <w:sz w:val="20"/>
                <w:szCs w:val="20"/>
                <w:lang w:eastAsia="ru-RU"/>
              </w:rPr>
              <w:t>прогно</w:t>
            </w:r>
            <w:r w:rsidRPr="00C93655">
              <w:rPr>
                <w:rFonts w:ascii="Times New Roman" w:eastAsia="Times New Roman" w:hAnsi="Times New Roman" w:cs="Times New Roman"/>
                <w:bCs/>
                <w:iCs/>
                <w:sz w:val="20"/>
                <w:szCs w:val="20"/>
                <w:lang w:eastAsia="ru-RU"/>
              </w:rPr>
              <w:softHyphen/>
              <w:t>зируют результаты ус</w:t>
            </w:r>
            <w:r w:rsidRPr="00C93655">
              <w:rPr>
                <w:rFonts w:ascii="Times New Roman" w:eastAsia="Times New Roman" w:hAnsi="Times New Roman" w:cs="Times New Roman"/>
                <w:bCs/>
                <w:iCs/>
                <w:sz w:val="20"/>
                <w:szCs w:val="20"/>
                <w:lang w:eastAsia="ru-RU"/>
              </w:rPr>
              <w:softHyphen/>
              <w:t>воения изучаемого мате</w:t>
            </w:r>
            <w:r w:rsidRPr="00C93655">
              <w:rPr>
                <w:rFonts w:ascii="Times New Roman" w:eastAsia="Times New Roman" w:hAnsi="Times New Roman" w:cs="Times New Roman"/>
                <w:bCs/>
                <w:iCs/>
                <w:sz w:val="20"/>
                <w:szCs w:val="20"/>
                <w:lang w:eastAsia="ru-RU"/>
              </w:rPr>
              <w:softHyphen/>
              <w:t>риала; принимают и со</w:t>
            </w:r>
            <w:r w:rsidRPr="00C93655">
              <w:rPr>
                <w:rFonts w:ascii="Times New Roman" w:eastAsia="Times New Roman" w:hAnsi="Times New Roman" w:cs="Times New Roman"/>
                <w:bCs/>
                <w:iCs/>
                <w:sz w:val="20"/>
                <w:szCs w:val="20"/>
                <w:lang w:eastAsia="ru-RU"/>
              </w:rPr>
              <w:softHyphen/>
              <w:t>храняют учебную задачу</w:t>
            </w:r>
          </w:p>
          <w:p w14:paraId="12E166E5" w14:textId="77777777" w:rsidR="00AE217E" w:rsidRPr="00C93655" w:rsidRDefault="00AE217E" w:rsidP="00AE217E">
            <w:pPr>
              <w:spacing w:after="0" w:line="240" w:lineRule="auto"/>
              <w:rPr>
                <w:rFonts w:ascii="Times New Roman" w:eastAsia="Times New Roman" w:hAnsi="Times New Roman" w:cs="Times New Roman"/>
                <w:b/>
                <w:bCs/>
                <w:i/>
                <w:iCs/>
                <w:sz w:val="20"/>
                <w:szCs w:val="20"/>
                <w:lang w:eastAsia="ru-RU"/>
              </w:rPr>
            </w:pPr>
            <w:r w:rsidRPr="00C93655">
              <w:rPr>
                <w:rFonts w:ascii="Times New Roman" w:eastAsia="Times New Roman" w:hAnsi="Times New Roman" w:cs="Times New Roman"/>
                <w:b/>
                <w:bCs/>
                <w:i/>
                <w:iCs/>
                <w:sz w:val="20"/>
                <w:szCs w:val="20"/>
                <w:lang w:eastAsia="ru-RU"/>
              </w:rPr>
              <w:t>Коммуникативные:</w:t>
            </w:r>
          </w:p>
          <w:p w14:paraId="6C352027" w14:textId="77777777" w:rsidR="00AE217E" w:rsidRPr="00C93655" w:rsidRDefault="00AE217E" w:rsidP="00AE217E">
            <w:pPr>
              <w:spacing w:after="0" w:line="240" w:lineRule="auto"/>
              <w:rPr>
                <w:rFonts w:ascii="Times New Roman" w:eastAsia="Times New Roman" w:hAnsi="Times New Roman" w:cs="Times New Roman"/>
                <w:bCs/>
                <w:iCs/>
                <w:sz w:val="20"/>
                <w:szCs w:val="20"/>
                <w:lang w:eastAsia="ru-RU"/>
              </w:rPr>
            </w:pPr>
            <w:r w:rsidRPr="00C93655">
              <w:rPr>
                <w:rFonts w:ascii="Times New Roman" w:eastAsia="Times New Roman" w:hAnsi="Times New Roman" w:cs="Times New Roman"/>
                <w:bCs/>
                <w:iCs/>
                <w:sz w:val="20"/>
                <w:szCs w:val="20"/>
                <w:lang w:eastAsia="ru-RU"/>
              </w:rPr>
              <w:t>взаимодействуют в ходе групповой работы, ведут диалог, участвуют в дис</w:t>
            </w:r>
            <w:r w:rsidRPr="00C93655">
              <w:rPr>
                <w:rFonts w:ascii="Times New Roman" w:eastAsia="Times New Roman" w:hAnsi="Times New Roman" w:cs="Times New Roman"/>
                <w:bCs/>
                <w:iCs/>
                <w:sz w:val="20"/>
                <w:szCs w:val="20"/>
                <w:lang w:eastAsia="ru-RU"/>
              </w:rPr>
              <w:softHyphen/>
              <w:t>куссии; принимают дру</w:t>
            </w:r>
            <w:r w:rsidRPr="00C93655">
              <w:rPr>
                <w:rFonts w:ascii="Times New Roman" w:eastAsia="Times New Roman" w:hAnsi="Times New Roman" w:cs="Times New Roman"/>
                <w:bCs/>
                <w:iCs/>
                <w:sz w:val="20"/>
                <w:szCs w:val="20"/>
                <w:lang w:eastAsia="ru-RU"/>
              </w:rPr>
              <w:softHyphen/>
              <w:t xml:space="preserve">гое мнение и </w:t>
            </w:r>
            <w:r w:rsidRPr="00C93655">
              <w:rPr>
                <w:rFonts w:ascii="Times New Roman" w:eastAsia="Times New Roman" w:hAnsi="Times New Roman" w:cs="Times New Roman"/>
                <w:bCs/>
                <w:iCs/>
                <w:sz w:val="20"/>
                <w:szCs w:val="20"/>
                <w:lang w:eastAsia="ru-RU"/>
              </w:rPr>
              <w:lastRenderedPageBreak/>
              <w:t>позицию, допускают существова</w:t>
            </w:r>
            <w:r w:rsidRPr="00C93655">
              <w:rPr>
                <w:rFonts w:ascii="Times New Roman" w:eastAsia="Times New Roman" w:hAnsi="Times New Roman" w:cs="Times New Roman"/>
                <w:bCs/>
                <w:iCs/>
                <w:sz w:val="20"/>
                <w:szCs w:val="20"/>
                <w:lang w:eastAsia="ru-RU"/>
              </w:rPr>
              <w:softHyphen/>
              <w:t>ние различных точек зрения.</w:t>
            </w:r>
          </w:p>
          <w:p w14:paraId="4D1F6484" w14:textId="77777777" w:rsidR="00AE217E" w:rsidRPr="00C93655" w:rsidRDefault="00AE217E" w:rsidP="00AE217E">
            <w:pPr>
              <w:spacing w:after="0" w:line="240" w:lineRule="auto"/>
              <w:rPr>
                <w:rFonts w:ascii="Times New Roman" w:eastAsia="Times New Roman" w:hAnsi="Times New Roman" w:cs="Times New Roman"/>
                <w:b/>
                <w:sz w:val="20"/>
                <w:szCs w:val="20"/>
                <w:u w:val="single"/>
                <w:lang w:eastAsia="ru-RU"/>
              </w:rPr>
            </w:pPr>
            <w:r w:rsidRPr="00C93655">
              <w:rPr>
                <w:rFonts w:ascii="Times New Roman" w:eastAsia="Times New Roman" w:hAnsi="Times New Roman" w:cs="Times New Roman"/>
                <w:b/>
                <w:i/>
                <w:sz w:val="20"/>
                <w:szCs w:val="20"/>
                <w:lang w:eastAsia="ru-RU"/>
              </w:rPr>
              <w:t>Личностные:</w:t>
            </w:r>
            <w:r w:rsidRPr="00C93655">
              <w:rPr>
                <w:rFonts w:ascii="Times New Roman" w:eastAsia="Times New Roman" w:hAnsi="Times New Roman" w:cs="Times New Roman"/>
                <w:sz w:val="20"/>
                <w:szCs w:val="20"/>
                <w:lang w:eastAsia="ru-RU"/>
              </w:rPr>
              <w:t xml:space="preserve"> учебному мате</w:t>
            </w:r>
            <w:r w:rsidRPr="00C93655">
              <w:rPr>
                <w:rFonts w:ascii="Times New Roman" w:eastAsia="Times New Roman" w:hAnsi="Times New Roman" w:cs="Times New Roman"/>
                <w:sz w:val="20"/>
                <w:szCs w:val="20"/>
                <w:lang w:eastAsia="ru-RU"/>
              </w:rPr>
              <w:softHyphen/>
              <w:t>риалу; выражают положительное отношение к процессу по</w:t>
            </w:r>
            <w:r w:rsidRPr="00C93655">
              <w:rPr>
                <w:rFonts w:ascii="Times New Roman" w:eastAsia="Times New Roman" w:hAnsi="Times New Roman" w:cs="Times New Roman"/>
                <w:sz w:val="20"/>
                <w:szCs w:val="20"/>
                <w:lang w:eastAsia="ru-RU"/>
              </w:rPr>
              <w:softHyphen/>
              <w:t>знания; адекват</w:t>
            </w:r>
            <w:r w:rsidRPr="00C93655">
              <w:rPr>
                <w:rFonts w:ascii="Times New Roman" w:eastAsia="Times New Roman" w:hAnsi="Times New Roman" w:cs="Times New Roman"/>
                <w:sz w:val="20"/>
                <w:szCs w:val="20"/>
                <w:lang w:eastAsia="ru-RU"/>
              </w:rPr>
              <w:softHyphen/>
              <w:t>но понимают причины   успешности/ неуспешности учебной деятельности</w:t>
            </w:r>
          </w:p>
        </w:tc>
        <w:tc>
          <w:tcPr>
            <w:tcW w:w="1701" w:type="dxa"/>
          </w:tcPr>
          <w:p w14:paraId="485FE89B" w14:textId="77777777" w:rsidR="00AE217E" w:rsidRPr="00C93655" w:rsidRDefault="00AE217E" w:rsidP="00C93655">
            <w:pPr>
              <w:spacing w:after="0" w:line="240" w:lineRule="auto"/>
              <w:rPr>
                <w:rFonts w:ascii="Times New Roman" w:eastAsia="Times New Roman" w:hAnsi="Times New Roman" w:cs="Times New Roman"/>
                <w:sz w:val="20"/>
                <w:szCs w:val="20"/>
                <w:lang w:eastAsia="ru-RU"/>
              </w:rPr>
            </w:pPr>
          </w:p>
        </w:tc>
        <w:tc>
          <w:tcPr>
            <w:tcW w:w="2693" w:type="dxa"/>
            <w:gridSpan w:val="3"/>
          </w:tcPr>
          <w:p w14:paraId="226B552E" w14:textId="77777777" w:rsidR="00AE217E" w:rsidRPr="00C93655" w:rsidRDefault="00AE217E" w:rsidP="00C93655">
            <w:pPr>
              <w:spacing w:after="0" w:line="240" w:lineRule="auto"/>
              <w:rPr>
                <w:rFonts w:ascii="Times New Roman" w:eastAsia="Times New Roman" w:hAnsi="Times New Roman" w:cs="Times New Roman"/>
                <w:sz w:val="20"/>
                <w:szCs w:val="20"/>
                <w:lang w:eastAsia="ru-RU"/>
              </w:rPr>
            </w:pPr>
          </w:p>
        </w:tc>
      </w:tr>
    </w:tbl>
    <w:p w14:paraId="0DED7CE2" w14:textId="77777777" w:rsidR="006E1BEE" w:rsidRPr="0093636F" w:rsidRDefault="006E1BEE" w:rsidP="006E1BEE">
      <w:pPr>
        <w:spacing w:before="100" w:beforeAutospacing="1" w:after="0" w:line="240" w:lineRule="auto"/>
        <w:jc w:val="both"/>
        <w:rPr>
          <w:rFonts w:ascii="Times New Roman" w:eastAsia="Times New Roman" w:hAnsi="Times New Roman" w:cs="Times New Roman"/>
          <w:color w:val="000000"/>
          <w:sz w:val="20"/>
          <w:szCs w:val="20"/>
          <w:lang w:eastAsia="ru-RU"/>
        </w:rPr>
      </w:pPr>
    </w:p>
    <w:p w14:paraId="6ADC957C" w14:textId="77777777" w:rsidR="00757E3B" w:rsidRPr="00757E3B" w:rsidRDefault="00757E3B" w:rsidP="00757E3B">
      <w:pPr>
        <w:rPr>
          <w:rFonts w:ascii="Times New Roman" w:eastAsia="Calibri" w:hAnsi="Times New Roman" w:cs="Times New Roman"/>
          <w:color w:val="000000"/>
          <w:sz w:val="20"/>
          <w:szCs w:val="20"/>
          <w:shd w:val="clear" w:color="auto" w:fill="FFFFFF"/>
        </w:rPr>
      </w:pPr>
      <w:r w:rsidRPr="00757E3B">
        <w:rPr>
          <w:rFonts w:ascii="Times New Roman" w:eastAsia="Calibri" w:hAnsi="Times New Roman" w:cs="Times New Roman"/>
          <w:b/>
          <w:sz w:val="20"/>
          <w:szCs w:val="20"/>
        </w:rPr>
        <w:t>Предполагаемые проекты:</w:t>
      </w:r>
      <w:r w:rsidRPr="00757E3B">
        <w:rPr>
          <w:rFonts w:ascii="Times New Roman" w:eastAsia="Calibri" w:hAnsi="Times New Roman" w:cs="Times New Roman"/>
          <w:sz w:val="20"/>
          <w:szCs w:val="20"/>
        </w:rPr>
        <w:t xml:space="preserve">  1.</w:t>
      </w:r>
      <w:r w:rsidR="00A97CE0" w:rsidRPr="00A97CE0">
        <w:rPr>
          <w:rFonts w:ascii="Times New Roman" w:eastAsia="Times New Roman" w:hAnsi="Times New Roman" w:cs="Times New Roman"/>
          <w:bCs/>
          <w:sz w:val="20"/>
          <w:szCs w:val="20"/>
          <w:lang w:eastAsia="ru-RU"/>
        </w:rPr>
        <w:t xml:space="preserve"> </w:t>
      </w:r>
      <w:r w:rsidR="00A97CE0">
        <w:rPr>
          <w:rFonts w:ascii="Times New Roman" w:eastAsia="Times New Roman" w:hAnsi="Times New Roman" w:cs="Times New Roman"/>
          <w:bCs/>
          <w:sz w:val="20"/>
          <w:szCs w:val="20"/>
          <w:lang w:eastAsia="ru-RU"/>
        </w:rPr>
        <w:t>«Где оставили свой след викинги»</w:t>
      </w:r>
    </w:p>
    <w:p w14:paraId="2B5F9668" w14:textId="77777777" w:rsidR="00757E3B" w:rsidRPr="00757E3B" w:rsidRDefault="00757E3B" w:rsidP="00757E3B">
      <w:pPr>
        <w:rPr>
          <w:rFonts w:ascii="Times New Roman" w:eastAsia="Calibri" w:hAnsi="Times New Roman" w:cs="Times New Roman"/>
          <w:color w:val="000000"/>
          <w:sz w:val="20"/>
          <w:szCs w:val="20"/>
          <w:shd w:val="clear" w:color="auto" w:fill="FFFFFF"/>
        </w:rPr>
      </w:pPr>
      <w:r w:rsidRPr="00757E3B">
        <w:rPr>
          <w:rFonts w:ascii="Times New Roman" w:eastAsia="Calibri" w:hAnsi="Times New Roman" w:cs="Times New Roman"/>
          <w:color w:val="000000"/>
          <w:sz w:val="20"/>
          <w:szCs w:val="20"/>
          <w:shd w:val="clear" w:color="auto" w:fill="FFFFFF"/>
        </w:rPr>
        <w:t xml:space="preserve">                           </w:t>
      </w:r>
      <w:r>
        <w:rPr>
          <w:rFonts w:ascii="Times New Roman" w:eastAsia="Calibri" w:hAnsi="Times New Roman" w:cs="Times New Roman"/>
          <w:color w:val="000000"/>
          <w:sz w:val="20"/>
          <w:szCs w:val="20"/>
          <w:shd w:val="clear" w:color="auto" w:fill="FFFFFF"/>
        </w:rPr>
        <w:t xml:space="preserve">                     </w:t>
      </w:r>
      <w:r w:rsidRPr="00757E3B">
        <w:rPr>
          <w:rFonts w:ascii="Times New Roman" w:eastAsia="Calibri" w:hAnsi="Times New Roman" w:cs="Times New Roman"/>
          <w:color w:val="000000"/>
          <w:sz w:val="20"/>
          <w:szCs w:val="20"/>
          <w:shd w:val="clear" w:color="auto" w:fill="FFFFFF"/>
        </w:rPr>
        <w:t xml:space="preserve">  2.</w:t>
      </w:r>
      <w:r w:rsidR="00A97CE0">
        <w:rPr>
          <w:rFonts w:ascii="Times New Roman" w:eastAsia="Calibri" w:hAnsi="Times New Roman" w:cs="Times New Roman"/>
          <w:sz w:val="20"/>
          <w:szCs w:val="20"/>
        </w:rPr>
        <w:t xml:space="preserve"> </w:t>
      </w:r>
      <w:r w:rsidR="00A97CE0">
        <w:rPr>
          <w:rFonts w:ascii="Times New Roman" w:eastAsia="Times New Roman" w:hAnsi="Times New Roman" w:cs="Times New Roman"/>
          <w:bCs/>
          <w:sz w:val="20"/>
          <w:szCs w:val="20"/>
          <w:lang w:eastAsia="ru-RU"/>
        </w:rPr>
        <w:t>«Описание индуистских  храмов»</w:t>
      </w:r>
    </w:p>
    <w:p w14:paraId="0D19DE0A" w14:textId="77777777" w:rsidR="00757E3B" w:rsidRPr="00757E3B" w:rsidRDefault="00757E3B" w:rsidP="00757E3B">
      <w:pPr>
        <w:rPr>
          <w:rFonts w:ascii="Times New Roman" w:eastAsia="Calibri" w:hAnsi="Times New Roman" w:cs="Times New Roman"/>
          <w:color w:val="000000"/>
          <w:sz w:val="20"/>
          <w:szCs w:val="20"/>
          <w:shd w:val="clear" w:color="auto" w:fill="FFFFFF"/>
        </w:rPr>
      </w:pPr>
      <w:r w:rsidRPr="00757E3B">
        <w:rPr>
          <w:rFonts w:ascii="Times New Roman" w:eastAsia="Calibri" w:hAnsi="Times New Roman" w:cs="Times New Roman"/>
          <w:color w:val="000000"/>
          <w:sz w:val="20"/>
          <w:szCs w:val="20"/>
          <w:shd w:val="clear" w:color="auto" w:fill="FFFFFF"/>
        </w:rPr>
        <w:t xml:space="preserve">                           </w:t>
      </w:r>
      <w:r>
        <w:rPr>
          <w:rFonts w:ascii="Times New Roman" w:eastAsia="Calibri" w:hAnsi="Times New Roman" w:cs="Times New Roman"/>
          <w:color w:val="000000"/>
          <w:sz w:val="20"/>
          <w:szCs w:val="20"/>
          <w:shd w:val="clear" w:color="auto" w:fill="FFFFFF"/>
        </w:rPr>
        <w:t xml:space="preserve">                      </w:t>
      </w:r>
      <w:r w:rsidRPr="00757E3B">
        <w:rPr>
          <w:rFonts w:ascii="Times New Roman" w:eastAsia="Calibri" w:hAnsi="Times New Roman" w:cs="Times New Roman"/>
          <w:color w:val="000000"/>
          <w:sz w:val="20"/>
          <w:szCs w:val="20"/>
          <w:shd w:val="clear" w:color="auto" w:fill="FFFFFF"/>
        </w:rPr>
        <w:t xml:space="preserve"> 3. История городов Древней Руси.</w:t>
      </w:r>
    </w:p>
    <w:p w14:paraId="3467D956" w14:textId="77777777" w:rsidR="002C0400" w:rsidRPr="00A03967" w:rsidRDefault="00757E3B" w:rsidP="002C0400">
      <w:pPr>
        <w:rPr>
          <w:rFonts w:ascii="Times New Roman" w:eastAsia="Calibri" w:hAnsi="Times New Roman" w:cs="Times New Roman"/>
          <w:sz w:val="20"/>
          <w:szCs w:val="20"/>
        </w:rPr>
        <w:sectPr w:rsidR="002C0400" w:rsidRPr="00A03967" w:rsidSect="002C0400">
          <w:pgSz w:w="16838" w:h="11906" w:orient="landscape"/>
          <w:pgMar w:top="850" w:right="1134" w:bottom="1701" w:left="1134" w:header="708" w:footer="708" w:gutter="0"/>
          <w:cols w:space="708"/>
          <w:docGrid w:linePitch="360"/>
        </w:sectPr>
      </w:pPr>
      <w:r w:rsidRPr="00757E3B">
        <w:rPr>
          <w:rFonts w:ascii="Times New Roman" w:eastAsia="Calibri" w:hAnsi="Times New Roman" w:cs="Times New Roman"/>
          <w:color w:val="000000"/>
          <w:sz w:val="20"/>
          <w:szCs w:val="20"/>
          <w:shd w:val="clear" w:color="auto" w:fill="FFFFFF"/>
        </w:rPr>
        <w:t xml:space="preserve">                              </w:t>
      </w:r>
      <w:r>
        <w:rPr>
          <w:rFonts w:ascii="Times New Roman" w:eastAsia="Calibri" w:hAnsi="Times New Roman" w:cs="Times New Roman"/>
          <w:color w:val="000000"/>
          <w:sz w:val="20"/>
          <w:szCs w:val="20"/>
          <w:shd w:val="clear" w:color="auto" w:fill="FFFFFF"/>
        </w:rPr>
        <w:t xml:space="preserve">                   </w:t>
      </w:r>
      <w:r w:rsidRPr="00757E3B">
        <w:rPr>
          <w:rFonts w:ascii="Times New Roman" w:eastAsia="Calibri" w:hAnsi="Times New Roman" w:cs="Times New Roman"/>
          <w:color w:val="000000"/>
          <w:sz w:val="20"/>
          <w:szCs w:val="20"/>
          <w:shd w:val="clear" w:color="auto" w:fill="FFFFFF"/>
        </w:rPr>
        <w:t xml:space="preserve"> 4. Иван </w:t>
      </w:r>
      <w:r w:rsidRPr="00757E3B">
        <w:rPr>
          <w:rFonts w:ascii="Times New Roman" w:eastAsia="Calibri" w:hAnsi="Times New Roman" w:cs="Times New Roman"/>
          <w:color w:val="000000"/>
          <w:sz w:val="20"/>
          <w:szCs w:val="20"/>
          <w:shd w:val="clear" w:color="auto" w:fill="FFFFFF"/>
          <w:lang w:val="en-US"/>
        </w:rPr>
        <w:t>III</w:t>
      </w:r>
      <w:r w:rsidR="00A03967">
        <w:rPr>
          <w:rFonts w:ascii="Times New Roman" w:eastAsia="Calibri" w:hAnsi="Times New Roman" w:cs="Times New Roman"/>
          <w:color w:val="000000"/>
          <w:sz w:val="20"/>
          <w:szCs w:val="20"/>
          <w:shd w:val="clear" w:color="auto" w:fill="FFFFFF"/>
        </w:rPr>
        <w:t xml:space="preserve"> – создатель Российского герба</w:t>
      </w:r>
    </w:p>
    <w:p w14:paraId="0F097876" w14:textId="77777777" w:rsidR="002C0400" w:rsidRPr="002C0400" w:rsidRDefault="00A03967" w:rsidP="00A03967">
      <w:pPr>
        <w:spacing w:after="0" w:line="60" w:lineRule="atLeast"/>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 xml:space="preserve">                                                                                                                                      </w:t>
      </w:r>
      <w:r w:rsidR="002C0400" w:rsidRPr="002C0400">
        <w:rPr>
          <w:rFonts w:ascii="Times New Roman" w:eastAsia="Times New Roman" w:hAnsi="Times New Roman" w:cs="Times New Roman"/>
          <w:b/>
          <w:bCs/>
          <w:sz w:val="20"/>
          <w:szCs w:val="20"/>
          <w:lang w:eastAsia="ru-RU"/>
        </w:rPr>
        <w:t>Спецификация</w:t>
      </w:r>
    </w:p>
    <w:p w14:paraId="795EED87" w14:textId="77777777" w:rsidR="002C0400" w:rsidRPr="002C0400" w:rsidRDefault="002C0400" w:rsidP="002C0400">
      <w:pPr>
        <w:spacing w:after="0" w:line="60" w:lineRule="atLeast"/>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b/>
          <w:bCs/>
          <w:sz w:val="20"/>
          <w:szCs w:val="20"/>
          <w:lang w:eastAsia="ru-RU"/>
        </w:rPr>
        <w:t>контрольных измерительных материалов</w:t>
      </w:r>
    </w:p>
    <w:p w14:paraId="49CB49C1" w14:textId="77777777" w:rsidR="002C0400" w:rsidRPr="002C0400" w:rsidRDefault="002C0400" w:rsidP="002C0400">
      <w:pPr>
        <w:spacing w:after="0" w:line="60" w:lineRule="atLeast"/>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b/>
          <w:bCs/>
          <w:sz w:val="20"/>
          <w:szCs w:val="20"/>
          <w:lang w:eastAsia="ru-RU"/>
        </w:rPr>
        <w:t>для проведения итоговой работы</w:t>
      </w:r>
    </w:p>
    <w:p w14:paraId="16D958BE" w14:textId="77777777" w:rsidR="002C0400" w:rsidRPr="002C0400" w:rsidRDefault="002C0400" w:rsidP="002C0400">
      <w:pPr>
        <w:spacing w:after="0" w:line="60" w:lineRule="atLeast"/>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b/>
          <w:bCs/>
          <w:sz w:val="20"/>
          <w:szCs w:val="20"/>
          <w:lang w:eastAsia="ru-RU"/>
        </w:rPr>
        <w:t>по ИСТОРИИ</w:t>
      </w:r>
    </w:p>
    <w:p w14:paraId="2B2E2C85" w14:textId="77777777" w:rsidR="002C0400" w:rsidRPr="002C0400" w:rsidRDefault="002C0400" w:rsidP="002C0400">
      <w:pPr>
        <w:spacing w:after="0" w:line="60" w:lineRule="atLeast"/>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b/>
          <w:bCs/>
          <w:sz w:val="20"/>
          <w:szCs w:val="20"/>
          <w:lang w:eastAsia="ru-RU"/>
        </w:rPr>
        <w:t>(6 класс)</w:t>
      </w:r>
    </w:p>
    <w:p w14:paraId="256EA656"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b/>
          <w:bCs/>
          <w:sz w:val="20"/>
          <w:szCs w:val="20"/>
          <w:lang w:eastAsia="ru-RU"/>
        </w:rPr>
        <w:t xml:space="preserve">1. Назначение КИМ – </w:t>
      </w:r>
      <w:r w:rsidRPr="002C0400">
        <w:rPr>
          <w:rFonts w:ascii="Times New Roman" w:eastAsia="Times New Roman" w:hAnsi="Times New Roman" w:cs="Times New Roman"/>
          <w:sz w:val="20"/>
          <w:szCs w:val="20"/>
          <w:lang w:eastAsia="ru-RU"/>
        </w:rPr>
        <w:t>оценить уровень подготовки учащихся 6 класса по истории. КИМ предназначены для итогового контроля достижения планируемых предметных и метапредметных результатов.</w:t>
      </w:r>
    </w:p>
    <w:p w14:paraId="20EFF7AD"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b/>
          <w:bCs/>
          <w:sz w:val="20"/>
          <w:szCs w:val="20"/>
          <w:lang w:eastAsia="ru-RU"/>
        </w:rPr>
        <w:t xml:space="preserve">2. Документы, определяющие содержание КИМ </w:t>
      </w:r>
    </w:p>
    <w:p w14:paraId="30FD77CC" w14:textId="77777777" w:rsidR="002C0400" w:rsidRPr="002C0400" w:rsidRDefault="002C0400" w:rsidP="002C0400">
      <w:pPr>
        <w:spacing w:after="0" w:line="240" w:lineRule="auto"/>
        <w:ind w:firstLine="708"/>
        <w:jc w:val="both"/>
        <w:rPr>
          <w:rFonts w:ascii="Times New Roman" w:hAnsi="Times New Roman" w:cs="Times New Roman"/>
          <w:sz w:val="20"/>
          <w:szCs w:val="20"/>
        </w:rPr>
      </w:pPr>
      <w:r w:rsidRPr="002C0400">
        <w:rPr>
          <w:rFonts w:ascii="Times New Roman" w:hAnsi="Times New Roman" w:cs="Times New Roman"/>
          <w:sz w:val="20"/>
          <w:szCs w:val="20"/>
        </w:rPr>
        <w:t>Содержание итоговой контрольной работы определяется на основе Федераль</w:t>
      </w:r>
      <w:r w:rsidRPr="002C0400">
        <w:rPr>
          <w:rFonts w:ascii="Times New Roman" w:hAnsi="Times New Roman" w:cs="Times New Roman"/>
          <w:sz w:val="20"/>
          <w:szCs w:val="20"/>
        </w:rPr>
        <w:softHyphen/>
        <w:t>ного компонента государственного стандарта общего образования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w:t>
      </w:r>
    </w:p>
    <w:p w14:paraId="06E99FAF" w14:textId="77777777" w:rsidR="002C0400" w:rsidRPr="002C0400" w:rsidRDefault="002C0400" w:rsidP="002C0400">
      <w:pPr>
        <w:spacing w:after="0" w:line="240" w:lineRule="auto"/>
        <w:ind w:firstLine="708"/>
        <w:jc w:val="both"/>
        <w:rPr>
          <w:rFonts w:ascii="Times New Roman" w:hAnsi="Times New Roman" w:cs="Times New Roman"/>
          <w:sz w:val="20"/>
          <w:szCs w:val="20"/>
        </w:rPr>
      </w:pPr>
      <w:r w:rsidRPr="002C0400">
        <w:rPr>
          <w:rFonts w:ascii="Times New Roman" w:hAnsi="Times New Roman" w:cs="Times New Roman"/>
          <w:sz w:val="20"/>
          <w:szCs w:val="20"/>
        </w:rPr>
        <w:t>Итоговая контрольная работа не ориентирована на какую-либо конкретную линию учебников, её содержание соответствует всем учебникам, включён</w:t>
      </w:r>
      <w:r w:rsidRPr="002C0400">
        <w:rPr>
          <w:rFonts w:ascii="Times New Roman" w:hAnsi="Times New Roman" w:cs="Times New Roman"/>
          <w:sz w:val="20"/>
          <w:szCs w:val="20"/>
        </w:rPr>
        <w:softHyphen/>
        <w:t>ным в Федеральный перечень Минобрнауки РФ на 2016–2017 учебный год.</w:t>
      </w:r>
    </w:p>
    <w:p w14:paraId="4B9FB67E" w14:textId="77777777" w:rsidR="002C0400" w:rsidRPr="002C0400" w:rsidRDefault="002C0400" w:rsidP="002C0400">
      <w:pPr>
        <w:spacing w:after="0" w:line="240" w:lineRule="auto"/>
        <w:jc w:val="both"/>
        <w:rPr>
          <w:rFonts w:ascii="Times New Roman" w:hAnsi="Times New Roman" w:cs="Times New Roman"/>
          <w:sz w:val="20"/>
          <w:szCs w:val="20"/>
        </w:rPr>
      </w:pPr>
      <w:r w:rsidRPr="002C0400">
        <w:rPr>
          <w:rFonts w:ascii="Times New Roman" w:hAnsi="Times New Roman" w:cs="Times New Roman"/>
          <w:sz w:val="20"/>
          <w:szCs w:val="20"/>
        </w:rPr>
        <w:tab/>
        <w:t>Содержание работы соответствует Федеральному государственному об</w:t>
      </w:r>
      <w:r w:rsidRPr="002C0400">
        <w:rPr>
          <w:rFonts w:ascii="Times New Roman" w:hAnsi="Times New Roman" w:cs="Times New Roman"/>
          <w:sz w:val="20"/>
          <w:szCs w:val="20"/>
        </w:rPr>
        <w:softHyphen/>
        <w:t>разовательному стандарту основного общего образования (Приказ Минобр</w:t>
      </w:r>
      <w:r w:rsidRPr="002C0400">
        <w:rPr>
          <w:rFonts w:ascii="Times New Roman" w:hAnsi="Times New Roman" w:cs="Times New Roman"/>
          <w:sz w:val="20"/>
          <w:szCs w:val="20"/>
        </w:rPr>
        <w:softHyphen/>
        <w:t>науки РФ от 17 декабря 2010 г. № 1897).</w:t>
      </w:r>
    </w:p>
    <w:p w14:paraId="4928E946"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b/>
          <w:bCs/>
          <w:sz w:val="20"/>
          <w:szCs w:val="20"/>
          <w:lang w:eastAsia="ru-RU"/>
        </w:rPr>
        <w:t xml:space="preserve">3. Подходы к отбору содержания и структуры КИМ </w:t>
      </w:r>
    </w:p>
    <w:p w14:paraId="4189F2AE"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Подходы к отбору проверяемых элементов и конструированию заданий определялись с учетом требований указанных выше документов, и включают в себя требования как к составу исторических знаний, так и к умениям, которыми должен овладеть учащийся. Принципиально важен был учёт:</w:t>
      </w:r>
    </w:p>
    <w:p w14:paraId="642FC54A"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 целей исторического образования в основной школе;</w:t>
      </w:r>
    </w:p>
    <w:p w14:paraId="17B09E0C"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 специфики курса истории основной школы;</w:t>
      </w:r>
    </w:p>
    <w:p w14:paraId="6DABF6FE"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 ориентации не только на знаниевый, но и на деятельностный компонент исторического образования.</w:t>
      </w:r>
    </w:p>
    <w:p w14:paraId="792F56CC"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Содержание предмета «История» включает в себя изучение двух курсов: истории России, занимающей приоритетное место в учебном процессе, и всеобщей истории. В итоговой работе представлены задания, ориентированные на проверку знаний по истории России и истории зарубежных стран, изучаемой в курсе истории Средних веков.</w:t>
      </w:r>
    </w:p>
    <w:p w14:paraId="2821B8F0"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b/>
          <w:bCs/>
          <w:sz w:val="20"/>
          <w:szCs w:val="20"/>
          <w:lang w:eastAsia="ru-RU"/>
        </w:rPr>
        <w:t xml:space="preserve">4. Характеристика структуры и содержания КИМ </w:t>
      </w:r>
    </w:p>
    <w:p w14:paraId="30C08729"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Работа охватывает содержание курса истории России с древнейших времён до начала XVI в. и курса истории Средних веков.</w:t>
      </w:r>
    </w:p>
    <w:p w14:paraId="650DFDAB"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Работа состоит из трёх частей.</w:t>
      </w:r>
    </w:p>
    <w:p w14:paraId="64C977CA"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Часть 1 содержит задания с выбором ответа (один верный ответ из четырёх предложенных), 1 задание с открытым ответом</w:t>
      </w:r>
    </w:p>
    <w:p w14:paraId="20056517"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Часть 2 состоит из заданий с кратким ответом в виде последовательности цифр либо букв, одно задание с открытым ответом</w:t>
      </w:r>
    </w:p>
    <w:p w14:paraId="0A03DBA1"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Часть 3 состоит из 3 заданий с развёрнутым ответом.</w:t>
      </w:r>
    </w:p>
    <w:tbl>
      <w:tblPr>
        <w:tblW w:w="1096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1512"/>
        <w:gridCol w:w="1843"/>
        <w:gridCol w:w="1417"/>
        <w:gridCol w:w="1560"/>
        <w:gridCol w:w="1275"/>
        <w:gridCol w:w="1232"/>
      </w:tblGrid>
      <w:tr w:rsidR="002C0400" w:rsidRPr="002C0400" w14:paraId="09FF0B72" w14:textId="77777777" w:rsidTr="002C0400">
        <w:tc>
          <w:tcPr>
            <w:tcW w:w="2127" w:type="dxa"/>
          </w:tcPr>
          <w:p w14:paraId="510D72C6" w14:textId="77777777" w:rsidR="002C0400" w:rsidRPr="002C0400" w:rsidRDefault="002C0400" w:rsidP="002C0400">
            <w:pPr>
              <w:spacing w:after="0" w:line="240" w:lineRule="auto"/>
              <w:rPr>
                <w:rFonts w:ascii="Times New Roman" w:hAnsi="Times New Roman" w:cs="Times New Roman"/>
                <w:iCs/>
                <w:sz w:val="20"/>
                <w:szCs w:val="20"/>
              </w:rPr>
            </w:pPr>
            <w:r w:rsidRPr="002C0400">
              <w:rPr>
                <w:rFonts w:ascii="Times New Roman" w:hAnsi="Times New Roman" w:cs="Times New Roman"/>
                <w:iCs/>
                <w:sz w:val="20"/>
                <w:szCs w:val="20"/>
              </w:rPr>
              <w:t>Тема работы</w:t>
            </w:r>
          </w:p>
        </w:tc>
        <w:tc>
          <w:tcPr>
            <w:tcW w:w="1512" w:type="dxa"/>
          </w:tcPr>
          <w:p w14:paraId="0BF8F41E" w14:textId="77777777" w:rsidR="002C0400" w:rsidRPr="002C0400" w:rsidRDefault="002C0400" w:rsidP="002C0400">
            <w:pPr>
              <w:spacing w:after="0" w:line="240" w:lineRule="auto"/>
              <w:jc w:val="center"/>
              <w:rPr>
                <w:rFonts w:ascii="Times New Roman" w:hAnsi="Times New Roman" w:cs="Times New Roman"/>
                <w:iCs/>
                <w:sz w:val="20"/>
                <w:szCs w:val="20"/>
              </w:rPr>
            </w:pPr>
            <w:r w:rsidRPr="002C0400">
              <w:rPr>
                <w:rFonts w:ascii="Times New Roman" w:hAnsi="Times New Roman" w:cs="Times New Roman"/>
                <w:iCs/>
                <w:sz w:val="20"/>
                <w:szCs w:val="20"/>
              </w:rPr>
              <w:t>Количество заданий с выбором ответа</w:t>
            </w:r>
          </w:p>
        </w:tc>
        <w:tc>
          <w:tcPr>
            <w:tcW w:w="1843" w:type="dxa"/>
          </w:tcPr>
          <w:p w14:paraId="68B9E2BC" w14:textId="77777777" w:rsidR="002C0400" w:rsidRPr="002C0400" w:rsidRDefault="002C0400" w:rsidP="002C0400">
            <w:pPr>
              <w:spacing w:after="0" w:line="240" w:lineRule="auto"/>
              <w:jc w:val="center"/>
              <w:rPr>
                <w:rFonts w:ascii="Times New Roman" w:hAnsi="Times New Roman" w:cs="Times New Roman"/>
                <w:iCs/>
                <w:sz w:val="20"/>
                <w:szCs w:val="20"/>
              </w:rPr>
            </w:pPr>
            <w:r w:rsidRPr="002C0400">
              <w:rPr>
                <w:rFonts w:ascii="Times New Roman" w:hAnsi="Times New Roman" w:cs="Times New Roman"/>
                <w:iCs/>
                <w:sz w:val="20"/>
                <w:szCs w:val="20"/>
              </w:rPr>
              <w:t>Количество заданий с кратким ответом</w:t>
            </w:r>
          </w:p>
        </w:tc>
        <w:tc>
          <w:tcPr>
            <w:tcW w:w="1417" w:type="dxa"/>
          </w:tcPr>
          <w:p w14:paraId="3E3C3D35" w14:textId="77777777" w:rsidR="002C0400" w:rsidRPr="002C0400" w:rsidRDefault="002C0400" w:rsidP="002C0400">
            <w:pPr>
              <w:spacing w:after="0" w:line="240" w:lineRule="auto"/>
              <w:jc w:val="center"/>
              <w:rPr>
                <w:rFonts w:ascii="Times New Roman" w:hAnsi="Times New Roman" w:cs="Times New Roman"/>
                <w:iCs/>
                <w:sz w:val="20"/>
                <w:szCs w:val="20"/>
              </w:rPr>
            </w:pPr>
            <w:r w:rsidRPr="002C0400">
              <w:rPr>
                <w:rFonts w:ascii="Times New Roman" w:hAnsi="Times New Roman" w:cs="Times New Roman"/>
                <w:iCs/>
                <w:sz w:val="20"/>
                <w:szCs w:val="20"/>
              </w:rPr>
              <w:t>Количество заданий с открытым ответом</w:t>
            </w:r>
          </w:p>
        </w:tc>
        <w:tc>
          <w:tcPr>
            <w:tcW w:w="1560" w:type="dxa"/>
          </w:tcPr>
          <w:p w14:paraId="2804FE36" w14:textId="77777777" w:rsidR="002C0400" w:rsidRPr="002C0400" w:rsidRDefault="002C0400" w:rsidP="002C0400">
            <w:pPr>
              <w:spacing w:after="0" w:line="240" w:lineRule="auto"/>
              <w:jc w:val="center"/>
              <w:rPr>
                <w:rFonts w:ascii="Times New Roman" w:hAnsi="Times New Roman" w:cs="Times New Roman"/>
                <w:iCs/>
                <w:sz w:val="20"/>
                <w:szCs w:val="20"/>
              </w:rPr>
            </w:pPr>
            <w:r w:rsidRPr="002C0400">
              <w:rPr>
                <w:rFonts w:ascii="Times New Roman" w:hAnsi="Times New Roman" w:cs="Times New Roman"/>
                <w:iCs/>
                <w:sz w:val="20"/>
                <w:szCs w:val="20"/>
              </w:rPr>
              <w:t>Количество заданий с развёрнутым ответом</w:t>
            </w:r>
          </w:p>
        </w:tc>
        <w:tc>
          <w:tcPr>
            <w:tcW w:w="1275" w:type="dxa"/>
          </w:tcPr>
          <w:p w14:paraId="62991CEE" w14:textId="77777777" w:rsidR="002C0400" w:rsidRPr="002C0400" w:rsidRDefault="002C0400" w:rsidP="002C0400">
            <w:pPr>
              <w:spacing w:after="0" w:line="240" w:lineRule="auto"/>
              <w:jc w:val="center"/>
              <w:rPr>
                <w:rFonts w:ascii="Times New Roman" w:hAnsi="Times New Roman" w:cs="Times New Roman"/>
                <w:iCs/>
                <w:sz w:val="20"/>
                <w:szCs w:val="20"/>
              </w:rPr>
            </w:pPr>
            <w:r w:rsidRPr="002C0400">
              <w:rPr>
                <w:rFonts w:ascii="Times New Roman" w:hAnsi="Times New Roman" w:cs="Times New Roman"/>
                <w:iCs/>
                <w:sz w:val="20"/>
                <w:szCs w:val="20"/>
              </w:rPr>
              <w:t>Всего заданий</w:t>
            </w:r>
          </w:p>
        </w:tc>
        <w:tc>
          <w:tcPr>
            <w:tcW w:w="1232" w:type="dxa"/>
          </w:tcPr>
          <w:p w14:paraId="26F7C2F5" w14:textId="77777777" w:rsidR="002C0400" w:rsidRPr="002C0400" w:rsidRDefault="002C0400" w:rsidP="002C0400">
            <w:pPr>
              <w:spacing w:after="0" w:line="240" w:lineRule="auto"/>
              <w:jc w:val="center"/>
              <w:rPr>
                <w:rFonts w:ascii="Times New Roman" w:hAnsi="Times New Roman" w:cs="Times New Roman"/>
                <w:iCs/>
                <w:sz w:val="20"/>
                <w:szCs w:val="20"/>
              </w:rPr>
            </w:pPr>
            <w:r w:rsidRPr="002C0400">
              <w:rPr>
                <w:rFonts w:ascii="Times New Roman" w:hAnsi="Times New Roman" w:cs="Times New Roman"/>
                <w:iCs/>
                <w:sz w:val="20"/>
                <w:szCs w:val="20"/>
              </w:rPr>
              <w:t>Максимальный балл</w:t>
            </w:r>
          </w:p>
        </w:tc>
      </w:tr>
      <w:tr w:rsidR="002C0400" w:rsidRPr="002C0400" w14:paraId="1BE254EE" w14:textId="77777777" w:rsidTr="002C0400">
        <w:tc>
          <w:tcPr>
            <w:tcW w:w="2127" w:type="dxa"/>
          </w:tcPr>
          <w:p w14:paraId="1866D11C" w14:textId="77777777" w:rsidR="002C0400" w:rsidRPr="002C0400" w:rsidRDefault="002C0400" w:rsidP="002C0400">
            <w:pPr>
              <w:spacing w:after="0" w:line="240" w:lineRule="auto"/>
              <w:jc w:val="both"/>
              <w:rPr>
                <w:rFonts w:ascii="Times New Roman" w:hAnsi="Times New Roman" w:cs="Times New Roman"/>
                <w:sz w:val="20"/>
                <w:szCs w:val="20"/>
              </w:rPr>
            </w:pPr>
            <w:r w:rsidRPr="002C0400">
              <w:rPr>
                <w:rFonts w:ascii="Times New Roman" w:hAnsi="Times New Roman" w:cs="Times New Roman"/>
                <w:sz w:val="20"/>
                <w:szCs w:val="20"/>
              </w:rPr>
              <w:t>Итоговая контрольная работа по истории 6 класс</w:t>
            </w:r>
          </w:p>
        </w:tc>
        <w:tc>
          <w:tcPr>
            <w:tcW w:w="1512" w:type="dxa"/>
          </w:tcPr>
          <w:p w14:paraId="3B70D798" w14:textId="77777777" w:rsidR="002C0400" w:rsidRPr="002C0400" w:rsidRDefault="002C0400" w:rsidP="002C0400">
            <w:pPr>
              <w:spacing w:after="0" w:line="240" w:lineRule="auto"/>
              <w:jc w:val="center"/>
              <w:rPr>
                <w:rFonts w:ascii="Times New Roman" w:hAnsi="Times New Roman" w:cs="Times New Roman"/>
                <w:iCs/>
                <w:sz w:val="20"/>
                <w:szCs w:val="20"/>
              </w:rPr>
            </w:pPr>
            <w:r w:rsidRPr="002C0400">
              <w:rPr>
                <w:rFonts w:ascii="Times New Roman" w:hAnsi="Times New Roman" w:cs="Times New Roman"/>
                <w:iCs/>
                <w:sz w:val="20"/>
                <w:szCs w:val="20"/>
              </w:rPr>
              <w:t>14</w:t>
            </w:r>
          </w:p>
        </w:tc>
        <w:tc>
          <w:tcPr>
            <w:tcW w:w="1843" w:type="dxa"/>
          </w:tcPr>
          <w:p w14:paraId="730BB370" w14:textId="77777777" w:rsidR="002C0400" w:rsidRPr="002C0400" w:rsidRDefault="002C0400" w:rsidP="002C0400">
            <w:pPr>
              <w:spacing w:after="0" w:line="240" w:lineRule="auto"/>
              <w:jc w:val="center"/>
              <w:rPr>
                <w:rFonts w:ascii="Times New Roman" w:hAnsi="Times New Roman" w:cs="Times New Roman"/>
                <w:iCs/>
                <w:sz w:val="20"/>
                <w:szCs w:val="20"/>
              </w:rPr>
            </w:pPr>
            <w:r w:rsidRPr="002C0400">
              <w:rPr>
                <w:rFonts w:ascii="Times New Roman" w:hAnsi="Times New Roman" w:cs="Times New Roman"/>
                <w:iCs/>
                <w:sz w:val="20"/>
                <w:szCs w:val="20"/>
              </w:rPr>
              <w:t>6</w:t>
            </w:r>
          </w:p>
        </w:tc>
        <w:tc>
          <w:tcPr>
            <w:tcW w:w="1417" w:type="dxa"/>
          </w:tcPr>
          <w:p w14:paraId="22EFCBFF" w14:textId="77777777" w:rsidR="002C0400" w:rsidRPr="002C0400" w:rsidRDefault="002C0400" w:rsidP="002C0400">
            <w:pPr>
              <w:spacing w:after="0" w:line="240" w:lineRule="auto"/>
              <w:jc w:val="center"/>
              <w:rPr>
                <w:rFonts w:ascii="Times New Roman" w:hAnsi="Times New Roman" w:cs="Times New Roman"/>
                <w:iCs/>
                <w:sz w:val="20"/>
                <w:szCs w:val="20"/>
              </w:rPr>
            </w:pPr>
            <w:r w:rsidRPr="002C0400">
              <w:rPr>
                <w:rFonts w:ascii="Times New Roman" w:hAnsi="Times New Roman" w:cs="Times New Roman"/>
                <w:iCs/>
                <w:sz w:val="20"/>
                <w:szCs w:val="20"/>
              </w:rPr>
              <w:t>2</w:t>
            </w:r>
          </w:p>
        </w:tc>
        <w:tc>
          <w:tcPr>
            <w:tcW w:w="1560" w:type="dxa"/>
          </w:tcPr>
          <w:p w14:paraId="6471B64C" w14:textId="77777777" w:rsidR="002C0400" w:rsidRPr="002C0400" w:rsidRDefault="002C0400" w:rsidP="002C0400">
            <w:pPr>
              <w:spacing w:after="0" w:line="240" w:lineRule="auto"/>
              <w:jc w:val="center"/>
              <w:rPr>
                <w:rFonts w:ascii="Times New Roman" w:hAnsi="Times New Roman" w:cs="Times New Roman"/>
                <w:iCs/>
                <w:sz w:val="20"/>
                <w:szCs w:val="20"/>
              </w:rPr>
            </w:pPr>
            <w:r w:rsidRPr="002C0400">
              <w:rPr>
                <w:rFonts w:ascii="Times New Roman" w:hAnsi="Times New Roman" w:cs="Times New Roman"/>
                <w:iCs/>
                <w:sz w:val="20"/>
                <w:szCs w:val="20"/>
              </w:rPr>
              <w:t>3</w:t>
            </w:r>
          </w:p>
        </w:tc>
        <w:tc>
          <w:tcPr>
            <w:tcW w:w="1275" w:type="dxa"/>
          </w:tcPr>
          <w:p w14:paraId="796B7871" w14:textId="77777777" w:rsidR="002C0400" w:rsidRPr="002C0400" w:rsidRDefault="002C0400" w:rsidP="002C0400">
            <w:pPr>
              <w:spacing w:after="0" w:line="240" w:lineRule="auto"/>
              <w:jc w:val="center"/>
              <w:rPr>
                <w:rFonts w:ascii="Times New Roman" w:hAnsi="Times New Roman" w:cs="Times New Roman"/>
                <w:iCs/>
                <w:sz w:val="20"/>
                <w:szCs w:val="20"/>
              </w:rPr>
            </w:pPr>
            <w:r w:rsidRPr="002C0400">
              <w:rPr>
                <w:rFonts w:ascii="Times New Roman" w:hAnsi="Times New Roman" w:cs="Times New Roman"/>
                <w:iCs/>
                <w:sz w:val="20"/>
                <w:szCs w:val="20"/>
              </w:rPr>
              <w:t>25</w:t>
            </w:r>
          </w:p>
        </w:tc>
        <w:tc>
          <w:tcPr>
            <w:tcW w:w="1232" w:type="dxa"/>
          </w:tcPr>
          <w:p w14:paraId="2AF88A67" w14:textId="77777777" w:rsidR="002C0400" w:rsidRPr="002C0400" w:rsidRDefault="002C0400" w:rsidP="002C0400">
            <w:pPr>
              <w:spacing w:after="0" w:line="240" w:lineRule="auto"/>
              <w:jc w:val="center"/>
              <w:rPr>
                <w:rFonts w:ascii="Times New Roman" w:hAnsi="Times New Roman" w:cs="Times New Roman"/>
                <w:iCs/>
                <w:sz w:val="20"/>
                <w:szCs w:val="20"/>
              </w:rPr>
            </w:pPr>
            <w:r w:rsidRPr="002C0400">
              <w:rPr>
                <w:rFonts w:ascii="Times New Roman" w:hAnsi="Times New Roman" w:cs="Times New Roman"/>
                <w:iCs/>
                <w:sz w:val="20"/>
                <w:szCs w:val="20"/>
              </w:rPr>
              <w:t>33</w:t>
            </w:r>
          </w:p>
        </w:tc>
      </w:tr>
    </w:tbl>
    <w:p w14:paraId="54E0FB30"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 </w:t>
      </w:r>
    </w:p>
    <w:p w14:paraId="56113A47"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b/>
          <w:bCs/>
          <w:sz w:val="20"/>
          <w:szCs w:val="20"/>
          <w:lang w:eastAsia="ru-RU"/>
        </w:rPr>
        <w:t xml:space="preserve">5. Продолжительность итоговой работы </w:t>
      </w:r>
    </w:p>
    <w:p w14:paraId="6DF58776"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На выполнение работы отводится 45 минут.</w:t>
      </w:r>
    </w:p>
    <w:p w14:paraId="7F5AB99E" w14:textId="77777777" w:rsidR="002C0400" w:rsidRPr="002C0400" w:rsidRDefault="002C0400" w:rsidP="002C0400">
      <w:pPr>
        <w:spacing w:after="0" w:line="60" w:lineRule="atLeast"/>
        <w:jc w:val="both"/>
        <w:rPr>
          <w:rFonts w:ascii="Times New Roman" w:eastAsia="Times New Roman" w:hAnsi="Times New Roman" w:cs="Times New Roman"/>
          <w:b/>
          <w:bCs/>
          <w:sz w:val="20"/>
          <w:szCs w:val="20"/>
          <w:lang w:eastAsia="ru-RU"/>
        </w:rPr>
      </w:pPr>
      <w:r w:rsidRPr="002C0400">
        <w:rPr>
          <w:rFonts w:ascii="Times New Roman" w:eastAsia="Times New Roman" w:hAnsi="Times New Roman" w:cs="Times New Roman"/>
          <w:b/>
          <w:bCs/>
          <w:sz w:val="20"/>
          <w:szCs w:val="20"/>
          <w:lang w:eastAsia="ru-RU"/>
        </w:rPr>
        <w:t xml:space="preserve">8. Система оценивания отдельных заданий и работы в целом </w:t>
      </w:r>
    </w:p>
    <w:p w14:paraId="568FD710"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lastRenderedPageBreak/>
        <w:t>За верное выполнение заданий 1–14 выставляется 1 балл. Задание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ответов, среди которых может быть и правильный; ответ на вопрос отсутствует) задание считается невыполненным.</w:t>
      </w:r>
    </w:p>
    <w:p w14:paraId="673A539B"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Задание с кратким ответом считается выполненным верно, если верно указана последовательность цифр либо букв. За верный ответ на задание 1 части второй выставляется 1 балл. За полный правильный ответ на задания 3, 4, 5, 6, 7 части второй выставляется 2 балла. Если допущена одна ошибка, то ответ оценивается в 1 балл. Если допущены две и более ошибки или ответ отсутствует, то выставляется 0 баллов.</w:t>
      </w:r>
    </w:p>
    <w:p w14:paraId="43A6567F"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Задания с открытым ответом 15 части первой и 2 части второй считается выполненным верно если правильно написано слово, если ответ на вопрос отсутствует задание считается невыполненным.</w:t>
      </w:r>
    </w:p>
    <w:p w14:paraId="5F512345"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Задания с развёрнутым ответом оценивается 2 баллами. Если дан правильный ответ на оба вопроса из задания, ставиться 2 балла, если дан только один ответ на любой из вопросов 1 балл. За неправильный ответ и либо ответ отсутствует выставляется 0 баллов.</w:t>
      </w:r>
    </w:p>
    <w:p w14:paraId="46C305CD"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Максимальный первичный балл за выполнение всей работы – 33.</w:t>
      </w:r>
    </w:p>
    <w:p w14:paraId="42C26D5A"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p>
    <w:p w14:paraId="37E9F468" w14:textId="77777777" w:rsidR="002C0400" w:rsidRPr="002C0400" w:rsidRDefault="002C0400" w:rsidP="002C0400">
      <w:pPr>
        <w:spacing w:after="0" w:line="240" w:lineRule="auto"/>
        <w:jc w:val="right"/>
        <w:rPr>
          <w:rFonts w:ascii="Times New Roman" w:hAnsi="Times New Roman"/>
          <w:i/>
          <w:sz w:val="20"/>
          <w:szCs w:val="20"/>
        </w:rPr>
      </w:pPr>
      <w:r w:rsidRPr="002C0400">
        <w:rPr>
          <w:rFonts w:ascii="Times New Roman" w:hAnsi="Times New Roman"/>
          <w:i/>
          <w:sz w:val="20"/>
          <w:szCs w:val="20"/>
        </w:rPr>
        <w:t xml:space="preserve">Таблица 2. </w:t>
      </w:r>
    </w:p>
    <w:p w14:paraId="2552040A" w14:textId="77777777" w:rsidR="002C0400" w:rsidRPr="002C0400" w:rsidRDefault="002C0400" w:rsidP="002C0400">
      <w:pPr>
        <w:spacing w:after="0" w:line="240" w:lineRule="auto"/>
        <w:jc w:val="right"/>
        <w:rPr>
          <w:rFonts w:ascii="Times New Roman" w:hAnsi="Times New Roman"/>
          <w:i/>
          <w:sz w:val="20"/>
          <w:szCs w:val="20"/>
        </w:rPr>
      </w:pPr>
      <w:r w:rsidRPr="002C0400">
        <w:rPr>
          <w:rFonts w:ascii="Times New Roman" w:hAnsi="Times New Roman"/>
          <w:i/>
          <w:sz w:val="20"/>
          <w:szCs w:val="20"/>
        </w:rPr>
        <w:t>Таблица перевода баллов в отметки по пятибалльной шкале.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34"/>
        <w:gridCol w:w="1884"/>
        <w:gridCol w:w="1884"/>
        <w:gridCol w:w="1884"/>
        <w:gridCol w:w="1885"/>
      </w:tblGrid>
      <w:tr w:rsidR="002C0400" w:rsidRPr="002C0400" w14:paraId="658702A5" w14:textId="77777777" w:rsidTr="002C0400">
        <w:tc>
          <w:tcPr>
            <w:tcW w:w="2034" w:type="dxa"/>
          </w:tcPr>
          <w:p w14:paraId="5671A755" w14:textId="77777777" w:rsidR="002C0400" w:rsidRPr="002C0400" w:rsidRDefault="002C0400" w:rsidP="002C0400">
            <w:pPr>
              <w:spacing w:after="0" w:line="240" w:lineRule="auto"/>
              <w:rPr>
                <w:rFonts w:ascii="Times New Roman" w:hAnsi="Times New Roman"/>
                <w:sz w:val="20"/>
                <w:szCs w:val="20"/>
              </w:rPr>
            </w:pPr>
            <w:r w:rsidRPr="002C0400">
              <w:rPr>
                <w:rFonts w:ascii="Times New Roman" w:hAnsi="Times New Roman"/>
                <w:b/>
                <w:bCs/>
                <w:sz w:val="20"/>
                <w:szCs w:val="20"/>
              </w:rPr>
              <w:t>Отметка по пятибалльной шкале</w:t>
            </w:r>
          </w:p>
        </w:tc>
        <w:tc>
          <w:tcPr>
            <w:tcW w:w="1884" w:type="dxa"/>
          </w:tcPr>
          <w:p w14:paraId="612D4E74" w14:textId="77777777" w:rsidR="002C0400" w:rsidRPr="002C0400" w:rsidRDefault="002C0400" w:rsidP="002C0400">
            <w:pPr>
              <w:spacing w:after="0" w:line="240" w:lineRule="auto"/>
              <w:jc w:val="center"/>
              <w:rPr>
                <w:rFonts w:ascii="Times New Roman" w:hAnsi="Times New Roman"/>
                <w:sz w:val="20"/>
                <w:szCs w:val="20"/>
              </w:rPr>
            </w:pPr>
            <w:r w:rsidRPr="002C0400">
              <w:rPr>
                <w:rFonts w:ascii="Times New Roman" w:hAnsi="Times New Roman"/>
                <w:b/>
                <w:bCs/>
                <w:sz w:val="20"/>
                <w:szCs w:val="20"/>
              </w:rPr>
              <w:t>«2»</w:t>
            </w:r>
          </w:p>
        </w:tc>
        <w:tc>
          <w:tcPr>
            <w:tcW w:w="1884" w:type="dxa"/>
          </w:tcPr>
          <w:p w14:paraId="2227AB88" w14:textId="77777777" w:rsidR="002C0400" w:rsidRPr="002C0400" w:rsidRDefault="002C0400" w:rsidP="002C0400">
            <w:pPr>
              <w:spacing w:after="0" w:line="240" w:lineRule="auto"/>
              <w:jc w:val="center"/>
              <w:rPr>
                <w:rFonts w:ascii="Times New Roman" w:hAnsi="Times New Roman"/>
                <w:sz w:val="20"/>
                <w:szCs w:val="20"/>
              </w:rPr>
            </w:pPr>
            <w:r w:rsidRPr="002C0400">
              <w:rPr>
                <w:rFonts w:ascii="Times New Roman" w:hAnsi="Times New Roman"/>
                <w:b/>
                <w:bCs/>
                <w:sz w:val="20"/>
                <w:szCs w:val="20"/>
              </w:rPr>
              <w:t>«3»</w:t>
            </w:r>
          </w:p>
        </w:tc>
        <w:tc>
          <w:tcPr>
            <w:tcW w:w="1884" w:type="dxa"/>
          </w:tcPr>
          <w:p w14:paraId="66EC4FC1" w14:textId="77777777" w:rsidR="002C0400" w:rsidRPr="002C0400" w:rsidRDefault="002C0400" w:rsidP="002C0400">
            <w:pPr>
              <w:spacing w:after="0" w:line="240" w:lineRule="auto"/>
              <w:jc w:val="center"/>
              <w:rPr>
                <w:rFonts w:ascii="Times New Roman" w:hAnsi="Times New Roman"/>
                <w:sz w:val="20"/>
                <w:szCs w:val="20"/>
              </w:rPr>
            </w:pPr>
            <w:r w:rsidRPr="002C0400">
              <w:rPr>
                <w:rFonts w:ascii="Times New Roman" w:hAnsi="Times New Roman"/>
                <w:b/>
                <w:bCs/>
                <w:sz w:val="20"/>
                <w:szCs w:val="20"/>
              </w:rPr>
              <w:t>«4»</w:t>
            </w:r>
          </w:p>
        </w:tc>
        <w:tc>
          <w:tcPr>
            <w:tcW w:w="1885" w:type="dxa"/>
          </w:tcPr>
          <w:p w14:paraId="12BC86AB" w14:textId="77777777" w:rsidR="002C0400" w:rsidRPr="002C0400" w:rsidRDefault="002C0400" w:rsidP="002C0400">
            <w:pPr>
              <w:spacing w:after="0" w:line="240" w:lineRule="auto"/>
              <w:jc w:val="center"/>
              <w:rPr>
                <w:rFonts w:ascii="Times New Roman" w:hAnsi="Times New Roman"/>
                <w:sz w:val="20"/>
                <w:szCs w:val="20"/>
              </w:rPr>
            </w:pPr>
            <w:r w:rsidRPr="002C0400">
              <w:rPr>
                <w:rFonts w:ascii="Times New Roman" w:hAnsi="Times New Roman"/>
                <w:b/>
                <w:bCs/>
                <w:sz w:val="20"/>
                <w:szCs w:val="20"/>
              </w:rPr>
              <w:t>«5»</w:t>
            </w:r>
          </w:p>
        </w:tc>
      </w:tr>
      <w:tr w:rsidR="002C0400" w:rsidRPr="002C0400" w14:paraId="1F7DB601" w14:textId="77777777" w:rsidTr="002C0400">
        <w:tc>
          <w:tcPr>
            <w:tcW w:w="2034" w:type="dxa"/>
          </w:tcPr>
          <w:p w14:paraId="077D5A72" w14:textId="77777777" w:rsidR="002C0400" w:rsidRPr="002C0400" w:rsidRDefault="002C0400" w:rsidP="002C0400">
            <w:pPr>
              <w:spacing w:after="0" w:line="240" w:lineRule="auto"/>
              <w:rPr>
                <w:rFonts w:ascii="Times New Roman" w:hAnsi="Times New Roman"/>
                <w:sz w:val="20"/>
                <w:szCs w:val="20"/>
              </w:rPr>
            </w:pPr>
            <w:r w:rsidRPr="002C0400">
              <w:rPr>
                <w:rFonts w:ascii="Times New Roman" w:hAnsi="Times New Roman"/>
                <w:sz w:val="20"/>
                <w:szCs w:val="20"/>
              </w:rPr>
              <w:t>Баллы</w:t>
            </w:r>
          </w:p>
        </w:tc>
        <w:tc>
          <w:tcPr>
            <w:tcW w:w="1884" w:type="dxa"/>
          </w:tcPr>
          <w:p w14:paraId="6F038D78" w14:textId="77777777" w:rsidR="002C0400" w:rsidRPr="002C0400" w:rsidRDefault="002C0400" w:rsidP="002C0400">
            <w:pPr>
              <w:spacing w:after="0" w:line="240" w:lineRule="auto"/>
              <w:jc w:val="center"/>
              <w:rPr>
                <w:rFonts w:ascii="Times New Roman" w:hAnsi="Times New Roman"/>
                <w:sz w:val="20"/>
                <w:szCs w:val="20"/>
              </w:rPr>
            </w:pPr>
            <w:r w:rsidRPr="002C0400">
              <w:rPr>
                <w:rFonts w:ascii="Times New Roman" w:hAnsi="Times New Roman"/>
                <w:sz w:val="20"/>
                <w:szCs w:val="20"/>
              </w:rPr>
              <w:t>0–15</w:t>
            </w:r>
          </w:p>
        </w:tc>
        <w:tc>
          <w:tcPr>
            <w:tcW w:w="1884" w:type="dxa"/>
          </w:tcPr>
          <w:p w14:paraId="76572E6D" w14:textId="77777777" w:rsidR="002C0400" w:rsidRPr="002C0400" w:rsidRDefault="002C0400" w:rsidP="002C0400">
            <w:pPr>
              <w:spacing w:after="0" w:line="240" w:lineRule="auto"/>
              <w:jc w:val="center"/>
              <w:rPr>
                <w:rFonts w:ascii="Times New Roman" w:hAnsi="Times New Roman"/>
                <w:sz w:val="20"/>
                <w:szCs w:val="20"/>
              </w:rPr>
            </w:pPr>
            <w:r w:rsidRPr="002C0400">
              <w:rPr>
                <w:rFonts w:ascii="Times New Roman" w:hAnsi="Times New Roman"/>
                <w:sz w:val="20"/>
                <w:szCs w:val="20"/>
              </w:rPr>
              <w:t>16–21</w:t>
            </w:r>
          </w:p>
        </w:tc>
        <w:tc>
          <w:tcPr>
            <w:tcW w:w="1884" w:type="dxa"/>
          </w:tcPr>
          <w:p w14:paraId="099CF2ED" w14:textId="77777777" w:rsidR="002C0400" w:rsidRPr="002C0400" w:rsidRDefault="002C0400" w:rsidP="002C0400">
            <w:pPr>
              <w:spacing w:after="0" w:line="240" w:lineRule="auto"/>
              <w:jc w:val="center"/>
              <w:rPr>
                <w:rFonts w:ascii="Times New Roman" w:hAnsi="Times New Roman"/>
                <w:sz w:val="20"/>
                <w:szCs w:val="20"/>
              </w:rPr>
            </w:pPr>
            <w:r w:rsidRPr="002C0400">
              <w:rPr>
                <w:rFonts w:ascii="Times New Roman" w:hAnsi="Times New Roman"/>
                <w:sz w:val="20"/>
                <w:szCs w:val="20"/>
              </w:rPr>
              <w:t>22–28</w:t>
            </w:r>
          </w:p>
        </w:tc>
        <w:tc>
          <w:tcPr>
            <w:tcW w:w="1885" w:type="dxa"/>
          </w:tcPr>
          <w:p w14:paraId="65203427" w14:textId="77777777" w:rsidR="002C0400" w:rsidRPr="002C0400" w:rsidRDefault="002C0400" w:rsidP="002C0400">
            <w:pPr>
              <w:spacing w:after="0" w:line="240" w:lineRule="auto"/>
              <w:jc w:val="center"/>
              <w:rPr>
                <w:rFonts w:ascii="Times New Roman" w:hAnsi="Times New Roman"/>
                <w:sz w:val="20"/>
                <w:szCs w:val="20"/>
              </w:rPr>
            </w:pPr>
            <w:r w:rsidRPr="002C0400">
              <w:rPr>
                <w:rFonts w:ascii="Times New Roman" w:hAnsi="Times New Roman"/>
                <w:sz w:val="20"/>
                <w:szCs w:val="20"/>
              </w:rPr>
              <w:t>29–33</w:t>
            </w:r>
          </w:p>
        </w:tc>
      </w:tr>
    </w:tbl>
    <w:p w14:paraId="34BC052D" w14:textId="77777777" w:rsidR="002C0400" w:rsidRPr="002C0400" w:rsidRDefault="002C0400" w:rsidP="002C0400">
      <w:pPr>
        <w:spacing w:after="0" w:line="240" w:lineRule="auto"/>
        <w:rPr>
          <w:rFonts w:ascii="Times New Roman" w:hAnsi="Times New Roman"/>
          <w:sz w:val="20"/>
          <w:szCs w:val="20"/>
        </w:rPr>
      </w:pPr>
    </w:p>
    <w:p w14:paraId="2C1F6DC2" w14:textId="77777777" w:rsidR="002C0400" w:rsidRPr="002C0400" w:rsidRDefault="002C0400" w:rsidP="002C0400">
      <w:pPr>
        <w:spacing w:after="0" w:line="60" w:lineRule="atLeast"/>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b/>
          <w:bCs/>
          <w:sz w:val="20"/>
          <w:szCs w:val="20"/>
          <w:lang w:eastAsia="ru-RU"/>
        </w:rPr>
        <w:t>Обобщённый план варианта</w:t>
      </w:r>
    </w:p>
    <w:p w14:paraId="4CC28038" w14:textId="77777777" w:rsidR="002C0400" w:rsidRPr="002C0400" w:rsidRDefault="002C0400" w:rsidP="002C0400">
      <w:pPr>
        <w:spacing w:after="0" w:line="60" w:lineRule="atLeast"/>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b/>
          <w:bCs/>
          <w:sz w:val="20"/>
          <w:szCs w:val="20"/>
          <w:lang w:eastAsia="ru-RU"/>
        </w:rPr>
        <w:t>контрольных измерительных материалов</w:t>
      </w:r>
    </w:p>
    <w:p w14:paraId="5CBDCEE4" w14:textId="77777777" w:rsidR="002C0400" w:rsidRPr="002C0400" w:rsidRDefault="002C0400" w:rsidP="002C0400">
      <w:pPr>
        <w:spacing w:after="0" w:line="60" w:lineRule="atLeast"/>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b/>
          <w:bCs/>
          <w:sz w:val="20"/>
          <w:szCs w:val="20"/>
          <w:lang w:eastAsia="ru-RU"/>
        </w:rPr>
        <w:t>для проведения итоговой работы</w:t>
      </w:r>
    </w:p>
    <w:p w14:paraId="78B6E5E7" w14:textId="77777777" w:rsidR="002C0400" w:rsidRPr="002C0400" w:rsidRDefault="002C0400" w:rsidP="002C0400">
      <w:pPr>
        <w:spacing w:after="0" w:line="60" w:lineRule="atLeast"/>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b/>
          <w:bCs/>
          <w:sz w:val="20"/>
          <w:szCs w:val="20"/>
          <w:lang w:eastAsia="ru-RU"/>
        </w:rPr>
        <w:t>по ИСТОРИИ</w:t>
      </w:r>
    </w:p>
    <w:p w14:paraId="1B9ED066" w14:textId="77777777" w:rsidR="002C0400" w:rsidRDefault="002C0400" w:rsidP="005173E0">
      <w:pPr>
        <w:spacing w:after="0" w:line="60" w:lineRule="atLeast"/>
        <w:jc w:val="center"/>
        <w:rPr>
          <w:rFonts w:ascii="Times New Roman" w:eastAsia="Times New Roman" w:hAnsi="Times New Roman" w:cs="Times New Roman"/>
          <w:b/>
          <w:bCs/>
          <w:sz w:val="20"/>
          <w:szCs w:val="20"/>
          <w:lang w:eastAsia="ru-RU"/>
        </w:rPr>
      </w:pPr>
      <w:r w:rsidRPr="002C0400">
        <w:rPr>
          <w:rFonts w:ascii="Times New Roman" w:eastAsia="Times New Roman" w:hAnsi="Times New Roman" w:cs="Times New Roman"/>
          <w:b/>
          <w:bCs/>
          <w:sz w:val="20"/>
          <w:szCs w:val="20"/>
          <w:lang w:eastAsia="ru-RU"/>
        </w:rPr>
        <w:t>(6 класс)</w:t>
      </w:r>
    </w:p>
    <w:p w14:paraId="36AD87BC" w14:textId="77777777" w:rsidR="0013363F" w:rsidRPr="002C0400" w:rsidRDefault="0013363F" w:rsidP="005173E0">
      <w:pPr>
        <w:spacing w:after="0" w:line="60" w:lineRule="atLeast"/>
        <w:jc w:val="center"/>
        <w:rPr>
          <w:rFonts w:ascii="Times New Roman" w:eastAsia="Times New Roman" w:hAnsi="Times New Roman" w:cs="Times New Roman"/>
          <w:b/>
          <w:bCs/>
          <w:sz w:val="20"/>
          <w:szCs w:val="20"/>
          <w:lang w:eastAsia="ru-RU"/>
        </w:rPr>
      </w:pPr>
    </w:p>
    <w:tbl>
      <w:tblPr>
        <w:tblpPr w:leftFromText="180" w:rightFromText="180" w:vertAnchor="page" w:horzAnchor="margin" w:tblpXSpec="center" w:tblpY="10321"/>
        <w:tblW w:w="10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861"/>
        <w:gridCol w:w="2693"/>
        <w:gridCol w:w="1390"/>
        <w:gridCol w:w="1390"/>
      </w:tblGrid>
      <w:tr w:rsidR="002C0400" w:rsidRPr="002C0400" w14:paraId="226C37A5" w14:textId="77777777" w:rsidTr="002C0400">
        <w:tc>
          <w:tcPr>
            <w:tcW w:w="959" w:type="dxa"/>
            <w:shd w:val="clear" w:color="auto" w:fill="auto"/>
          </w:tcPr>
          <w:p w14:paraId="3A3D175B" w14:textId="77777777" w:rsidR="002C0400" w:rsidRPr="002C0400" w:rsidRDefault="002C0400" w:rsidP="002C0400">
            <w:pPr>
              <w:spacing w:after="0"/>
              <w:jc w:val="center"/>
              <w:rPr>
                <w:rFonts w:ascii="Times New Roman" w:hAnsi="Times New Roman" w:cs="Times New Roman"/>
                <w:b/>
                <w:sz w:val="20"/>
                <w:szCs w:val="20"/>
              </w:rPr>
            </w:pPr>
            <w:r w:rsidRPr="002C0400">
              <w:rPr>
                <w:rFonts w:ascii="Times New Roman" w:hAnsi="Times New Roman" w:cs="Times New Roman"/>
                <w:b/>
                <w:sz w:val="20"/>
                <w:szCs w:val="20"/>
              </w:rPr>
              <w:t xml:space="preserve">Обозначение задания в работе </w:t>
            </w:r>
          </w:p>
        </w:tc>
        <w:tc>
          <w:tcPr>
            <w:tcW w:w="3861" w:type="dxa"/>
            <w:shd w:val="clear" w:color="auto" w:fill="auto"/>
          </w:tcPr>
          <w:p w14:paraId="54B5D2A7" w14:textId="77777777" w:rsidR="002C0400" w:rsidRPr="002C0400" w:rsidRDefault="002C0400" w:rsidP="002C0400">
            <w:pPr>
              <w:spacing w:after="0"/>
              <w:jc w:val="center"/>
              <w:rPr>
                <w:rFonts w:ascii="Times New Roman" w:hAnsi="Times New Roman" w:cs="Times New Roman"/>
                <w:b/>
                <w:sz w:val="20"/>
                <w:szCs w:val="20"/>
              </w:rPr>
            </w:pPr>
            <w:r w:rsidRPr="002C0400">
              <w:rPr>
                <w:rFonts w:ascii="Times New Roman" w:hAnsi="Times New Roman" w:cs="Times New Roman"/>
                <w:b/>
                <w:sz w:val="20"/>
                <w:szCs w:val="20"/>
              </w:rPr>
              <w:t>Проверяемое содержание</w:t>
            </w:r>
          </w:p>
        </w:tc>
        <w:tc>
          <w:tcPr>
            <w:tcW w:w="2693" w:type="dxa"/>
            <w:shd w:val="clear" w:color="auto" w:fill="auto"/>
          </w:tcPr>
          <w:p w14:paraId="5E5F2D47" w14:textId="77777777" w:rsidR="002C0400" w:rsidRPr="002C0400" w:rsidRDefault="002C0400" w:rsidP="002C0400">
            <w:pPr>
              <w:spacing w:after="0"/>
              <w:jc w:val="center"/>
              <w:rPr>
                <w:rFonts w:ascii="Times New Roman" w:hAnsi="Times New Roman" w:cs="Times New Roman"/>
                <w:b/>
                <w:sz w:val="20"/>
                <w:szCs w:val="20"/>
              </w:rPr>
            </w:pPr>
            <w:r w:rsidRPr="002C0400">
              <w:rPr>
                <w:rFonts w:ascii="Times New Roman" w:hAnsi="Times New Roman" w:cs="Times New Roman"/>
                <w:b/>
                <w:sz w:val="20"/>
                <w:szCs w:val="20"/>
              </w:rPr>
              <w:t>Проверяемые виды деятельности</w:t>
            </w:r>
          </w:p>
        </w:tc>
        <w:tc>
          <w:tcPr>
            <w:tcW w:w="1390" w:type="dxa"/>
            <w:shd w:val="clear" w:color="auto" w:fill="auto"/>
          </w:tcPr>
          <w:p w14:paraId="0458EA1E" w14:textId="77777777" w:rsidR="002C0400" w:rsidRPr="002C0400" w:rsidRDefault="002C0400" w:rsidP="002C0400">
            <w:pPr>
              <w:spacing w:after="0"/>
              <w:jc w:val="center"/>
              <w:rPr>
                <w:rFonts w:ascii="Times New Roman" w:hAnsi="Times New Roman" w:cs="Times New Roman"/>
                <w:b/>
                <w:sz w:val="20"/>
                <w:szCs w:val="20"/>
              </w:rPr>
            </w:pPr>
            <w:r w:rsidRPr="002C0400">
              <w:rPr>
                <w:rFonts w:ascii="Times New Roman" w:hAnsi="Times New Roman" w:cs="Times New Roman"/>
                <w:b/>
                <w:sz w:val="20"/>
                <w:szCs w:val="20"/>
              </w:rPr>
              <w:t>Уровень сложности задания</w:t>
            </w:r>
          </w:p>
        </w:tc>
        <w:tc>
          <w:tcPr>
            <w:tcW w:w="1390" w:type="dxa"/>
            <w:shd w:val="clear" w:color="auto" w:fill="auto"/>
          </w:tcPr>
          <w:p w14:paraId="621A34E6" w14:textId="77777777" w:rsidR="002C0400" w:rsidRPr="002C0400" w:rsidRDefault="002C0400" w:rsidP="002C0400">
            <w:pPr>
              <w:spacing w:after="0"/>
              <w:jc w:val="center"/>
              <w:rPr>
                <w:rFonts w:ascii="Times New Roman" w:hAnsi="Times New Roman" w:cs="Times New Roman"/>
                <w:b/>
                <w:sz w:val="20"/>
                <w:szCs w:val="20"/>
              </w:rPr>
            </w:pPr>
            <w:r w:rsidRPr="002C0400">
              <w:rPr>
                <w:rFonts w:ascii="Times New Roman" w:hAnsi="Times New Roman" w:cs="Times New Roman"/>
                <w:b/>
                <w:sz w:val="20"/>
                <w:szCs w:val="20"/>
              </w:rPr>
              <w:t>Максимальный балл за задание</w:t>
            </w:r>
          </w:p>
        </w:tc>
      </w:tr>
      <w:tr w:rsidR="002C0400" w:rsidRPr="002C0400" w14:paraId="763AA785" w14:textId="77777777" w:rsidTr="002C0400">
        <w:tc>
          <w:tcPr>
            <w:tcW w:w="959" w:type="dxa"/>
            <w:shd w:val="clear" w:color="auto" w:fill="auto"/>
          </w:tcPr>
          <w:p w14:paraId="2C9F717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lastRenderedPageBreak/>
              <w:t>1</w:t>
            </w:r>
          </w:p>
        </w:tc>
        <w:tc>
          <w:tcPr>
            <w:tcW w:w="3861" w:type="dxa"/>
            <w:shd w:val="clear" w:color="auto" w:fill="auto"/>
          </w:tcPr>
          <w:p w14:paraId="7BD172E4"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Всеобщая история/История Средних веков</w:t>
            </w:r>
          </w:p>
        </w:tc>
        <w:tc>
          <w:tcPr>
            <w:tcW w:w="2693" w:type="dxa"/>
            <w:shd w:val="clear" w:color="auto" w:fill="auto"/>
          </w:tcPr>
          <w:p w14:paraId="2D3194A8"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Знание дат, фактов</w:t>
            </w:r>
          </w:p>
        </w:tc>
        <w:tc>
          <w:tcPr>
            <w:tcW w:w="1390" w:type="dxa"/>
            <w:shd w:val="clear" w:color="auto" w:fill="auto"/>
          </w:tcPr>
          <w:p w14:paraId="6220C65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1E67267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2297A6CE" w14:textId="77777777" w:rsidTr="002C0400">
        <w:tc>
          <w:tcPr>
            <w:tcW w:w="959" w:type="dxa"/>
            <w:shd w:val="clear" w:color="auto" w:fill="auto"/>
          </w:tcPr>
          <w:p w14:paraId="43399DCA"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w:t>
            </w:r>
          </w:p>
        </w:tc>
        <w:tc>
          <w:tcPr>
            <w:tcW w:w="3861" w:type="dxa"/>
            <w:shd w:val="clear" w:color="auto" w:fill="auto"/>
          </w:tcPr>
          <w:p w14:paraId="14672D9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Всеобщая история/История Средних веков</w:t>
            </w:r>
          </w:p>
        </w:tc>
        <w:tc>
          <w:tcPr>
            <w:tcW w:w="2693" w:type="dxa"/>
            <w:shd w:val="clear" w:color="auto" w:fill="auto"/>
          </w:tcPr>
          <w:p w14:paraId="554DDB11"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Знание дат, фактов</w:t>
            </w:r>
          </w:p>
        </w:tc>
        <w:tc>
          <w:tcPr>
            <w:tcW w:w="1390" w:type="dxa"/>
            <w:shd w:val="clear" w:color="auto" w:fill="auto"/>
          </w:tcPr>
          <w:p w14:paraId="26D9FEC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140F1B51"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4D69EDA8" w14:textId="77777777" w:rsidTr="002C0400">
        <w:tc>
          <w:tcPr>
            <w:tcW w:w="959" w:type="dxa"/>
            <w:shd w:val="clear" w:color="auto" w:fill="auto"/>
          </w:tcPr>
          <w:p w14:paraId="2EE6DF0A"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3</w:t>
            </w:r>
          </w:p>
        </w:tc>
        <w:tc>
          <w:tcPr>
            <w:tcW w:w="3861" w:type="dxa"/>
            <w:shd w:val="clear" w:color="auto" w:fill="auto"/>
          </w:tcPr>
          <w:p w14:paraId="6A0750EE"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Всеобщая история/История Средних веков</w:t>
            </w:r>
          </w:p>
        </w:tc>
        <w:tc>
          <w:tcPr>
            <w:tcW w:w="2693" w:type="dxa"/>
            <w:shd w:val="clear" w:color="auto" w:fill="auto"/>
          </w:tcPr>
          <w:p w14:paraId="35B8B38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Знание терминов</w:t>
            </w:r>
          </w:p>
        </w:tc>
        <w:tc>
          <w:tcPr>
            <w:tcW w:w="1390" w:type="dxa"/>
            <w:shd w:val="clear" w:color="auto" w:fill="auto"/>
          </w:tcPr>
          <w:p w14:paraId="09CCC9B8"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106352BE"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19F642C4" w14:textId="77777777" w:rsidTr="002C0400">
        <w:tc>
          <w:tcPr>
            <w:tcW w:w="959" w:type="dxa"/>
            <w:shd w:val="clear" w:color="auto" w:fill="auto"/>
          </w:tcPr>
          <w:p w14:paraId="73CF2D6E"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4</w:t>
            </w:r>
          </w:p>
        </w:tc>
        <w:tc>
          <w:tcPr>
            <w:tcW w:w="3861" w:type="dxa"/>
            <w:shd w:val="clear" w:color="auto" w:fill="auto"/>
          </w:tcPr>
          <w:p w14:paraId="6E0EC846"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 xml:space="preserve">История России с древнейших времен до начала </w:t>
            </w:r>
            <w:r w:rsidRPr="002C0400">
              <w:rPr>
                <w:rFonts w:ascii="Times New Roman" w:hAnsi="Times New Roman" w:cs="Times New Roman"/>
                <w:sz w:val="20"/>
                <w:szCs w:val="20"/>
                <w:lang w:val="en-US"/>
              </w:rPr>
              <w:t>XVI</w:t>
            </w:r>
            <w:r w:rsidRPr="002C0400">
              <w:rPr>
                <w:rFonts w:ascii="Times New Roman" w:hAnsi="Times New Roman" w:cs="Times New Roman"/>
                <w:sz w:val="20"/>
                <w:szCs w:val="20"/>
              </w:rPr>
              <w:t xml:space="preserve"> века (один из периодов)</w:t>
            </w:r>
          </w:p>
        </w:tc>
        <w:tc>
          <w:tcPr>
            <w:tcW w:w="2693" w:type="dxa"/>
            <w:shd w:val="clear" w:color="auto" w:fill="auto"/>
          </w:tcPr>
          <w:p w14:paraId="48261440"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Знание фактов</w:t>
            </w:r>
          </w:p>
        </w:tc>
        <w:tc>
          <w:tcPr>
            <w:tcW w:w="1390" w:type="dxa"/>
            <w:shd w:val="clear" w:color="auto" w:fill="auto"/>
          </w:tcPr>
          <w:p w14:paraId="77E3A799"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73A19C4E"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50483F7F" w14:textId="77777777" w:rsidTr="002C0400">
        <w:tc>
          <w:tcPr>
            <w:tcW w:w="959" w:type="dxa"/>
            <w:shd w:val="clear" w:color="auto" w:fill="auto"/>
          </w:tcPr>
          <w:p w14:paraId="176C185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5</w:t>
            </w:r>
          </w:p>
        </w:tc>
        <w:tc>
          <w:tcPr>
            <w:tcW w:w="3861" w:type="dxa"/>
            <w:shd w:val="clear" w:color="auto" w:fill="auto"/>
          </w:tcPr>
          <w:p w14:paraId="28EFACB6"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 xml:space="preserve">История России с древнейших времен до начала </w:t>
            </w:r>
            <w:r w:rsidRPr="002C0400">
              <w:rPr>
                <w:rFonts w:ascii="Times New Roman" w:hAnsi="Times New Roman" w:cs="Times New Roman"/>
                <w:sz w:val="20"/>
                <w:szCs w:val="20"/>
                <w:lang w:val="en-US"/>
              </w:rPr>
              <w:t>XVI</w:t>
            </w:r>
            <w:r w:rsidRPr="002C0400">
              <w:rPr>
                <w:rFonts w:ascii="Times New Roman" w:hAnsi="Times New Roman" w:cs="Times New Roman"/>
                <w:sz w:val="20"/>
                <w:szCs w:val="20"/>
              </w:rPr>
              <w:t xml:space="preserve"> века (один из периодов)</w:t>
            </w:r>
          </w:p>
        </w:tc>
        <w:tc>
          <w:tcPr>
            <w:tcW w:w="2693" w:type="dxa"/>
            <w:shd w:val="clear" w:color="auto" w:fill="auto"/>
          </w:tcPr>
          <w:p w14:paraId="0DC17E70"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Знание дат</w:t>
            </w:r>
          </w:p>
        </w:tc>
        <w:tc>
          <w:tcPr>
            <w:tcW w:w="1390" w:type="dxa"/>
            <w:shd w:val="clear" w:color="auto" w:fill="auto"/>
          </w:tcPr>
          <w:p w14:paraId="531C4AA1"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7F67E850"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79A46648" w14:textId="77777777" w:rsidTr="002C0400">
        <w:tc>
          <w:tcPr>
            <w:tcW w:w="959" w:type="dxa"/>
            <w:shd w:val="clear" w:color="auto" w:fill="auto"/>
          </w:tcPr>
          <w:p w14:paraId="7EB8BD7B"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6</w:t>
            </w:r>
          </w:p>
        </w:tc>
        <w:tc>
          <w:tcPr>
            <w:tcW w:w="3861" w:type="dxa"/>
            <w:shd w:val="clear" w:color="auto" w:fill="auto"/>
          </w:tcPr>
          <w:p w14:paraId="104A096E"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 xml:space="preserve">История России с древнейших времен до начала </w:t>
            </w:r>
            <w:r w:rsidRPr="002C0400">
              <w:rPr>
                <w:rFonts w:ascii="Times New Roman" w:hAnsi="Times New Roman" w:cs="Times New Roman"/>
                <w:sz w:val="20"/>
                <w:szCs w:val="20"/>
                <w:lang w:val="en-US"/>
              </w:rPr>
              <w:t>XVI</w:t>
            </w:r>
            <w:r w:rsidRPr="002C0400">
              <w:rPr>
                <w:rFonts w:ascii="Times New Roman" w:hAnsi="Times New Roman" w:cs="Times New Roman"/>
                <w:sz w:val="20"/>
                <w:szCs w:val="20"/>
              </w:rPr>
              <w:t xml:space="preserve"> века (один из периодов)</w:t>
            </w:r>
          </w:p>
        </w:tc>
        <w:tc>
          <w:tcPr>
            <w:tcW w:w="2693" w:type="dxa"/>
            <w:shd w:val="clear" w:color="auto" w:fill="auto"/>
          </w:tcPr>
          <w:p w14:paraId="03586A40"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Знание основных исторических персоналий</w:t>
            </w:r>
          </w:p>
        </w:tc>
        <w:tc>
          <w:tcPr>
            <w:tcW w:w="1390" w:type="dxa"/>
            <w:shd w:val="clear" w:color="auto" w:fill="auto"/>
          </w:tcPr>
          <w:p w14:paraId="71F0CFF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3E6667AE"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651EA2A4" w14:textId="77777777" w:rsidTr="002C0400">
        <w:tc>
          <w:tcPr>
            <w:tcW w:w="959" w:type="dxa"/>
            <w:shd w:val="clear" w:color="auto" w:fill="auto"/>
          </w:tcPr>
          <w:p w14:paraId="32F4E3D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7</w:t>
            </w:r>
          </w:p>
        </w:tc>
        <w:tc>
          <w:tcPr>
            <w:tcW w:w="3861" w:type="dxa"/>
            <w:shd w:val="clear" w:color="auto" w:fill="auto"/>
          </w:tcPr>
          <w:p w14:paraId="77D4DF4E"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 xml:space="preserve">История России с древнейших времен до начала </w:t>
            </w:r>
            <w:r w:rsidRPr="002C0400">
              <w:rPr>
                <w:rFonts w:ascii="Times New Roman" w:hAnsi="Times New Roman" w:cs="Times New Roman"/>
                <w:sz w:val="20"/>
                <w:szCs w:val="20"/>
                <w:lang w:val="en-US"/>
              </w:rPr>
              <w:t>XVI</w:t>
            </w:r>
            <w:r w:rsidRPr="002C0400">
              <w:rPr>
                <w:rFonts w:ascii="Times New Roman" w:hAnsi="Times New Roman" w:cs="Times New Roman"/>
                <w:sz w:val="20"/>
                <w:szCs w:val="20"/>
              </w:rPr>
              <w:t xml:space="preserve"> века (один из периодов)</w:t>
            </w:r>
          </w:p>
        </w:tc>
        <w:tc>
          <w:tcPr>
            <w:tcW w:w="2693" w:type="dxa"/>
            <w:shd w:val="clear" w:color="auto" w:fill="auto"/>
          </w:tcPr>
          <w:p w14:paraId="3C87A261"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Знание дат, фактов</w:t>
            </w:r>
          </w:p>
        </w:tc>
        <w:tc>
          <w:tcPr>
            <w:tcW w:w="1390" w:type="dxa"/>
            <w:shd w:val="clear" w:color="auto" w:fill="auto"/>
          </w:tcPr>
          <w:p w14:paraId="3A6D449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0CEC6D0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0484D1CA" w14:textId="77777777" w:rsidTr="002C0400">
        <w:tc>
          <w:tcPr>
            <w:tcW w:w="959" w:type="dxa"/>
            <w:shd w:val="clear" w:color="auto" w:fill="auto"/>
          </w:tcPr>
          <w:p w14:paraId="63526144"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8</w:t>
            </w:r>
          </w:p>
        </w:tc>
        <w:tc>
          <w:tcPr>
            <w:tcW w:w="3861" w:type="dxa"/>
            <w:shd w:val="clear" w:color="auto" w:fill="auto"/>
          </w:tcPr>
          <w:p w14:paraId="6A6A58E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 xml:space="preserve">История России с древнейших времен до начала </w:t>
            </w:r>
            <w:r w:rsidRPr="002C0400">
              <w:rPr>
                <w:rFonts w:ascii="Times New Roman" w:hAnsi="Times New Roman" w:cs="Times New Roman"/>
                <w:sz w:val="20"/>
                <w:szCs w:val="20"/>
                <w:lang w:val="en-US"/>
              </w:rPr>
              <w:t>XVI</w:t>
            </w:r>
            <w:r w:rsidRPr="002C0400">
              <w:rPr>
                <w:rFonts w:ascii="Times New Roman" w:hAnsi="Times New Roman" w:cs="Times New Roman"/>
                <w:sz w:val="20"/>
                <w:szCs w:val="20"/>
              </w:rPr>
              <w:t xml:space="preserve"> века (один из периодов)</w:t>
            </w:r>
          </w:p>
        </w:tc>
        <w:tc>
          <w:tcPr>
            <w:tcW w:w="2693" w:type="dxa"/>
            <w:shd w:val="clear" w:color="auto" w:fill="auto"/>
          </w:tcPr>
          <w:p w14:paraId="0CE2532B"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Знание фактов</w:t>
            </w:r>
          </w:p>
        </w:tc>
        <w:tc>
          <w:tcPr>
            <w:tcW w:w="1390" w:type="dxa"/>
            <w:shd w:val="clear" w:color="auto" w:fill="auto"/>
          </w:tcPr>
          <w:p w14:paraId="619D4EA5"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6ADEE85B"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11332097" w14:textId="77777777" w:rsidTr="002C0400">
        <w:tc>
          <w:tcPr>
            <w:tcW w:w="959" w:type="dxa"/>
            <w:shd w:val="clear" w:color="auto" w:fill="auto"/>
          </w:tcPr>
          <w:p w14:paraId="7670E70E"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9</w:t>
            </w:r>
          </w:p>
        </w:tc>
        <w:tc>
          <w:tcPr>
            <w:tcW w:w="3861" w:type="dxa"/>
            <w:shd w:val="clear" w:color="auto" w:fill="auto"/>
          </w:tcPr>
          <w:p w14:paraId="645CF886"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 xml:space="preserve">История России с древнейших времен до начала </w:t>
            </w:r>
            <w:r w:rsidRPr="002C0400">
              <w:rPr>
                <w:rFonts w:ascii="Times New Roman" w:hAnsi="Times New Roman" w:cs="Times New Roman"/>
                <w:sz w:val="20"/>
                <w:szCs w:val="20"/>
                <w:lang w:val="en-US"/>
              </w:rPr>
              <w:t>XVI</w:t>
            </w:r>
            <w:r w:rsidRPr="002C0400">
              <w:rPr>
                <w:rFonts w:ascii="Times New Roman" w:hAnsi="Times New Roman" w:cs="Times New Roman"/>
                <w:sz w:val="20"/>
                <w:szCs w:val="20"/>
              </w:rPr>
              <w:t xml:space="preserve"> века (один из периодов)</w:t>
            </w:r>
          </w:p>
        </w:tc>
        <w:tc>
          <w:tcPr>
            <w:tcW w:w="2693" w:type="dxa"/>
            <w:shd w:val="clear" w:color="auto" w:fill="auto"/>
          </w:tcPr>
          <w:p w14:paraId="5DB7110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Знание дат, фактов по истории культуры</w:t>
            </w:r>
          </w:p>
        </w:tc>
        <w:tc>
          <w:tcPr>
            <w:tcW w:w="1390" w:type="dxa"/>
            <w:shd w:val="clear" w:color="auto" w:fill="auto"/>
          </w:tcPr>
          <w:p w14:paraId="53145BE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4F15C4FE"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079EEE95" w14:textId="77777777" w:rsidTr="002C0400">
        <w:tc>
          <w:tcPr>
            <w:tcW w:w="959" w:type="dxa"/>
            <w:shd w:val="clear" w:color="auto" w:fill="auto"/>
          </w:tcPr>
          <w:p w14:paraId="7175EBF0"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10</w:t>
            </w:r>
          </w:p>
        </w:tc>
        <w:tc>
          <w:tcPr>
            <w:tcW w:w="3861" w:type="dxa"/>
            <w:shd w:val="clear" w:color="auto" w:fill="auto"/>
          </w:tcPr>
          <w:p w14:paraId="53E94109"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 xml:space="preserve">История России с древнейших времен до начала </w:t>
            </w:r>
            <w:r w:rsidRPr="002C0400">
              <w:rPr>
                <w:rFonts w:ascii="Times New Roman" w:hAnsi="Times New Roman" w:cs="Times New Roman"/>
                <w:sz w:val="20"/>
                <w:szCs w:val="20"/>
                <w:lang w:val="en-US"/>
              </w:rPr>
              <w:t>XVI</w:t>
            </w:r>
            <w:r w:rsidRPr="002C0400">
              <w:rPr>
                <w:rFonts w:ascii="Times New Roman" w:hAnsi="Times New Roman" w:cs="Times New Roman"/>
                <w:sz w:val="20"/>
                <w:szCs w:val="20"/>
              </w:rPr>
              <w:t xml:space="preserve"> века (один из периодов)</w:t>
            </w:r>
          </w:p>
        </w:tc>
        <w:tc>
          <w:tcPr>
            <w:tcW w:w="2693" w:type="dxa"/>
            <w:shd w:val="clear" w:color="auto" w:fill="auto"/>
          </w:tcPr>
          <w:p w14:paraId="3670D10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Знание фактов</w:t>
            </w:r>
          </w:p>
        </w:tc>
        <w:tc>
          <w:tcPr>
            <w:tcW w:w="1390" w:type="dxa"/>
            <w:shd w:val="clear" w:color="auto" w:fill="auto"/>
          </w:tcPr>
          <w:p w14:paraId="210F124B"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5A3D958B"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35DEC876" w14:textId="77777777" w:rsidTr="002C0400">
        <w:tc>
          <w:tcPr>
            <w:tcW w:w="959" w:type="dxa"/>
            <w:shd w:val="clear" w:color="auto" w:fill="auto"/>
          </w:tcPr>
          <w:p w14:paraId="773391FB"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11</w:t>
            </w:r>
          </w:p>
        </w:tc>
        <w:tc>
          <w:tcPr>
            <w:tcW w:w="3861" w:type="dxa"/>
            <w:shd w:val="clear" w:color="auto" w:fill="auto"/>
          </w:tcPr>
          <w:p w14:paraId="107451C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 xml:space="preserve">История России с древнейших времен до начала </w:t>
            </w:r>
            <w:r w:rsidRPr="002C0400">
              <w:rPr>
                <w:rFonts w:ascii="Times New Roman" w:hAnsi="Times New Roman" w:cs="Times New Roman"/>
                <w:sz w:val="20"/>
                <w:szCs w:val="20"/>
                <w:lang w:val="en-US"/>
              </w:rPr>
              <w:t>XVI</w:t>
            </w:r>
            <w:r w:rsidRPr="002C0400">
              <w:rPr>
                <w:rFonts w:ascii="Times New Roman" w:hAnsi="Times New Roman" w:cs="Times New Roman"/>
                <w:sz w:val="20"/>
                <w:szCs w:val="20"/>
              </w:rPr>
              <w:t xml:space="preserve"> века (один из периодов)</w:t>
            </w:r>
          </w:p>
        </w:tc>
        <w:tc>
          <w:tcPr>
            <w:tcW w:w="2693" w:type="dxa"/>
            <w:shd w:val="clear" w:color="auto" w:fill="auto"/>
          </w:tcPr>
          <w:p w14:paraId="59731CFB"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Знание фактов</w:t>
            </w:r>
          </w:p>
        </w:tc>
        <w:tc>
          <w:tcPr>
            <w:tcW w:w="1390" w:type="dxa"/>
            <w:shd w:val="clear" w:color="auto" w:fill="auto"/>
          </w:tcPr>
          <w:p w14:paraId="302BBE86"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1938DF64"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4D9334E4" w14:textId="77777777" w:rsidTr="002C0400">
        <w:tc>
          <w:tcPr>
            <w:tcW w:w="959" w:type="dxa"/>
            <w:shd w:val="clear" w:color="auto" w:fill="auto"/>
          </w:tcPr>
          <w:p w14:paraId="3EBD152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12</w:t>
            </w:r>
          </w:p>
        </w:tc>
        <w:tc>
          <w:tcPr>
            <w:tcW w:w="3861" w:type="dxa"/>
            <w:shd w:val="clear" w:color="auto" w:fill="auto"/>
          </w:tcPr>
          <w:p w14:paraId="76E09104"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 xml:space="preserve">История России с древнейших времен до начала </w:t>
            </w:r>
            <w:r w:rsidRPr="002C0400">
              <w:rPr>
                <w:rFonts w:ascii="Times New Roman" w:hAnsi="Times New Roman" w:cs="Times New Roman"/>
                <w:sz w:val="20"/>
                <w:szCs w:val="20"/>
                <w:lang w:val="en-US"/>
              </w:rPr>
              <w:t>XVI</w:t>
            </w:r>
            <w:r w:rsidRPr="002C0400">
              <w:rPr>
                <w:rFonts w:ascii="Times New Roman" w:hAnsi="Times New Roman" w:cs="Times New Roman"/>
                <w:sz w:val="20"/>
                <w:szCs w:val="20"/>
              </w:rPr>
              <w:t xml:space="preserve"> века (один из периодов)</w:t>
            </w:r>
          </w:p>
        </w:tc>
        <w:tc>
          <w:tcPr>
            <w:tcW w:w="2693" w:type="dxa"/>
            <w:shd w:val="clear" w:color="auto" w:fill="auto"/>
          </w:tcPr>
          <w:p w14:paraId="2028343A"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Знание дат</w:t>
            </w:r>
          </w:p>
        </w:tc>
        <w:tc>
          <w:tcPr>
            <w:tcW w:w="1390" w:type="dxa"/>
            <w:shd w:val="clear" w:color="auto" w:fill="auto"/>
          </w:tcPr>
          <w:p w14:paraId="41684C98"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594F2D8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5E1AFD8E" w14:textId="77777777" w:rsidTr="002C0400">
        <w:tc>
          <w:tcPr>
            <w:tcW w:w="959" w:type="dxa"/>
            <w:shd w:val="clear" w:color="auto" w:fill="auto"/>
          </w:tcPr>
          <w:p w14:paraId="2360F149"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13</w:t>
            </w:r>
          </w:p>
        </w:tc>
        <w:tc>
          <w:tcPr>
            <w:tcW w:w="3861" w:type="dxa"/>
            <w:shd w:val="clear" w:color="auto" w:fill="auto"/>
          </w:tcPr>
          <w:p w14:paraId="59154AEB"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 xml:space="preserve">История России с древнейших времен до начала </w:t>
            </w:r>
            <w:r w:rsidRPr="002C0400">
              <w:rPr>
                <w:rFonts w:ascii="Times New Roman" w:hAnsi="Times New Roman" w:cs="Times New Roman"/>
                <w:sz w:val="20"/>
                <w:szCs w:val="20"/>
                <w:lang w:val="en-US"/>
              </w:rPr>
              <w:t>XVI</w:t>
            </w:r>
            <w:r w:rsidRPr="002C0400">
              <w:rPr>
                <w:rFonts w:ascii="Times New Roman" w:hAnsi="Times New Roman" w:cs="Times New Roman"/>
                <w:sz w:val="20"/>
                <w:szCs w:val="20"/>
              </w:rPr>
              <w:t xml:space="preserve"> века (один из периодов)</w:t>
            </w:r>
          </w:p>
        </w:tc>
        <w:tc>
          <w:tcPr>
            <w:tcW w:w="2693" w:type="dxa"/>
            <w:shd w:val="clear" w:color="auto" w:fill="auto"/>
          </w:tcPr>
          <w:p w14:paraId="20E80B90"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Знание основных исторических персоналий</w:t>
            </w:r>
          </w:p>
        </w:tc>
        <w:tc>
          <w:tcPr>
            <w:tcW w:w="1390" w:type="dxa"/>
            <w:shd w:val="clear" w:color="auto" w:fill="auto"/>
          </w:tcPr>
          <w:p w14:paraId="0110664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6D2FCEB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5372A4EC" w14:textId="77777777" w:rsidTr="002C0400">
        <w:tc>
          <w:tcPr>
            <w:tcW w:w="959" w:type="dxa"/>
            <w:shd w:val="clear" w:color="auto" w:fill="auto"/>
          </w:tcPr>
          <w:p w14:paraId="4C7E0E5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14</w:t>
            </w:r>
          </w:p>
        </w:tc>
        <w:tc>
          <w:tcPr>
            <w:tcW w:w="3861" w:type="dxa"/>
            <w:shd w:val="clear" w:color="auto" w:fill="auto"/>
          </w:tcPr>
          <w:p w14:paraId="1AF8428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 xml:space="preserve">История России с древнейших времен до начала </w:t>
            </w:r>
            <w:r w:rsidRPr="002C0400">
              <w:rPr>
                <w:rFonts w:ascii="Times New Roman" w:hAnsi="Times New Roman" w:cs="Times New Roman"/>
                <w:sz w:val="20"/>
                <w:szCs w:val="20"/>
                <w:lang w:val="en-US"/>
              </w:rPr>
              <w:t>XVI</w:t>
            </w:r>
            <w:r w:rsidRPr="002C0400">
              <w:rPr>
                <w:rFonts w:ascii="Times New Roman" w:hAnsi="Times New Roman" w:cs="Times New Roman"/>
                <w:sz w:val="20"/>
                <w:szCs w:val="20"/>
              </w:rPr>
              <w:t xml:space="preserve"> века (один из периодов)</w:t>
            </w:r>
          </w:p>
        </w:tc>
        <w:tc>
          <w:tcPr>
            <w:tcW w:w="2693" w:type="dxa"/>
            <w:shd w:val="clear" w:color="auto" w:fill="auto"/>
          </w:tcPr>
          <w:p w14:paraId="411DB7C5"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 xml:space="preserve">Умение работать с исторической картой </w:t>
            </w:r>
          </w:p>
          <w:p w14:paraId="2C1FE246" w14:textId="77777777" w:rsidR="002C0400" w:rsidRPr="002C0400" w:rsidRDefault="002C0400" w:rsidP="002C0400">
            <w:pPr>
              <w:spacing w:after="0"/>
              <w:jc w:val="center"/>
              <w:rPr>
                <w:rFonts w:ascii="Times New Roman" w:hAnsi="Times New Roman" w:cs="Times New Roman"/>
                <w:sz w:val="20"/>
                <w:szCs w:val="20"/>
              </w:rPr>
            </w:pPr>
          </w:p>
        </w:tc>
        <w:tc>
          <w:tcPr>
            <w:tcW w:w="1390" w:type="dxa"/>
            <w:shd w:val="clear" w:color="auto" w:fill="auto"/>
          </w:tcPr>
          <w:p w14:paraId="5E386BD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358F3F0D"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5277D061" w14:textId="77777777" w:rsidTr="002C0400">
        <w:tc>
          <w:tcPr>
            <w:tcW w:w="959" w:type="dxa"/>
            <w:shd w:val="clear" w:color="auto" w:fill="auto"/>
          </w:tcPr>
          <w:p w14:paraId="702DCB59"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15</w:t>
            </w:r>
          </w:p>
        </w:tc>
        <w:tc>
          <w:tcPr>
            <w:tcW w:w="3861" w:type="dxa"/>
            <w:shd w:val="clear" w:color="auto" w:fill="auto"/>
          </w:tcPr>
          <w:p w14:paraId="27DEF877"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 xml:space="preserve">История России с древнейших времен до начала </w:t>
            </w:r>
            <w:r w:rsidRPr="002C0400">
              <w:rPr>
                <w:rFonts w:ascii="Times New Roman" w:hAnsi="Times New Roman" w:cs="Times New Roman"/>
                <w:sz w:val="20"/>
                <w:szCs w:val="20"/>
                <w:lang w:val="en-US"/>
              </w:rPr>
              <w:t>XVI</w:t>
            </w:r>
            <w:r w:rsidRPr="002C0400">
              <w:rPr>
                <w:rFonts w:ascii="Times New Roman" w:hAnsi="Times New Roman" w:cs="Times New Roman"/>
                <w:sz w:val="20"/>
                <w:szCs w:val="20"/>
              </w:rPr>
              <w:t xml:space="preserve"> века (один из периодов)</w:t>
            </w:r>
          </w:p>
        </w:tc>
        <w:tc>
          <w:tcPr>
            <w:tcW w:w="2693" w:type="dxa"/>
            <w:shd w:val="clear" w:color="auto" w:fill="auto"/>
          </w:tcPr>
          <w:p w14:paraId="2FEEACB2"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 xml:space="preserve">Умение работать с исторической картой </w:t>
            </w:r>
          </w:p>
          <w:p w14:paraId="7263FCBB" w14:textId="77777777" w:rsidR="002C0400" w:rsidRPr="002C0400" w:rsidRDefault="002C0400" w:rsidP="002C0400">
            <w:pPr>
              <w:spacing w:after="0"/>
              <w:jc w:val="center"/>
              <w:rPr>
                <w:rFonts w:ascii="Times New Roman" w:hAnsi="Times New Roman" w:cs="Times New Roman"/>
                <w:sz w:val="20"/>
                <w:szCs w:val="20"/>
              </w:rPr>
            </w:pPr>
          </w:p>
        </w:tc>
        <w:tc>
          <w:tcPr>
            <w:tcW w:w="1390" w:type="dxa"/>
            <w:shd w:val="clear" w:color="auto" w:fill="auto"/>
          </w:tcPr>
          <w:p w14:paraId="00E38A7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3444E7A7"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0E4FDBCF" w14:textId="77777777" w:rsidTr="002C0400">
        <w:tc>
          <w:tcPr>
            <w:tcW w:w="959" w:type="dxa"/>
            <w:shd w:val="clear" w:color="auto" w:fill="auto"/>
          </w:tcPr>
          <w:p w14:paraId="5981EEFE"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c>
          <w:tcPr>
            <w:tcW w:w="3861" w:type="dxa"/>
            <w:shd w:val="clear" w:color="auto" w:fill="auto"/>
          </w:tcPr>
          <w:p w14:paraId="68BA6F05"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 xml:space="preserve">Всеобщая история (История Средних веков) / История России с древнейших времен до начала </w:t>
            </w:r>
            <w:r w:rsidRPr="002C0400">
              <w:rPr>
                <w:rFonts w:ascii="Times New Roman" w:hAnsi="Times New Roman" w:cs="Times New Roman"/>
                <w:sz w:val="20"/>
                <w:szCs w:val="20"/>
                <w:lang w:val="en-US"/>
              </w:rPr>
              <w:t>XVI</w:t>
            </w:r>
            <w:r w:rsidRPr="002C0400">
              <w:rPr>
                <w:rFonts w:ascii="Times New Roman" w:hAnsi="Times New Roman" w:cs="Times New Roman"/>
                <w:sz w:val="20"/>
                <w:szCs w:val="20"/>
              </w:rPr>
              <w:t xml:space="preserve"> века </w:t>
            </w:r>
          </w:p>
        </w:tc>
        <w:tc>
          <w:tcPr>
            <w:tcW w:w="2693" w:type="dxa"/>
            <w:shd w:val="clear" w:color="auto" w:fill="auto"/>
          </w:tcPr>
          <w:p w14:paraId="53421078"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 xml:space="preserve">Умение работать с иллюстративным </w:t>
            </w:r>
            <w:r w:rsidRPr="002C0400">
              <w:rPr>
                <w:rFonts w:ascii="Times New Roman" w:hAnsi="Times New Roman" w:cs="Times New Roman"/>
                <w:color w:val="000000"/>
                <w:sz w:val="20"/>
                <w:szCs w:val="20"/>
              </w:rPr>
              <w:lastRenderedPageBreak/>
              <w:t xml:space="preserve">материалом (знание фактов истории культуры) </w:t>
            </w:r>
          </w:p>
        </w:tc>
        <w:tc>
          <w:tcPr>
            <w:tcW w:w="1390" w:type="dxa"/>
            <w:shd w:val="clear" w:color="auto" w:fill="auto"/>
          </w:tcPr>
          <w:p w14:paraId="287EBCE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lastRenderedPageBreak/>
              <w:t>Б</w:t>
            </w:r>
          </w:p>
        </w:tc>
        <w:tc>
          <w:tcPr>
            <w:tcW w:w="1390" w:type="dxa"/>
            <w:shd w:val="clear" w:color="auto" w:fill="auto"/>
          </w:tcPr>
          <w:p w14:paraId="21211C85"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1A69A4B9" w14:textId="77777777" w:rsidTr="002C0400">
        <w:tc>
          <w:tcPr>
            <w:tcW w:w="959" w:type="dxa"/>
            <w:shd w:val="clear" w:color="auto" w:fill="auto"/>
          </w:tcPr>
          <w:p w14:paraId="28B03E3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w:t>
            </w:r>
          </w:p>
        </w:tc>
        <w:tc>
          <w:tcPr>
            <w:tcW w:w="3861" w:type="dxa"/>
            <w:shd w:val="clear" w:color="auto" w:fill="auto"/>
          </w:tcPr>
          <w:p w14:paraId="0C5059D1"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 xml:space="preserve">Всеобщая история (История Средних веков) / История России с древнейших времен до начала </w:t>
            </w:r>
            <w:r w:rsidRPr="002C0400">
              <w:rPr>
                <w:rFonts w:ascii="Times New Roman" w:hAnsi="Times New Roman" w:cs="Times New Roman"/>
                <w:sz w:val="20"/>
                <w:szCs w:val="20"/>
                <w:lang w:val="en-US"/>
              </w:rPr>
              <w:t>XVI</w:t>
            </w:r>
            <w:r w:rsidRPr="002C0400">
              <w:rPr>
                <w:rFonts w:ascii="Times New Roman" w:hAnsi="Times New Roman" w:cs="Times New Roman"/>
                <w:sz w:val="20"/>
                <w:szCs w:val="20"/>
              </w:rPr>
              <w:t xml:space="preserve"> века </w:t>
            </w:r>
          </w:p>
        </w:tc>
        <w:tc>
          <w:tcPr>
            <w:tcW w:w="2693" w:type="dxa"/>
            <w:shd w:val="clear" w:color="auto" w:fill="auto"/>
          </w:tcPr>
          <w:p w14:paraId="01926E7D"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Альтернативное</w:t>
            </w:r>
          </w:p>
          <w:tbl>
            <w:tblPr>
              <w:tblW w:w="2812" w:type="dxa"/>
              <w:tblBorders>
                <w:top w:val="nil"/>
                <w:left w:val="nil"/>
                <w:bottom w:val="nil"/>
                <w:right w:val="nil"/>
              </w:tblBorders>
              <w:tblLayout w:type="fixed"/>
              <w:tblLook w:val="0000" w:firstRow="0" w:lastRow="0" w:firstColumn="0" w:lastColumn="0" w:noHBand="0" w:noVBand="0"/>
            </w:tblPr>
            <w:tblGrid>
              <w:gridCol w:w="2812"/>
            </w:tblGrid>
            <w:tr w:rsidR="002C0400" w:rsidRPr="002C0400" w14:paraId="060B6D73" w14:textId="77777777" w:rsidTr="002C0400">
              <w:trPr>
                <w:trHeight w:val="523"/>
              </w:trPr>
              <w:tc>
                <w:tcPr>
                  <w:tcW w:w="2812" w:type="dxa"/>
                </w:tcPr>
                <w:p w14:paraId="69A5506E" w14:textId="77777777" w:rsidR="002C0400" w:rsidRPr="002C0400" w:rsidRDefault="002C0400" w:rsidP="0020743C">
                  <w:pPr>
                    <w:framePr w:hSpace="180" w:wrap="around" w:vAnchor="page" w:hAnchor="margin" w:xAlign="center" w:y="10321"/>
                    <w:autoSpaceDE w:val="0"/>
                    <w:autoSpaceDN w:val="0"/>
                    <w:adjustRightInd w:val="0"/>
                    <w:spacing w:after="0" w:line="240" w:lineRule="auto"/>
                    <w:rPr>
                      <w:rFonts w:ascii="Times New Roman" w:hAnsi="Times New Roman" w:cs="Times New Roman"/>
                      <w:color w:val="000000"/>
                      <w:sz w:val="20"/>
                      <w:szCs w:val="20"/>
                    </w:rPr>
                  </w:pPr>
                  <w:r w:rsidRPr="002C0400">
                    <w:rPr>
                      <w:rFonts w:ascii="Times New Roman" w:hAnsi="Times New Roman" w:cs="Times New Roman"/>
                      <w:color w:val="000000"/>
                      <w:sz w:val="20"/>
                      <w:szCs w:val="20"/>
                    </w:rPr>
                    <w:t>Умение работать с иллюстративным материалом (знание фактов истории культуры)</w:t>
                  </w:r>
                </w:p>
              </w:tc>
            </w:tr>
          </w:tbl>
          <w:p w14:paraId="7F72796A" w14:textId="77777777" w:rsidR="002C0400" w:rsidRPr="002C0400" w:rsidRDefault="002C0400" w:rsidP="002C0400">
            <w:pPr>
              <w:spacing w:after="0"/>
              <w:rPr>
                <w:rFonts w:ascii="Times New Roman" w:hAnsi="Times New Roman" w:cs="Times New Roman"/>
                <w:sz w:val="20"/>
                <w:szCs w:val="20"/>
              </w:rPr>
            </w:pPr>
          </w:p>
        </w:tc>
        <w:tc>
          <w:tcPr>
            <w:tcW w:w="1390" w:type="dxa"/>
            <w:shd w:val="clear" w:color="auto" w:fill="auto"/>
          </w:tcPr>
          <w:p w14:paraId="65A8D0E4"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18629E8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1274E2EE" w14:textId="77777777" w:rsidTr="002C0400">
        <w:tc>
          <w:tcPr>
            <w:tcW w:w="959" w:type="dxa"/>
            <w:shd w:val="clear" w:color="auto" w:fill="auto"/>
          </w:tcPr>
          <w:p w14:paraId="61E11FB4"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3</w:t>
            </w:r>
          </w:p>
        </w:tc>
        <w:tc>
          <w:tcPr>
            <w:tcW w:w="3861" w:type="dxa"/>
            <w:shd w:val="clear" w:color="auto" w:fill="auto"/>
          </w:tcPr>
          <w:p w14:paraId="148A15B5"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 xml:space="preserve">История России с древнейших времен до начала </w:t>
            </w:r>
            <w:r w:rsidRPr="002C0400">
              <w:rPr>
                <w:rFonts w:ascii="Times New Roman" w:hAnsi="Times New Roman" w:cs="Times New Roman"/>
                <w:sz w:val="20"/>
                <w:szCs w:val="20"/>
                <w:lang w:val="en-US"/>
              </w:rPr>
              <w:t>XVI</w:t>
            </w:r>
            <w:r w:rsidRPr="002C0400">
              <w:rPr>
                <w:rFonts w:ascii="Times New Roman" w:hAnsi="Times New Roman" w:cs="Times New Roman"/>
                <w:sz w:val="20"/>
                <w:szCs w:val="20"/>
              </w:rPr>
              <w:t xml:space="preserve"> века (один из периодов)</w:t>
            </w:r>
          </w:p>
        </w:tc>
        <w:tc>
          <w:tcPr>
            <w:tcW w:w="2693" w:type="dxa"/>
            <w:shd w:val="clear" w:color="auto" w:fill="auto"/>
          </w:tcPr>
          <w:p w14:paraId="106F8804"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Систематизация</w:t>
            </w:r>
          </w:p>
          <w:p w14:paraId="21C1AAF7"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исторической</w:t>
            </w:r>
          </w:p>
          <w:p w14:paraId="1DC89156"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информации (соответствие терминов и определений)</w:t>
            </w:r>
          </w:p>
        </w:tc>
        <w:tc>
          <w:tcPr>
            <w:tcW w:w="1390" w:type="dxa"/>
            <w:shd w:val="clear" w:color="auto" w:fill="auto"/>
          </w:tcPr>
          <w:p w14:paraId="327C4E49"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65D40947"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2(1)</w:t>
            </w:r>
          </w:p>
        </w:tc>
      </w:tr>
      <w:tr w:rsidR="002C0400" w:rsidRPr="002C0400" w14:paraId="64851856" w14:textId="77777777" w:rsidTr="002C0400">
        <w:tc>
          <w:tcPr>
            <w:tcW w:w="959" w:type="dxa"/>
            <w:shd w:val="clear" w:color="auto" w:fill="auto"/>
          </w:tcPr>
          <w:p w14:paraId="29327AC9"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4</w:t>
            </w:r>
          </w:p>
        </w:tc>
        <w:tc>
          <w:tcPr>
            <w:tcW w:w="3861" w:type="dxa"/>
            <w:shd w:val="clear" w:color="auto" w:fill="auto"/>
          </w:tcPr>
          <w:p w14:paraId="109D3EF3"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 xml:space="preserve">История России с древнейших времен до начала </w:t>
            </w:r>
            <w:r w:rsidRPr="002C0400">
              <w:rPr>
                <w:rFonts w:ascii="Times New Roman" w:hAnsi="Times New Roman" w:cs="Times New Roman"/>
                <w:color w:val="000000"/>
                <w:sz w:val="20"/>
                <w:szCs w:val="20"/>
                <w:lang w:val="en-US"/>
              </w:rPr>
              <w:t>XVI</w:t>
            </w:r>
            <w:r w:rsidRPr="002C0400">
              <w:rPr>
                <w:rFonts w:ascii="Times New Roman" w:hAnsi="Times New Roman" w:cs="Times New Roman"/>
                <w:color w:val="000000"/>
                <w:sz w:val="20"/>
                <w:szCs w:val="20"/>
              </w:rPr>
              <w:t xml:space="preserve"> века (один из периодов)</w:t>
            </w:r>
          </w:p>
        </w:tc>
        <w:tc>
          <w:tcPr>
            <w:tcW w:w="2693" w:type="dxa"/>
            <w:shd w:val="clear" w:color="auto" w:fill="auto"/>
          </w:tcPr>
          <w:p w14:paraId="7B84A027"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Установление</w:t>
            </w:r>
          </w:p>
          <w:p w14:paraId="2A00FAF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последовательности событий</w:t>
            </w:r>
          </w:p>
        </w:tc>
        <w:tc>
          <w:tcPr>
            <w:tcW w:w="1390" w:type="dxa"/>
            <w:shd w:val="clear" w:color="auto" w:fill="auto"/>
          </w:tcPr>
          <w:p w14:paraId="02A9C1D0"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457CEC61"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2(1)</w:t>
            </w:r>
          </w:p>
        </w:tc>
      </w:tr>
      <w:tr w:rsidR="002C0400" w:rsidRPr="002C0400" w14:paraId="2513C598" w14:textId="77777777" w:rsidTr="002C0400">
        <w:tc>
          <w:tcPr>
            <w:tcW w:w="959" w:type="dxa"/>
            <w:shd w:val="clear" w:color="auto" w:fill="auto"/>
          </w:tcPr>
          <w:p w14:paraId="61037694"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5</w:t>
            </w:r>
          </w:p>
        </w:tc>
        <w:tc>
          <w:tcPr>
            <w:tcW w:w="3861" w:type="dxa"/>
            <w:shd w:val="clear" w:color="auto" w:fill="auto"/>
          </w:tcPr>
          <w:p w14:paraId="5CE8F5B6"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 xml:space="preserve">История России с древнейших времен до начала </w:t>
            </w:r>
            <w:r w:rsidRPr="002C0400">
              <w:rPr>
                <w:rFonts w:ascii="Times New Roman" w:hAnsi="Times New Roman" w:cs="Times New Roman"/>
                <w:color w:val="000000"/>
                <w:sz w:val="20"/>
                <w:szCs w:val="20"/>
                <w:lang w:val="en-US"/>
              </w:rPr>
              <w:t>XVI</w:t>
            </w:r>
            <w:r w:rsidRPr="002C0400">
              <w:rPr>
                <w:rFonts w:ascii="Times New Roman" w:hAnsi="Times New Roman" w:cs="Times New Roman"/>
                <w:color w:val="000000"/>
                <w:sz w:val="20"/>
                <w:szCs w:val="20"/>
              </w:rPr>
              <w:t xml:space="preserve"> века (один из периодов)</w:t>
            </w:r>
          </w:p>
        </w:tc>
        <w:tc>
          <w:tcPr>
            <w:tcW w:w="2693" w:type="dxa"/>
            <w:shd w:val="clear" w:color="auto" w:fill="auto"/>
          </w:tcPr>
          <w:p w14:paraId="7027412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Систематизация</w:t>
            </w:r>
          </w:p>
          <w:p w14:paraId="2CFC3111"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исторической</w:t>
            </w:r>
          </w:p>
          <w:p w14:paraId="61F32B38"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информации (соответствие событий и дат)</w:t>
            </w:r>
          </w:p>
        </w:tc>
        <w:tc>
          <w:tcPr>
            <w:tcW w:w="1390" w:type="dxa"/>
            <w:shd w:val="clear" w:color="auto" w:fill="auto"/>
          </w:tcPr>
          <w:p w14:paraId="48CDFF9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390" w:type="dxa"/>
            <w:shd w:val="clear" w:color="auto" w:fill="auto"/>
          </w:tcPr>
          <w:p w14:paraId="21D28A6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2(1)</w:t>
            </w:r>
          </w:p>
        </w:tc>
      </w:tr>
      <w:tr w:rsidR="002C0400" w:rsidRPr="002C0400" w14:paraId="6D7A889E" w14:textId="77777777" w:rsidTr="002C0400">
        <w:tc>
          <w:tcPr>
            <w:tcW w:w="959" w:type="dxa"/>
            <w:shd w:val="clear" w:color="auto" w:fill="auto"/>
          </w:tcPr>
          <w:p w14:paraId="02901298"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6</w:t>
            </w:r>
          </w:p>
        </w:tc>
        <w:tc>
          <w:tcPr>
            <w:tcW w:w="3861" w:type="dxa"/>
            <w:shd w:val="clear" w:color="auto" w:fill="auto"/>
          </w:tcPr>
          <w:p w14:paraId="6C25F170"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 xml:space="preserve">История России с древнейших времен до начала </w:t>
            </w:r>
            <w:r w:rsidRPr="002C0400">
              <w:rPr>
                <w:rFonts w:ascii="Times New Roman" w:hAnsi="Times New Roman" w:cs="Times New Roman"/>
                <w:color w:val="000000"/>
                <w:sz w:val="20"/>
                <w:szCs w:val="20"/>
                <w:lang w:val="en-US"/>
              </w:rPr>
              <w:t>XVI</w:t>
            </w:r>
            <w:r w:rsidRPr="002C0400">
              <w:rPr>
                <w:rFonts w:ascii="Times New Roman" w:hAnsi="Times New Roman" w:cs="Times New Roman"/>
                <w:color w:val="000000"/>
                <w:sz w:val="20"/>
                <w:szCs w:val="20"/>
              </w:rPr>
              <w:t xml:space="preserve"> века (один из периодов)</w:t>
            </w:r>
          </w:p>
        </w:tc>
        <w:tc>
          <w:tcPr>
            <w:tcW w:w="2693" w:type="dxa"/>
            <w:shd w:val="clear" w:color="auto" w:fill="auto"/>
          </w:tcPr>
          <w:p w14:paraId="06AC3394"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Умение работать с иллюстративным материалом (знание фактов истории)</w:t>
            </w:r>
          </w:p>
        </w:tc>
        <w:tc>
          <w:tcPr>
            <w:tcW w:w="1390" w:type="dxa"/>
            <w:shd w:val="clear" w:color="auto" w:fill="auto"/>
          </w:tcPr>
          <w:p w14:paraId="17436FBD"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П</w:t>
            </w:r>
          </w:p>
        </w:tc>
        <w:tc>
          <w:tcPr>
            <w:tcW w:w="1390" w:type="dxa"/>
            <w:shd w:val="clear" w:color="auto" w:fill="auto"/>
          </w:tcPr>
          <w:p w14:paraId="11225744"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2(1)</w:t>
            </w:r>
          </w:p>
        </w:tc>
      </w:tr>
      <w:tr w:rsidR="002C0400" w:rsidRPr="002C0400" w14:paraId="333B6733" w14:textId="77777777" w:rsidTr="002C0400">
        <w:tc>
          <w:tcPr>
            <w:tcW w:w="959" w:type="dxa"/>
            <w:shd w:val="clear" w:color="auto" w:fill="auto"/>
          </w:tcPr>
          <w:p w14:paraId="10D80917"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7</w:t>
            </w:r>
          </w:p>
        </w:tc>
        <w:tc>
          <w:tcPr>
            <w:tcW w:w="3861" w:type="dxa"/>
            <w:shd w:val="clear" w:color="auto" w:fill="auto"/>
          </w:tcPr>
          <w:p w14:paraId="4AE17C37"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 xml:space="preserve">История России с древнейших времен до начала </w:t>
            </w:r>
            <w:r w:rsidRPr="002C0400">
              <w:rPr>
                <w:rFonts w:ascii="Times New Roman" w:hAnsi="Times New Roman" w:cs="Times New Roman"/>
                <w:color w:val="000000"/>
                <w:sz w:val="20"/>
                <w:szCs w:val="20"/>
                <w:lang w:val="en-US"/>
              </w:rPr>
              <w:t>XVI</w:t>
            </w:r>
            <w:r w:rsidRPr="002C0400">
              <w:rPr>
                <w:rFonts w:ascii="Times New Roman" w:hAnsi="Times New Roman" w:cs="Times New Roman"/>
                <w:color w:val="000000"/>
                <w:sz w:val="20"/>
                <w:szCs w:val="20"/>
              </w:rPr>
              <w:t xml:space="preserve"> века (один из периодов)</w:t>
            </w:r>
          </w:p>
        </w:tc>
        <w:tc>
          <w:tcPr>
            <w:tcW w:w="2693" w:type="dxa"/>
            <w:shd w:val="clear" w:color="auto" w:fill="auto"/>
          </w:tcPr>
          <w:p w14:paraId="4767210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Умение работать с письменными источниками (задание на выявление ошибок)</w:t>
            </w:r>
          </w:p>
        </w:tc>
        <w:tc>
          <w:tcPr>
            <w:tcW w:w="1390" w:type="dxa"/>
            <w:shd w:val="clear" w:color="auto" w:fill="auto"/>
          </w:tcPr>
          <w:p w14:paraId="5A6BA5B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П</w:t>
            </w:r>
          </w:p>
        </w:tc>
        <w:tc>
          <w:tcPr>
            <w:tcW w:w="1390" w:type="dxa"/>
            <w:shd w:val="clear" w:color="auto" w:fill="auto"/>
          </w:tcPr>
          <w:p w14:paraId="6EC268CD"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2(1)</w:t>
            </w:r>
          </w:p>
        </w:tc>
      </w:tr>
      <w:tr w:rsidR="002C0400" w:rsidRPr="002C0400" w14:paraId="0BE73789" w14:textId="77777777" w:rsidTr="002C0400">
        <w:tc>
          <w:tcPr>
            <w:tcW w:w="959" w:type="dxa"/>
            <w:shd w:val="clear" w:color="auto" w:fill="auto"/>
          </w:tcPr>
          <w:p w14:paraId="08F2EA9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c>
          <w:tcPr>
            <w:tcW w:w="3861" w:type="dxa"/>
            <w:shd w:val="clear" w:color="auto" w:fill="auto"/>
          </w:tcPr>
          <w:p w14:paraId="6A1D8AC0"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 xml:space="preserve">История России с древнейших времен до начала </w:t>
            </w:r>
            <w:r w:rsidRPr="002C0400">
              <w:rPr>
                <w:rFonts w:ascii="Times New Roman" w:hAnsi="Times New Roman" w:cs="Times New Roman"/>
                <w:color w:val="000000"/>
                <w:sz w:val="20"/>
                <w:szCs w:val="20"/>
                <w:lang w:val="en-US"/>
              </w:rPr>
              <w:t>XVI</w:t>
            </w:r>
            <w:r w:rsidRPr="002C0400">
              <w:rPr>
                <w:rFonts w:ascii="Times New Roman" w:hAnsi="Times New Roman" w:cs="Times New Roman"/>
                <w:color w:val="000000"/>
                <w:sz w:val="20"/>
                <w:szCs w:val="20"/>
              </w:rPr>
              <w:t xml:space="preserve"> века (один из периодов)</w:t>
            </w:r>
          </w:p>
        </w:tc>
        <w:tc>
          <w:tcPr>
            <w:tcW w:w="2693" w:type="dxa"/>
            <w:shd w:val="clear" w:color="auto" w:fill="auto"/>
          </w:tcPr>
          <w:p w14:paraId="0A60CBEF"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Знание основных фактов, процессов, явлений</w:t>
            </w:r>
          </w:p>
        </w:tc>
        <w:tc>
          <w:tcPr>
            <w:tcW w:w="1390" w:type="dxa"/>
            <w:shd w:val="clear" w:color="auto" w:fill="auto"/>
          </w:tcPr>
          <w:p w14:paraId="3E7C3DAE"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П</w:t>
            </w:r>
          </w:p>
        </w:tc>
        <w:tc>
          <w:tcPr>
            <w:tcW w:w="1390" w:type="dxa"/>
            <w:shd w:val="clear" w:color="auto" w:fill="auto"/>
          </w:tcPr>
          <w:p w14:paraId="3F571C58"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2(1)</w:t>
            </w:r>
          </w:p>
        </w:tc>
      </w:tr>
      <w:tr w:rsidR="002C0400" w:rsidRPr="002C0400" w14:paraId="16CE26E8" w14:textId="77777777" w:rsidTr="002C0400">
        <w:tc>
          <w:tcPr>
            <w:tcW w:w="959" w:type="dxa"/>
            <w:shd w:val="clear" w:color="auto" w:fill="auto"/>
          </w:tcPr>
          <w:p w14:paraId="404A34E6"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w:t>
            </w:r>
          </w:p>
        </w:tc>
        <w:tc>
          <w:tcPr>
            <w:tcW w:w="3861" w:type="dxa"/>
            <w:shd w:val="clear" w:color="auto" w:fill="auto"/>
          </w:tcPr>
          <w:p w14:paraId="79DC22E2"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 xml:space="preserve">История России с древнейших времен до начала </w:t>
            </w:r>
            <w:r w:rsidRPr="002C0400">
              <w:rPr>
                <w:rFonts w:ascii="Times New Roman" w:hAnsi="Times New Roman" w:cs="Times New Roman"/>
                <w:color w:val="000000"/>
                <w:sz w:val="20"/>
                <w:szCs w:val="20"/>
                <w:lang w:val="en-US"/>
              </w:rPr>
              <w:t>XVI</w:t>
            </w:r>
            <w:r w:rsidRPr="002C0400">
              <w:rPr>
                <w:rFonts w:ascii="Times New Roman" w:hAnsi="Times New Roman" w:cs="Times New Roman"/>
                <w:color w:val="000000"/>
                <w:sz w:val="20"/>
                <w:szCs w:val="20"/>
              </w:rPr>
              <w:t xml:space="preserve"> века (один из периодов)</w:t>
            </w:r>
          </w:p>
        </w:tc>
        <w:tc>
          <w:tcPr>
            <w:tcW w:w="2693" w:type="dxa"/>
            <w:shd w:val="clear" w:color="auto" w:fill="auto"/>
          </w:tcPr>
          <w:p w14:paraId="0D33354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Умение проводить поиск исторической информации в текстовых источниках</w:t>
            </w:r>
          </w:p>
        </w:tc>
        <w:tc>
          <w:tcPr>
            <w:tcW w:w="1390" w:type="dxa"/>
            <w:shd w:val="clear" w:color="auto" w:fill="auto"/>
          </w:tcPr>
          <w:p w14:paraId="0090DF4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П</w:t>
            </w:r>
          </w:p>
        </w:tc>
        <w:tc>
          <w:tcPr>
            <w:tcW w:w="1390" w:type="dxa"/>
            <w:shd w:val="clear" w:color="auto" w:fill="auto"/>
          </w:tcPr>
          <w:p w14:paraId="50D1AC5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2(1)</w:t>
            </w:r>
          </w:p>
        </w:tc>
      </w:tr>
      <w:tr w:rsidR="002C0400" w:rsidRPr="002C0400" w14:paraId="3ED55BFE" w14:textId="77777777" w:rsidTr="002C0400">
        <w:tc>
          <w:tcPr>
            <w:tcW w:w="959" w:type="dxa"/>
            <w:shd w:val="clear" w:color="auto" w:fill="auto"/>
          </w:tcPr>
          <w:p w14:paraId="7DB75D48"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3</w:t>
            </w:r>
          </w:p>
        </w:tc>
        <w:tc>
          <w:tcPr>
            <w:tcW w:w="3861" w:type="dxa"/>
            <w:shd w:val="clear" w:color="auto" w:fill="auto"/>
          </w:tcPr>
          <w:p w14:paraId="7E828C89"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 xml:space="preserve">История России с древнейших времен до начала </w:t>
            </w:r>
            <w:r w:rsidRPr="002C0400">
              <w:rPr>
                <w:rFonts w:ascii="Times New Roman" w:hAnsi="Times New Roman" w:cs="Times New Roman"/>
                <w:color w:val="000000"/>
                <w:sz w:val="20"/>
                <w:szCs w:val="20"/>
                <w:lang w:val="en-US"/>
              </w:rPr>
              <w:t>XVI</w:t>
            </w:r>
            <w:r w:rsidRPr="002C0400">
              <w:rPr>
                <w:rFonts w:ascii="Times New Roman" w:hAnsi="Times New Roman" w:cs="Times New Roman"/>
                <w:color w:val="000000"/>
                <w:sz w:val="20"/>
                <w:szCs w:val="20"/>
              </w:rPr>
              <w:t xml:space="preserve"> века (один из периодов)</w:t>
            </w:r>
          </w:p>
        </w:tc>
        <w:tc>
          <w:tcPr>
            <w:tcW w:w="2693" w:type="dxa"/>
            <w:shd w:val="clear" w:color="auto" w:fill="auto"/>
          </w:tcPr>
          <w:p w14:paraId="71566DDC"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Умение устанавливать причинно-следственные связи</w:t>
            </w:r>
          </w:p>
        </w:tc>
        <w:tc>
          <w:tcPr>
            <w:tcW w:w="1390" w:type="dxa"/>
            <w:shd w:val="clear" w:color="auto" w:fill="auto"/>
          </w:tcPr>
          <w:p w14:paraId="1BC1882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П</w:t>
            </w:r>
          </w:p>
        </w:tc>
        <w:tc>
          <w:tcPr>
            <w:tcW w:w="1390" w:type="dxa"/>
            <w:shd w:val="clear" w:color="auto" w:fill="auto"/>
          </w:tcPr>
          <w:p w14:paraId="6A9059E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2(1)</w:t>
            </w:r>
          </w:p>
        </w:tc>
      </w:tr>
    </w:tbl>
    <w:p w14:paraId="1A36E2C9" w14:textId="77777777" w:rsidR="002C0400" w:rsidRPr="002C0400" w:rsidRDefault="002C0400" w:rsidP="002C0400">
      <w:pPr>
        <w:spacing w:after="0" w:line="60" w:lineRule="atLeast"/>
        <w:jc w:val="center"/>
        <w:rPr>
          <w:rFonts w:ascii="Times New Roman" w:eastAsia="Times New Roman" w:hAnsi="Times New Roman" w:cs="Times New Roman"/>
          <w:b/>
          <w:bCs/>
          <w:sz w:val="20"/>
          <w:szCs w:val="20"/>
          <w:lang w:eastAsia="ru-RU"/>
        </w:rPr>
      </w:pPr>
    </w:p>
    <w:p w14:paraId="46A705BF" w14:textId="77777777" w:rsidR="002C0400" w:rsidRPr="002C0400" w:rsidRDefault="002C0400" w:rsidP="002C0400">
      <w:pPr>
        <w:spacing w:after="0" w:line="60" w:lineRule="atLeast"/>
        <w:jc w:val="both"/>
        <w:rPr>
          <w:rFonts w:ascii="Times New Roman" w:eastAsia="Times New Roman" w:hAnsi="Times New Roman" w:cs="Times New Roman"/>
          <w:b/>
          <w:bCs/>
          <w:sz w:val="20"/>
          <w:szCs w:val="20"/>
          <w:lang w:eastAsia="ru-RU"/>
        </w:rPr>
      </w:pPr>
    </w:p>
    <w:p w14:paraId="10944A3B" w14:textId="77777777" w:rsidR="002C0400" w:rsidRPr="002C0400" w:rsidRDefault="002C0400" w:rsidP="002C0400">
      <w:pPr>
        <w:spacing w:after="0" w:line="60" w:lineRule="atLeast"/>
        <w:jc w:val="center"/>
        <w:rPr>
          <w:rFonts w:ascii="Times New Roman" w:eastAsia="Times New Roman" w:hAnsi="Times New Roman" w:cs="Times New Roman"/>
          <w:b/>
          <w:bCs/>
          <w:sz w:val="20"/>
          <w:szCs w:val="20"/>
          <w:lang w:eastAsia="ru-RU"/>
        </w:rPr>
      </w:pPr>
    </w:p>
    <w:p w14:paraId="23F064BF" w14:textId="77777777" w:rsidR="002C0400" w:rsidRPr="002C0400" w:rsidRDefault="002C0400" w:rsidP="002C0400">
      <w:pPr>
        <w:spacing w:after="0" w:line="60" w:lineRule="atLeast"/>
        <w:jc w:val="center"/>
        <w:rPr>
          <w:rFonts w:ascii="Times New Roman" w:eastAsia="Times New Roman" w:hAnsi="Times New Roman" w:cs="Times New Roman"/>
          <w:b/>
          <w:bCs/>
          <w:sz w:val="20"/>
          <w:szCs w:val="20"/>
          <w:lang w:eastAsia="ru-RU"/>
        </w:rPr>
      </w:pPr>
    </w:p>
    <w:p w14:paraId="5855A669" w14:textId="77777777" w:rsidR="002C0400" w:rsidRPr="002C0400" w:rsidRDefault="002C0400" w:rsidP="002C0400">
      <w:pPr>
        <w:spacing w:after="0" w:line="60" w:lineRule="atLeast"/>
        <w:jc w:val="center"/>
        <w:rPr>
          <w:rFonts w:ascii="Times New Roman" w:eastAsia="Times New Roman" w:hAnsi="Times New Roman" w:cs="Times New Roman"/>
          <w:b/>
          <w:bCs/>
          <w:sz w:val="20"/>
          <w:szCs w:val="20"/>
          <w:lang w:eastAsia="ru-RU"/>
        </w:rPr>
      </w:pPr>
    </w:p>
    <w:p w14:paraId="68DDFEBB" w14:textId="77777777" w:rsidR="002C0400" w:rsidRPr="002C0400" w:rsidRDefault="002C0400" w:rsidP="002C0400">
      <w:pPr>
        <w:spacing w:after="0" w:line="60" w:lineRule="atLeast"/>
        <w:jc w:val="center"/>
        <w:rPr>
          <w:rFonts w:ascii="Times New Roman" w:eastAsia="Times New Roman" w:hAnsi="Times New Roman" w:cs="Times New Roman"/>
          <w:b/>
          <w:bCs/>
          <w:sz w:val="20"/>
          <w:szCs w:val="20"/>
          <w:lang w:eastAsia="ru-RU"/>
        </w:rPr>
      </w:pPr>
    </w:p>
    <w:p w14:paraId="27823E0D" w14:textId="77777777" w:rsidR="002C0400" w:rsidRPr="002C0400" w:rsidRDefault="002C0400" w:rsidP="002C0400">
      <w:pPr>
        <w:spacing w:after="0" w:line="60" w:lineRule="atLeast"/>
        <w:jc w:val="center"/>
        <w:rPr>
          <w:rFonts w:ascii="Times New Roman" w:eastAsia="Times New Roman" w:hAnsi="Times New Roman" w:cs="Times New Roman"/>
          <w:sz w:val="20"/>
          <w:szCs w:val="20"/>
          <w:lang w:eastAsia="ru-RU"/>
        </w:rPr>
      </w:pPr>
    </w:p>
    <w:p w14:paraId="4A9344B3" w14:textId="77777777" w:rsidR="002C0400" w:rsidRPr="002C0400" w:rsidRDefault="002C0400" w:rsidP="002C0400">
      <w:pPr>
        <w:spacing w:after="0" w:line="60" w:lineRule="atLeast"/>
        <w:jc w:val="both"/>
        <w:rPr>
          <w:rFonts w:ascii="Times New Roman" w:eastAsia="Times New Roman" w:hAnsi="Times New Roman" w:cs="Times New Roman"/>
          <w:sz w:val="20"/>
          <w:szCs w:val="20"/>
          <w:lang w:eastAsia="ru-RU"/>
        </w:rPr>
      </w:pPr>
    </w:p>
    <w:p w14:paraId="0EBF67EA" w14:textId="77777777" w:rsidR="002C0400" w:rsidRPr="002C0400" w:rsidRDefault="002C0400" w:rsidP="002C0400">
      <w:pPr>
        <w:spacing w:after="0"/>
        <w:rPr>
          <w:rFonts w:ascii="Times New Roman" w:hAnsi="Times New Roman" w:cs="Times New Roman"/>
          <w:sz w:val="20"/>
          <w:szCs w:val="20"/>
        </w:rPr>
      </w:pPr>
    </w:p>
    <w:p w14:paraId="60022A29" w14:textId="77777777" w:rsidR="002C0400" w:rsidRPr="002C0400" w:rsidRDefault="002C0400" w:rsidP="002C0400">
      <w:pPr>
        <w:spacing w:after="0"/>
        <w:rPr>
          <w:rFonts w:ascii="Times New Roman" w:hAnsi="Times New Roman" w:cs="Times New Roman"/>
          <w:sz w:val="20"/>
          <w:szCs w:val="20"/>
        </w:rPr>
      </w:pPr>
    </w:p>
    <w:p w14:paraId="4E1862E6" w14:textId="77777777" w:rsidR="002C0400" w:rsidRPr="002C0400" w:rsidRDefault="002C0400" w:rsidP="002C0400">
      <w:pPr>
        <w:spacing w:after="0"/>
        <w:rPr>
          <w:rFonts w:ascii="Times New Roman" w:hAnsi="Times New Roman" w:cs="Times New Roman"/>
          <w:sz w:val="20"/>
          <w:szCs w:val="20"/>
        </w:rPr>
      </w:pPr>
    </w:p>
    <w:p w14:paraId="18970300" w14:textId="77777777" w:rsidR="002C0400" w:rsidRPr="002C0400" w:rsidRDefault="002C0400" w:rsidP="002C0400">
      <w:pPr>
        <w:spacing w:after="0"/>
        <w:rPr>
          <w:rFonts w:ascii="Times New Roman" w:hAnsi="Times New Roman" w:cs="Times New Roman"/>
          <w:sz w:val="20"/>
          <w:szCs w:val="20"/>
        </w:rPr>
      </w:pPr>
    </w:p>
    <w:p w14:paraId="745ACA9F" w14:textId="77777777" w:rsidR="002C0400" w:rsidRPr="002C0400" w:rsidRDefault="002C0400" w:rsidP="002C0400">
      <w:pPr>
        <w:spacing w:after="0"/>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br w:type="page"/>
      </w:r>
    </w:p>
    <w:p w14:paraId="5A1C3BBB" w14:textId="77777777" w:rsidR="002C0400" w:rsidRPr="002C0400" w:rsidRDefault="002C0400" w:rsidP="002C0400">
      <w:pPr>
        <w:shd w:val="clear" w:color="auto" w:fill="FFFFFF"/>
        <w:spacing w:after="0" w:line="240" w:lineRule="auto"/>
        <w:jc w:val="center"/>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lastRenderedPageBreak/>
        <w:t>Годовая контрольная работа по истории 6 класс</w:t>
      </w:r>
    </w:p>
    <w:p w14:paraId="082C6C73" w14:textId="77777777" w:rsidR="002C0400" w:rsidRPr="002C0400" w:rsidRDefault="002C0400" w:rsidP="002C0400">
      <w:pPr>
        <w:shd w:val="clear" w:color="auto" w:fill="FFFFFF"/>
        <w:spacing w:after="0" w:line="240" w:lineRule="auto"/>
        <w:jc w:val="center"/>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t>Вариант 1</w:t>
      </w:r>
    </w:p>
    <w:p w14:paraId="2B492064" w14:textId="77777777" w:rsidR="002C0400" w:rsidRPr="002C0400" w:rsidRDefault="002C0400" w:rsidP="002C0400">
      <w:pPr>
        <w:shd w:val="clear" w:color="auto" w:fill="FFFFFF"/>
        <w:spacing w:after="0" w:line="240" w:lineRule="auto"/>
        <w:jc w:val="both"/>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t>Часть 1.</w:t>
      </w:r>
    </w:p>
    <w:p w14:paraId="2F6C610A"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1.Империю франков создал:</w:t>
      </w:r>
    </w:p>
    <w:p w14:paraId="6BD385C3"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Хлодвиг б) Пипин короткий в) Карл Великий г) майордом</w:t>
      </w:r>
    </w:p>
    <w:p w14:paraId="2CBF6E78"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2.Война алой и белой розы произошла в:</w:t>
      </w:r>
    </w:p>
    <w:p w14:paraId="46FDC956"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Франции б) Англии в) Германии г) Чехии</w:t>
      </w:r>
    </w:p>
    <w:p w14:paraId="1121B69F"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3. Грамота о прощении грехов называлась:</w:t>
      </w:r>
    </w:p>
    <w:p w14:paraId="5567A516"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индульгенция б) десятина в) спекуляция г) феод</w:t>
      </w:r>
    </w:p>
    <w:p w14:paraId="04352718"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4. В какой город был приглашен княжить Рюрик:</w:t>
      </w:r>
    </w:p>
    <w:p w14:paraId="06297EFE"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Киев б) Новгород в) Изборск г) Ладога</w:t>
      </w:r>
    </w:p>
    <w:p w14:paraId="00F97D64"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5.К какому веку относится правление Владимира Мономаха в Киеве:</w:t>
      </w:r>
    </w:p>
    <w:p w14:paraId="7E4C11C2"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XII б) XI в) XIII г) IX</w:t>
      </w:r>
    </w:p>
    <w:p w14:paraId="475234AA"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6. Кто из перечисленных пар были современниками: А) В. Мономах и Иван I</w:t>
      </w:r>
    </w:p>
    <w:p w14:paraId="37BB466F"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Б) Иван III и Софья Палеолог     В) Нестор и Рюрик    Г) Д. Донской и Биргер</w:t>
      </w:r>
    </w:p>
    <w:p w14:paraId="2689E0A6"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7. Какое событие произошло в 1242г?</w:t>
      </w:r>
    </w:p>
    <w:p w14:paraId="127C0F5B"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Битва на р. Калке б) начало похода Батыя на Русь</w:t>
      </w:r>
    </w:p>
    <w:p w14:paraId="3C65E1BD"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в) Невская битва Г) Ледовое побоище</w:t>
      </w:r>
    </w:p>
    <w:p w14:paraId="2B91D4AC"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8. Какое событие произошло позже других:</w:t>
      </w:r>
    </w:p>
    <w:p w14:paraId="14988921"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Крещение Руси б) Невская битва в) Куликовская битва г) призвание варягов</w:t>
      </w:r>
    </w:p>
    <w:p w14:paraId="3AD164C5"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9.Первая русская летопись называлась:</w:t>
      </w:r>
    </w:p>
    <w:p w14:paraId="0E13B2BC"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«Повесть временных лет» б) «Слово о погибели земли русской»</w:t>
      </w:r>
    </w:p>
    <w:p w14:paraId="24BC8F9E"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В) «Слово о полку Игореве» г) «Задонщина»</w:t>
      </w:r>
    </w:p>
    <w:p w14:paraId="70DE7883"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10.Русь попала в зависимость от Золотой Орды в результате:</w:t>
      </w:r>
    </w:p>
    <w:p w14:paraId="21C22ACF"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нашествия хана Батыя б) походов хана Мамая</w:t>
      </w:r>
    </w:p>
    <w:p w14:paraId="30F10C5C"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в) походов хана Кучума г) набегов половцев</w:t>
      </w:r>
    </w:p>
    <w:p w14:paraId="2A73F200"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 xml:space="preserve">11.Владимир Святославович, Иван Калита, Иван </w:t>
      </w:r>
      <w:r w:rsidRPr="002C0400">
        <w:rPr>
          <w:rFonts w:ascii="Times New Roman" w:eastAsia="Times New Roman" w:hAnsi="Times New Roman" w:cs="Times New Roman"/>
          <w:color w:val="000000"/>
          <w:sz w:val="20"/>
          <w:szCs w:val="20"/>
          <w:lang w:val="en-US" w:eastAsia="ru-RU"/>
        </w:rPr>
        <w:t>III</w:t>
      </w:r>
      <w:r w:rsidRPr="002C0400">
        <w:rPr>
          <w:rFonts w:ascii="Times New Roman" w:eastAsia="Times New Roman" w:hAnsi="Times New Roman" w:cs="Times New Roman"/>
          <w:color w:val="000000"/>
          <w:sz w:val="20"/>
          <w:szCs w:val="20"/>
          <w:lang w:eastAsia="ru-RU"/>
        </w:rPr>
        <w:t xml:space="preserve">  – каково их родовое имя:</w:t>
      </w:r>
    </w:p>
    <w:p w14:paraId="3D17B5E7"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Романовы б) Гедиминовичи в) Рюриковичи г) Ольгердовичи</w:t>
      </w:r>
    </w:p>
    <w:p w14:paraId="51AA38D5"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12.С событиями, какого века связано имя Александра Невского:</w:t>
      </w:r>
    </w:p>
    <w:p w14:paraId="0A531C06"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X века Б) XI века В) XIII века Г) XIV века</w:t>
      </w:r>
    </w:p>
    <w:p w14:paraId="3166C116"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13.О каком деятеле идет речь: «он уделял много внимания просвещению, переводу книг, при нем были возведены Успенский собор и «Золотые ворота» во Владимире…»</w:t>
      </w:r>
    </w:p>
    <w:p w14:paraId="4E0A3797"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Иван Калита Б) Владимир 1 В) Андрей Боголюбский Г) Ярослав Мудрый</w:t>
      </w:r>
    </w:p>
    <w:p w14:paraId="79038A72" w14:textId="77777777" w:rsidR="002C0400" w:rsidRPr="002C0400" w:rsidRDefault="002C0400" w:rsidP="002C0400">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b/>
          <w:color w:val="000000"/>
          <w:sz w:val="20"/>
          <w:szCs w:val="20"/>
          <w:lang w:eastAsia="ru-RU"/>
        </w:rPr>
        <w:lastRenderedPageBreak/>
        <w:t xml:space="preserve">Рассмотрите карту «Восточные славяне и их соседи в </w:t>
      </w:r>
      <w:r w:rsidRPr="002C0400">
        <w:rPr>
          <w:rFonts w:ascii="Times New Roman" w:eastAsia="Times New Roman" w:hAnsi="Times New Roman" w:cs="Times New Roman"/>
          <w:b/>
          <w:color w:val="000000"/>
          <w:sz w:val="20"/>
          <w:szCs w:val="20"/>
          <w:lang w:val="en-US" w:eastAsia="ru-RU"/>
        </w:rPr>
        <w:t>IV</w:t>
      </w:r>
      <w:r w:rsidRPr="002C0400">
        <w:rPr>
          <w:rFonts w:ascii="Times New Roman" w:eastAsia="Times New Roman" w:hAnsi="Times New Roman" w:cs="Times New Roman"/>
          <w:b/>
          <w:color w:val="000000"/>
          <w:sz w:val="20"/>
          <w:szCs w:val="20"/>
          <w:lang w:eastAsia="ru-RU"/>
        </w:rPr>
        <w:t xml:space="preserve"> – </w:t>
      </w:r>
      <w:r w:rsidRPr="002C0400">
        <w:rPr>
          <w:rFonts w:ascii="Times New Roman" w:eastAsia="Times New Roman" w:hAnsi="Times New Roman" w:cs="Times New Roman"/>
          <w:b/>
          <w:color w:val="000000"/>
          <w:sz w:val="20"/>
          <w:szCs w:val="20"/>
          <w:lang w:val="en-US" w:eastAsia="ru-RU"/>
        </w:rPr>
        <w:t>IX</w:t>
      </w:r>
      <w:r w:rsidRPr="002C0400">
        <w:rPr>
          <w:rFonts w:ascii="Times New Roman" w:eastAsia="Times New Roman" w:hAnsi="Times New Roman" w:cs="Times New Roman"/>
          <w:b/>
          <w:color w:val="000000"/>
          <w:sz w:val="20"/>
          <w:szCs w:val="20"/>
          <w:lang w:eastAsia="ru-RU"/>
        </w:rPr>
        <w:t xml:space="preserve"> вв.» и выполните задания 14-15.</w:t>
      </w:r>
      <w:r w:rsidRPr="002C0400">
        <w:rPr>
          <w:rFonts w:ascii="Times New Roman" w:eastAsia="Times New Roman" w:hAnsi="Times New Roman" w:cs="Times New Roman"/>
          <w:color w:val="000000"/>
          <w:sz w:val="20"/>
          <w:szCs w:val="20"/>
          <w:lang w:eastAsia="ru-RU"/>
        </w:rPr>
        <w:br/>
      </w:r>
      <w:r w:rsidRPr="002C0400">
        <w:rPr>
          <w:rFonts w:ascii="Times New Roman" w:eastAsia="Times New Roman" w:hAnsi="Times New Roman" w:cs="Times New Roman"/>
          <w:noProof/>
          <w:color w:val="000000"/>
          <w:sz w:val="20"/>
          <w:szCs w:val="20"/>
          <w:lang w:eastAsia="ru-RU"/>
        </w:rPr>
        <w:drawing>
          <wp:inline distT="0" distB="0" distL="0" distR="0" wp14:anchorId="6383619F" wp14:editId="42450EB7">
            <wp:extent cx="4305300" cy="2404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05300" cy="2404975"/>
                    </a:xfrm>
                    <a:prstGeom prst="rect">
                      <a:avLst/>
                    </a:prstGeom>
                    <a:noFill/>
                    <a:ln>
                      <a:noFill/>
                    </a:ln>
                  </pic:spPr>
                </pic:pic>
              </a:graphicData>
            </a:graphic>
          </wp:inline>
        </w:drawing>
      </w:r>
    </w:p>
    <w:p w14:paraId="17E33B84"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14. Укажите название Восточнославянского племенного союза, территория расселения которого обозначена на карте цифрой 1:</w:t>
      </w:r>
      <w:r w:rsidRPr="002C0400">
        <w:rPr>
          <w:rFonts w:ascii="Times New Roman" w:eastAsia="Times New Roman" w:hAnsi="Times New Roman" w:cs="Times New Roman"/>
          <w:color w:val="000000"/>
          <w:sz w:val="20"/>
          <w:szCs w:val="20"/>
          <w:lang w:eastAsia="ru-RU"/>
        </w:rPr>
        <w:br/>
        <w:t>1) Ильменские словене    2) Кривичи    3) Поляне    4) Вятичи</w:t>
      </w:r>
    </w:p>
    <w:p w14:paraId="036EF36D"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15. Укажите название города, основанного древними греками,  обозначенного на карте цифрой «3».</w:t>
      </w:r>
    </w:p>
    <w:p w14:paraId="527D401D" w14:textId="77777777" w:rsidR="002C0400" w:rsidRPr="002C0400" w:rsidRDefault="002C0400" w:rsidP="002C0400">
      <w:pPr>
        <w:spacing w:after="0"/>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t xml:space="preserve">Часть 2. </w:t>
      </w:r>
    </w:p>
    <w:p w14:paraId="2A11761F" w14:textId="77777777" w:rsidR="002C0400" w:rsidRPr="002C0400" w:rsidRDefault="002C0400" w:rsidP="002C0400">
      <w:pPr>
        <w:spacing w:after="0"/>
        <w:contextualSpacing/>
        <w:rPr>
          <w:rFonts w:ascii="Times New Roman" w:eastAsia="Times New Roman" w:hAnsi="Times New Roman" w:cs="Times New Roman"/>
          <w:b/>
          <w:color w:val="000000"/>
          <w:sz w:val="20"/>
          <w:szCs w:val="20"/>
          <w:lang w:eastAsia="ru-RU"/>
        </w:rPr>
      </w:pPr>
      <w:r w:rsidRPr="002C0400">
        <w:rPr>
          <w:rFonts w:ascii="Times New Roman" w:hAnsi="Times New Roman" w:cs="Times New Roman"/>
          <w:b/>
          <w:bCs/>
          <w:iCs/>
          <w:sz w:val="20"/>
          <w:szCs w:val="20"/>
        </w:rPr>
        <w:t>Рассмотрите изображения памятников культуры и выполните задания 1, 2.</w:t>
      </w:r>
    </w:p>
    <w:p w14:paraId="7AED5814" w14:textId="77777777" w:rsidR="002C0400" w:rsidRPr="002C0400" w:rsidRDefault="002C0400" w:rsidP="004C366C">
      <w:pPr>
        <w:numPr>
          <w:ilvl w:val="0"/>
          <w:numId w:val="6"/>
        </w:num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 xml:space="preserve"> </w:t>
      </w:r>
      <w:r w:rsidRPr="002C0400">
        <w:rPr>
          <w:rFonts w:ascii="Times New Roman" w:hAnsi="Times New Roman" w:cs="Times New Roman"/>
          <w:noProof/>
          <w:sz w:val="20"/>
          <w:szCs w:val="20"/>
          <w:lang w:eastAsia="ru-RU"/>
        </w:rPr>
        <w:drawing>
          <wp:inline distT="0" distB="0" distL="0" distR="0" wp14:anchorId="6E526948" wp14:editId="6A9DD116">
            <wp:extent cx="2476500" cy="16785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73919" cy="1676814"/>
                    </a:xfrm>
                    <a:prstGeom prst="rect">
                      <a:avLst/>
                    </a:prstGeom>
                    <a:noFill/>
                    <a:ln>
                      <a:noFill/>
                    </a:ln>
                  </pic:spPr>
                </pic:pic>
              </a:graphicData>
            </a:graphic>
          </wp:inline>
        </w:drawing>
      </w:r>
      <w:r w:rsidRPr="002C0400">
        <w:rPr>
          <w:rFonts w:ascii="Times New Roman" w:eastAsia="Times New Roman" w:hAnsi="Times New Roman" w:cs="Times New Roman"/>
          <w:color w:val="000000"/>
          <w:sz w:val="20"/>
          <w:szCs w:val="20"/>
          <w:lang w:eastAsia="ru-RU"/>
        </w:rPr>
        <w:t xml:space="preserve">   2.   </w:t>
      </w:r>
      <w:r w:rsidRPr="002C0400">
        <w:rPr>
          <w:rFonts w:ascii="Times New Roman" w:hAnsi="Times New Roman" w:cs="Times New Roman"/>
          <w:noProof/>
          <w:sz w:val="20"/>
          <w:szCs w:val="20"/>
          <w:lang w:eastAsia="ru-RU"/>
        </w:rPr>
        <w:drawing>
          <wp:inline distT="0" distB="0" distL="0" distR="0" wp14:anchorId="436B226B" wp14:editId="00142C28">
            <wp:extent cx="1866900" cy="19469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67090" cy="1947163"/>
                    </a:xfrm>
                    <a:prstGeom prst="rect">
                      <a:avLst/>
                    </a:prstGeom>
                    <a:noFill/>
                    <a:ln>
                      <a:noFill/>
                    </a:ln>
                  </pic:spPr>
                </pic:pic>
              </a:graphicData>
            </a:graphic>
          </wp:inline>
        </w:drawing>
      </w:r>
      <w:r w:rsidRPr="002C0400">
        <w:rPr>
          <w:rFonts w:ascii="Times New Roman" w:eastAsia="Times New Roman" w:hAnsi="Times New Roman" w:cs="Times New Roman"/>
          <w:color w:val="000000"/>
          <w:sz w:val="20"/>
          <w:szCs w:val="20"/>
          <w:lang w:eastAsia="ru-RU"/>
        </w:rPr>
        <w:t xml:space="preserve">  </w:t>
      </w:r>
    </w:p>
    <w:p w14:paraId="7E58E8C7" w14:textId="77777777" w:rsidR="002C0400" w:rsidRPr="002C0400" w:rsidRDefault="002C0400" w:rsidP="002C0400">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lastRenderedPageBreak/>
        <w:t xml:space="preserve">3. </w:t>
      </w:r>
      <w:r w:rsidRPr="002C0400">
        <w:rPr>
          <w:rFonts w:ascii="Times New Roman" w:hAnsi="Times New Roman" w:cs="Times New Roman"/>
          <w:noProof/>
          <w:sz w:val="20"/>
          <w:szCs w:val="20"/>
          <w:lang w:eastAsia="ru-RU"/>
        </w:rPr>
        <w:drawing>
          <wp:inline distT="0" distB="0" distL="0" distR="0" wp14:anchorId="20EEA05F" wp14:editId="7D8B2BEF">
            <wp:extent cx="1733550" cy="2303094"/>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33550" cy="2303094"/>
                    </a:xfrm>
                    <a:prstGeom prst="rect">
                      <a:avLst/>
                    </a:prstGeom>
                    <a:noFill/>
                    <a:ln>
                      <a:noFill/>
                    </a:ln>
                  </pic:spPr>
                </pic:pic>
              </a:graphicData>
            </a:graphic>
          </wp:inline>
        </w:drawing>
      </w:r>
      <w:r w:rsidRPr="002C0400">
        <w:rPr>
          <w:rFonts w:ascii="Times New Roman" w:eastAsia="Times New Roman" w:hAnsi="Times New Roman" w:cs="Times New Roman"/>
          <w:color w:val="000000"/>
          <w:sz w:val="20"/>
          <w:szCs w:val="20"/>
          <w:lang w:eastAsia="ru-RU"/>
        </w:rPr>
        <w:t xml:space="preserve">     4.  </w:t>
      </w:r>
      <w:r w:rsidRPr="002C0400">
        <w:rPr>
          <w:rFonts w:ascii="Times New Roman" w:hAnsi="Times New Roman" w:cs="Times New Roman"/>
          <w:noProof/>
          <w:sz w:val="20"/>
          <w:szCs w:val="20"/>
          <w:lang w:eastAsia="ru-RU"/>
        </w:rPr>
        <w:drawing>
          <wp:inline distT="0" distB="0" distL="0" distR="0" wp14:anchorId="5F216BFB" wp14:editId="20385547">
            <wp:extent cx="3117277" cy="20764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23473" cy="2080577"/>
                    </a:xfrm>
                    <a:prstGeom prst="rect">
                      <a:avLst/>
                    </a:prstGeom>
                    <a:noFill/>
                    <a:ln>
                      <a:noFill/>
                    </a:ln>
                  </pic:spPr>
                </pic:pic>
              </a:graphicData>
            </a:graphic>
          </wp:inline>
        </w:drawing>
      </w:r>
    </w:p>
    <w:p w14:paraId="33E721B1"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hAnsi="Times New Roman" w:cs="Times New Roman"/>
          <w:sz w:val="20"/>
          <w:szCs w:val="20"/>
        </w:rPr>
        <w:t>1. На каких двух из этих четырёх изображений представлены памятники культуры России, а на каких – памятники культуры зарубежных стран? Запишите в таблицу порядковые номера соответствующих памятников культуры. Ответ:</w:t>
      </w: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039"/>
        <w:gridCol w:w="3477"/>
      </w:tblGrid>
      <w:tr w:rsidR="002C0400" w:rsidRPr="002C0400" w14:paraId="5BF5756F" w14:textId="77777777" w:rsidTr="002C0400">
        <w:trPr>
          <w:trHeight w:val="249"/>
        </w:trPr>
        <w:tc>
          <w:tcPr>
            <w:tcW w:w="4039" w:type="dxa"/>
            <w:tcBorders>
              <w:top w:val="single" w:sz="8" w:space="0" w:color="000000"/>
              <w:left w:val="single" w:sz="8" w:space="0" w:color="000000"/>
              <w:bottom w:val="single" w:sz="8" w:space="0" w:color="000000"/>
              <w:right w:val="single" w:sz="8" w:space="0" w:color="000000"/>
            </w:tcBorders>
          </w:tcPr>
          <w:p w14:paraId="45043F78"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 xml:space="preserve">Памятники культуры России </w:t>
            </w:r>
          </w:p>
        </w:tc>
        <w:tc>
          <w:tcPr>
            <w:tcW w:w="3477" w:type="dxa"/>
            <w:tcBorders>
              <w:top w:val="single" w:sz="8" w:space="0" w:color="000000"/>
              <w:left w:val="single" w:sz="8" w:space="0" w:color="000000"/>
              <w:bottom w:val="single" w:sz="8" w:space="0" w:color="000000"/>
            </w:tcBorders>
          </w:tcPr>
          <w:p w14:paraId="4F03B2F6"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Памятники культуры зарубежных стран</w:t>
            </w:r>
          </w:p>
        </w:tc>
      </w:tr>
      <w:tr w:rsidR="002C0400" w:rsidRPr="002C0400" w14:paraId="6B152074" w14:textId="77777777" w:rsidTr="002C0400">
        <w:trPr>
          <w:trHeight w:val="249"/>
        </w:trPr>
        <w:tc>
          <w:tcPr>
            <w:tcW w:w="4039" w:type="dxa"/>
            <w:tcBorders>
              <w:top w:val="single" w:sz="8" w:space="0" w:color="000000"/>
              <w:left w:val="single" w:sz="8" w:space="0" w:color="000000"/>
              <w:bottom w:val="single" w:sz="8" w:space="0" w:color="000000"/>
              <w:right w:val="single" w:sz="8" w:space="0" w:color="000000"/>
            </w:tcBorders>
          </w:tcPr>
          <w:p w14:paraId="72A71D01"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p>
        </w:tc>
        <w:tc>
          <w:tcPr>
            <w:tcW w:w="3477" w:type="dxa"/>
            <w:tcBorders>
              <w:top w:val="single" w:sz="8" w:space="0" w:color="000000"/>
              <w:left w:val="single" w:sz="8" w:space="0" w:color="000000"/>
              <w:bottom w:val="single" w:sz="8" w:space="0" w:color="000000"/>
            </w:tcBorders>
          </w:tcPr>
          <w:p w14:paraId="1010AEF8"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p>
        </w:tc>
      </w:tr>
    </w:tbl>
    <w:p w14:paraId="248B0378" w14:textId="77777777" w:rsidR="002C0400" w:rsidRPr="002C0400" w:rsidRDefault="002C0400" w:rsidP="004C366C">
      <w:pPr>
        <w:numPr>
          <w:ilvl w:val="0"/>
          <w:numId w:val="6"/>
        </w:numPr>
        <w:autoSpaceDE w:val="0"/>
        <w:autoSpaceDN w:val="0"/>
        <w:adjustRightInd w:val="0"/>
        <w:spacing w:after="0" w:line="240" w:lineRule="auto"/>
        <w:rPr>
          <w:rFonts w:ascii="Times New Roman" w:hAnsi="Times New Roman" w:cs="Times New Roman"/>
          <w:color w:val="000000"/>
          <w:sz w:val="20"/>
          <w:szCs w:val="20"/>
        </w:rPr>
      </w:pPr>
      <w:r w:rsidRPr="002C0400">
        <w:rPr>
          <w:rFonts w:ascii="Times New Roman" w:hAnsi="Times New Roman" w:cs="Times New Roman"/>
          <w:color w:val="000000"/>
          <w:sz w:val="20"/>
          <w:szCs w:val="20"/>
        </w:rPr>
        <w:t xml:space="preserve">Выберите один из этих четырёх памятников культуры и укажите название города, в котором этот памятник культуры находится в настоящее время. </w:t>
      </w:r>
    </w:p>
    <w:p w14:paraId="0410D9DB" w14:textId="77777777" w:rsidR="002C0400" w:rsidRPr="002C0400" w:rsidRDefault="002C0400" w:rsidP="002C0400">
      <w:pPr>
        <w:autoSpaceDE w:val="0"/>
        <w:autoSpaceDN w:val="0"/>
        <w:adjustRightInd w:val="0"/>
        <w:spacing w:after="0" w:line="240" w:lineRule="auto"/>
        <w:rPr>
          <w:rFonts w:ascii="Times New Roman" w:hAnsi="Times New Roman" w:cs="Times New Roman"/>
          <w:color w:val="000000"/>
          <w:sz w:val="20"/>
          <w:szCs w:val="20"/>
        </w:rPr>
      </w:pPr>
      <w:r w:rsidRPr="002C0400">
        <w:rPr>
          <w:rFonts w:ascii="Times New Roman" w:hAnsi="Times New Roman" w:cs="Times New Roman"/>
          <w:color w:val="000000"/>
          <w:sz w:val="20"/>
          <w:szCs w:val="20"/>
        </w:rPr>
        <w:t>Ответ должен содержать цифру выбранного памятника и название города. Например, «3. Екатеринбург».</w:t>
      </w:r>
    </w:p>
    <w:p w14:paraId="15825012"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3. Установите соответствие между понятиями и их определениями:</w:t>
      </w:r>
    </w:p>
    <w:p w14:paraId="43468E24"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 вервь 2) тиун 3) закуп 4) рядович</w:t>
      </w:r>
    </w:p>
    <w:p w14:paraId="04C7DF7C"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княжеский слуга б) община в) работник по договору г) крестьянин, взявший ссуду</w:t>
      </w:r>
    </w:p>
    <w:p w14:paraId="02D55AD0"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4. Расположи киевских правителей в хронологической последовательности:</w:t>
      </w:r>
    </w:p>
    <w:p w14:paraId="4E098AF8"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Ярослав Мудрый б) Святослав Игоревич в) Владимир Святославович г) Владимир Мономах</w:t>
      </w:r>
    </w:p>
    <w:p w14:paraId="5F2528C8"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5. Установите соответствие между событиями и датами:</w:t>
      </w:r>
    </w:p>
    <w:p w14:paraId="2F9A6596" w14:textId="77777777" w:rsidR="002C0400" w:rsidRPr="002C0400" w:rsidRDefault="002C0400" w:rsidP="002C0400">
      <w:pPr>
        <w:spacing w:after="0"/>
        <w:rPr>
          <w:rFonts w:ascii="Times New Roman" w:hAnsi="Times New Roman" w:cs="Times New Roman"/>
          <w:sz w:val="20"/>
          <w:szCs w:val="20"/>
        </w:rPr>
      </w:pPr>
      <w:r w:rsidRPr="002C0400">
        <w:rPr>
          <w:rFonts w:ascii="Times New Roman" w:hAnsi="Times New Roman" w:cs="Times New Roman"/>
          <w:sz w:val="20"/>
          <w:szCs w:val="20"/>
        </w:rPr>
        <w:t>1).  Невская битва                            А.  1223 г.</w:t>
      </w:r>
    </w:p>
    <w:p w14:paraId="5137F8AB" w14:textId="77777777" w:rsidR="002C0400" w:rsidRPr="002C0400" w:rsidRDefault="002C0400" w:rsidP="002C0400">
      <w:pPr>
        <w:spacing w:after="0"/>
        <w:rPr>
          <w:rFonts w:ascii="Times New Roman" w:hAnsi="Times New Roman" w:cs="Times New Roman"/>
          <w:sz w:val="20"/>
          <w:szCs w:val="20"/>
        </w:rPr>
      </w:pPr>
      <w:r w:rsidRPr="002C0400">
        <w:rPr>
          <w:rFonts w:ascii="Times New Roman" w:hAnsi="Times New Roman" w:cs="Times New Roman"/>
          <w:sz w:val="20"/>
          <w:szCs w:val="20"/>
        </w:rPr>
        <w:t>2).  Куликовская битва                    Б.  1240 г.</w:t>
      </w:r>
    </w:p>
    <w:p w14:paraId="6B4B9568" w14:textId="77777777" w:rsidR="002C0400" w:rsidRPr="002C0400" w:rsidRDefault="002C0400" w:rsidP="002C0400">
      <w:pPr>
        <w:spacing w:after="0"/>
        <w:rPr>
          <w:rFonts w:ascii="Times New Roman" w:hAnsi="Times New Roman" w:cs="Times New Roman"/>
          <w:sz w:val="20"/>
          <w:szCs w:val="20"/>
        </w:rPr>
      </w:pPr>
      <w:r w:rsidRPr="002C0400">
        <w:rPr>
          <w:rFonts w:ascii="Times New Roman" w:hAnsi="Times New Roman" w:cs="Times New Roman"/>
          <w:sz w:val="20"/>
          <w:szCs w:val="20"/>
        </w:rPr>
        <w:t>3).  Ледовое побоище                      В.  1380 г.</w:t>
      </w:r>
    </w:p>
    <w:p w14:paraId="4DAF9617" w14:textId="77777777" w:rsidR="002C0400" w:rsidRPr="002C0400" w:rsidRDefault="002C0400" w:rsidP="002C0400">
      <w:pPr>
        <w:spacing w:after="0"/>
        <w:rPr>
          <w:rFonts w:ascii="Times New Roman" w:hAnsi="Times New Roman" w:cs="Times New Roman"/>
          <w:sz w:val="20"/>
          <w:szCs w:val="20"/>
        </w:rPr>
      </w:pPr>
      <w:r w:rsidRPr="002C0400">
        <w:rPr>
          <w:rFonts w:ascii="Times New Roman" w:hAnsi="Times New Roman" w:cs="Times New Roman"/>
          <w:sz w:val="20"/>
          <w:szCs w:val="20"/>
        </w:rPr>
        <w:t>4).  Битва на р. Калка                       Г.  1242 г.</w:t>
      </w:r>
    </w:p>
    <w:p w14:paraId="641DCBFE" w14:textId="77777777" w:rsidR="002C0400" w:rsidRPr="002C0400" w:rsidRDefault="002C0400" w:rsidP="002C0400">
      <w:pPr>
        <w:spacing w:after="0"/>
        <w:jc w:val="both"/>
        <w:rPr>
          <w:rFonts w:ascii="Times New Roman" w:hAnsi="Times New Roman" w:cs="Times New Roman"/>
          <w:bCs/>
          <w:sz w:val="20"/>
          <w:szCs w:val="20"/>
        </w:rPr>
      </w:pPr>
      <w:r w:rsidRPr="002C0400">
        <w:rPr>
          <w:rFonts w:ascii="Times New Roman" w:hAnsi="Times New Roman" w:cs="Times New Roman"/>
          <w:sz w:val="20"/>
          <w:szCs w:val="20"/>
        </w:rPr>
        <w:lastRenderedPageBreak/>
        <w:t xml:space="preserve">6. </w:t>
      </w:r>
      <w:r w:rsidRPr="002C0400">
        <w:rPr>
          <w:rFonts w:ascii="Times New Roman" w:hAnsi="Times New Roman" w:cs="Times New Roman"/>
          <w:bCs/>
          <w:sz w:val="20"/>
          <w:szCs w:val="20"/>
        </w:rPr>
        <w:t>Рассмотрите изображение и укажите, два верных суждения из пяти предложенных:</w:t>
      </w:r>
      <w:r w:rsidRPr="002C0400">
        <w:rPr>
          <w:rFonts w:ascii="Times New Roman" w:hAnsi="Times New Roman" w:cs="Times New Roman"/>
          <w:bCs/>
          <w:sz w:val="20"/>
          <w:szCs w:val="20"/>
        </w:rPr>
        <w:br/>
      </w:r>
      <w:r w:rsidRPr="002C0400">
        <w:rPr>
          <w:rFonts w:ascii="Times New Roman" w:hAnsi="Times New Roman" w:cs="Times New Roman"/>
          <w:noProof/>
          <w:sz w:val="20"/>
          <w:szCs w:val="20"/>
          <w:lang w:eastAsia="ru-RU"/>
        </w:rPr>
        <w:drawing>
          <wp:inline distT="0" distB="0" distL="0" distR="0" wp14:anchorId="2C2C3725" wp14:editId="374C62AE">
            <wp:extent cx="5114925" cy="26566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12016" cy="2655177"/>
                    </a:xfrm>
                    <a:prstGeom prst="rect">
                      <a:avLst/>
                    </a:prstGeom>
                    <a:noFill/>
                    <a:ln>
                      <a:noFill/>
                    </a:ln>
                  </pic:spPr>
                </pic:pic>
              </a:graphicData>
            </a:graphic>
          </wp:inline>
        </w:drawing>
      </w:r>
    </w:p>
    <w:p w14:paraId="6627AEBB" w14:textId="77777777" w:rsidR="002C0400" w:rsidRPr="002C0400" w:rsidRDefault="002C0400" w:rsidP="002C0400">
      <w:pPr>
        <w:spacing w:after="0"/>
        <w:jc w:val="both"/>
        <w:rPr>
          <w:rFonts w:ascii="Times New Roman" w:hAnsi="Times New Roman" w:cs="Times New Roman"/>
          <w:bCs/>
          <w:sz w:val="20"/>
          <w:szCs w:val="20"/>
        </w:rPr>
      </w:pPr>
      <w:r w:rsidRPr="002C0400">
        <w:rPr>
          <w:rFonts w:ascii="Times New Roman" w:hAnsi="Times New Roman" w:cs="Times New Roman"/>
          <w:bCs/>
          <w:sz w:val="20"/>
          <w:szCs w:val="20"/>
        </w:rPr>
        <w:t>1). Данная марка выпущена к 600-летию со дня смерти изображённого на ней князя.</w:t>
      </w:r>
    </w:p>
    <w:p w14:paraId="1B672583" w14:textId="77777777" w:rsidR="002C0400" w:rsidRPr="002C0400" w:rsidRDefault="002C0400" w:rsidP="002C0400">
      <w:pPr>
        <w:spacing w:after="0"/>
        <w:jc w:val="both"/>
        <w:rPr>
          <w:rFonts w:ascii="Times New Roman" w:hAnsi="Times New Roman" w:cs="Times New Roman"/>
          <w:bCs/>
          <w:sz w:val="20"/>
          <w:szCs w:val="20"/>
        </w:rPr>
      </w:pPr>
      <w:r w:rsidRPr="002C0400">
        <w:rPr>
          <w:rFonts w:ascii="Times New Roman" w:hAnsi="Times New Roman" w:cs="Times New Roman"/>
          <w:bCs/>
          <w:sz w:val="20"/>
          <w:szCs w:val="20"/>
        </w:rPr>
        <w:t>2). Изображение в левой части марки символизирует результаты Ледового побоища</w:t>
      </w:r>
    </w:p>
    <w:p w14:paraId="5F16C371" w14:textId="77777777" w:rsidR="002C0400" w:rsidRPr="002C0400" w:rsidRDefault="002C0400" w:rsidP="002C0400">
      <w:pPr>
        <w:spacing w:after="0"/>
        <w:jc w:val="both"/>
        <w:rPr>
          <w:rFonts w:ascii="Times New Roman" w:hAnsi="Times New Roman" w:cs="Times New Roman"/>
          <w:bCs/>
          <w:sz w:val="20"/>
          <w:szCs w:val="20"/>
        </w:rPr>
      </w:pPr>
      <w:r w:rsidRPr="002C0400">
        <w:rPr>
          <w:rFonts w:ascii="Times New Roman" w:hAnsi="Times New Roman" w:cs="Times New Roman"/>
          <w:bCs/>
          <w:sz w:val="20"/>
          <w:szCs w:val="20"/>
        </w:rPr>
        <w:t>3). Князь, изображённый на марке, участвовал в битве на реке Сити</w:t>
      </w:r>
    </w:p>
    <w:p w14:paraId="0754B061" w14:textId="77777777" w:rsidR="002C0400" w:rsidRPr="002C0400" w:rsidRDefault="002C0400" w:rsidP="002C0400">
      <w:pPr>
        <w:tabs>
          <w:tab w:val="center" w:pos="4677"/>
        </w:tabs>
        <w:spacing w:after="0"/>
        <w:jc w:val="both"/>
        <w:rPr>
          <w:rFonts w:ascii="Times New Roman" w:hAnsi="Times New Roman" w:cs="Times New Roman"/>
          <w:bCs/>
          <w:sz w:val="20"/>
          <w:szCs w:val="20"/>
        </w:rPr>
      </w:pPr>
      <w:r w:rsidRPr="002C0400">
        <w:rPr>
          <w:rFonts w:ascii="Times New Roman" w:hAnsi="Times New Roman" w:cs="Times New Roman"/>
          <w:bCs/>
          <w:sz w:val="20"/>
          <w:szCs w:val="20"/>
        </w:rPr>
        <w:t xml:space="preserve">4). Князь, изображённый на марке, </w:t>
      </w:r>
      <w:r w:rsidRPr="002C0400">
        <w:rPr>
          <w:rFonts w:ascii="Times New Roman" w:hAnsi="Times New Roman" w:cs="Times New Roman"/>
          <w:bCs/>
          <w:sz w:val="20"/>
          <w:szCs w:val="20"/>
        </w:rPr>
        <w:tab/>
        <w:t>подавил выступления новгородцев против переписи населения монголами.</w:t>
      </w:r>
    </w:p>
    <w:p w14:paraId="56FF230C" w14:textId="77777777" w:rsidR="002C0400" w:rsidRPr="002C0400" w:rsidRDefault="002C0400" w:rsidP="002C0400">
      <w:pPr>
        <w:tabs>
          <w:tab w:val="center" w:pos="4677"/>
        </w:tabs>
        <w:spacing w:after="0"/>
        <w:jc w:val="both"/>
        <w:rPr>
          <w:rFonts w:ascii="Times New Roman" w:hAnsi="Times New Roman" w:cs="Times New Roman"/>
          <w:bCs/>
          <w:sz w:val="20"/>
          <w:szCs w:val="20"/>
        </w:rPr>
      </w:pPr>
      <w:r w:rsidRPr="002C0400">
        <w:rPr>
          <w:rFonts w:ascii="Times New Roman" w:hAnsi="Times New Roman" w:cs="Times New Roman"/>
          <w:bCs/>
          <w:sz w:val="20"/>
          <w:szCs w:val="20"/>
        </w:rPr>
        <w:t>5). Князь, изображённый на марке, был дядей родоначальника московской княжеской династии.</w:t>
      </w:r>
    </w:p>
    <w:p w14:paraId="14F06AD7" w14:textId="77777777" w:rsidR="002C0400" w:rsidRPr="002C0400" w:rsidRDefault="002C0400" w:rsidP="002C0400">
      <w:pPr>
        <w:spacing w:after="0"/>
        <w:rPr>
          <w:rFonts w:ascii="Times New Roman" w:hAnsi="Times New Roman" w:cs="Times New Roman"/>
          <w:sz w:val="20"/>
          <w:szCs w:val="20"/>
        </w:rPr>
      </w:pPr>
      <w:r w:rsidRPr="002C0400">
        <w:rPr>
          <w:rFonts w:ascii="Times New Roman" w:hAnsi="Times New Roman" w:cs="Times New Roman"/>
          <w:sz w:val="20"/>
          <w:szCs w:val="20"/>
        </w:rPr>
        <w:t>7. Прочитайте текст и напишите цифры предложений, в которых содержится ошибка.</w:t>
      </w:r>
      <w:r w:rsidRPr="002C0400">
        <w:rPr>
          <w:rFonts w:ascii="Times New Roman" w:hAnsi="Times New Roman" w:cs="Times New Roman"/>
          <w:noProof/>
          <w:sz w:val="20"/>
          <w:szCs w:val="20"/>
          <w:lang w:eastAsia="ru-RU"/>
        </w:rPr>
        <w:drawing>
          <wp:inline distT="0" distB="0" distL="0" distR="0" wp14:anchorId="087277B2" wp14:editId="2A6689E8">
            <wp:extent cx="5940425" cy="1821664"/>
            <wp:effectExtent l="0" t="0" r="317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1821664"/>
                    </a:xfrm>
                    <a:prstGeom prst="rect">
                      <a:avLst/>
                    </a:prstGeom>
                    <a:noFill/>
                    <a:ln>
                      <a:noFill/>
                    </a:ln>
                  </pic:spPr>
                </pic:pic>
              </a:graphicData>
            </a:graphic>
          </wp:inline>
        </w:drawing>
      </w:r>
    </w:p>
    <w:p w14:paraId="663F67A9" w14:textId="77777777" w:rsidR="002C0400" w:rsidRPr="002C0400" w:rsidRDefault="002C0400" w:rsidP="002C0400">
      <w:pPr>
        <w:spacing w:after="0"/>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t>Часть 3.</w:t>
      </w:r>
    </w:p>
    <w:p w14:paraId="2978A905" w14:textId="77777777" w:rsidR="002C0400" w:rsidRPr="002C0400" w:rsidRDefault="002C0400" w:rsidP="002C0400">
      <w:pPr>
        <w:spacing w:after="0"/>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lastRenderedPageBreak/>
        <w:t>Прочитайте отрывок из летописи и выполните задания.</w:t>
      </w:r>
    </w:p>
    <w:p w14:paraId="14F8EA81" w14:textId="77777777" w:rsidR="002C0400" w:rsidRPr="002C0400" w:rsidRDefault="002C0400" w:rsidP="002C0400">
      <w:pPr>
        <w:spacing w:after="0"/>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noProof/>
          <w:color w:val="000000"/>
          <w:sz w:val="20"/>
          <w:szCs w:val="20"/>
          <w:lang w:eastAsia="ru-RU"/>
        </w:rPr>
        <w:drawing>
          <wp:inline distT="0" distB="0" distL="0" distR="0" wp14:anchorId="3AC5637F" wp14:editId="4186CD4A">
            <wp:extent cx="5940425" cy="16250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1625070"/>
                    </a:xfrm>
                    <a:prstGeom prst="rect">
                      <a:avLst/>
                    </a:prstGeom>
                    <a:noFill/>
                    <a:ln>
                      <a:noFill/>
                    </a:ln>
                  </pic:spPr>
                </pic:pic>
              </a:graphicData>
            </a:graphic>
          </wp:inline>
        </w:drawing>
      </w:r>
    </w:p>
    <w:p w14:paraId="2C49077E" w14:textId="77777777" w:rsidR="002C0400" w:rsidRPr="002C0400" w:rsidRDefault="002C0400" w:rsidP="004C366C">
      <w:pPr>
        <w:numPr>
          <w:ilvl w:val="0"/>
          <w:numId w:val="4"/>
        </w:numPr>
        <w:spacing w:after="0"/>
        <w:ind w:hanging="357"/>
        <w:contextualSpacing/>
        <w:jc w:val="both"/>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Назовите событие, о котором идёт речь в данном отрывке. Укажите год, когда оно произошло</w:t>
      </w:r>
    </w:p>
    <w:p w14:paraId="08B14232" w14:textId="77777777" w:rsidR="002C0400" w:rsidRPr="002C0400" w:rsidRDefault="002C0400" w:rsidP="004C366C">
      <w:pPr>
        <w:numPr>
          <w:ilvl w:val="0"/>
          <w:numId w:val="4"/>
        </w:numPr>
        <w:spacing w:after="0"/>
        <w:ind w:hanging="357"/>
        <w:contextualSpacing/>
        <w:jc w:val="both"/>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Укажите два решения, принятые в ходе описываемого события.</w:t>
      </w:r>
    </w:p>
    <w:p w14:paraId="13452E57" w14:textId="77777777" w:rsidR="002C0400" w:rsidRPr="002C0400" w:rsidRDefault="002C0400" w:rsidP="004C366C">
      <w:pPr>
        <w:numPr>
          <w:ilvl w:val="0"/>
          <w:numId w:val="4"/>
        </w:numPr>
        <w:spacing w:after="0"/>
        <w:ind w:hanging="357"/>
        <w:contextualSpacing/>
        <w:jc w:val="both"/>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Назовите инициатора проведения описываемого события. Укажите один факт, указывающий на его стремление выполнять принятые решения. Укажите его вклад в развитие древнерусского законодательства.</w:t>
      </w:r>
    </w:p>
    <w:p w14:paraId="600F7F98" w14:textId="77777777" w:rsidR="002C0400" w:rsidRPr="002C0400" w:rsidRDefault="002C0400" w:rsidP="002C0400">
      <w:pPr>
        <w:spacing w:after="0"/>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br w:type="page"/>
      </w:r>
    </w:p>
    <w:p w14:paraId="4D9EC8B4" w14:textId="77777777" w:rsidR="002C0400" w:rsidRPr="002C0400" w:rsidRDefault="002C0400" w:rsidP="002C0400">
      <w:pPr>
        <w:shd w:val="clear" w:color="auto" w:fill="FFFFFF"/>
        <w:spacing w:after="0" w:line="240" w:lineRule="auto"/>
        <w:jc w:val="center"/>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lastRenderedPageBreak/>
        <w:t>Годовая контрольная работа по истории 6 класс</w:t>
      </w:r>
    </w:p>
    <w:p w14:paraId="5F867D1A" w14:textId="77777777" w:rsidR="002C0400" w:rsidRPr="002C0400" w:rsidRDefault="002C0400" w:rsidP="002C0400">
      <w:pPr>
        <w:shd w:val="clear" w:color="auto" w:fill="FFFFFF"/>
        <w:spacing w:after="0" w:line="240" w:lineRule="auto"/>
        <w:jc w:val="center"/>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t>Вариант 2</w:t>
      </w:r>
    </w:p>
    <w:p w14:paraId="457A34DF" w14:textId="77777777" w:rsidR="002C0400" w:rsidRPr="002C0400" w:rsidRDefault="002C0400" w:rsidP="002C0400">
      <w:pPr>
        <w:shd w:val="clear" w:color="auto" w:fill="FFFFFF"/>
        <w:spacing w:after="0" w:line="240" w:lineRule="auto"/>
        <w:jc w:val="both"/>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t>Часть 1.</w:t>
      </w:r>
    </w:p>
    <w:p w14:paraId="7C4B3476"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1.Империю, существовавшую с 800 по 840 г. создал:</w:t>
      </w:r>
    </w:p>
    <w:p w14:paraId="6C2890D2"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Хлодвиг б) Пипин короткий в) Карл Великий г) Урбан 1</w:t>
      </w:r>
    </w:p>
    <w:p w14:paraId="6B48AF2A"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2.Восстание по предводительством Яна Гуса произошло в</w:t>
      </w:r>
    </w:p>
    <w:p w14:paraId="5E74C73B"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Чехии б) Польше в) Германии г) Франции</w:t>
      </w:r>
    </w:p>
    <w:p w14:paraId="410C0EB5"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3. Погодные изложения событий в Европе назывались…</w:t>
      </w:r>
    </w:p>
    <w:p w14:paraId="069CFB4B"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летописи Б) аналлы В) саги Г) жития</w:t>
      </w:r>
    </w:p>
    <w:p w14:paraId="4F610EF0"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4. Первый русский сборник законов назывался:</w:t>
      </w:r>
    </w:p>
    <w:p w14:paraId="5986EAD9"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Устав б) Стоглав в) Русская Правда г) Судебник</w:t>
      </w:r>
    </w:p>
    <w:p w14:paraId="27EC629F"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5. К какому веку относится правление Ярослава Мудрого:</w:t>
      </w:r>
    </w:p>
    <w:p w14:paraId="329034CB"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XII б) XI в) XIII г) IX</w:t>
      </w:r>
    </w:p>
    <w:p w14:paraId="61463114"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6. Кто из перечисленных пар были современниками:</w:t>
      </w:r>
    </w:p>
    <w:p w14:paraId="5CD5A43B"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 xml:space="preserve">А) Свенельд и Владимир Мономах              Б) Иван I и Ярослав Мудрый </w:t>
      </w:r>
    </w:p>
    <w:p w14:paraId="0B0A4EB8"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В) Дмитрий Боброк и А. Пересвет               Г) Андрей Рублев и А. Невский</w:t>
      </w:r>
    </w:p>
    <w:p w14:paraId="257A8FCF"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7. Битва между монголами и русскими в 1223г. получила название:</w:t>
      </w:r>
    </w:p>
    <w:p w14:paraId="69EBBD0E"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Ледовое побоище б) Мамаево побоище в) стояние на Угре г) битва на Калке</w:t>
      </w:r>
    </w:p>
    <w:p w14:paraId="13C0BF85"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8. Какое событие произошло раньше других:</w:t>
      </w:r>
    </w:p>
    <w:p w14:paraId="64800756"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Крещение Руси б) Невская битва в) Куликовская битва г) призвание варягов</w:t>
      </w:r>
    </w:p>
    <w:p w14:paraId="1EA66D06"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9. Какое литературное произведение было создано в XII веке:</w:t>
      </w:r>
    </w:p>
    <w:p w14:paraId="71B13F8A"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«Домострой» б) «Поучение детям» в) «Апостол» г) «Задонщина»</w:t>
      </w:r>
    </w:p>
    <w:p w14:paraId="37DF9276"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10.Свержение монгольского ига на Руси произошло после:</w:t>
      </w:r>
    </w:p>
    <w:p w14:paraId="17028020"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Куликовской битвы б) стояния на реке Угре в) похода Тохтамыша г) набегов половцев</w:t>
      </w:r>
    </w:p>
    <w:p w14:paraId="55FA1B7F"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11. Василий Темный, Василий Косой, Дмитрий Шемяка были потомками:</w:t>
      </w:r>
    </w:p>
    <w:p w14:paraId="76FDC91A"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Ивана III б) Ивана IV в) Дмитрия Донского г) Василия III</w:t>
      </w:r>
    </w:p>
    <w:p w14:paraId="0118CEDA"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12. В каком веке было введено христианство на Руси:</w:t>
      </w:r>
    </w:p>
    <w:p w14:paraId="2FC443F5"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 xml:space="preserve">А) </w:t>
      </w:r>
      <w:r w:rsidRPr="002C0400">
        <w:rPr>
          <w:rFonts w:ascii="Times New Roman" w:eastAsia="Times New Roman" w:hAnsi="Times New Roman" w:cs="Times New Roman"/>
          <w:color w:val="000000"/>
          <w:sz w:val="20"/>
          <w:szCs w:val="20"/>
          <w:lang w:val="en-US" w:eastAsia="ru-RU"/>
        </w:rPr>
        <w:t>IX</w:t>
      </w:r>
      <w:r w:rsidRPr="002C0400">
        <w:rPr>
          <w:rFonts w:ascii="Times New Roman" w:eastAsia="Times New Roman" w:hAnsi="Times New Roman" w:cs="Times New Roman"/>
          <w:color w:val="000000"/>
          <w:sz w:val="20"/>
          <w:szCs w:val="20"/>
          <w:lang w:eastAsia="ru-RU"/>
        </w:rPr>
        <w:t xml:space="preserve">                   б) </w:t>
      </w:r>
      <w:r w:rsidRPr="002C0400">
        <w:rPr>
          <w:rFonts w:ascii="Times New Roman" w:eastAsia="Times New Roman" w:hAnsi="Times New Roman" w:cs="Times New Roman"/>
          <w:color w:val="000000"/>
          <w:sz w:val="20"/>
          <w:szCs w:val="20"/>
          <w:lang w:val="en-US" w:eastAsia="ru-RU"/>
        </w:rPr>
        <w:t>X</w:t>
      </w:r>
      <w:r w:rsidRPr="002C0400">
        <w:rPr>
          <w:rFonts w:ascii="Times New Roman" w:eastAsia="Times New Roman" w:hAnsi="Times New Roman" w:cs="Times New Roman"/>
          <w:color w:val="000000"/>
          <w:sz w:val="20"/>
          <w:szCs w:val="20"/>
          <w:lang w:eastAsia="ru-RU"/>
        </w:rPr>
        <w:t xml:space="preserve">               в) </w:t>
      </w:r>
      <w:r w:rsidRPr="002C0400">
        <w:rPr>
          <w:rFonts w:ascii="Times New Roman" w:eastAsia="Times New Roman" w:hAnsi="Times New Roman" w:cs="Times New Roman"/>
          <w:color w:val="000000"/>
          <w:sz w:val="20"/>
          <w:szCs w:val="20"/>
          <w:lang w:val="en-US" w:eastAsia="ru-RU"/>
        </w:rPr>
        <w:t>XI</w:t>
      </w:r>
      <w:r w:rsidRPr="002C0400">
        <w:rPr>
          <w:rFonts w:ascii="Times New Roman" w:eastAsia="Times New Roman" w:hAnsi="Times New Roman" w:cs="Times New Roman"/>
          <w:color w:val="000000"/>
          <w:sz w:val="20"/>
          <w:szCs w:val="20"/>
          <w:lang w:eastAsia="ru-RU"/>
        </w:rPr>
        <w:t xml:space="preserve">                      г) </w:t>
      </w:r>
      <w:r w:rsidRPr="002C0400">
        <w:rPr>
          <w:rFonts w:ascii="Times New Roman" w:eastAsia="Times New Roman" w:hAnsi="Times New Roman" w:cs="Times New Roman"/>
          <w:color w:val="000000"/>
          <w:sz w:val="20"/>
          <w:szCs w:val="20"/>
          <w:lang w:val="en-US" w:eastAsia="ru-RU"/>
        </w:rPr>
        <w:t>VIII</w:t>
      </w:r>
    </w:p>
    <w:p w14:paraId="176FE1C7"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13. С введением уроков и погостов связано имя …</w:t>
      </w:r>
    </w:p>
    <w:p w14:paraId="3A35511E"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Игоря Старого Б) Олега Вещего В) Ольги Г) Дира</w:t>
      </w:r>
    </w:p>
    <w:p w14:paraId="2A75C879" w14:textId="77777777" w:rsidR="002C0400" w:rsidRPr="002C0400" w:rsidRDefault="002C0400" w:rsidP="002C0400">
      <w:pPr>
        <w:shd w:val="clear" w:color="auto" w:fill="FFFFFF"/>
        <w:spacing w:after="0" w:line="240" w:lineRule="auto"/>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t xml:space="preserve">Рассмотрите карту «Российское государство, во второй половине </w:t>
      </w:r>
      <w:r w:rsidRPr="002C0400">
        <w:rPr>
          <w:rFonts w:ascii="Times New Roman" w:eastAsia="Times New Roman" w:hAnsi="Times New Roman" w:cs="Times New Roman"/>
          <w:b/>
          <w:color w:val="000000"/>
          <w:sz w:val="20"/>
          <w:szCs w:val="20"/>
          <w:lang w:val="en-US" w:eastAsia="ru-RU"/>
        </w:rPr>
        <w:t>XV</w:t>
      </w:r>
      <w:r w:rsidRPr="002C0400">
        <w:rPr>
          <w:rFonts w:ascii="Times New Roman" w:eastAsia="Times New Roman" w:hAnsi="Times New Roman" w:cs="Times New Roman"/>
          <w:b/>
          <w:color w:val="000000"/>
          <w:sz w:val="20"/>
          <w:szCs w:val="20"/>
          <w:lang w:eastAsia="ru-RU"/>
        </w:rPr>
        <w:t xml:space="preserve"> - начале </w:t>
      </w:r>
      <w:r w:rsidRPr="002C0400">
        <w:rPr>
          <w:rFonts w:ascii="Times New Roman" w:eastAsia="Times New Roman" w:hAnsi="Times New Roman" w:cs="Times New Roman"/>
          <w:b/>
          <w:color w:val="000000"/>
          <w:sz w:val="20"/>
          <w:szCs w:val="20"/>
          <w:lang w:val="en-US" w:eastAsia="ru-RU"/>
        </w:rPr>
        <w:t>XVI</w:t>
      </w:r>
      <w:r w:rsidRPr="002C0400">
        <w:rPr>
          <w:rFonts w:ascii="Times New Roman" w:eastAsia="Times New Roman" w:hAnsi="Times New Roman" w:cs="Times New Roman"/>
          <w:b/>
          <w:color w:val="000000"/>
          <w:sz w:val="20"/>
          <w:szCs w:val="20"/>
          <w:lang w:eastAsia="ru-RU"/>
        </w:rPr>
        <w:t xml:space="preserve"> века» и выполните задания 14-15.</w:t>
      </w:r>
    </w:p>
    <w:p w14:paraId="0398A094"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noProof/>
          <w:color w:val="000000"/>
          <w:sz w:val="20"/>
          <w:szCs w:val="20"/>
          <w:lang w:eastAsia="ru-RU"/>
        </w:rPr>
        <w:lastRenderedPageBreak/>
        <w:drawing>
          <wp:inline distT="0" distB="0" distL="0" distR="0" wp14:anchorId="6B7E54AA" wp14:editId="6882F438">
            <wp:extent cx="4267200" cy="292090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67200" cy="2920906"/>
                    </a:xfrm>
                    <a:prstGeom prst="rect">
                      <a:avLst/>
                    </a:prstGeom>
                    <a:noFill/>
                    <a:ln>
                      <a:noFill/>
                    </a:ln>
                  </pic:spPr>
                </pic:pic>
              </a:graphicData>
            </a:graphic>
          </wp:inline>
        </w:drawing>
      </w:r>
    </w:p>
    <w:p w14:paraId="11550058"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14. Укажите князя, в период правления которого был совершен поход, обозначенный на карте стрелками:</w:t>
      </w:r>
      <w:r w:rsidRPr="002C0400">
        <w:rPr>
          <w:rFonts w:ascii="Times New Roman" w:eastAsia="Times New Roman" w:hAnsi="Times New Roman" w:cs="Times New Roman"/>
          <w:color w:val="000000"/>
          <w:sz w:val="20"/>
          <w:szCs w:val="20"/>
          <w:lang w:eastAsia="ru-RU"/>
        </w:rPr>
        <w:br/>
        <w:t xml:space="preserve">1) Василий </w:t>
      </w:r>
      <w:r w:rsidRPr="002C0400">
        <w:rPr>
          <w:rFonts w:ascii="Times New Roman" w:eastAsia="Times New Roman" w:hAnsi="Times New Roman" w:cs="Times New Roman"/>
          <w:color w:val="000000"/>
          <w:sz w:val="20"/>
          <w:szCs w:val="20"/>
          <w:lang w:val="en-US" w:eastAsia="ru-RU"/>
        </w:rPr>
        <w:t>I</w:t>
      </w:r>
      <w:r w:rsidRPr="002C0400">
        <w:rPr>
          <w:rFonts w:ascii="Times New Roman" w:eastAsia="Times New Roman" w:hAnsi="Times New Roman" w:cs="Times New Roman"/>
          <w:color w:val="000000"/>
          <w:sz w:val="20"/>
          <w:szCs w:val="20"/>
          <w:lang w:eastAsia="ru-RU"/>
        </w:rPr>
        <w:t xml:space="preserve">               2) Василий </w:t>
      </w:r>
      <w:r w:rsidRPr="002C0400">
        <w:rPr>
          <w:rFonts w:ascii="Times New Roman" w:eastAsia="Times New Roman" w:hAnsi="Times New Roman" w:cs="Times New Roman"/>
          <w:color w:val="000000"/>
          <w:sz w:val="20"/>
          <w:szCs w:val="20"/>
          <w:lang w:val="en-US" w:eastAsia="ru-RU"/>
        </w:rPr>
        <w:t>II</w:t>
      </w:r>
      <w:r w:rsidRPr="002C0400">
        <w:rPr>
          <w:rFonts w:ascii="Times New Roman" w:eastAsia="Times New Roman" w:hAnsi="Times New Roman" w:cs="Times New Roman"/>
          <w:color w:val="000000"/>
          <w:sz w:val="20"/>
          <w:szCs w:val="20"/>
          <w:lang w:eastAsia="ru-RU"/>
        </w:rPr>
        <w:t xml:space="preserve">                     3) Иван </w:t>
      </w:r>
      <w:r w:rsidRPr="002C0400">
        <w:rPr>
          <w:rFonts w:ascii="Times New Roman" w:eastAsia="Times New Roman" w:hAnsi="Times New Roman" w:cs="Times New Roman"/>
          <w:color w:val="000000"/>
          <w:sz w:val="20"/>
          <w:szCs w:val="20"/>
          <w:lang w:val="en-US" w:eastAsia="ru-RU"/>
        </w:rPr>
        <w:t>III</w:t>
      </w:r>
      <w:r w:rsidRPr="002C0400">
        <w:rPr>
          <w:rFonts w:ascii="Times New Roman" w:eastAsia="Times New Roman" w:hAnsi="Times New Roman" w:cs="Times New Roman"/>
          <w:color w:val="000000"/>
          <w:sz w:val="20"/>
          <w:szCs w:val="20"/>
          <w:lang w:eastAsia="ru-RU"/>
        </w:rPr>
        <w:t xml:space="preserve">              4) Василий </w:t>
      </w:r>
      <w:r w:rsidRPr="002C0400">
        <w:rPr>
          <w:rFonts w:ascii="Times New Roman" w:eastAsia="Times New Roman" w:hAnsi="Times New Roman" w:cs="Times New Roman"/>
          <w:color w:val="000000"/>
          <w:sz w:val="20"/>
          <w:szCs w:val="20"/>
          <w:lang w:val="en-US" w:eastAsia="ru-RU"/>
        </w:rPr>
        <w:t>III</w:t>
      </w:r>
    </w:p>
    <w:p w14:paraId="04FAFAC0"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15. Напишите название государства, территория которого выделена штриховкой.</w:t>
      </w:r>
    </w:p>
    <w:p w14:paraId="2B7255DE" w14:textId="77777777" w:rsidR="002C0400" w:rsidRPr="002C0400" w:rsidRDefault="002C0400" w:rsidP="002C0400">
      <w:pPr>
        <w:shd w:val="clear" w:color="auto" w:fill="FFFFFF"/>
        <w:spacing w:after="0" w:line="240" w:lineRule="auto"/>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t>Часть 2.</w:t>
      </w:r>
    </w:p>
    <w:p w14:paraId="5C54EF60" w14:textId="77777777" w:rsidR="002C0400" w:rsidRPr="002C0400" w:rsidRDefault="002C0400" w:rsidP="002C0400">
      <w:pPr>
        <w:spacing w:after="0"/>
        <w:rPr>
          <w:rFonts w:ascii="Times New Roman" w:eastAsia="Times New Roman" w:hAnsi="Times New Roman" w:cs="Times New Roman"/>
          <w:b/>
          <w:color w:val="000000"/>
          <w:sz w:val="20"/>
          <w:szCs w:val="20"/>
          <w:lang w:eastAsia="ru-RU"/>
        </w:rPr>
      </w:pPr>
      <w:r w:rsidRPr="002C0400">
        <w:rPr>
          <w:rFonts w:ascii="Times New Roman" w:hAnsi="Times New Roman" w:cs="Times New Roman"/>
          <w:b/>
          <w:bCs/>
          <w:iCs/>
          <w:sz w:val="20"/>
          <w:szCs w:val="20"/>
        </w:rPr>
        <w:t>Рассмотрите изображения памятников культуры и выполните задания 1, 2.</w:t>
      </w:r>
    </w:p>
    <w:p w14:paraId="41702BE3" w14:textId="77777777" w:rsidR="002C0400" w:rsidRPr="002C0400" w:rsidRDefault="002C0400" w:rsidP="004C366C">
      <w:pPr>
        <w:numPr>
          <w:ilvl w:val="0"/>
          <w:numId w:val="8"/>
        </w:num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 xml:space="preserve"> </w:t>
      </w:r>
      <w:r w:rsidRPr="002C0400">
        <w:rPr>
          <w:rFonts w:ascii="Times New Roman" w:hAnsi="Times New Roman" w:cs="Times New Roman"/>
          <w:noProof/>
          <w:sz w:val="20"/>
          <w:szCs w:val="20"/>
          <w:lang w:eastAsia="ru-RU"/>
        </w:rPr>
        <w:drawing>
          <wp:inline distT="0" distB="0" distL="0" distR="0" wp14:anchorId="02DFE8EE" wp14:editId="62F7AB1B">
            <wp:extent cx="2721311" cy="1844495"/>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21311" cy="1844495"/>
                    </a:xfrm>
                    <a:prstGeom prst="rect">
                      <a:avLst/>
                    </a:prstGeom>
                    <a:noFill/>
                    <a:ln>
                      <a:noFill/>
                    </a:ln>
                  </pic:spPr>
                </pic:pic>
              </a:graphicData>
            </a:graphic>
          </wp:inline>
        </w:drawing>
      </w:r>
      <w:r w:rsidRPr="002C0400">
        <w:rPr>
          <w:rFonts w:ascii="Times New Roman" w:eastAsia="Times New Roman" w:hAnsi="Times New Roman" w:cs="Times New Roman"/>
          <w:color w:val="000000"/>
          <w:sz w:val="20"/>
          <w:szCs w:val="20"/>
          <w:lang w:eastAsia="ru-RU"/>
        </w:rPr>
        <w:t xml:space="preserve">   2.   </w:t>
      </w:r>
      <w:r w:rsidRPr="002C0400">
        <w:rPr>
          <w:rFonts w:ascii="Times New Roman" w:hAnsi="Times New Roman" w:cs="Times New Roman"/>
          <w:noProof/>
          <w:sz w:val="20"/>
          <w:szCs w:val="20"/>
          <w:lang w:eastAsia="ru-RU"/>
        </w:rPr>
        <w:drawing>
          <wp:inline distT="0" distB="0" distL="0" distR="0" wp14:anchorId="526C10F0" wp14:editId="16D2A7C6">
            <wp:extent cx="1609725" cy="200306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9725" cy="2003066"/>
                    </a:xfrm>
                    <a:prstGeom prst="rect">
                      <a:avLst/>
                    </a:prstGeom>
                    <a:noFill/>
                    <a:ln>
                      <a:noFill/>
                    </a:ln>
                  </pic:spPr>
                </pic:pic>
              </a:graphicData>
            </a:graphic>
          </wp:inline>
        </w:drawing>
      </w:r>
      <w:r w:rsidRPr="002C0400">
        <w:rPr>
          <w:rFonts w:ascii="Times New Roman" w:eastAsia="Times New Roman" w:hAnsi="Times New Roman" w:cs="Times New Roman"/>
          <w:color w:val="000000"/>
          <w:sz w:val="20"/>
          <w:szCs w:val="20"/>
          <w:lang w:eastAsia="ru-RU"/>
        </w:rPr>
        <w:t xml:space="preserve">  </w:t>
      </w:r>
    </w:p>
    <w:p w14:paraId="07508088" w14:textId="77777777" w:rsidR="002C0400" w:rsidRPr="002C0400" w:rsidRDefault="002C0400" w:rsidP="002C0400">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lastRenderedPageBreak/>
        <w:t xml:space="preserve">3. </w:t>
      </w:r>
      <w:r w:rsidRPr="002C0400">
        <w:rPr>
          <w:rFonts w:ascii="Times New Roman" w:hAnsi="Times New Roman" w:cs="Times New Roman"/>
          <w:noProof/>
          <w:sz w:val="20"/>
          <w:szCs w:val="20"/>
          <w:lang w:eastAsia="ru-RU"/>
        </w:rPr>
        <w:drawing>
          <wp:inline distT="0" distB="0" distL="0" distR="0" wp14:anchorId="2A7B0F94" wp14:editId="4E116087">
            <wp:extent cx="1733550" cy="2303094"/>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33550" cy="2303094"/>
                    </a:xfrm>
                    <a:prstGeom prst="rect">
                      <a:avLst/>
                    </a:prstGeom>
                    <a:noFill/>
                    <a:ln>
                      <a:noFill/>
                    </a:ln>
                  </pic:spPr>
                </pic:pic>
              </a:graphicData>
            </a:graphic>
          </wp:inline>
        </w:drawing>
      </w:r>
      <w:r w:rsidRPr="002C0400">
        <w:rPr>
          <w:rFonts w:ascii="Times New Roman" w:eastAsia="Times New Roman" w:hAnsi="Times New Roman" w:cs="Times New Roman"/>
          <w:color w:val="000000"/>
          <w:sz w:val="20"/>
          <w:szCs w:val="20"/>
          <w:lang w:eastAsia="ru-RU"/>
        </w:rPr>
        <w:t xml:space="preserve">     4.  </w:t>
      </w:r>
      <w:r w:rsidRPr="002C0400">
        <w:rPr>
          <w:rFonts w:ascii="Times New Roman" w:hAnsi="Times New Roman" w:cs="Times New Roman"/>
          <w:noProof/>
          <w:sz w:val="20"/>
          <w:szCs w:val="20"/>
          <w:lang w:eastAsia="ru-RU"/>
        </w:rPr>
        <w:drawing>
          <wp:inline distT="0" distB="0" distL="0" distR="0" wp14:anchorId="0BB10AFD" wp14:editId="21FF4DA0">
            <wp:extent cx="3117277" cy="207645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23473" cy="2080577"/>
                    </a:xfrm>
                    <a:prstGeom prst="rect">
                      <a:avLst/>
                    </a:prstGeom>
                    <a:noFill/>
                    <a:ln>
                      <a:noFill/>
                    </a:ln>
                  </pic:spPr>
                </pic:pic>
              </a:graphicData>
            </a:graphic>
          </wp:inline>
        </w:drawing>
      </w:r>
    </w:p>
    <w:p w14:paraId="365F8573"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hAnsi="Times New Roman" w:cs="Times New Roman"/>
          <w:sz w:val="20"/>
          <w:szCs w:val="20"/>
        </w:rPr>
        <w:t>1. На каких двух из этих четырёх изображений представлены памятники культуры России, а на каких – памятники культуры зарубежных стран? Запишите в таблицу порядковые номера соответствующих памятников культуры. Ответ:</w:t>
      </w: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039"/>
        <w:gridCol w:w="3477"/>
      </w:tblGrid>
      <w:tr w:rsidR="002C0400" w:rsidRPr="002C0400" w14:paraId="39392A3F" w14:textId="77777777" w:rsidTr="002C0400">
        <w:trPr>
          <w:trHeight w:val="249"/>
        </w:trPr>
        <w:tc>
          <w:tcPr>
            <w:tcW w:w="4039" w:type="dxa"/>
            <w:tcBorders>
              <w:top w:val="single" w:sz="8" w:space="0" w:color="000000"/>
              <w:left w:val="single" w:sz="8" w:space="0" w:color="000000"/>
              <w:bottom w:val="single" w:sz="8" w:space="0" w:color="000000"/>
              <w:right w:val="single" w:sz="8" w:space="0" w:color="000000"/>
            </w:tcBorders>
          </w:tcPr>
          <w:p w14:paraId="098F4E6B"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 xml:space="preserve">Памятники культуры России </w:t>
            </w:r>
          </w:p>
        </w:tc>
        <w:tc>
          <w:tcPr>
            <w:tcW w:w="3477" w:type="dxa"/>
            <w:tcBorders>
              <w:top w:val="single" w:sz="8" w:space="0" w:color="000000"/>
              <w:left w:val="single" w:sz="8" w:space="0" w:color="000000"/>
              <w:bottom w:val="single" w:sz="8" w:space="0" w:color="000000"/>
            </w:tcBorders>
          </w:tcPr>
          <w:p w14:paraId="59C016D7"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Памятники культуры зарубежных стран</w:t>
            </w:r>
          </w:p>
        </w:tc>
      </w:tr>
      <w:tr w:rsidR="002C0400" w:rsidRPr="002C0400" w14:paraId="0AD79280" w14:textId="77777777" w:rsidTr="002C0400">
        <w:trPr>
          <w:trHeight w:val="249"/>
        </w:trPr>
        <w:tc>
          <w:tcPr>
            <w:tcW w:w="4039" w:type="dxa"/>
            <w:tcBorders>
              <w:top w:val="single" w:sz="8" w:space="0" w:color="000000"/>
              <w:left w:val="single" w:sz="8" w:space="0" w:color="000000"/>
              <w:bottom w:val="single" w:sz="8" w:space="0" w:color="000000"/>
              <w:right w:val="single" w:sz="8" w:space="0" w:color="000000"/>
            </w:tcBorders>
          </w:tcPr>
          <w:p w14:paraId="61167B31"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p>
        </w:tc>
        <w:tc>
          <w:tcPr>
            <w:tcW w:w="3477" w:type="dxa"/>
            <w:tcBorders>
              <w:top w:val="single" w:sz="8" w:space="0" w:color="000000"/>
              <w:left w:val="single" w:sz="8" w:space="0" w:color="000000"/>
              <w:bottom w:val="single" w:sz="8" w:space="0" w:color="000000"/>
            </w:tcBorders>
          </w:tcPr>
          <w:p w14:paraId="3680EB81"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p>
        </w:tc>
      </w:tr>
    </w:tbl>
    <w:p w14:paraId="0B1BFBCA" w14:textId="77777777" w:rsidR="002C0400" w:rsidRPr="002C0400" w:rsidRDefault="002C0400" w:rsidP="002C0400">
      <w:pPr>
        <w:autoSpaceDE w:val="0"/>
        <w:autoSpaceDN w:val="0"/>
        <w:adjustRightInd w:val="0"/>
        <w:spacing w:after="0" w:line="240" w:lineRule="auto"/>
        <w:rPr>
          <w:rFonts w:ascii="Times New Roman" w:hAnsi="Times New Roman" w:cs="Times New Roman"/>
          <w:color w:val="000000"/>
          <w:sz w:val="20"/>
          <w:szCs w:val="20"/>
        </w:rPr>
      </w:pPr>
      <w:r w:rsidRPr="002C0400">
        <w:rPr>
          <w:rFonts w:ascii="Times New Roman" w:eastAsia="Times New Roman" w:hAnsi="Times New Roman" w:cs="Times New Roman"/>
          <w:color w:val="000000"/>
          <w:sz w:val="20"/>
          <w:szCs w:val="20"/>
          <w:lang w:eastAsia="ru-RU"/>
        </w:rPr>
        <w:t xml:space="preserve">2. </w:t>
      </w:r>
      <w:r w:rsidRPr="002C0400">
        <w:rPr>
          <w:rFonts w:ascii="Times New Roman" w:hAnsi="Times New Roman" w:cs="Times New Roman"/>
          <w:color w:val="000000"/>
          <w:sz w:val="20"/>
          <w:szCs w:val="20"/>
        </w:rPr>
        <w:t xml:space="preserve">Выберите один из этих четырёх памятников культуры и укажите название города, в котором этот памятник культуры находится в настоящее время. </w:t>
      </w:r>
    </w:p>
    <w:p w14:paraId="4B972C34" w14:textId="77777777" w:rsidR="002C0400" w:rsidRPr="002C0400" w:rsidRDefault="002C0400" w:rsidP="002C0400">
      <w:pPr>
        <w:autoSpaceDE w:val="0"/>
        <w:autoSpaceDN w:val="0"/>
        <w:adjustRightInd w:val="0"/>
        <w:spacing w:after="0" w:line="240" w:lineRule="auto"/>
        <w:rPr>
          <w:rFonts w:ascii="Times New Roman" w:hAnsi="Times New Roman" w:cs="Times New Roman"/>
          <w:color w:val="000000"/>
          <w:sz w:val="20"/>
          <w:szCs w:val="20"/>
        </w:rPr>
      </w:pPr>
      <w:r w:rsidRPr="002C0400">
        <w:rPr>
          <w:rFonts w:ascii="Times New Roman" w:hAnsi="Times New Roman" w:cs="Times New Roman"/>
          <w:color w:val="000000"/>
          <w:sz w:val="20"/>
          <w:szCs w:val="20"/>
        </w:rPr>
        <w:t>Ответ должен содержать цифру выбранного памятника и название города. Например, «3. Екатеринбург».</w:t>
      </w:r>
    </w:p>
    <w:p w14:paraId="0187AD19"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3. Установите соответствие между понятиями и их определениями:</w:t>
      </w:r>
    </w:p>
    <w:p w14:paraId="4D084244"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 вира 2) баскак 3) погост 4) бортничество</w:t>
      </w:r>
    </w:p>
    <w:p w14:paraId="50E30EA8"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место сбора дани б) сбор меда диких пчел в) штраф г) сборщик дани</w:t>
      </w:r>
    </w:p>
    <w:p w14:paraId="31B6342D"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4. Расположи московских князей в порядке их правления:</w:t>
      </w:r>
    </w:p>
    <w:p w14:paraId="35FC6077"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Василий III б) Дмитрий Донской в) Иван Калита г) Иван III</w:t>
      </w:r>
    </w:p>
    <w:p w14:paraId="2E0D7EF6" w14:textId="77777777" w:rsidR="002C0400" w:rsidRPr="002C0400" w:rsidRDefault="002C0400" w:rsidP="002C0400">
      <w:pPr>
        <w:spacing w:after="0"/>
        <w:rPr>
          <w:rFonts w:ascii="Times New Roman" w:hAnsi="Times New Roman" w:cs="Times New Roman"/>
          <w:sz w:val="20"/>
          <w:szCs w:val="20"/>
        </w:rPr>
      </w:pPr>
      <w:r w:rsidRPr="002C0400">
        <w:rPr>
          <w:rFonts w:ascii="Times New Roman" w:hAnsi="Times New Roman" w:cs="Times New Roman"/>
          <w:sz w:val="20"/>
          <w:szCs w:val="20"/>
        </w:rPr>
        <w:t xml:space="preserve">5. </w:t>
      </w:r>
      <w:r w:rsidRPr="002C0400">
        <w:rPr>
          <w:rFonts w:ascii="Times New Roman" w:eastAsia="Times New Roman" w:hAnsi="Times New Roman" w:cs="Times New Roman"/>
          <w:color w:val="000000"/>
          <w:sz w:val="20"/>
          <w:szCs w:val="20"/>
          <w:lang w:eastAsia="ru-RU"/>
        </w:rPr>
        <w:t>Установите соответствие между событиями и историческими деятелями:</w:t>
      </w:r>
    </w:p>
    <w:p w14:paraId="56CC7304" w14:textId="77777777" w:rsidR="002C0400" w:rsidRPr="002C0400" w:rsidRDefault="002C0400" w:rsidP="002C0400">
      <w:pPr>
        <w:spacing w:after="0"/>
        <w:ind w:firstLine="360"/>
        <w:rPr>
          <w:rFonts w:ascii="Times New Roman" w:hAnsi="Times New Roman" w:cs="Times New Roman"/>
          <w:sz w:val="20"/>
          <w:szCs w:val="20"/>
        </w:rPr>
      </w:pPr>
      <w:r w:rsidRPr="002C0400">
        <w:rPr>
          <w:rFonts w:ascii="Times New Roman" w:hAnsi="Times New Roman" w:cs="Times New Roman"/>
          <w:sz w:val="20"/>
          <w:szCs w:val="20"/>
        </w:rPr>
        <w:t>ИМЕНА                                                  СОБЫТИЯ</w:t>
      </w:r>
    </w:p>
    <w:p w14:paraId="7C653D83" w14:textId="77777777" w:rsidR="002C0400" w:rsidRPr="002C0400" w:rsidRDefault="002C0400" w:rsidP="002C0400">
      <w:pPr>
        <w:spacing w:after="0"/>
        <w:rPr>
          <w:rFonts w:ascii="Times New Roman" w:hAnsi="Times New Roman" w:cs="Times New Roman"/>
          <w:sz w:val="20"/>
          <w:szCs w:val="20"/>
        </w:rPr>
      </w:pPr>
      <w:r w:rsidRPr="002C0400">
        <w:rPr>
          <w:rFonts w:ascii="Times New Roman" w:hAnsi="Times New Roman" w:cs="Times New Roman"/>
          <w:sz w:val="20"/>
          <w:szCs w:val="20"/>
        </w:rPr>
        <w:t>1).  Невская битва                            А.  1223 г.</w:t>
      </w:r>
    </w:p>
    <w:p w14:paraId="52F5BB5B" w14:textId="77777777" w:rsidR="002C0400" w:rsidRPr="002C0400" w:rsidRDefault="002C0400" w:rsidP="002C0400">
      <w:pPr>
        <w:spacing w:after="0"/>
        <w:rPr>
          <w:rFonts w:ascii="Times New Roman" w:hAnsi="Times New Roman" w:cs="Times New Roman"/>
          <w:sz w:val="20"/>
          <w:szCs w:val="20"/>
        </w:rPr>
      </w:pPr>
      <w:r w:rsidRPr="002C0400">
        <w:rPr>
          <w:rFonts w:ascii="Times New Roman" w:hAnsi="Times New Roman" w:cs="Times New Roman"/>
          <w:sz w:val="20"/>
          <w:szCs w:val="20"/>
        </w:rPr>
        <w:t>2).  Куликовская битва                    Б.  1240 г.</w:t>
      </w:r>
    </w:p>
    <w:p w14:paraId="38217A23" w14:textId="77777777" w:rsidR="002C0400" w:rsidRPr="002C0400" w:rsidRDefault="002C0400" w:rsidP="002C0400">
      <w:pPr>
        <w:spacing w:after="0"/>
        <w:rPr>
          <w:rFonts w:ascii="Times New Roman" w:hAnsi="Times New Roman" w:cs="Times New Roman"/>
          <w:sz w:val="20"/>
          <w:szCs w:val="20"/>
        </w:rPr>
      </w:pPr>
      <w:r w:rsidRPr="002C0400">
        <w:rPr>
          <w:rFonts w:ascii="Times New Roman" w:hAnsi="Times New Roman" w:cs="Times New Roman"/>
          <w:sz w:val="20"/>
          <w:szCs w:val="20"/>
        </w:rPr>
        <w:t>3).  Ледовое побоище                      В.  1380 г.</w:t>
      </w:r>
    </w:p>
    <w:p w14:paraId="77574FA7" w14:textId="77777777" w:rsidR="002C0400" w:rsidRPr="002C0400" w:rsidRDefault="002C0400" w:rsidP="002C0400">
      <w:pPr>
        <w:spacing w:after="0"/>
        <w:rPr>
          <w:rFonts w:ascii="Times New Roman" w:hAnsi="Times New Roman" w:cs="Times New Roman"/>
          <w:sz w:val="20"/>
          <w:szCs w:val="20"/>
        </w:rPr>
      </w:pPr>
      <w:r w:rsidRPr="002C0400">
        <w:rPr>
          <w:rFonts w:ascii="Times New Roman" w:hAnsi="Times New Roman" w:cs="Times New Roman"/>
          <w:sz w:val="20"/>
          <w:szCs w:val="20"/>
        </w:rPr>
        <w:t>4).  Битва на р. Калка                       Г.  1242 г.</w:t>
      </w:r>
    </w:p>
    <w:p w14:paraId="6B97A9AF" w14:textId="77777777" w:rsidR="002C0400" w:rsidRPr="002C0400" w:rsidRDefault="002C0400" w:rsidP="004C366C">
      <w:pPr>
        <w:numPr>
          <w:ilvl w:val="0"/>
          <w:numId w:val="10"/>
        </w:numPr>
        <w:spacing w:after="0" w:line="240" w:lineRule="auto"/>
        <w:contextualSpacing/>
        <w:rPr>
          <w:rFonts w:ascii="Times New Roman" w:hAnsi="Times New Roman" w:cs="Times New Roman"/>
          <w:sz w:val="20"/>
          <w:szCs w:val="20"/>
        </w:rPr>
      </w:pPr>
      <w:r w:rsidRPr="002C0400">
        <w:rPr>
          <w:rFonts w:ascii="Times New Roman" w:hAnsi="Times New Roman" w:cs="Times New Roman"/>
          <w:bCs/>
          <w:sz w:val="20"/>
          <w:szCs w:val="20"/>
        </w:rPr>
        <w:t>Рассмотрите изображение и укажите, два верных суждения из пяти предложенных:</w:t>
      </w:r>
    </w:p>
    <w:p w14:paraId="34558DB2" w14:textId="77777777" w:rsidR="002C0400" w:rsidRPr="002C0400" w:rsidRDefault="002C0400" w:rsidP="002C0400">
      <w:pPr>
        <w:spacing w:after="0" w:line="240" w:lineRule="auto"/>
        <w:jc w:val="center"/>
        <w:rPr>
          <w:rFonts w:ascii="Times New Roman" w:hAnsi="Times New Roman" w:cs="Times New Roman"/>
          <w:sz w:val="20"/>
          <w:szCs w:val="20"/>
        </w:rPr>
      </w:pPr>
      <w:r w:rsidRPr="002C0400">
        <w:rPr>
          <w:rFonts w:ascii="Times New Roman" w:hAnsi="Times New Roman" w:cs="Times New Roman"/>
          <w:noProof/>
          <w:sz w:val="20"/>
          <w:szCs w:val="20"/>
          <w:lang w:eastAsia="ru-RU"/>
        </w:rPr>
        <w:lastRenderedPageBreak/>
        <w:drawing>
          <wp:inline distT="0" distB="0" distL="0" distR="0" wp14:anchorId="5A51B210" wp14:editId="0B28FFD5">
            <wp:extent cx="4572000" cy="240284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69558" cy="2401563"/>
                    </a:xfrm>
                    <a:prstGeom prst="rect">
                      <a:avLst/>
                    </a:prstGeom>
                    <a:noFill/>
                    <a:ln>
                      <a:noFill/>
                    </a:ln>
                  </pic:spPr>
                </pic:pic>
              </a:graphicData>
            </a:graphic>
          </wp:inline>
        </w:drawing>
      </w:r>
    </w:p>
    <w:p w14:paraId="5129A786" w14:textId="77777777" w:rsidR="002C0400" w:rsidRPr="002C0400" w:rsidRDefault="002C0400" w:rsidP="002C0400">
      <w:pPr>
        <w:spacing w:after="0"/>
        <w:jc w:val="both"/>
        <w:rPr>
          <w:rFonts w:ascii="Times New Roman" w:hAnsi="Times New Roman" w:cs="Times New Roman"/>
          <w:bCs/>
          <w:sz w:val="20"/>
          <w:szCs w:val="20"/>
        </w:rPr>
      </w:pPr>
      <w:r w:rsidRPr="002C0400">
        <w:rPr>
          <w:rFonts w:ascii="Times New Roman" w:hAnsi="Times New Roman" w:cs="Times New Roman"/>
          <w:sz w:val="20"/>
          <w:szCs w:val="20"/>
        </w:rPr>
        <w:t xml:space="preserve">1). </w:t>
      </w:r>
      <w:r w:rsidRPr="002C0400">
        <w:rPr>
          <w:rFonts w:ascii="Times New Roman" w:hAnsi="Times New Roman" w:cs="Times New Roman"/>
          <w:bCs/>
          <w:sz w:val="20"/>
          <w:szCs w:val="20"/>
        </w:rPr>
        <w:t>Данная марка выпущена к 600-летию со дня смерти изображённого на ней князя.</w:t>
      </w:r>
    </w:p>
    <w:p w14:paraId="460CB2EB" w14:textId="77777777" w:rsidR="002C0400" w:rsidRPr="002C0400" w:rsidRDefault="002C0400" w:rsidP="002C0400">
      <w:pPr>
        <w:spacing w:after="0"/>
        <w:jc w:val="both"/>
        <w:rPr>
          <w:rFonts w:ascii="Times New Roman" w:hAnsi="Times New Roman" w:cs="Times New Roman"/>
          <w:bCs/>
          <w:sz w:val="20"/>
          <w:szCs w:val="20"/>
        </w:rPr>
      </w:pPr>
      <w:r w:rsidRPr="002C0400">
        <w:rPr>
          <w:rFonts w:ascii="Times New Roman" w:hAnsi="Times New Roman" w:cs="Times New Roman"/>
          <w:bCs/>
          <w:sz w:val="20"/>
          <w:szCs w:val="20"/>
        </w:rPr>
        <w:t>2). По приказу князя, изображённого на марке, в Москве была построена деревянная крепость.</w:t>
      </w:r>
    </w:p>
    <w:p w14:paraId="7038C925" w14:textId="77777777" w:rsidR="002C0400" w:rsidRPr="002C0400" w:rsidRDefault="002C0400" w:rsidP="002C0400">
      <w:pPr>
        <w:tabs>
          <w:tab w:val="center" w:pos="4677"/>
        </w:tabs>
        <w:spacing w:after="0"/>
        <w:jc w:val="both"/>
        <w:rPr>
          <w:rFonts w:ascii="Times New Roman" w:hAnsi="Times New Roman" w:cs="Times New Roman"/>
          <w:bCs/>
          <w:sz w:val="20"/>
          <w:szCs w:val="20"/>
        </w:rPr>
      </w:pPr>
      <w:r w:rsidRPr="002C0400">
        <w:rPr>
          <w:rFonts w:ascii="Times New Roman" w:hAnsi="Times New Roman" w:cs="Times New Roman"/>
          <w:bCs/>
          <w:sz w:val="20"/>
          <w:szCs w:val="20"/>
        </w:rPr>
        <w:t>3). Князь, изображённый на марке, умер в Киеве.</w:t>
      </w:r>
    </w:p>
    <w:p w14:paraId="4D89803C" w14:textId="77777777" w:rsidR="002C0400" w:rsidRPr="002C0400" w:rsidRDefault="002C0400" w:rsidP="002C0400">
      <w:pPr>
        <w:tabs>
          <w:tab w:val="center" w:pos="4677"/>
        </w:tabs>
        <w:spacing w:after="0"/>
        <w:jc w:val="both"/>
        <w:rPr>
          <w:rFonts w:ascii="Times New Roman" w:hAnsi="Times New Roman" w:cs="Times New Roman"/>
          <w:sz w:val="20"/>
          <w:szCs w:val="20"/>
        </w:rPr>
      </w:pPr>
      <w:r w:rsidRPr="002C0400">
        <w:rPr>
          <w:rFonts w:ascii="Times New Roman" w:hAnsi="Times New Roman" w:cs="Times New Roman"/>
          <w:bCs/>
          <w:sz w:val="20"/>
          <w:szCs w:val="20"/>
        </w:rPr>
        <w:t>4). Князь, изображённый на марке, является родоначальником династии московских князей.</w:t>
      </w:r>
    </w:p>
    <w:p w14:paraId="2F0957F0" w14:textId="77777777" w:rsidR="002C0400" w:rsidRPr="002C0400" w:rsidRDefault="002C0400" w:rsidP="002C0400">
      <w:pPr>
        <w:spacing w:after="0" w:line="240" w:lineRule="auto"/>
        <w:jc w:val="both"/>
        <w:rPr>
          <w:rFonts w:ascii="Times New Roman" w:hAnsi="Times New Roman" w:cs="Times New Roman"/>
          <w:bCs/>
          <w:sz w:val="20"/>
          <w:szCs w:val="20"/>
        </w:rPr>
      </w:pPr>
      <w:r w:rsidRPr="002C0400">
        <w:rPr>
          <w:rFonts w:ascii="Times New Roman" w:hAnsi="Times New Roman" w:cs="Times New Roman"/>
          <w:sz w:val="20"/>
          <w:szCs w:val="20"/>
        </w:rPr>
        <w:t xml:space="preserve">5). </w:t>
      </w:r>
      <w:r w:rsidRPr="002C0400">
        <w:rPr>
          <w:rFonts w:ascii="Times New Roman" w:hAnsi="Times New Roman" w:cs="Times New Roman"/>
          <w:bCs/>
          <w:sz w:val="20"/>
          <w:szCs w:val="20"/>
        </w:rPr>
        <w:t>Князь, изображённый на марке, был сыном Ярослава Мудрого.</w:t>
      </w:r>
    </w:p>
    <w:p w14:paraId="147F595F" w14:textId="77777777" w:rsidR="002C0400" w:rsidRPr="002C0400" w:rsidRDefault="002C0400" w:rsidP="002C0400">
      <w:pPr>
        <w:spacing w:after="0" w:line="240" w:lineRule="auto"/>
        <w:jc w:val="both"/>
        <w:rPr>
          <w:rFonts w:ascii="Times New Roman" w:hAnsi="Times New Roman" w:cs="Times New Roman"/>
          <w:sz w:val="20"/>
          <w:szCs w:val="20"/>
        </w:rPr>
      </w:pPr>
      <w:r w:rsidRPr="002C0400">
        <w:rPr>
          <w:rFonts w:ascii="Times New Roman" w:hAnsi="Times New Roman" w:cs="Times New Roman"/>
          <w:sz w:val="20"/>
          <w:szCs w:val="20"/>
        </w:rPr>
        <w:t>7. Прочитайте текст и напишите цифры предложений, в которых содержится ошибка.</w:t>
      </w:r>
      <w:r w:rsidRPr="002C0400">
        <w:rPr>
          <w:rFonts w:ascii="Times New Roman" w:hAnsi="Times New Roman" w:cs="Times New Roman"/>
          <w:noProof/>
          <w:sz w:val="20"/>
          <w:szCs w:val="20"/>
          <w:lang w:eastAsia="ru-RU"/>
        </w:rPr>
        <w:drawing>
          <wp:inline distT="0" distB="0" distL="0" distR="0" wp14:anchorId="3EEB570F" wp14:editId="6577BBA1">
            <wp:extent cx="5940425" cy="2127617"/>
            <wp:effectExtent l="0" t="0" r="317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2127617"/>
                    </a:xfrm>
                    <a:prstGeom prst="rect">
                      <a:avLst/>
                    </a:prstGeom>
                    <a:noFill/>
                    <a:ln>
                      <a:noFill/>
                    </a:ln>
                  </pic:spPr>
                </pic:pic>
              </a:graphicData>
            </a:graphic>
          </wp:inline>
        </w:drawing>
      </w:r>
    </w:p>
    <w:p w14:paraId="74945A6A" w14:textId="77777777" w:rsidR="002C0400" w:rsidRPr="002C0400" w:rsidRDefault="002C0400" w:rsidP="002C0400">
      <w:pPr>
        <w:shd w:val="clear" w:color="auto" w:fill="FFFFFF"/>
        <w:spacing w:after="0" w:line="240" w:lineRule="auto"/>
        <w:jc w:val="both"/>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t>Часть 3.</w:t>
      </w:r>
    </w:p>
    <w:p w14:paraId="7A5D8A97" w14:textId="77777777" w:rsidR="002C0400" w:rsidRPr="002C0400" w:rsidRDefault="002C0400" w:rsidP="002C040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Прочитайте отрывок из сочинения историка и выполните задания.</w:t>
      </w:r>
    </w:p>
    <w:p w14:paraId="719ACD3F" w14:textId="77777777" w:rsidR="002C0400" w:rsidRPr="002C0400" w:rsidRDefault="002C0400" w:rsidP="002C0400">
      <w:pPr>
        <w:spacing w:after="0"/>
        <w:jc w:val="both"/>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noProof/>
          <w:color w:val="000000"/>
          <w:sz w:val="20"/>
          <w:szCs w:val="20"/>
          <w:lang w:eastAsia="ru-RU"/>
        </w:rPr>
        <w:lastRenderedPageBreak/>
        <w:drawing>
          <wp:inline distT="0" distB="0" distL="0" distR="0" wp14:anchorId="3D65FFE2" wp14:editId="0D164644">
            <wp:extent cx="5940425" cy="1973514"/>
            <wp:effectExtent l="0" t="0" r="3175"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1973514"/>
                    </a:xfrm>
                    <a:prstGeom prst="rect">
                      <a:avLst/>
                    </a:prstGeom>
                    <a:noFill/>
                    <a:ln>
                      <a:noFill/>
                    </a:ln>
                  </pic:spPr>
                </pic:pic>
              </a:graphicData>
            </a:graphic>
          </wp:inline>
        </w:drawing>
      </w:r>
    </w:p>
    <w:p w14:paraId="5AC0D69B" w14:textId="77777777" w:rsidR="002C0400" w:rsidRPr="002C0400" w:rsidRDefault="002C0400" w:rsidP="004C366C">
      <w:pPr>
        <w:numPr>
          <w:ilvl w:val="0"/>
          <w:numId w:val="5"/>
        </w:numPr>
        <w:spacing w:after="0"/>
        <w:contextualSpacing/>
        <w:jc w:val="both"/>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Укажите год, когда произошли описываемые события. Укажите короля, имя которого пропущено в тексте.</w:t>
      </w:r>
    </w:p>
    <w:p w14:paraId="32F5E7BA" w14:textId="77777777" w:rsidR="002C0400" w:rsidRPr="002C0400" w:rsidRDefault="002C0400" w:rsidP="004C366C">
      <w:pPr>
        <w:numPr>
          <w:ilvl w:val="0"/>
          <w:numId w:val="5"/>
        </w:numPr>
        <w:spacing w:after="0"/>
        <w:contextualSpacing/>
        <w:jc w:val="both"/>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Каковы, по мнению автора, причины поражения новгородского войска в упомянутой в отрывке битве? Укажите 2 причины.</w:t>
      </w:r>
    </w:p>
    <w:p w14:paraId="1EC7A83C" w14:textId="77777777" w:rsidR="002C0400" w:rsidRPr="002C0400" w:rsidRDefault="002C0400" w:rsidP="004C366C">
      <w:pPr>
        <w:numPr>
          <w:ilvl w:val="0"/>
          <w:numId w:val="5"/>
        </w:numPr>
        <w:spacing w:after="0"/>
        <w:contextualSpacing/>
        <w:jc w:val="both"/>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Укажите название формы правления в Новгороде в период описываемых событий. В чём проявлялось её существование в Новгороде? Укажите два любых проявления.</w:t>
      </w:r>
    </w:p>
    <w:p w14:paraId="6C8DBB38" w14:textId="77777777" w:rsidR="002C0400" w:rsidRPr="002C0400" w:rsidRDefault="002C0400" w:rsidP="002C0400">
      <w:pPr>
        <w:spacing w:after="0"/>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br w:type="page"/>
      </w:r>
    </w:p>
    <w:p w14:paraId="145440BE" w14:textId="77777777" w:rsidR="002C0400" w:rsidRPr="002C0400" w:rsidRDefault="002C0400" w:rsidP="002C0400">
      <w:pPr>
        <w:shd w:val="clear" w:color="auto" w:fill="FFFFFF"/>
        <w:spacing w:after="0" w:line="240" w:lineRule="auto"/>
        <w:jc w:val="center"/>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lastRenderedPageBreak/>
        <w:t>Годовая</w:t>
      </w:r>
      <w:r w:rsidRPr="002C0400">
        <w:rPr>
          <w:rFonts w:ascii="Times New Roman" w:eastAsia="Times New Roman" w:hAnsi="Times New Roman" w:cs="Times New Roman"/>
          <w:color w:val="000000"/>
          <w:sz w:val="20"/>
          <w:szCs w:val="20"/>
          <w:lang w:eastAsia="ru-RU"/>
        </w:rPr>
        <w:t xml:space="preserve"> </w:t>
      </w:r>
      <w:r w:rsidRPr="002C0400">
        <w:rPr>
          <w:rFonts w:ascii="Times New Roman" w:eastAsia="Times New Roman" w:hAnsi="Times New Roman" w:cs="Times New Roman"/>
          <w:b/>
          <w:color w:val="000000"/>
          <w:sz w:val="20"/>
          <w:szCs w:val="20"/>
          <w:lang w:eastAsia="ru-RU"/>
        </w:rPr>
        <w:t>контрольная работа по истории 6 класс</w:t>
      </w:r>
    </w:p>
    <w:p w14:paraId="7F4473FD" w14:textId="77777777" w:rsidR="002C0400" w:rsidRPr="002C0400" w:rsidRDefault="002C0400" w:rsidP="002C0400">
      <w:pPr>
        <w:shd w:val="clear" w:color="auto" w:fill="FFFFFF"/>
        <w:spacing w:after="0" w:line="240" w:lineRule="auto"/>
        <w:jc w:val="center"/>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t>Вариант 3</w:t>
      </w:r>
    </w:p>
    <w:p w14:paraId="0022AF3E" w14:textId="77777777" w:rsidR="002C0400" w:rsidRPr="002C0400" w:rsidRDefault="002C0400" w:rsidP="002C0400">
      <w:pPr>
        <w:shd w:val="clear" w:color="auto" w:fill="FFFFFF"/>
        <w:spacing w:after="0" w:line="240" w:lineRule="auto"/>
        <w:jc w:val="both"/>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t>Часть 1.</w:t>
      </w:r>
    </w:p>
    <w:p w14:paraId="4DA99A97" w14:textId="77777777" w:rsidR="002C0400" w:rsidRPr="002C0400" w:rsidRDefault="002C0400" w:rsidP="004C366C">
      <w:pPr>
        <w:numPr>
          <w:ilvl w:val="0"/>
          <w:numId w:val="9"/>
        </w:num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Правителя, который создал систему бенефиций, звали:</w:t>
      </w:r>
    </w:p>
    <w:p w14:paraId="7E9C6E1E"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Пипин Короткий Б) Карл Великий В) Карл Мартелл Г) Людовик Святой</w:t>
      </w:r>
    </w:p>
    <w:p w14:paraId="52396644"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2. Крестьянское восстание жакерия 1358г. произошло в…</w:t>
      </w:r>
    </w:p>
    <w:p w14:paraId="7F1511CC"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Англии Б) Германии В) Франции Г) Чехии</w:t>
      </w:r>
    </w:p>
    <w:p w14:paraId="6658A9CE"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3. Законы франкского государства назывались…</w:t>
      </w:r>
    </w:p>
    <w:p w14:paraId="727736D9"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Салическая Правда Б) Русская Правда В) Судебник Г) Судебное Уложение</w:t>
      </w:r>
    </w:p>
    <w:p w14:paraId="62801C10"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4. Из перечня выберите имя языческого бога Солнца…</w:t>
      </w:r>
    </w:p>
    <w:p w14:paraId="67C18E1E"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Велес           Б) Даждьбог                   В) Перун                        Г) Сварог</w:t>
      </w:r>
    </w:p>
    <w:p w14:paraId="0775FBDB"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5. К какому веку относятся крестовые походы на Русь…</w:t>
      </w:r>
    </w:p>
    <w:p w14:paraId="544BA3B3"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XI                           Б) XII                              В) XIII                               Г)XVI</w:t>
      </w:r>
    </w:p>
    <w:p w14:paraId="74D3EB22"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 xml:space="preserve">6. Кто из названных пар лиц, были современниками:  А) Мамай и Батый  </w:t>
      </w:r>
    </w:p>
    <w:p w14:paraId="00F060C8"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 xml:space="preserve">Б) Челубей и Д. Донской          В) А. Невский и </w:t>
      </w:r>
      <w:r w:rsidRPr="002C0400">
        <w:rPr>
          <w:rFonts w:ascii="Times New Roman" w:eastAsia="Times New Roman" w:hAnsi="Times New Roman" w:cs="Times New Roman"/>
          <w:color w:val="000000"/>
          <w:sz w:val="20"/>
          <w:szCs w:val="20"/>
          <w:lang w:val="en-US" w:eastAsia="ru-RU"/>
        </w:rPr>
        <w:t>C</w:t>
      </w:r>
      <w:r w:rsidRPr="002C0400">
        <w:rPr>
          <w:rFonts w:ascii="Times New Roman" w:eastAsia="Times New Roman" w:hAnsi="Times New Roman" w:cs="Times New Roman"/>
          <w:color w:val="000000"/>
          <w:sz w:val="20"/>
          <w:szCs w:val="20"/>
          <w:lang w:eastAsia="ru-RU"/>
        </w:rPr>
        <w:t>офья Палеолог    Г) Иван III и Чингисхан</w:t>
      </w:r>
    </w:p>
    <w:p w14:paraId="20BD7BA6"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7.Какое событие произошло в 1237 г.?</w:t>
      </w:r>
    </w:p>
    <w:p w14:paraId="203D627B"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Битва на р. Калке                     б) начало похода Батыя на Русь</w:t>
      </w:r>
    </w:p>
    <w:p w14:paraId="6DF7B91F"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в) Невская битва.                           Г) Ледовое побоище</w:t>
      </w:r>
    </w:p>
    <w:p w14:paraId="5385D7CE"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8. Какое событие произошло позже других: А) Стояние на Угре</w:t>
      </w:r>
    </w:p>
    <w:p w14:paraId="50B4CD88"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Б) Ледовое Побоище В) Поход Олега на Царьград  Г) Куликовская битва</w:t>
      </w:r>
    </w:p>
    <w:p w14:paraId="433DB020"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9.Как назывались погодные изложения событий:</w:t>
      </w:r>
    </w:p>
    <w:p w14:paraId="309A8DAC"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баллады б) жития в) былины г) летописи</w:t>
      </w:r>
    </w:p>
    <w:p w14:paraId="3439D55A"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10. Первая большая победа русских войск над главными силами Орды произошла на</w:t>
      </w:r>
    </w:p>
    <w:p w14:paraId="29BABDAE"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р. Калке Б) р. Шелони В) р. Неве Г) Куликовом поле</w:t>
      </w:r>
    </w:p>
    <w:p w14:paraId="7C0B89D5"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11. С полюдьем связана гибель князя…</w:t>
      </w:r>
    </w:p>
    <w:p w14:paraId="61B3B779"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Игоря       Б) Олега     В) Аскольда     Г) Дира</w:t>
      </w:r>
    </w:p>
    <w:p w14:paraId="469289FA"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12. Произведение «Слово о Законе и Благодати», созданное митрополитом Иларионом, относится к</w:t>
      </w:r>
    </w:p>
    <w:p w14:paraId="7EC420AC"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X веку    Б) XI веку    В) XII веку     Г) XIII веку</w:t>
      </w:r>
    </w:p>
    <w:p w14:paraId="4526530E"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13. О ком сказаны слова: « был в язычестве мстителем свирепым, а приняв веру Спасителя стал иным человеком…»</w:t>
      </w:r>
    </w:p>
    <w:p w14:paraId="6A4D2191"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Владимире Святославиче    Б) Иване I   В) Ярославе Мудром    Г) Иване III</w:t>
      </w:r>
    </w:p>
    <w:p w14:paraId="2C0D9D94" w14:textId="77777777" w:rsidR="002C0400" w:rsidRPr="002C0400" w:rsidRDefault="002C0400" w:rsidP="002C0400">
      <w:pPr>
        <w:shd w:val="clear" w:color="auto" w:fill="FFFFFF"/>
        <w:spacing w:after="0" w:line="240" w:lineRule="auto"/>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t>Рассмотрите карту «нашествие Батыя на Русь» и выполните задания 14-15.</w:t>
      </w:r>
    </w:p>
    <w:p w14:paraId="216311CE" w14:textId="77777777" w:rsidR="002C0400" w:rsidRPr="002C0400" w:rsidRDefault="002C0400" w:rsidP="002C0400">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noProof/>
          <w:color w:val="000000"/>
          <w:sz w:val="20"/>
          <w:szCs w:val="20"/>
          <w:lang w:eastAsia="ru-RU"/>
        </w:rPr>
        <w:lastRenderedPageBreak/>
        <w:drawing>
          <wp:inline distT="0" distB="0" distL="0" distR="0" wp14:anchorId="2A9244EB" wp14:editId="486AB746">
            <wp:extent cx="4362450" cy="2943634"/>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64130" cy="2944767"/>
                    </a:xfrm>
                    <a:prstGeom prst="rect">
                      <a:avLst/>
                    </a:prstGeom>
                    <a:noFill/>
                    <a:ln>
                      <a:noFill/>
                    </a:ln>
                  </pic:spPr>
                </pic:pic>
              </a:graphicData>
            </a:graphic>
          </wp:inline>
        </w:drawing>
      </w:r>
    </w:p>
    <w:p w14:paraId="70AED9E9"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14. Укажите год(ы), к которому(ым) относятся события обозначенные на схеме стрелками</w:t>
      </w:r>
    </w:p>
    <w:p w14:paraId="7EEAA3D2"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 xml:space="preserve">1) 1223 г.    2) 1236-1238 гг.   3) 1239-1242 гг. 4) 1257 – 1259 гг. </w:t>
      </w:r>
    </w:p>
    <w:p w14:paraId="0A9BA9F3"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15. Укажите название реки, на которой произошла битва, обозначенная на схеме цифрой «1».</w:t>
      </w:r>
    </w:p>
    <w:p w14:paraId="10D39018" w14:textId="77777777" w:rsidR="002C0400" w:rsidRPr="002C0400" w:rsidRDefault="002C0400" w:rsidP="002C0400">
      <w:pPr>
        <w:shd w:val="clear" w:color="auto" w:fill="FFFFFF"/>
        <w:spacing w:after="0" w:line="240" w:lineRule="auto"/>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t>Часть 2.</w:t>
      </w:r>
    </w:p>
    <w:p w14:paraId="1F4BA0C4" w14:textId="77777777" w:rsidR="002C0400" w:rsidRPr="002C0400" w:rsidRDefault="002C0400" w:rsidP="002C0400">
      <w:pPr>
        <w:spacing w:after="0"/>
        <w:contextualSpacing/>
        <w:rPr>
          <w:rFonts w:ascii="Times New Roman" w:eastAsia="Times New Roman" w:hAnsi="Times New Roman" w:cs="Times New Roman"/>
          <w:b/>
          <w:color w:val="000000"/>
          <w:sz w:val="20"/>
          <w:szCs w:val="20"/>
          <w:lang w:eastAsia="ru-RU"/>
        </w:rPr>
      </w:pPr>
      <w:r w:rsidRPr="002C0400">
        <w:rPr>
          <w:rFonts w:ascii="Times New Roman" w:hAnsi="Times New Roman" w:cs="Times New Roman"/>
          <w:b/>
          <w:bCs/>
          <w:iCs/>
          <w:sz w:val="20"/>
          <w:szCs w:val="20"/>
        </w:rPr>
        <w:t>Рассмотрите изображения памятников культуры и выполните задания 1, 2.</w:t>
      </w:r>
    </w:p>
    <w:p w14:paraId="336353F3" w14:textId="77777777" w:rsidR="002C0400" w:rsidRPr="002C0400" w:rsidRDefault="002C0400" w:rsidP="004C366C">
      <w:pPr>
        <w:numPr>
          <w:ilvl w:val="0"/>
          <w:numId w:val="7"/>
        </w:num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 xml:space="preserve"> </w:t>
      </w:r>
      <w:r w:rsidRPr="002C0400">
        <w:rPr>
          <w:rFonts w:ascii="Times New Roman" w:hAnsi="Times New Roman" w:cs="Times New Roman"/>
          <w:noProof/>
          <w:sz w:val="20"/>
          <w:szCs w:val="20"/>
          <w:lang w:eastAsia="ru-RU"/>
        </w:rPr>
        <w:drawing>
          <wp:inline distT="0" distB="0" distL="0" distR="0" wp14:anchorId="4105D258" wp14:editId="1763529D">
            <wp:extent cx="2721311" cy="1844495"/>
            <wp:effectExtent l="0" t="0" r="317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21311" cy="1844495"/>
                    </a:xfrm>
                    <a:prstGeom prst="rect">
                      <a:avLst/>
                    </a:prstGeom>
                    <a:noFill/>
                    <a:ln>
                      <a:noFill/>
                    </a:ln>
                  </pic:spPr>
                </pic:pic>
              </a:graphicData>
            </a:graphic>
          </wp:inline>
        </w:drawing>
      </w:r>
      <w:r w:rsidRPr="002C0400">
        <w:rPr>
          <w:rFonts w:ascii="Times New Roman" w:eastAsia="Times New Roman" w:hAnsi="Times New Roman" w:cs="Times New Roman"/>
          <w:color w:val="000000"/>
          <w:sz w:val="20"/>
          <w:szCs w:val="20"/>
          <w:lang w:eastAsia="ru-RU"/>
        </w:rPr>
        <w:t xml:space="preserve">   2.   </w:t>
      </w:r>
      <w:r w:rsidRPr="002C0400">
        <w:rPr>
          <w:rFonts w:ascii="Times New Roman" w:hAnsi="Times New Roman" w:cs="Times New Roman"/>
          <w:noProof/>
          <w:sz w:val="20"/>
          <w:szCs w:val="20"/>
          <w:lang w:eastAsia="ru-RU"/>
        </w:rPr>
        <w:drawing>
          <wp:inline distT="0" distB="0" distL="0" distR="0" wp14:anchorId="5864FFF0" wp14:editId="35BB8F27">
            <wp:extent cx="1609725" cy="200306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9725" cy="2003066"/>
                    </a:xfrm>
                    <a:prstGeom prst="rect">
                      <a:avLst/>
                    </a:prstGeom>
                    <a:noFill/>
                    <a:ln>
                      <a:noFill/>
                    </a:ln>
                  </pic:spPr>
                </pic:pic>
              </a:graphicData>
            </a:graphic>
          </wp:inline>
        </w:drawing>
      </w:r>
      <w:r w:rsidRPr="002C0400">
        <w:rPr>
          <w:rFonts w:ascii="Times New Roman" w:eastAsia="Times New Roman" w:hAnsi="Times New Roman" w:cs="Times New Roman"/>
          <w:color w:val="000000"/>
          <w:sz w:val="20"/>
          <w:szCs w:val="20"/>
          <w:lang w:eastAsia="ru-RU"/>
        </w:rPr>
        <w:t xml:space="preserve">  </w:t>
      </w:r>
    </w:p>
    <w:p w14:paraId="04985577" w14:textId="77777777" w:rsidR="002C0400" w:rsidRPr="002C0400" w:rsidRDefault="002C0400" w:rsidP="002C0400">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lastRenderedPageBreak/>
        <w:t xml:space="preserve">3. </w:t>
      </w:r>
      <w:r w:rsidRPr="002C0400">
        <w:rPr>
          <w:rFonts w:ascii="Times New Roman" w:hAnsi="Times New Roman" w:cs="Times New Roman"/>
          <w:noProof/>
          <w:sz w:val="20"/>
          <w:szCs w:val="20"/>
          <w:lang w:eastAsia="ru-RU"/>
        </w:rPr>
        <w:drawing>
          <wp:inline distT="0" distB="0" distL="0" distR="0" wp14:anchorId="776F9365" wp14:editId="0E768DCB">
            <wp:extent cx="1733550" cy="2303094"/>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33550" cy="2303094"/>
                    </a:xfrm>
                    <a:prstGeom prst="rect">
                      <a:avLst/>
                    </a:prstGeom>
                    <a:noFill/>
                    <a:ln>
                      <a:noFill/>
                    </a:ln>
                  </pic:spPr>
                </pic:pic>
              </a:graphicData>
            </a:graphic>
          </wp:inline>
        </w:drawing>
      </w:r>
      <w:r w:rsidRPr="002C0400">
        <w:rPr>
          <w:rFonts w:ascii="Times New Roman" w:eastAsia="Times New Roman" w:hAnsi="Times New Roman" w:cs="Times New Roman"/>
          <w:color w:val="000000"/>
          <w:sz w:val="20"/>
          <w:szCs w:val="20"/>
          <w:lang w:eastAsia="ru-RU"/>
        </w:rPr>
        <w:t xml:space="preserve">     4.  </w:t>
      </w:r>
      <w:r w:rsidRPr="002C0400">
        <w:rPr>
          <w:rFonts w:ascii="Times New Roman" w:hAnsi="Times New Roman" w:cs="Times New Roman"/>
          <w:noProof/>
          <w:sz w:val="20"/>
          <w:szCs w:val="20"/>
          <w:lang w:eastAsia="ru-RU"/>
        </w:rPr>
        <w:drawing>
          <wp:inline distT="0" distB="0" distL="0" distR="0" wp14:anchorId="752A6136" wp14:editId="75E044DB">
            <wp:extent cx="3117277" cy="207645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23473" cy="2080577"/>
                    </a:xfrm>
                    <a:prstGeom prst="rect">
                      <a:avLst/>
                    </a:prstGeom>
                    <a:noFill/>
                    <a:ln>
                      <a:noFill/>
                    </a:ln>
                  </pic:spPr>
                </pic:pic>
              </a:graphicData>
            </a:graphic>
          </wp:inline>
        </w:drawing>
      </w:r>
    </w:p>
    <w:p w14:paraId="631374F2"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hAnsi="Times New Roman" w:cs="Times New Roman"/>
          <w:sz w:val="20"/>
          <w:szCs w:val="20"/>
        </w:rPr>
        <w:t>1.  На каких двух из этих четырёх изображений представлены памятники культуры России, а на каких – памятники культуры зарубежных стран? Запишите в таблицу порядковые номера соответствующих памятников культуры. Ответ:</w:t>
      </w: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039"/>
        <w:gridCol w:w="3477"/>
      </w:tblGrid>
      <w:tr w:rsidR="002C0400" w:rsidRPr="002C0400" w14:paraId="7B09B29F" w14:textId="77777777" w:rsidTr="002C0400">
        <w:trPr>
          <w:trHeight w:val="249"/>
        </w:trPr>
        <w:tc>
          <w:tcPr>
            <w:tcW w:w="4039" w:type="dxa"/>
            <w:tcBorders>
              <w:top w:val="single" w:sz="8" w:space="0" w:color="000000"/>
              <w:left w:val="single" w:sz="8" w:space="0" w:color="000000"/>
              <w:bottom w:val="single" w:sz="8" w:space="0" w:color="000000"/>
              <w:right w:val="single" w:sz="8" w:space="0" w:color="000000"/>
            </w:tcBorders>
          </w:tcPr>
          <w:p w14:paraId="7C7A4306"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 xml:space="preserve">Памятники культуры России </w:t>
            </w:r>
          </w:p>
        </w:tc>
        <w:tc>
          <w:tcPr>
            <w:tcW w:w="3477" w:type="dxa"/>
            <w:tcBorders>
              <w:top w:val="single" w:sz="8" w:space="0" w:color="000000"/>
              <w:left w:val="single" w:sz="8" w:space="0" w:color="000000"/>
              <w:bottom w:val="single" w:sz="8" w:space="0" w:color="000000"/>
            </w:tcBorders>
          </w:tcPr>
          <w:p w14:paraId="796A3895"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r w:rsidRPr="002C0400">
              <w:rPr>
                <w:rFonts w:ascii="Times New Roman" w:hAnsi="Times New Roman" w:cs="Times New Roman"/>
                <w:color w:val="000000"/>
                <w:sz w:val="20"/>
                <w:szCs w:val="20"/>
              </w:rPr>
              <w:t>Памятники культуры зарубежных стран</w:t>
            </w:r>
          </w:p>
        </w:tc>
      </w:tr>
      <w:tr w:rsidR="002C0400" w:rsidRPr="002C0400" w14:paraId="55629C0E" w14:textId="77777777" w:rsidTr="002C0400">
        <w:trPr>
          <w:trHeight w:val="249"/>
        </w:trPr>
        <w:tc>
          <w:tcPr>
            <w:tcW w:w="4039" w:type="dxa"/>
            <w:tcBorders>
              <w:top w:val="single" w:sz="8" w:space="0" w:color="000000"/>
              <w:left w:val="single" w:sz="8" w:space="0" w:color="000000"/>
              <w:bottom w:val="single" w:sz="8" w:space="0" w:color="000000"/>
              <w:right w:val="single" w:sz="8" w:space="0" w:color="000000"/>
            </w:tcBorders>
          </w:tcPr>
          <w:p w14:paraId="3E167FC3"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p>
        </w:tc>
        <w:tc>
          <w:tcPr>
            <w:tcW w:w="3477" w:type="dxa"/>
            <w:tcBorders>
              <w:top w:val="single" w:sz="8" w:space="0" w:color="000000"/>
              <w:left w:val="single" w:sz="8" w:space="0" w:color="000000"/>
              <w:bottom w:val="single" w:sz="8" w:space="0" w:color="000000"/>
            </w:tcBorders>
          </w:tcPr>
          <w:p w14:paraId="00303B61" w14:textId="77777777" w:rsidR="002C0400" w:rsidRPr="002C0400" w:rsidRDefault="002C0400" w:rsidP="002C0400">
            <w:pPr>
              <w:autoSpaceDE w:val="0"/>
              <w:autoSpaceDN w:val="0"/>
              <w:adjustRightInd w:val="0"/>
              <w:spacing w:after="0" w:line="240" w:lineRule="auto"/>
              <w:jc w:val="center"/>
              <w:rPr>
                <w:rFonts w:ascii="Times New Roman" w:hAnsi="Times New Roman" w:cs="Times New Roman"/>
                <w:color w:val="000000"/>
                <w:sz w:val="20"/>
                <w:szCs w:val="20"/>
              </w:rPr>
            </w:pPr>
          </w:p>
        </w:tc>
      </w:tr>
    </w:tbl>
    <w:p w14:paraId="4309982F" w14:textId="77777777" w:rsidR="002C0400" w:rsidRPr="002C0400" w:rsidRDefault="002C0400" w:rsidP="004C366C">
      <w:pPr>
        <w:numPr>
          <w:ilvl w:val="0"/>
          <w:numId w:val="7"/>
        </w:numPr>
        <w:autoSpaceDE w:val="0"/>
        <w:autoSpaceDN w:val="0"/>
        <w:adjustRightInd w:val="0"/>
        <w:spacing w:after="0" w:line="240" w:lineRule="auto"/>
        <w:rPr>
          <w:rFonts w:ascii="Times New Roman" w:hAnsi="Times New Roman" w:cs="Times New Roman"/>
          <w:color w:val="000000"/>
          <w:sz w:val="20"/>
          <w:szCs w:val="20"/>
        </w:rPr>
      </w:pPr>
      <w:r w:rsidRPr="002C0400">
        <w:rPr>
          <w:rFonts w:ascii="Times New Roman" w:hAnsi="Times New Roman" w:cs="Times New Roman"/>
          <w:color w:val="000000"/>
          <w:sz w:val="20"/>
          <w:szCs w:val="20"/>
        </w:rPr>
        <w:t xml:space="preserve">Выберите один из этих четырёх памятников культуры и укажите название города, в котором этот памятник культуры находится в настоящее время. </w:t>
      </w:r>
    </w:p>
    <w:p w14:paraId="622015CB" w14:textId="77777777" w:rsidR="002C0400" w:rsidRPr="002C0400" w:rsidRDefault="002C0400" w:rsidP="002C0400">
      <w:pPr>
        <w:autoSpaceDE w:val="0"/>
        <w:autoSpaceDN w:val="0"/>
        <w:adjustRightInd w:val="0"/>
        <w:spacing w:after="0" w:line="240" w:lineRule="auto"/>
        <w:rPr>
          <w:rFonts w:ascii="Times New Roman" w:hAnsi="Times New Roman" w:cs="Times New Roman"/>
          <w:color w:val="000000"/>
          <w:sz w:val="20"/>
          <w:szCs w:val="20"/>
        </w:rPr>
      </w:pPr>
      <w:r w:rsidRPr="002C0400">
        <w:rPr>
          <w:rFonts w:ascii="Times New Roman" w:hAnsi="Times New Roman" w:cs="Times New Roman"/>
          <w:color w:val="000000"/>
          <w:sz w:val="20"/>
          <w:szCs w:val="20"/>
        </w:rPr>
        <w:t>Ответ должен содержать цифру выбранного памятника и название города. Например, «3. Екатеринбург».</w:t>
      </w:r>
    </w:p>
    <w:p w14:paraId="03F0FAF8" w14:textId="77777777" w:rsidR="002C0400" w:rsidRPr="002C0400" w:rsidRDefault="002C0400" w:rsidP="002C0400">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2C0400">
        <w:rPr>
          <w:rFonts w:ascii="Times New Roman" w:hAnsi="Times New Roman" w:cs="Times New Roman"/>
          <w:b/>
          <w:bCs/>
          <w:color w:val="333333"/>
          <w:sz w:val="20"/>
          <w:szCs w:val="20"/>
        </w:rPr>
        <w:t xml:space="preserve">2. </w:t>
      </w:r>
      <w:r w:rsidRPr="002C0400">
        <w:rPr>
          <w:rFonts w:ascii="Times New Roman" w:eastAsia="Times New Roman" w:hAnsi="Times New Roman" w:cs="Times New Roman"/>
          <w:color w:val="000000"/>
          <w:sz w:val="20"/>
          <w:szCs w:val="20"/>
          <w:lang w:eastAsia="ru-RU"/>
        </w:rPr>
        <w:t>Установите соответствие между понятиями и их определениями:</w:t>
      </w:r>
    </w:p>
    <w:p w14:paraId="4ED8B6FD" w14:textId="77777777" w:rsidR="002C0400" w:rsidRPr="002C0400" w:rsidRDefault="002C0400" w:rsidP="002C0400">
      <w:pPr>
        <w:spacing w:after="0"/>
        <w:rPr>
          <w:rFonts w:ascii="Times New Roman" w:hAnsi="Times New Roman" w:cs="Times New Roman"/>
          <w:sz w:val="20"/>
          <w:szCs w:val="20"/>
        </w:rPr>
      </w:pPr>
      <w:r w:rsidRPr="002C0400">
        <w:rPr>
          <w:rFonts w:ascii="Times New Roman" w:hAnsi="Times New Roman" w:cs="Times New Roman"/>
          <w:sz w:val="20"/>
          <w:szCs w:val="20"/>
        </w:rPr>
        <w:t>1.  ярлык                 А. монгольские сборщики дани</w:t>
      </w:r>
    </w:p>
    <w:p w14:paraId="6AF0D8E8" w14:textId="77777777" w:rsidR="002C0400" w:rsidRPr="002C0400" w:rsidRDefault="002C0400" w:rsidP="002C0400">
      <w:pPr>
        <w:spacing w:after="0"/>
        <w:rPr>
          <w:rFonts w:ascii="Times New Roman" w:hAnsi="Times New Roman" w:cs="Times New Roman"/>
          <w:sz w:val="20"/>
          <w:szCs w:val="20"/>
        </w:rPr>
      </w:pPr>
      <w:r w:rsidRPr="002C0400">
        <w:rPr>
          <w:rFonts w:ascii="Times New Roman" w:hAnsi="Times New Roman" w:cs="Times New Roman"/>
          <w:sz w:val="20"/>
          <w:szCs w:val="20"/>
        </w:rPr>
        <w:t>2.  полюдье             Б. грамота от хана на право княжения</w:t>
      </w:r>
    </w:p>
    <w:p w14:paraId="34BE23AF" w14:textId="77777777" w:rsidR="002C0400" w:rsidRPr="002C0400" w:rsidRDefault="002C0400" w:rsidP="002C0400">
      <w:pPr>
        <w:spacing w:after="0"/>
        <w:rPr>
          <w:rFonts w:ascii="Times New Roman" w:hAnsi="Times New Roman" w:cs="Times New Roman"/>
          <w:sz w:val="20"/>
          <w:szCs w:val="20"/>
        </w:rPr>
      </w:pPr>
      <w:r w:rsidRPr="002C0400">
        <w:rPr>
          <w:rFonts w:ascii="Times New Roman" w:hAnsi="Times New Roman" w:cs="Times New Roman"/>
          <w:sz w:val="20"/>
          <w:szCs w:val="20"/>
        </w:rPr>
        <w:t>3.  баскаки              В. господство ордынцев, угнетение</w:t>
      </w:r>
    </w:p>
    <w:p w14:paraId="7D6BBD86" w14:textId="77777777" w:rsidR="002C0400" w:rsidRPr="002C0400" w:rsidRDefault="002C0400" w:rsidP="002C0400">
      <w:pPr>
        <w:spacing w:after="0"/>
        <w:rPr>
          <w:rFonts w:ascii="Times New Roman" w:hAnsi="Times New Roman" w:cs="Times New Roman"/>
          <w:sz w:val="20"/>
          <w:szCs w:val="20"/>
        </w:rPr>
      </w:pPr>
      <w:r w:rsidRPr="002C0400">
        <w:rPr>
          <w:rFonts w:ascii="Times New Roman" w:hAnsi="Times New Roman" w:cs="Times New Roman"/>
          <w:sz w:val="20"/>
          <w:szCs w:val="20"/>
        </w:rPr>
        <w:t>4.  иго                      Г. сбор дани на Руси</w:t>
      </w:r>
    </w:p>
    <w:p w14:paraId="2952AC6D"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hAnsi="Times New Roman" w:cs="Times New Roman"/>
          <w:b/>
          <w:bCs/>
          <w:color w:val="333333"/>
          <w:sz w:val="20"/>
          <w:szCs w:val="20"/>
        </w:rPr>
        <w:t xml:space="preserve">3. </w:t>
      </w:r>
      <w:r w:rsidRPr="002C0400">
        <w:rPr>
          <w:rFonts w:ascii="Times New Roman" w:eastAsia="Times New Roman" w:hAnsi="Times New Roman" w:cs="Times New Roman"/>
          <w:color w:val="000000"/>
          <w:sz w:val="20"/>
          <w:szCs w:val="20"/>
          <w:lang w:eastAsia="ru-RU"/>
        </w:rPr>
        <w:t xml:space="preserve">Расположи правителей в порядке их правления: </w:t>
      </w:r>
    </w:p>
    <w:p w14:paraId="63AD970E" w14:textId="77777777" w:rsidR="002C0400" w:rsidRPr="002C0400" w:rsidRDefault="002C0400" w:rsidP="002C0400">
      <w:pPr>
        <w:shd w:val="clear" w:color="auto" w:fill="FFFFFF"/>
        <w:spacing w:after="0" w:line="240" w:lineRule="auto"/>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А) Иван I  Б) Иван I</w:t>
      </w:r>
      <w:r w:rsidRPr="002C0400">
        <w:rPr>
          <w:rFonts w:ascii="Times New Roman" w:eastAsia="Times New Roman" w:hAnsi="Times New Roman" w:cs="Times New Roman"/>
          <w:color w:val="000000"/>
          <w:sz w:val="20"/>
          <w:szCs w:val="20"/>
          <w:lang w:val="en-US" w:eastAsia="ru-RU"/>
        </w:rPr>
        <w:t>II</w:t>
      </w:r>
      <w:r w:rsidRPr="002C0400">
        <w:rPr>
          <w:rFonts w:ascii="Times New Roman" w:eastAsia="Times New Roman" w:hAnsi="Times New Roman" w:cs="Times New Roman"/>
          <w:color w:val="000000"/>
          <w:sz w:val="20"/>
          <w:szCs w:val="20"/>
          <w:lang w:eastAsia="ru-RU"/>
        </w:rPr>
        <w:t>   В) Василий III   Г) Василий I</w:t>
      </w:r>
    </w:p>
    <w:p w14:paraId="1588DC8A" w14:textId="77777777" w:rsidR="002C0400" w:rsidRPr="002C0400" w:rsidRDefault="002C0400" w:rsidP="002C0400">
      <w:pPr>
        <w:autoSpaceDE w:val="0"/>
        <w:autoSpaceDN w:val="0"/>
        <w:adjustRightInd w:val="0"/>
        <w:spacing w:after="0" w:line="240" w:lineRule="auto"/>
        <w:rPr>
          <w:rFonts w:ascii="Times New Roman" w:hAnsi="Times New Roman" w:cs="Times New Roman"/>
          <w:color w:val="333333"/>
          <w:sz w:val="20"/>
          <w:szCs w:val="20"/>
        </w:rPr>
      </w:pPr>
      <w:r w:rsidRPr="002C0400">
        <w:rPr>
          <w:rFonts w:ascii="Times New Roman" w:hAnsi="Times New Roman" w:cs="Times New Roman"/>
          <w:b/>
          <w:bCs/>
          <w:color w:val="333333"/>
          <w:sz w:val="20"/>
          <w:szCs w:val="20"/>
        </w:rPr>
        <w:t xml:space="preserve">4. </w:t>
      </w:r>
      <w:r w:rsidRPr="002C0400">
        <w:rPr>
          <w:rFonts w:ascii="Times New Roman" w:hAnsi="Times New Roman" w:cs="Times New Roman"/>
          <w:color w:val="333333"/>
          <w:sz w:val="20"/>
          <w:szCs w:val="20"/>
        </w:rPr>
        <w:t>Установите соответствие между событиями и их датами</w:t>
      </w:r>
    </w:p>
    <w:p w14:paraId="3E81558D" w14:textId="77777777" w:rsidR="002C0400" w:rsidRPr="002C0400" w:rsidRDefault="002C0400" w:rsidP="002C0400">
      <w:pPr>
        <w:autoSpaceDE w:val="0"/>
        <w:autoSpaceDN w:val="0"/>
        <w:adjustRightInd w:val="0"/>
        <w:spacing w:after="0" w:line="240" w:lineRule="auto"/>
        <w:rPr>
          <w:rFonts w:ascii="Times New Roman" w:hAnsi="Times New Roman" w:cs="Times New Roman"/>
          <w:b/>
          <w:bCs/>
          <w:color w:val="333333"/>
          <w:sz w:val="20"/>
          <w:szCs w:val="20"/>
        </w:rPr>
      </w:pPr>
      <w:r w:rsidRPr="002C0400">
        <w:rPr>
          <w:rFonts w:ascii="Times New Roman" w:hAnsi="Times New Roman" w:cs="Times New Roman"/>
          <w:b/>
          <w:bCs/>
          <w:color w:val="333333"/>
          <w:sz w:val="20"/>
          <w:szCs w:val="20"/>
        </w:rPr>
        <w:t>СОБЫТИЕ                                                                 Годы</w:t>
      </w:r>
    </w:p>
    <w:p w14:paraId="02BBDDA4" w14:textId="77777777" w:rsidR="002C0400" w:rsidRPr="002C0400" w:rsidRDefault="002C0400" w:rsidP="002C0400">
      <w:pPr>
        <w:autoSpaceDE w:val="0"/>
        <w:autoSpaceDN w:val="0"/>
        <w:adjustRightInd w:val="0"/>
        <w:spacing w:after="0" w:line="240" w:lineRule="auto"/>
        <w:rPr>
          <w:rFonts w:ascii="Times New Roman" w:hAnsi="Times New Roman" w:cs="Times New Roman"/>
          <w:color w:val="333333"/>
          <w:sz w:val="20"/>
          <w:szCs w:val="20"/>
        </w:rPr>
      </w:pPr>
      <w:r w:rsidRPr="002C0400">
        <w:rPr>
          <w:rFonts w:ascii="Times New Roman" w:hAnsi="Times New Roman" w:cs="Times New Roman"/>
          <w:color w:val="333333"/>
          <w:sz w:val="20"/>
          <w:szCs w:val="20"/>
        </w:rPr>
        <w:t>1) призвание варягов                                                а) 1497</w:t>
      </w:r>
    </w:p>
    <w:p w14:paraId="7C3280C4" w14:textId="77777777" w:rsidR="002C0400" w:rsidRPr="002C0400" w:rsidRDefault="002C0400" w:rsidP="002C0400">
      <w:pPr>
        <w:autoSpaceDE w:val="0"/>
        <w:autoSpaceDN w:val="0"/>
        <w:adjustRightInd w:val="0"/>
        <w:spacing w:after="0" w:line="240" w:lineRule="auto"/>
        <w:rPr>
          <w:rFonts w:ascii="Times New Roman" w:hAnsi="Times New Roman" w:cs="Times New Roman"/>
          <w:color w:val="333333"/>
          <w:sz w:val="20"/>
          <w:szCs w:val="20"/>
        </w:rPr>
      </w:pPr>
      <w:r w:rsidRPr="002C0400">
        <w:rPr>
          <w:rFonts w:ascii="Times New Roman" w:hAnsi="Times New Roman" w:cs="Times New Roman"/>
          <w:color w:val="333333"/>
          <w:sz w:val="20"/>
          <w:szCs w:val="20"/>
        </w:rPr>
        <w:t>2) Невская битва                                                        б) 1097</w:t>
      </w:r>
    </w:p>
    <w:p w14:paraId="3882D525" w14:textId="77777777" w:rsidR="002C0400" w:rsidRPr="002C0400" w:rsidRDefault="002C0400" w:rsidP="002C0400">
      <w:pPr>
        <w:autoSpaceDE w:val="0"/>
        <w:autoSpaceDN w:val="0"/>
        <w:adjustRightInd w:val="0"/>
        <w:spacing w:after="0" w:line="240" w:lineRule="auto"/>
        <w:rPr>
          <w:rFonts w:ascii="Times New Roman" w:hAnsi="Times New Roman" w:cs="Times New Roman"/>
          <w:color w:val="333333"/>
          <w:sz w:val="20"/>
          <w:szCs w:val="20"/>
        </w:rPr>
      </w:pPr>
      <w:r w:rsidRPr="002C0400">
        <w:rPr>
          <w:rFonts w:ascii="Times New Roman" w:hAnsi="Times New Roman" w:cs="Times New Roman"/>
          <w:color w:val="333333"/>
          <w:sz w:val="20"/>
          <w:szCs w:val="20"/>
        </w:rPr>
        <w:t>3) Судебник Ивана III                                               в) 1240</w:t>
      </w:r>
    </w:p>
    <w:p w14:paraId="0E37B341" w14:textId="77777777" w:rsidR="002C0400" w:rsidRPr="002C0400" w:rsidRDefault="002C0400" w:rsidP="002C0400">
      <w:pPr>
        <w:shd w:val="clear" w:color="auto" w:fill="FFFFFF"/>
        <w:spacing w:after="0" w:line="240" w:lineRule="auto"/>
        <w:rPr>
          <w:rFonts w:ascii="Times New Roman" w:hAnsi="Times New Roman" w:cs="Times New Roman"/>
          <w:color w:val="333333"/>
          <w:sz w:val="20"/>
          <w:szCs w:val="20"/>
        </w:rPr>
      </w:pPr>
      <w:r w:rsidRPr="002C0400">
        <w:rPr>
          <w:rFonts w:ascii="Times New Roman" w:hAnsi="Times New Roman" w:cs="Times New Roman"/>
          <w:color w:val="333333"/>
          <w:sz w:val="20"/>
          <w:szCs w:val="20"/>
        </w:rPr>
        <w:t>4) Любечский съезд                                                   г) 862</w:t>
      </w:r>
    </w:p>
    <w:p w14:paraId="09E46AAE" w14:textId="77777777" w:rsidR="002C0400" w:rsidRPr="002C0400" w:rsidRDefault="002C0400" w:rsidP="002C0400">
      <w:pPr>
        <w:spacing w:after="0"/>
        <w:jc w:val="both"/>
        <w:rPr>
          <w:rFonts w:ascii="Times New Roman" w:hAnsi="Times New Roman" w:cs="Times New Roman"/>
          <w:bCs/>
          <w:sz w:val="20"/>
          <w:szCs w:val="20"/>
        </w:rPr>
      </w:pPr>
      <w:r w:rsidRPr="002C0400">
        <w:rPr>
          <w:rFonts w:ascii="Times New Roman" w:hAnsi="Times New Roman" w:cs="Times New Roman"/>
          <w:sz w:val="20"/>
          <w:szCs w:val="20"/>
        </w:rPr>
        <w:lastRenderedPageBreak/>
        <w:t xml:space="preserve">5. </w:t>
      </w:r>
      <w:r w:rsidRPr="002C0400">
        <w:rPr>
          <w:rFonts w:ascii="Times New Roman" w:hAnsi="Times New Roman" w:cs="Times New Roman"/>
          <w:bCs/>
          <w:sz w:val="20"/>
          <w:szCs w:val="20"/>
        </w:rPr>
        <w:t>Рассмотрите изображение и укажите, два верных суждения из пяти предложенных:</w:t>
      </w:r>
      <w:r w:rsidRPr="002C0400">
        <w:rPr>
          <w:rFonts w:ascii="Times New Roman" w:hAnsi="Times New Roman" w:cs="Times New Roman"/>
          <w:bCs/>
          <w:sz w:val="20"/>
          <w:szCs w:val="20"/>
        </w:rPr>
        <w:br/>
      </w:r>
      <w:r w:rsidRPr="002C0400">
        <w:rPr>
          <w:rFonts w:ascii="Times New Roman" w:hAnsi="Times New Roman" w:cs="Times New Roman"/>
          <w:noProof/>
          <w:sz w:val="20"/>
          <w:szCs w:val="20"/>
          <w:lang w:eastAsia="ru-RU"/>
        </w:rPr>
        <w:drawing>
          <wp:inline distT="0" distB="0" distL="0" distR="0" wp14:anchorId="37BE89A8" wp14:editId="23B3D4DD">
            <wp:extent cx="5114925" cy="265668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12016" cy="2655177"/>
                    </a:xfrm>
                    <a:prstGeom prst="rect">
                      <a:avLst/>
                    </a:prstGeom>
                    <a:noFill/>
                    <a:ln>
                      <a:noFill/>
                    </a:ln>
                  </pic:spPr>
                </pic:pic>
              </a:graphicData>
            </a:graphic>
          </wp:inline>
        </w:drawing>
      </w:r>
    </w:p>
    <w:p w14:paraId="1ADD532E" w14:textId="77777777" w:rsidR="002C0400" w:rsidRPr="002C0400" w:rsidRDefault="002C0400" w:rsidP="002C0400">
      <w:pPr>
        <w:spacing w:after="0"/>
        <w:jc w:val="both"/>
        <w:rPr>
          <w:rFonts w:ascii="Times New Roman" w:hAnsi="Times New Roman" w:cs="Times New Roman"/>
          <w:bCs/>
          <w:sz w:val="20"/>
          <w:szCs w:val="20"/>
        </w:rPr>
      </w:pPr>
      <w:r w:rsidRPr="002C0400">
        <w:rPr>
          <w:rFonts w:ascii="Times New Roman" w:hAnsi="Times New Roman" w:cs="Times New Roman"/>
          <w:bCs/>
          <w:sz w:val="20"/>
          <w:szCs w:val="20"/>
        </w:rPr>
        <w:t>1). Данная марка выпущена к 600-летию со дня смерти изображённого на ней князя.</w:t>
      </w:r>
    </w:p>
    <w:p w14:paraId="37CCC781" w14:textId="77777777" w:rsidR="002C0400" w:rsidRPr="002C0400" w:rsidRDefault="002C0400" w:rsidP="002C0400">
      <w:pPr>
        <w:spacing w:after="0"/>
        <w:jc w:val="both"/>
        <w:rPr>
          <w:rFonts w:ascii="Times New Roman" w:hAnsi="Times New Roman" w:cs="Times New Roman"/>
          <w:bCs/>
          <w:sz w:val="20"/>
          <w:szCs w:val="20"/>
        </w:rPr>
      </w:pPr>
      <w:r w:rsidRPr="002C0400">
        <w:rPr>
          <w:rFonts w:ascii="Times New Roman" w:hAnsi="Times New Roman" w:cs="Times New Roman"/>
          <w:bCs/>
          <w:sz w:val="20"/>
          <w:szCs w:val="20"/>
        </w:rPr>
        <w:t>2). Изображение в левой части марки символизирует результаты Ледового побоища</w:t>
      </w:r>
    </w:p>
    <w:p w14:paraId="460E77C1" w14:textId="77777777" w:rsidR="002C0400" w:rsidRPr="002C0400" w:rsidRDefault="002C0400" w:rsidP="002C0400">
      <w:pPr>
        <w:spacing w:after="0"/>
        <w:jc w:val="both"/>
        <w:rPr>
          <w:rFonts w:ascii="Times New Roman" w:hAnsi="Times New Roman" w:cs="Times New Roman"/>
          <w:bCs/>
          <w:sz w:val="20"/>
          <w:szCs w:val="20"/>
        </w:rPr>
      </w:pPr>
      <w:r w:rsidRPr="002C0400">
        <w:rPr>
          <w:rFonts w:ascii="Times New Roman" w:hAnsi="Times New Roman" w:cs="Times New Roman"/>
          <w:bCs/>
          <w:sz w:val="20"/>
          <w:szCs w:val="20"/>
        </w:rPr>
        <w:t>3). Князь, изображённый на марке, участвовал в битве на реке Сити</w:t>
      </w:r>
    </w:p>
    <w:p w14:paraId="3415036D" w14:textId="77777777" w:rsidR="002C0400" w:rsidRPr="002C0400" w:rsidRDefault="002C0400" w:rsidP="002C0400">
      <w:pPr>
        <w:tabs>
          <w:tab w:val="center" w:pos="4677"/>
        </w:tabs>
        <w:spacing w:after="0"/>
        <w:jc w:val="both"/>
        <w:rPr>
          <w:rFonts w:ascii="Times New Roman" w:hAnsi="Times New Roman" w:cs="Times New Roman"/>
          <w:bCs/>
          <w:sz w:val="20"/>
          <w:szCs w:val="20"/>
        </w:rPr>
      </w:pPr>
      <w:r w:rsidRPr="002C0400">
        <w:rPr>
          <w:rFonts w:ascii="Times New Roman" w:hAnsi="Times New Roman" w:cs="Times New Roman"/>
          <w:bCs/>
          <w:sz w:val="20"/>
          <w:szCs w:val="20"/>
        </w:rPr>
        <w:t xml:space="preserve">4). Князь, изображённый на марке, </w:t>
      </w:r>
      <w:r w:rsidRPr="002C0400">
        <w:rPr>
          <w:rFonts w:ascii="Times New Roman" w:hAnsi="Times New Roman" w:cs="Times New Roman"/>
          <w:bCs/>
          <w:sz w:val="20"/>
          <w:szCs w:val="20"/>
        </w:rPr>
        <w:tab/>
        <w:t>подавил выступления новгородцев против переписи населения монголами.</w:t>
      </w:r>
    </w:p>
    <w:p w14:paraId="25313E0C" w14:textId="77777777" w:rsidR="002C0400" w:rsidRPr="002C0400" w:rsidRDefault="002C0400" w:rsidP="002C0400">
      <w:pPr>
        <w:tabs>
          <w:tab w:val="center" w:pos="4677"/>
        </w:tabs>
        <w:spacing w:after="0"/>
        <w:jc w:val="both"/>
        <w:rPr>
          <w:rFonts w:ascii="Times New Roman" w:hAnsi="Times New Roman" w:cs="Times New Roman"/>
          <w:bCs/>
          <w:sz w:val="20"/>
          <w:szCs w:val="20"/>
        </w:rPr>
      </w:pPr>
      <w:r w:rsidRPr="002C0400">
        <w:rPr>
          <w:rFonts w:ascii="Times New Roman" w:hAnsi="Times New Roman" w:cs="Times New Roman"/>
          <w:bCs/>
          <w:sz w:val="20"/>
          <w:szCs w:val="20"/>
        </w:rPr>
        <w:t>5). Князь, изображённый на марке, был дядей родоначальника московской княжеской династии.</w:t>
      </w:r>
    </w:p>
    <w:p w14:paraId="6D2616D7" w14:textId="77777777" w:rsidR="002C0400" w:rsidRPr="002C0400" w:rsidRDefault="002C0400" w:rsidP="002C0400">
      <w:pPr>
        <w:tabs>
          <w:tab w:val="center" w:pos="4677"/>
        </w:tabs>
        <w:spacing w:after="0"/>
        <w:jc w:val="both"/>
        <w:rPr>
          <w:rFonts w:ascii="Times New Roman" w:hAnsi="Times New Roman" w:cs="Times New Roman"/>
          <w:sz w:val="20"/>
          <w:szCs w:val="20"/>
        </w:rPr>
      </w:pPr>
      <w:r w:rsidRPr="002C0400">
        <w:rPr>
          <w:rFonts w:ascii="Times New Roman" w:hAnsi="Times New Roman" w:cs="Times New Roman"/>
          <w:bCs/>
          <w:sz w:val="20"/>
          <w:szCs w:val="20"/>
        </w:rPr>
        <w:t xml:space="preserve">6. </w:t>
      </w:r>
      <w:r w:rsidRPr="002C0400">
        <w:rPr>
          <w:rFonts w:ascii="Times New Roman" w:hAnsi="Times New Roman" w:cs="Times New Roman"/>
          <w:sz w:val="20"/>
          <w:szCs w:val="20"/>
        </w:rPr>
        <w:t>Прочитайте текст и напишите цифры предложений, в которых содержится ошибка.</w:t>
      </w:r>
      <w:r w:rsidRPr="002C0400">
        <w:rPr>
          <w:rFonts w:ascii="Times New Roman" w:hAnsi="Times New Roman" w:cs="Times New Roman"/>
          <w:bCs/>
          <w:noProof/>
          <w:sz w:val="20"/>
          <w:szCs w:val="20"/>
          <w:lang w:eastAsia="ru-RU"/>
        </w:rPr>
        <w:drawing>
          <wp:inline distT="0" distB="0" distL="0" distR="0" wp14:anchorId="44F9EC2A" wp14:editId="42E5E4D8">
            <wp:extent cx="5940425" cy="1897567"/>
            <wp:effectExtent l="0" t="0" r="317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1897567"/>
                    </a:xfrm>
                    <a:prstGeom prst="rect">
                      <a:avLst/>
                    </a:prstGeom>
                    <a:noFill/>
                    <a:ln>
                      <a:noFill/>
                    </a:ln>
                  </pic:spPr>
                </pic:pic>
              </a:graphicData>
            </a:graphic>
          </wp:inline>
        </w:drawing>
      </w:r>
    </w:p>
    <w:p w14:paraId="6947370E" w14:textId="77777777" w:rsidR="002C0400" w:rsidRPr="002C0400" w:rsidRDefault="002C0400" w:rsidP="002C0400">
      <w:pPr>
        <w:spacing w:after="0"/>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t>Часть 3.</w:t>
      </w:r>
    </w:p>
    <w:p w14:paraId="6C180526" w14:textId="77777777" w:rsidR="002C0400" w:rsidRPr="002C0400" w:rsidRDefault="002C0400" w:rsidP="002C0400">
      <w:pPr>
        <w:spacing w:after="0"/>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lastRenderedPageBreak/>
        <w:t>Прочитайте отрывок из сочинения историка и выполните задания.</w:t>
      </w:r>
    </w:p>
    <w:p w14:paraId="708A86AD" w14:textId="77777777" w:rsidR="002C0400" w:rsidRPr="002C0400" w:rsidRDefault="002C0400" w:rsidP="002C0400">
      <w:pPr>
        <w:spacing w:after="0"/>
        <w:contextualSpacing/>
        <w:jc w:val="both"/>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b/>
          <w:noProof/>
          <w:color w:val="000000"/>
          <w:sz w:val="20"/>
          <w:szCs w:val="20"/>
          <w:lang w:eastAsia="ru-RU"/>
        </w:rPr>
        <w:drawing>
          <wp:inline distT="0" distB="0" distL="0" distR="0" wp14:anchorId="0889074B" wp14:editId="0BE96D0A">
            <wp:extent cx="5940425" cy="1861629"/>
            <wp:effectExtent l="0" t="0" r="317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1861629"/>
                    </a:xfrm>
                    <a:prstGeom prst="rect">
                      <a:avLst/>
                    </a:prstGeom>
                    <a:noFill/>
                    <a:ln>
                      <a:noFill/>
                    </a:ln>
                  </pic:spPr>
                </pic:pic>
              </a:graphicData>
            </a:graphic>
          </wp:inline>
        </w:drawing>
      </w:r>
      <w:r w:rsidRPr="002C0400">
        <w:rPr>
          <w:rFonts w:ascii="Times New Roman" w:eastAsia="Times New Roman" w:hAnsi="Times New Roman" w:cs="Times New Roman"/>
          <w:color w:val="000000"/>
          <w:sz w:val="20"/>
          <w:szCs w:val="20"/>
          <w:lang w:eastAsia="ru-RU"/>
        </w:rPr>
        <w:t>1. Назовите событие, о котором идёт речь в данном отрывке. Укажите год, когда оно произошло</w:t>
      </w:r>
    </w:p>
    <w:p w14:paraId="0D5D8F11" w14:textId="77777777" w:rsidR="002C0400" w:rsidRPr="002C0400" w:rsidRDefault="002C0400" w:rsidP="002C0400">
      <w:pPr>
        <w:spacing w:after="0"/>
        <w:jc w:val="both"/>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 xml:space="preserve">2. Какие меры, принятые Иваном </w:t>
      </w:r>
      <w:r w:rsidRPr="002C0400">
        <w:rPr>
          <w:rFonts w:ascii="Times New Roman" w:eastAsia="Times New Roman" w:hAnsi="Times New Roman" w:cs="Times New Roman"/>
          <w:color w:val="000000"/>
          <w:sz w:val="20"/>
          <w:szCs w:val="20"/>
          <w:lang w:val="en-US" w:eastAsia="ru-RU"/>
        </w:rPr>
        <w:t>III</w:t>
      </w:r>
      <w:r w:rsidRPr="002C0400">
        <w:rPr>
          <w:rFonts w:ascii="Times New Roman" w:eastAsia="Times New Roman" w:hAnsi="Times New Roman" w:cs="Times New Roman"/>
          <w:color w:val="000000"/>
          <w:sz w:val="20"/>
          <w:szCs w:val="20"/>
          <w:lang w:eastAsia="ru-RU"/>
        </w:rPr>
        <w:t xml:space="preserve">, свидетельствуют о том, что он не был полностью уверен в победе в случае сражения с врагом? Укажите две меры. </w:t>
      </w:r>
    </w:p>
    <w:p w14:paraId="59462829" w14:textId="77777777" w:rsidR="002C0400" w:rsidRPr="002C0400" w:rsidRDefault="002C0400" w:rsidP="002C0400">
      <w:pPr>
        <w:spacing w:after="0"/>
        <w:jc w:val="both"/>
        <w:rPr>
          <w:rFonts w:ascii="Times New Roman" w:eastAsia="Times New Roman" w:hAnsi="Times New Roman" w:cs="Times New Roman"/>
          <w:color w:val="000000"/>
          <w:sz w:val="20"/>
          <w:szCs w:val="20"/>
          <w:lang w:eastAsia="ru-RU"/>
        </w:rPr>
      </w:pPr>
      <w:r w:rsidRPr="002C0400">
        <w:rPr>
          <w:rFonts w:ascii="Times New Roman" w:eastAsia="Times New Roman" w:hAnsi="Times New Roman" w:cs="Times New Roman"/>
          <w:color w:val="000000"/>
          <w:sz w:val="20"/>
          <w:szCs w:val="20"/>
          <w:lang w:eastAsia="ru-RU"/>
        </w:rPr>
        <w:t>3. Чем закончилось противостояние, описываемое в отрывке? Укажите значение этого события для внешнеполитического положения Российского государства</w:t>
      </w:r>
    </w:p>
    <w:p w14:paraId="737F9471" w14:textId="77777777" w:rsidR="002C0400" w:rsidRPr="002C0400" w:rsidRDefault="002C0400" w:rsidP="002C0400">
      <w:pPr>
        <w:spacing w:after="0"/>
        <w:rPr>
          <w:rFonts w:ascii="Times New Roman" w:eastAsia="Times New Roman" w:hAnsi="Times New Roman" w:cs="Times New Roman"/>
          <w:b/>
          <w:color w:val="000000"/>
          <w:sz w:val="20"/>
          <w:szCs w:val="20"/>
          <w:lang w:eastAsia="ru-RU"/>
        </w:rPr>
      </w:pPr>
      <w:r w:rsidRPr="002C0400">
        <w:rPr>
          <w:rFonts w:ascii="Times New Roman" w:eastAsia="Times New Roman" w:hAnsi="Times New Roman" w:cs="Times New Roman"/>
          <w:b/>
          <w:color w:val="000000"/>
          <w:sz w:val="20"/>
          <w:szCs w:val="20"/>
          <w:lang w:eastAsia="ru-RU"/>
        </w:rPr>
        <w:br w:type="page"/>
      </w:r>
    </w:p>
    <w:p w14:paraId="006EB44E"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b/>
          <w:sz w:val="20"/>
          <w:szCs w:val="20"/>
        </w:rPr>
        <w:lastRenderedPageBreak/>
        <w:t>Ответы и критерии оценивания</w:t>
      </w:r>
      <w:r w:rsidRPr="002C0400">
        <w:rPr>
          <w:rFonts w:ascii="Times New Roman" w:hAnsi="Times New Roman" w:cs="Times New Roman"/>
          <w:sz w:val="20"/>
          <w:szCs w:val="20"/>
        </w:rPr>
        <w:t>:</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768"/>
        <w:gridCol w:w="3610"/>
        <w:gridCol w:w="6096"/>
        <w:gridCol w:w="1985"/>
      </w:tblGrid>
      <w:tr w:rsidR="002C0400" w:rsidRPr="002C0400" w14:paraId="7840D49F" w14:textId="77777777" w:rsidTr="0013363F">
        <w:tc>
          <w:tcPr>
            <w:tcW w:w="993" w:type="dxa"/>
            <w:shd w:val="clear" w:color="auto" w:fill="auto"/>
          </w:tcPr>
          <w:p w14:paraId="3207D48D"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Номер задания</w:t>
            </w:r>
          </w:p>
        </w:tc>
        <w:tc>
          <w:tcPr>
            <w:tcW w:w="2768" w:type="dxa"/>
            <w:shd w:val="clear" w:color="auto" w:fill="auto"/>
          </w:tcPr>
          <w:p w14:paraId="7171F23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Вариант 1</w:t>
            </w:r>
          </w:p>
        </w:tc>
        <w:tc>
          <w:tcPr>
            <w:tcW w:w="3610" w:type="dxa"/>
            <w:shd w:val="clear" w:color="auto" w:fill="auto"/>
          </w:tcPr>
          <w:p w14:paraId="3B675C1A"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Вариант 2</w:t>
            </w:r>
          </w:p>
        </w:tc>
        <w:tc>
          <w:tcPr>
            <w:tcW w:w="6096" w:type="dxa"/>
            <w:shd w:val="clear" w:color="auto" w:fill="auto"/>
          </w:tcPr>
          <w:p w14:paraId="07452166"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Вариант 3</w:t>
            </w:r>
          </w:p>
        </w:tc>
        <w:tc>
          <w:tcPr>
            <w:tcW w:w="1985" w:type="dxa"/>
            <w:shd w:val="clear" w:color="auto" w:fill="auto"/>
          </w:tcPr>
          <w:p w14:paraId="021EF244"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Кол-во баллов</w:t>
            </w:r>
          </w:p>
        </w:tc>
      </w:tr>
      <w:tr w:rsidR="002C0400" w:rsidRPr="002C0400" w14:paraId="2A0E35AC" w14:textId="77777777" w:rsidTr="0013363F">
        <w:tc>
          <w:tcPr>
            <w:tcW w:w="993" w:type="dxa"/>
            <w:shd w:val="clear" w:color="auto" w:fill="auto"/>
          </w:tcPr>
          <w:p w14:paraId="6A29C14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c>
          <w:tcPr>
            <w:tcW w:w="2768" w:type="dxa"/>
            <w:shd w:val="clear" w:color="auto" w:fill="auto"/>
          </w:tcPr>
          <w:p w14:paraId="5EE80EAA"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а</w:t>
            </w:r>
          </w:p>
        </w:tc>
        <w:tc>
          <w:tcPr>
            <w:tcW w:w="3610" w:type="dxa"/>
            <w:shd w:val="clear" w:color="auto" w:fill="auto"/>
          </w:tcPr>
          <w:p w14:paraId="07877C1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w:t>
            </w:r>
          </w:p>
        </w:tc>
        <w:tc>
          <w:tcPr>
            <w:tcW w:w="6096" w:type="dxa"/>
            <w:shd w:val="clear" w:color="auto" w:fill="auto"/>
          </w:tcPr>
          <w:p w14:paraId="73B0E44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w:t>
            </w:r>
          </w:p>
        </w:tc>
        <w:tc>
          <w:tcPr>
            <w:tcW w:w="1985" w:type="dxa"/>
            <w:shd w:val="clear" w:color="auto" w:fill="auto"/>
          </w:tcPr>
          <w:p w14:paraId="643395F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2BA15617" w14:textId="77777777" w:rsidTr="0013363F">
        <w:tc>
          <w:tcPr>
            <w:tcW w:w="993" w:type="dxa"/>
            <w:shd w:val="clear" w:color="auto" w:fill="auto"/>
          </w:tcPr>
          <w:p w14:paraId="7E2DDFB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w:t>
            </w:r>
          </w:p>
        </w:tc>
        <w:tc>
          <w:tcPr>
            <w:tcW w:w="2768" w:type="dxa"/>
            <w:shd w:val="clear" w:color="auto" w:fill="auto"/>
          </w:tcPr>
          <w:p w14:paraId="40EDA18A"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3610" w:type="dxa"/>
            <w:shd w:val="clear" w:color="auto" w:fill="auto"/>
          </w:tcPr>
          <w:p w14:paraId="775B0E69"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а</w:t>
            </w:r>
          </w:p>
        </w:tc>
        <w:tc>
          <w:tcPr>
            <w:tcW w:w="6096" w:type="dxa"/>
            <w:shd w:val="clear" w:color="auto" w:fill="auto"/>
          </w:tcPr>
          <w:p w14:paraId="7B44C5D5"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w:t>
            </w:r>
          </w:p>
        </w:tc>
        <w:tc>
          <w:tcPr>
            <w:tcW w:w="1985" w:type="dxa"/>
            <w:shd w:val="clear" w:color="auto" w:fill="auto"/>
          </w:tcPr>
          <w:p w14:paraId="1866679B"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0439FE51" w14:textId="77777777" w:rsidTr="0013363F">
        <w:tc>
          <w:tcPr>
            <w:tcW w:w="993" w:type="dxa"/>
            <w:shd w:val="clear" w:color="auto" w:fill="auto"/>
          </w:tcPr>
          <w:p w14:paraId="67706D58"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3</w:t>
            </w:r>
          </w:p>
        </w:tc>
        <w:tc>
          <w:tcPr>
            <w:tcW w:w="2768" w:type="dxa"/>
            <w:shd w:val="clear" w:color="auto" w:fill="auto"/>
          </w:tcPr>
          <w:p w14:paraId="5F1FC3A0"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а</w:t>
            </w:r>
          </w:p>
        </w:tc>
        <w:tc>
          <w:tcPr>
            <w:tcW w:w="3610" w:type="dxa"/>
            <w:shd w:val="clear" w:color="auto" w:fill="auto"/>
          </w:tcPr>
          <w:p w14:paraId="60A0B83A"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6096" w:type="dxa"/>
            <w:shd w:val="clear" w:color="auto" w:fill="auto"/>
          </w:tcPr>
          <w:p w14:paraId="10C86084"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а</w:t>
            </w:r>
          </w:p>
        </w:tc>
        <w:tc>
          <w:tcPr>
            <w:tcW w:w="1985" w:type="dxa"/>
            <w:shd w:val="clear" w:color="auto" w:fill="auto"/>
          </w:tcPr>
          <w:p w14:paraId="722B5A74"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66501A55" w14:textId="77777777" w:rsidTr="0013363F">
        <w:tc>
          <w:tcPr>
            <w:tcW w:w="993" w:type="dxa"/>
            <w:shd w:val="clear" w:color="auto" w:fill="auto"/>
          </w:tcPr>
          <w:p w14:paraId="3FDE2BBD"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4</w:t>
            </w:r>
          </w:p>
        </w:tc>
        <w:tc>
          <w:tcPr>
            <w:tcW w:w="2768" w:type="dxa"/>
            <w:shd w:val="clear" w:color="auto" w:fill="auto"/>
          </w:tcPr>
          <w:p w14:paraId="4940C1F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3610" w:type="dxa"/>
            <w:shd w:val="clear" w:color="auto" w:fill="auto"/>
          </w:tcPr>
          <w:p w14:paraId="545EAF98"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w:t>
            </w:r>
          </w:p>
        </w:tc>
        <w:tc>
          <w:tcPr>
            <w:tcW w:w="6096" w:type="dxa"/>
            <w:shd w:val="clear" w:color="auto" w:fill="auto"/>
          </w:tcPr>
          <w:p w14:paraId="4F834C4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985" w:type="dxa"/>
            <w:shd w:val="clear" w:color="auto" w:fill="auto"/>
          </w:tcPr>
          <w:p w14:paraId="7B116B58"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4AE81A8E" w14:textId="77777777" w:rsidTr="0013363F">
        <w:tc>
          <w:tcPr>
            <w:tcW w:w="993" w:type="dxa"/>
            <w:shd w:val="clear" w:color="auto" w:fill="auto"/>
          </w:tcPr>
          <w:p w14:paraId="2A0F296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5</w:t>
            </w:r>
          </w:p>
        </w:tc>
        <w:tc>
          <w:tcPr>
            <w:tcW w:w="2768" w:type="dxa"/>
            <w:shd w:val="clear" w:color="auto" w:fill="auto"/>
          </w:tcPr>
          <w:p w14:paraId="22B3942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а</w:t>
            </w:r>
          </w:p>
        </w:tc>
        <w:tc>
          <w:tcPr>
            <w:tcW w:w="3610" w:type="dxa"/>
            <w:shd w:val="clear" w:color="auto" w:fill="auto"/>
          </w:tcPr>
          <w:p w14:paraId="5E4695A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6096" w:type="dxa"/>
            <w:shd w:val="clear" w:color="auto" w:fill="auto"/>
          </w:tcPr>
          <w:p w14:paraId="54E8BF99"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w:t>
            </w:r>
          </w:p>
        </w:tc>
        <w:tc>
          <w:tcPr>
            <w:tcW w:w="1985" w:type="dxa"/>
            <w:shd w:val="clear" w:color="auto" w:fill="auto"/>
          </w:tcPr>
          <w:p w14:paraId="000B41CE"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0065D983" w14:textId="77777777" w:rsidTr="0013363F">
        <w:tc>
          <w:tcPr>
            <w:tcW w:w="993" w:type="dxa"/>
            <w:shd w:val="clear" w:color="auto" w:fill="auto"/>
          </w:tcPr>
          <w:p w14:paraId="454FA58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6</w:t>
            </w:r>
          </w:p>
        </w:tc>
        <w:tc>
          <w:tcPr>
            <w:tcW w:w="2768" w:type="dxa"/>
            <w:shd w:val="clear" w:color="auto" w:fill="auto"/>
          </w:tcPr>
          <w:p w14:paraId="1B8F3C9D"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3610" w:type="dxa"/>
            <w:shd w:val="clear" w:color="auto" w:fill="auto"/>
          </w:tcPr>
          <w:p w14:paraId="61150875"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w:t>
            </w:r>
          </w:p>
        </w:tc>
        <w:tc>
          <w:tcPr>
            <w:tcW w:w="6096" w:type="dxa"/>
            <w:shd w:val="clear" w:color="auto" w:fill="auto"/>
          </w:tcPr>
          <w:p w14:paraId="7EF25DE5"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985" w:type="dxa"/>
            <w:shd w:val="clear" w:color="auto" w:fill="auto"/>
          </w:tcPr>
          <w:p w14:paraId="330921E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7EC4F615" w14:textId="77777777" w:rsidTr="0013363F">
        <w:tc>
          <w:tcPr>
            <w:tcW w:w="993" w:type="dxa"/>
            <w:shd w:val="clear" w:color="auto" w:fill="auto"/>
          </w:tcPr>
          <w:p w14:paraId="5E56141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7</w:t>
            </w:r>
          </w:p>
        </w:tc>
        <w:tc>
          <w:tcPr>
            <w:tcW w:w="2768" w:type="dxa"/>
            <w:shd w:val="clear" w:color="auto" w:fill="auto"/>
          </w:tcPr>
          <w:p w14:paraId="274E65BE"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г</w:t>
            </w:r>
          </w:p>
        </w:tc>
        <w:tc>
          <w:tcPr>
            <w:tcW w:w="3610" w:type="dxa"/>
            <w:shd w:val="clear" w:color="auto" w:fill="auto"/>
          </w:tcPr>
          <w:p w14:paraId="05A1FDA6"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г</w:t>
            </w:r>
          </w:p>
        </w:tc>
        <w:tc>
          <w:tcPr>
            <w:tcW w:w="6096" w:type="dxa"/>
            <w:shd w:val="clear" w:color="auto" w:fill="auto"/>
          </w:tcPr>
          <w:p w14:paraId="328C71B1"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985" w:type="dxa"/>
            <w:shd w:val="clear" w:color="auto" w:fill="auto"/>
          </w:tcPr>
          <w:p w14:paraId="50F26978"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45812420" w14:textId="77777777" w:rsidTr="0013363F">
        <w:tc>
          <w:tcPr>
            <w:tcW w:w="993" w:type="dxa"/>
            <w:shd w:val="clear" w:color="auto" w:fill="auto"/>
          </w:tcPr>
          <w:p w14:paraId="65218D7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8</w:t>
            </w:r>
          </w:p>
        </w:tc>
        <w:tc>
          <w:tcPr>
            <w:tcW w:w="2768" w:type="dxa"/>
            <w:shd w:val="clear" w:color="auto" w:fill="auto"/>
          </w:tcPr>
          <w:p w14:paraId="533E235E"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w:t>
            </w:r>
          </w:p>
        </w:tc>
        <w:tc>
          <w:tcPr>
            <w:tcW w:w="3610" w:type="dxa"/>
            <w:shd w:val="clear" w:color="auto" w:fill="auto"/>
          </w:tcPr>
          <w:p w14:paraId="11DFAC0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г</w:t>
            </w:r>
          </w:p>
        </w:tc>
        <w:tc>
          <w:tcPr>
            <w:tcW w:w="6096" w:type="dxa"/>
            <w:shd w:val="clear" w:color="auto" w:fill="auto"/>
          </w:tcPr>
          <w:p w14:paraId="4CD6A0EB"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а</w:t>
            </w:r>
          </w:p>
        </w:tc>
        <w:tc>
          <w:tcPr>
            <w:tcW w:w="1985" w:type="dxa"/>
            <w:shd w:val="clear" w:color="auto" w:fill="auto"/>
          </w:tcPr>
          <w:p w14:paraId="60E82931"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559E9A36" w14:textId="77777777" w:rsidTr="0013363F">
        <w:tc>
          <w:tcPr>
            <w:tcW w:w="993" w:type="dxa"/>
            <w:shd w:val="clear" w:color="auto" w:fill="auto"/>
          </w:tcPr>
          <w:p w14:paraId="0653CBFA"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9</w:t>
            </w:r>
          </w:p>
        </w:tc>
        <w:tc>
          <w:tcPr>
            <w:tcW w:w="2768" w:type="dxa"/>
            <w:shd w:val="clear" w:color="auto" w:fill="auto"/>
          </w:tcPr>
          <w:p w14:paraId="57C4DBF5"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а</w:t>
            </w:r>
          </w:p>
        </w:tc>
        <w:tc>
          <w:tcPr>
            <w:tcW w:w="3610" w:type="dxa"/>
            <w:shd w:val="clear" w:color="auto" w:fill="auto"/>
          </w:tcPr>
          <w:p w14:paraId="3637314D"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6096" w:type="dxa"/>
            <w:shd w:val="clear" w:color="auto" w:fill="auto"/>
          </w:tcPr>
          <w:p w14:paraId="7E6B3501"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г</w:t>
            </w:r>
          </w:p>
        </w:tc>
        <w:tc>
          <w:tcPr>
            <w:tcW w:w="1985" w:type="dxa"/>
            <w:shd w:val="clear" w:color="auto" w:fill="auto"/>
          </w:tcPr>
          <w:p w14:paraId="71DD65FD"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1BD5FF22" w14:textId="77777777" w:rsidTr="0013363F">
        <w:tc>
          <w:tcPr>
            <w:tcW w:w="993" w:type="dxa"/>
            <w:shd w:val="clear" w:color="auto" w:fill="auto"/>
          </w:tcPr>
          <w:p w14:paraId="408EFAD6"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10</w:t>
            </w:r>
          </w:p>
        </w:tc>
        <w:tc>
          <w:tcPr>
            <w:tcW w:w="2768" w:type="dxa"/>
            <w:shd w:val="clear" w:color="auto" w:fill="auto"/>
          </w:tcPr>
          <w:p w14:paraId="4839A8D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а</w:t>
            </w:r>
          </w:p>
        </w:tc>
        <w:tc>
          <w:tcPr>
            <w:tcW w:w="3610" w:type="dxa"/>
            <w:shd w:val="clear" w:color="auto" w:fill="auto"/>
          </w:tcPr>
          <w:p w14:paraId="670E929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6096" w:type="dxa"/>
            <w:shd w:val="clear" w:color="auto" w:fill="auto"/>
          </w:tcPr>
          <w:p w14:paraId="351BD426"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г</w:t>
            </w:r>
          </w:p>
        </w:tc>
        <w:tc>
          <w:tcPr>
            <w:tcW w:w="1985" w:type="dxa"/>
            <w:shd w:val="clear" w:color="auto" w:fill="auto"/>
          </w:tcPr>
          <w:p w14:paraId="07A68F59"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742F2D3F" w14:textId="77777777" w:rsidTr="0013363F">
        <w:tc>
          <w:tcPr>
            <w:tcW w:w="993" w:type="dxa"/>
            <w:shd w:val="clear" w:color="auto" w:fill="auto"/>
          </w:tcPr>
          <w:p w14:paraId="7BA97ED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11</w:t>
            </w:r>
          </w:p>
        </w:tc>
        <w:tc>
          <w:tcPr>
            <w:tcW w:w="2768" w:type="dxa"/>
            <w:shd w:val="clear" w:color="auto" w:fill="auto"/>
          </w:tcPr>
          <w:p w14:paraId="3074B10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w:t>
            </w:r>
          </w:p>
        </w:tc>
        <w:tc>
          <w:tcPr>
            <w:tcW w:w="3610" w:type="dxa"/>
            <w:shd w:val="clear" w:color="auto" w:fill="auto"/>
          </w:tcPr>
          <w:p w14:paraId="07B799E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w:t>
            </w:r>
          </w:p>
        </w:tc>
        <w:tc>
          <w:tcPr>
            <w:tcW w:w="6096" w:type="dxa"/>
            <w:shd w:val="clear" w:color="auto" w:fill="auto"/>
          </w:tcPr>
          <w:p w14:paraId="2999112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а</w:t>
            </w:r>
          </w:p>
        </w:tc>
        <w:tc>
          <w:tcPr>
            <w:tcW w:w="1985" w:type="dxa"/>
            <w:shd w:val="clear" w:color="auto" w:fill="auto"/>
          </w:tcPr>
          <w:p w14:paraId="70331EBD"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0A84A542" w14:textId="77777777" w:rsidTr="0013363F">
        <w:tc>
          <w:tcPr>
            <w:tcW w:w="993" w:type="dxa"/>
            <w:shd w:val="clear" w:color="auto" w:fill="auto"/>
          </w:tcPr>
          <w:p w14:paraId="50E7BC00"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12</w:t>
            </w:r>
          </w:p>
        </w:tc>
        <w:tc>
          <w:tcPr>
            <w:tcW w:w="2768" w:type="dxa"/>
            <w:shd w:val="clear" w:color="auto" w:fill="auto"/>
          </w:tcPr>
          <w:p w14:paraId="65243E6A"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w:t>
            </w:r>
          </w:p>
        </w:tc>
        <w:tc>
          <w:tcPr>
            <w:tcW w:w="3610" w:type="dxa"/>
            <w:shd w:val="clear" w:color="auto" w:fill="auto"/>
          </w:tcPr>
          <w:p w14:paraId="3A7B505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6096" w:type="dxa"/>
            <w:shd w:val="clear" w:color="auto" w:fill="auto"/>
          </w:tcPr>
          <w:p w14:paraId="27C6A9D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б</w:t>
            </w:r>
          </w:p>
        </w:tc>
        <w:tc>
          <w:tcPr>
            <w:tcW w:w="1985" w:type="dxa"/>
            <w:shd w:val="clear" w:color="auto" w:fill="auto"/>
          </w:tcPr>
          <w:p w14:paraId="0B6DB34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0AD3EF30" w14:textId="77777777" w:rsidTr="0013363F">
        <w:tc>
          <w:tcPr>
            <w:tcW w:w="993" w:type="dxa"/>
            <w:shd w:val="clear" w:color="auto" w:fill="auto"/>
          </w:tcPr>
          <w:p w14:paraId="1DC49A5D"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13</w:t>
            </w:r>
          </w:p>
        </w:tc>
        <w:tc>
          <w:tcPr>
            <w:tcW w:w="2768" w:type="dxa"/>
            <w:shd w:val="clear" w:color="auto" w:fill="auto"/>
          </w:tcPr>
          <w:p w14:paraId="1A629CE8"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w:t>
            </w:r>
          </w:p>
        </w:tc>
        <w:tc>
          <w:tcPr>
            <w:tcW w:w="3610" w:type="dxa"/>
            <w:shd w:val="clear" w:color="auto" w:fill="auto"/>
          </w:tcPr>
          <w:p w14:paraId="542A2FD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в</w:t>
            </w:r>
          </w:p>
        </w:tc>
        <w:tc>
          <w:tcPr>
            <w:tcW w:w="6096" w:type="dxa"/>
            <w:shd w:val="clear" w:color="auto" w:fill="auto"/>
          </w:tcPr>
          <w:p w14:paraId="7179665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а</w:t>
            </w:r>
          </w:p>
        </w:tc>
        <w:tc>
          <w:tcPr>
            <w:tcW w:w="1985" w:type="dxa"/>
            <w:shd w:val="clear" w:color="auto" w:fill="auto"/>
          </w:tcPr>
          <w:p w14:paraId="59577297"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5F746387" w14:textId="77777777" w:rsidTr="0013363F">
        <w:tc>
          <w:tcPr>
            <w:tcW w:w="993" w:type="dxa"/>
            <w:shd w:val="clear" w:color="auto" w:fill="auto"/>
          </w:tcPr>
          <w:p w14:paraId="7F8BC03A"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14</w:t>
            </w:r>
          </w:p>
        </w:tc>
        <w:tc>
          <w:tcPr>
            <w:tcW w:w="2768" w:type="dxa"/>
            <w:shd w:val="clear" w:color="auto" w:fill="auto"/>
          </w:tcPr>
          <w:p w14:paraId="2F5A6F5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3</w:t>
            </w:r>
          </w:p>
        </w:tc>
        <w:tc>
          <w:tcPr>
            <w:tcW w:w="3610" w:type="dxa"/>
            <w:shd w:val="clear" w:color="auto" w:fill="auto"/>
          </w:tcPr>
          <w:p w14:paraId="3B6D9F8A"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3</w:t>
            </w:r>
          </w:p>
        </w:tc>
        <w:tc>
          <w:tcPr>
            <w:tcW w:w="6096" w:type="dxa"/>
            <w:shd w:val="clear" w:color="auto" w:fill="auto"/>
          </w:tcPr>
          <w:p w14:paraId="778E498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w:t>
            </w:r>
          </w:p>
        </w:tc>
        <w:tc>
          <w:tcPr>
            <w:tcW w:w="1985" w:type="dxa"/>
            <w:shd w:val="clear" w:color="auto" w:fill="auto"/>
          </w:tcPr>
          <w:p w14:paraId="28A86696"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118AB505" w14:textId="77777777" w:rsidTr="0013363F">
        <w:tc>
          <w:tcPr>
            <w:tcW w:w="993" w:type="dxa"/>
            <w:shd w:val="clear" w:color="auto" w:fill="auto"/>
          </w:tcPr>
          <w:p w14:paraId="0F1B267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15</w:t>
            </w:r>
          </w:p>
        </w:tc>
        <w:tc>
          <w:tcPr>
            <w:tcW w:w="2768" w:type="dxa"/>
            <w:shd w:val="clear" w:color="auto" w:fill="auto"/>
          </w:tcPr>
          <w:p w14:paraId="1FA020DD"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Херсонес</w:t>
            </w:r>
          </w:p>
        </w:tc>
        <w:tc>
          <w:tcPr>
            <w:tcW w:w="3610" w:type="dxa"/>
            <w:shd w:val="clear" w:color="auto" w:fill="auto"/>
          </w:tcPr>
          <w:p w14:paraId="5D199281"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Литовское княжество</w:t>
            </w:r>
          </w:p>
        </w:tc>
        <w:tc>
          <w:tcPr>
            <w:tcW w:w="6096" w:type="dxa"/>
            <w:shd w:val="clear" w:color="auto" w:fill="auto"/>
          </w:tcPr>
          <w:p w14:paraId="39163EF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Сить</w:t>
            </w:r>
          </w:p>
        </w:tc>
        <w:tc>
          <w:tcPr>
            <w:tcW w:w="1985" w:type="dxa"/>
            <w:shd w:val="clear" w:color="auto" w:fill="auto"/>
          </w:tcPr>
          <w:p w14:paraId="257B983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15EBB4A6" w14:textId="77777777" w:rsidTr="0013363F">
        <w:tc>
          <w:tcPr>
            <w:tcW w:w="993" w:type="dxa"/>
            <w:shd w:val="clear" w:color="auto" w:fill="auto"/>
          </w:tcPr>
          <w:p w14:paraId="114F4827"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c>
          <w:tcPr>
            <w:tcW w:w="2768" w:type="dxa"/>
            <w:shd w:val="clear" w:color="auto" w:fill="auto"/>
          </w:tcPr>
          <w:p w14:paraId="298FB0A6"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2413</w:t>
            </w:r>
          </w:p>
        </w:tc>
        <w:tc>
          <w:tcPr>
            <w:tcW w:w="3610" w:type="dxa"/>
            <w:shd w:val="clear" w:color="auto" w:fill="auto"/>
          </w:tcPr>
          <w:p w14:paraId="087897CA"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2413</w:t>
            </w:r>
          </w:p>
        </w:tc>
        <w:tc>
          <w:tcPr>
            <w:tcW w:w="6096" w:type="dxa"/>
            <w:shd w:val="clear" w:color="auto" w:fill="auto"/>
          </w:tcPr>
          <w:p w14:paraId="1563DECD"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2413</w:t>
            </w:r>
          </w:p>
        </w:tc>
        <w:tc>
          <w:tcPr>
            <w:tcW w:w="1985" w:type="dxa"/>
            <w:shd w:val="clear" w:color="auto" w:fill="auto"/>
          </w:tcPr>
          <w:p w14:paraId="33671DB7"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r>
      <w:tr w:rsidR="002C0400" w:rsidRPr="002C0400" w14:paraId="4D0BB06B" w14:textId="77777777" w:rsidTr="0013363F">
        <w:tc>
          <w:tcPr>
            <w:tcW w:w="993" w:type="dxa"/>
            <w:shd w:val="clear" w:color="auto" w:fill="auto"/>
          </w:tcPr>
          <w:p w14:paraId="0E7DFC81"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w:t>
            </w:r>
          </w:p>
        </w:tc>
        <w:tc>
          <w:tcPr>
            <w:tcW w:w="2768" w:type="dxa"/>
            <w:shd w:val="clear" w:color="auto" w:fill="auto"/>
          </w:tcPr>
          <w:p w14:paraId="124C9D2F"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1. Москва 2. Стамбул 3. Париж 4. Новгород</w:t>
            </w:r>
          </w:p>
        </w:tc>
        <w:tc>
          <w:tcPr>
            <w:tcW w:w="3610" w:type="dxa"/>
            <w:shd w:val="clear" w:color="auto" w:fill="auto"/>
          </w:tcPr>
          <w:p w14:paraId="2036D005"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1. Москва 2. Стамбул 3. Париж 4. Новгород</w:t>
            </w:r>
          </w:p>
        </w:tc>
        <w:tc>
          <w:tcPr>
            <w:tcW w:w="6096" w:type="dxa"/>
            <w:shd w:val="clear" w:color="auto" w:fill="auto"/>
          </w:tcPr>
          <w:p w14:paraId="71D70F47"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1. Москва 2. Стамбул 3. Париж 4. Новгород</w:t>
            </w:r>
          </w:p>
        </w:tc>
        <w:tc>
          <w:tcPr>
            <w:tcW w:w="1985" w:type="dxa"/>
            <w:shd w:val="clear" w:color="auto" w:fill="auto"/>
          </w:tcPr>
          <w:p w14:paraId="62721139"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1</w:t>
            </w:r>
          </w:p>
        </w:tc>
      </w:tr>
      <w:tr w:rsidR="002C0400" w:rsidRPr="002C0400" w14:paraId="5B573EB4" w14:textId="77777777" w:rsidTr="0013363F">
        <w:tc>
          <w:tcPr>
            <w:tcW w:w="993" w:type="dxa"/>
            <w:shd w:val="clear" w:color="auto" w:fill="auto"/>
          </w:tcPr>
          <w:p w14:paraId="547BC43F"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3</w:t>
            </w:r>
          </w:p>
        </w:tc>
        <w:tc>
          <w:tcPr>
            <w:tcW w:w="2768" w:type="dxa"/>
            <w:shd w:val="clear" w:color="auto" w:fill="auto"/>
          </w:tcPr>
          <w:p w14:paraId="2B249AC0"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1б, 2а, 3г, 4в</w:t>
            </w:r>
          </w:p>
        </w:tc>
        <w:tc>
          <w:tcPr>
            <w:tcW w:w="3610" w:type="dxa"/>
            <w:shd w:val="clear" w:color="auto" w:fill="auto"/>
          </w:tcPr>
          <w:p w14:paraId="365186E0"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1в, 2г, 3а, 4б</w:t>
            </w:r>
          </w:p>
        </w:tc>
        <w:tc>
          <w:tcPr>
            <w:tcW w:w="6096" w:type="dxa"/>
            <w:shd w:val="clear" w:color="auto" w:fill="auto"/>
          </w:tcPr>
          <w:p w14:paraId="70B01205"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1б, 2г, 3а, 4в</w:t>
            </w:r>
          </w:p>
        </w:tc>
        <w:tc>
          <w:tcPr>
            <w:tcW w:w="1985" w:type="dxa"/>
            <w:shd w:val="clear" w:color="auto" w:fill="auto"/>
          </w:tcPr>
          <w:p w14:paraId="2DB03112"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2(1)</w:t>
            </w:r>
          </w:p>
        </w:tc>
      </w:tr>
      <w:tr w:rsidR="002C0400" w:rsidRPr="002C0400" w14:paraId="22863B9B" w14:textId="77777777" w:rsidTr="0013363F">
        <w:tc>
          <w:tcPr>
            <w:tcW w:w="993" w:type="dxa"/>
            <w:shd w:val="clear" w:color="auto" w:fill="auto"/>
          </w:tcPr>
          <w:p w14:paraId="3D0D5DF3"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4</w:t>
            </w:r>
          </w:p>
        </w:tc>
        <w:tc>
          <w:tcPr>
            <w:tcW w:w="2768" w:type="dxa"/>
            <w:shd w:val="clear" w:color="auto" w:fill="auto"/>
          </w:tcPr>
          <w:p w14:paraId="44DA15F5"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БВАГ</w:t>
            </w:r>
          </w:p>
        </w:tc>
        <w:tc>
          <w:tcPr>
            <w:tcW w:w="3610" w:type="dxa"/>
            <w:shd w:val="clear" w:color="auto" w:fill="auto"/>
          </w:tcPr>
          <w:p w14:paraId="7D893A4E"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ВБАГ</w:t>
            </w:r>
          </w:p>
        </w:tc>
        <w:tc>
          <w:tcPr>
            <w:tcW w:w="6096" w:type="dxa"/>
            <w:shd w:val="clear" w:color="auto" w:fill="auto"/>
          </w:tcPr>
          <w:p w14:paraId="148ECE88"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АГБВ</w:t>
            </w:r>
          </w:p>
        </w:tc>
        <w:tc>
          <w:tcPr>
            <w:tcW w:w="1985" w:type="dxa"/>
            <w:shd w:val="clear" w:color="auto" w:fill="auto"/>
          </w:tcPr>
          <w:p w14:paraId="4595E530"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2(1)</w:t>
            </w:r>
          </w:p>
        </w:tc>
      </w:tr>
      <w:tr w:rsidR="002C0400" w:rsidRPr="002C0400" w14:paraId="2D10D9DE" w14:textId="77777777" w:rsidTr="0013363F">
        <w:tc>
          <w:tcPr>
            <w:tcW w:w="993" w:type="dxa"/>
            <w:shd w:val="clear" w:color="auto" w:fill="auto"/>
          </w:tcPr>
          <w:p w14:paraId="12A962A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5</w:t>
            </w:r>
          </w:p>
        </w:tc>
        <w:tc>
          <w:tcPr>
            <w:tcW w:w="2768" w:type="dxa"/>
            <w:shd w:val="clear" w:color="auto" w:fill="auto"/>
          </w:tcPr>
          <w:p w14:paraId="0739929C"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1б, 2в, 3г, 4а</w:t>
            </w:r>
          </w:p>
        </w:tc>
        <w:tc>
          <w:tcPr>
            <w:tcW w:w="3610" w:type="dxa"/>
            <w:shd w:val="clear" w:color="auto" w:fill="auto"/>
          </w:tcPr>
          <w:p w14:paraId="46BA0F29"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1б, 2в, 3г, 4а</w:t>
            </w:r>
          </w:p>
        </w:tc>
        <w:tc>
          <w:tcPr>
            <w:tcW w:w="6096" w:type="dxa"/>
            <w:shd w:val="clear" w:color="auto" w:fill="auto"/>
          </w:tcPr>
          <w:p w14:paraId="6AE48357"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1г, 2в, 3а, 4б</w:t>
            </w:r>
          </w:p>
        </w:tc>
        <w:tc>
          <w:tcPr>
            <w:tcW w:w="1985" w:type="dxa"/>
            <w:shd w:val="clear" w:color="auto" w:fill="auto"/>
          </w:tcPr>
          <w:p w14:paraId="5B8F8C93"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2(1)</w:t>
            </w:r>
          </w:p>
        </w:tc>
      </w:tr>
      <w:tr w:rsidR="002C0400" w:rsidRPr="002C0400" w14:paraId="11B0EE82" w14:textId="77777777" w:rsidTr="0013363F">
        <w:tc>
          <w:tcPr>
            <w:tcW w:w="993" w:type="dxa"/>
            <w:shd w:val="clear" w:color="auto" w:fill="auto"/>
          </w:tcPr>
          <w:p w14:paraId="7A82D3CA"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6</w:t>
            </w:r>
          </w:p>
        </w:tc>
        <w:tc>
          <w:tcPr>
            <w:tcW w:w="2768" w:type="dxa"/>
            <w:shd w:val="clear" w:color="auto" w:fill="auto"/>
          </w:tcPr>
          <w:p w14:paraId="0803EACA"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24</w:t>
            </w:r>
          </w:p>
        </w:tc>
        <w:tc>
          <w:tcPr>
            <w:tcW w:w="3610" w:type="dxa"/>
            <w:shd w:val="clear" w:color="auto" w:fill="auto"/>
          </w:tcPr>
          <w:p w14:paraId="19530B58"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23</w:t>
            </w:r>
          </w:p>
        </w:tc>
        <w:tc>
          <w:tcPr>
            <w:tcW w:w="6096" w:type="dxa"/>
            <w:shd w:val="clear" w:color="auto" w:fill="auto"/>
          </w:tcPr>
          <w:p w14:paraId="21E6FF25"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24</w:t>
            </w:r>
          </w:p>
        </w:tc>
        <w:tc>
          <w:tcPr>
            <w:tcW w:w="1985" w:type="dxa"/>
            <w:shd w:val="clear" w:color="auto" w:fill="auto"/>
          </w:tcPr>
          <w:p w14:paraId="35D6EF8E"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2(1)</w:t>
            </w:r>
          </w:p>
        </w:tc>
      </w:tr>
      <w:tr w:rsidR="002C0400" w:rsidRPr="002C0400" w14:paraId="09ED2AB1" w14:textId="77777777" w:rsidTr="0013363F">
        <w:tc>
          <w:tcPr>
            <w:tcW w:w="993" w:type="dxa"/>
            <w:shd w:val="clear" w:color="auto" w:fill="auto"/>
          </w:tcPr>
          <w:p w14:paraId="4BBAB57C"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7</w:t>
            </w:r>
          </w:p>
        </w:tc>
        <w:tc>
          <w:tcPr>
            <w:tcW w:w="2768" w:type="dxa"/>
            <w:shd w:val="clear" w:color="auto" w:fill="auto"/>
          </w:tcPr>
          <w:p w14:paraId="54D14218"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36</w:t>
            </w:r>
          </w:p>
        </w:tc>
        <w:tc>
          <w:tcPr>
            <w:tcW w:w="3610" w:type="dxa"/>
            <w:shd w:val="clear" w:color="auto" w:fill="auto"/>
          </w:tcPr>
          <w:p w14:paraId="7AE169B5"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56</w:t>
            </w:r>
          </w:p>
        </w:tc>
        <w:tc>
          <w:tcPr>
            <w:tcW w:w="6096" w:type="dxa"/>
            <w:shd w:val="clear" w:color="auto" w:fill="auto"/>
          </w:tcPr>
          <w:p w14:paraId="34A14089"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56</w:t>
            </w:r>
          </w:p>
        </w:tc>
        <w:tc>
          <w:tcPr>
            <w:tcW w:w="1985" w:type="dxa"/>
            <w:shd w:val="clear" w:color="auto" w:fill="auto"/>
          </w:tcPr>
          <w:p w14:paraId="2935A44F"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2(1)</w:t>
            </w:r>
          </w:p>
        </w:tc>
      </w:tr>
      <w:tr w:rsidR="002C0400" w:rsidRPr="002C0400" w14:paraId="2069E470" w14:textId="77777777" w:rsidTr="0013363F">
        <w:tc>
          <w:tcPr>
            <w:tcW w:w="993" w:type="dxa"/>
            <w:shd w:val="clear" w:color="auto" w:fill="auto"/>
          </w:tcPr>
          <w:p w14:paraId="6A8B806B"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1</w:t>
            </w:r>
          </w:p>
        </w:tc>
        <w:tc>
          <w:tcPr>
            <w:tcW w:w="2768" w:type="dxa"/>
            <w:shd w:val="clear" w:color="auto" w:fill="auto"/>
          </w:tcPr>
          <w:p w14:paraId="04CA8AF3"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Любечский съезд, 1097 год.</w:t>
            </w:r>
          </w:p>
        </w:tc>
        <w:tc>
          <w:tcPr>
            <w:tcW w:w="3610" w:type="dxa"/>
            <w:shd w:val="clear" w:color="auto" w:fill="auto"/>
          </w:tcPr>
          <w:p w14:paraId="69414C57"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val="en-US" w:eastAsia="ru-RU"/>
              </w:rPr>
            </w:pPr>
            <w:r w:rsidRPr="002C0400">
              <w:rPr>
                <w:rFonts w:ascii="Times New Roman" w:eastAsia="Times New Roman" w:hAnsi="Times New Roman" w:cs="Times New Roman"/>
                <w:sz w:val="20"/>
                <w:szCs w:val="20"/>
                <w:lang w:eastAsia="ru-RU"/>
              </w:rPr>
              <w:t xml:space="preserve">1471 год, Казимир </w:t>
            </w:r>
            <w:r w:rsidRPr="002C0400">
              <w:rPr>
                <w:rFonts w:ascii="Times New Roman" w:eastAsia="Times New Roman" w:hAnsi="Times New Roman" w:cs="Times New Roman"/>
                <w:sz w:val="20"/>
                <w:szCs w:val="20"/>
                <w:lang w:val="en-US" w:eastAsia="ru-RU"/>
              </w:rPr>
              <w:t>IV</w:t>
            </w:r>
          </w:p>
        </w:tc>
        <w:tc>
          <w:tcPr>
            <w:tcW w:w="6096" w:type="dxa"/>
            <w:shd w:val="clear" w:color="auto" w:fill="auto"/>
          </w:tcPr>
          <w:p w14:paraId="091A8B10"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Стояние на реке Угре, 1480 год</w:t>
            </w:r>
          </w:p>
        </w:tc>
        <w:tc>
          <w:tcPr>
            <w:tcW w:w="1985" w:type="dxa"/>
            <w:shd w:val="clear" w:color="auto" w:fill="auto"/>
          </w:tcPr>
          <w:p w14:paraId="5A55960A"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2(1)</w:t>
            </w:r>
          </w:p>
        </w:tc>
      </w:tr>
      <w:tr w:rsidR="002C0400" w:rsidRPr="002C0400" w14:paraId="63389101" w14:textId="77777777" w:rsidTr="0013363F">
        <w:tc>
          <w:tcPr>
            <w:tcW w:w="993" w:type="dxa"/>
            <w:shd w:val="clear" w:color="auto" w:fill="auto"/>
          </w:tcPr>
          <w:p w14:paraId="196D5842" w14:textId="77777777" w:rsidR="002C0400" w:rsidRPr="002C0400" w:rsidRDefault="002C0400" w:rsidP="002C0400">
            <w:pPr>
              <w:spacing w:after="0"/>
              <w:jc w:val="center"/>
              <w:rPr>
                <w:rFonts w:ascii="Times New Roman" w:hAnsi="Times New Roman" w:cs="Times New Roman"/>
                <w:sz w:val="20"/>
                <w:szCs w:val="20"/>
              </w:rPr>
            </w:pPr>
            <w:r w:rsidRPr="002C0400">
              <w:rPr>
                <w:rFonts w:ascii="Times New Roman" w:hAnsi="Times New Roman" w:cs="Times New Roman"/>
                <w:sz w:val="20"/>
                <w:szCs w:val="20"/>
              </w:rPr>
              <w:t>2</w:t>
            </w:r>
          </w:p>
        </w:tc>
        <w:tc>
          <w:tcPr>
            <w:tcW w:w="2768" w:type="dxa"/>
            <w:shd w:val="clear" w:color="auto" w:fill="auto"/>
          </w:tcPr>
          <w:p w14:paraId="12DF9EF7" w14:textId="77777777" w:rsidR="002C0400" w:rsidRPr="002C0400" w:rsidRDefault="002C0400" w:rsidP="002C0400">
            <w:pPr>
              <w:spacing w:after="0" w:line="240" w:lineRule="auto"/>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1.Каждый держит отчину свою – прекратить междоусобицы.</w:t>
            </w:r>
          </w:p>
          <w:p w14:paraId="27E22C0B" w14:textId="77777777" w:rsidR="002C0400" w:rsidRPr="002C0400" w:rsidRDefault="002C0400" w:rsidP="002C0400">
            <w:pPr>
              <w:spacing w:after="0" w:line="240" w:lineRule="auto"/>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2. Сплотить силы против половцев</w:t>
            </w:r>
          </w:p>
        </w:tc>
        <w:tc>
          <w:tcPr>
            <w:tcW w:w="3610" w:type="dxa"/>
            <w:shd w:val="clear" w:color="auto" w:fill="auto"/>
          </w:tcPr>
          <w:p w14:paraId="2AC07252" w14:textId="77777777" w:rsidR="002C0400" w:rsidRPr="002C0400" w:rsidRDefault="002C0400" w:rsidP="002C0400">
            <w:pPr>
              <w:spacing w:after="0" w:line="240" w:lineRule="auto"/>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1. Новгородцы не отличались ратным духом и были не особо опытны в ратном деле.</w:t>
            </w:r>
          </w:p>
          <w:p w14:paraId="33EE82D7" w14:textId="77777777" w:rsidR="002C0400" w:rsidRPr="002C0400" w:rsidRDefault="002C0400" w:rsidP="002C0400">
            <w:pPr>
              <w:spacing w:after="0" w:line="240" w:lineRule="auto"/>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2. Конный архиепископский полк отказался от участия в битве.</w:t>
            </w:r>
          </w:p>
        </w:tc>
        <w:tc>
          <w:tcPr>
            <w:tcW w:w="6096" w:type="dxa"/>
            <w:shd w:val="clear" w:color="auto" w:fill="auto"/>
          </w:tcPr>
          <w:p w14:paraId="601E3DC8" w14:textId="77777777" w:rsidR="002C0400" w:rsidRPr="002C0400" w:rsidRDefault="002C0400" w:rsidP="002C0400">
            <w:pPr>
              <w:spacing w:after="0" w:line="240" w:lineRule="auto"/>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1. О подготовке столицы к осаде.</w:t>
            </w:r>
          </w:p>
          <w:p w14:paraId="03350D08" w14:textId="77777777" w:rsidR="002C0400" w:rsidRPr="002C0400" w:rsidRDefault="002C0400" w:rsidP="002C0400">
            <w:pPr>
              <w:spacing w:after="0" w:line="240" w:lineRule="auto"/>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2. Отправка Софьи на Север.</w:t>
            </w:r>
          </w:p>
        </w:tc>
        <w:tc>
          <w:tcPr>
            <w:tcW w:w="1985" w:type="dxa"/>
            <w:shd w:val="clear" w:color="auto" w:fill="auto"/>
          </w:tcPr>
          <w:p w14:paraId="2541AA8C"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2(1)</w:t>
            </w:r>
          </w:p>
        </w:tc>
      </w:tr>
      <w:tr w:rsidR="002C0400" w:rsidRPr="002C0400" w14:paraId="6D3BB9C1" w14:textId="77777777" w:rsidTr="0013363F">
        <w:tc>
          <w:tcPr>
            <w:tcW w:w="993" w:type="dxa"/>
            <w:shd w:val="clear" w:color="auto" w:fill="auto"/>
          </w:tcPr>
          <w:p w14:paraId="0C1FC389" w14:textId="77777777" w:rsidR="002C0400" w:rsidRPr="002C0400" w:rsidRDefault="002C0400" w:rsidP="002C0400">
            <w:pPr>
              <w:spacing w:after="0"/>
              <w:jc w:val="center"/>
              <w:rPr>
                <w:sz w:val="20"/>
                <w:szCs w:val="20"/>
              </w:rPr>
            </w:pPr>
            <w:r w:rsidRPr="002C0400">
              <w:rPr>
                <w:sz w:val="20"/>
                <w:szCs w:val="20"/>
              </w:rPr>
              <w:t>3</w:t>
            </w:r>
          </w:p>
        </w:tc>
        <w:tc>
          <w:tcPr>
            <w:tcW w:w="2768" w:type="dxa"/>
            <w:shd w:val="clear" w:color="auto" w:fill="auto"/>
          </w:tcPr>
          <w:p w14:paraId="399D0F06"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Владимир Мономах, Устав Владимира Мономаха</w:t>
            </w:r>
          </w:p>
        </w:tc>
        <w:tc>
          <w:tcPr>
            <w:tcW w:w="3610" w:type="dxa"/>
            <w:shd w:val="clear" w:color="auto" w:fill="auto"/>
          </w:tcPr>
          <w:p w14:paraId="5956321E"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Республиканская форма правления</w:t>
            </w:r>
          </w:p>
          <w:p w14:paraId="5ACD9A0A"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Должностные лица выборные, верховная власть принадлежала вече</w:t>
            </w:r>
          </w:p>
        </w:tc>
        <w:tc>
          <w:tcPr>
            <w:tcW w:w="6096" w:type="dxa"/>
            <w:shd w:val="clear" w:color="auto" w:fill="auto"/>
          </w:tcPr>
          <w:p w14:paraId="1C9B561D" w14:textId="77777777" w:rsidR="002C0400" w:rsidRPr="002C0400" w:rsidRDefault="002C0400" w:rsidP="002C0400">
            <w:pPr>
              <w:spacing w:after="0" w:line="240" w:lineRule="auto"/>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1.Победой русских. Конец ордынского владычества на Руси.</w:t>
            </w:r>
          </w:p>
          <w:p w14:paraId="0E436045" w14:textId="77777777" w:rsidR="002C0400" w:rsidRPr="002C0400" w:rsidRDefault="002C0400" w:rsidP="002C0400">
            <w:pPr>
              <w:spacing w:after="0" w:line="240" w:lineRule="auto"/>
              <w:jc w:val="both"/>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2. Россия стала независимым государством её авторитет повысился</w:t>
            </w:r>
          </w:p>
        </w:tc>
        <w:tc>
          <w:tcPr>
            <w:tcW w:w="1985" w:type="dxa"/>
            <w:shd w:val="clear" w:color="auto" w:fill="auto"/>
          </w:tcPr>
          <w:p w14:paraId="49D0E05A" w14:textId="77777777" w:rsidR="002C0400" w:rsidRPr="002C0400" w:rsidRDefault="002C0400" w:rsidP="002C0400">
            <w:pPr>
              <w:spacing w:after="0" w:line="240" w:lineRule="auto"/>
              <w:jc w:val="center"/>
              <w:rPr>
                <w:rFonts w:ascii="Times New Roman" w:eastAsia="Times New Roman" w:hAnsi="Times New Roman" w:cs="Times New Roman"/>
                <w:sz w:val="20"/>
                <w:szCs w:val="20"/>
                <w:lang w:eastAsia="ru-RU"/>
              </w:rPr>
            </w:pPr>
            <w:r w:rsidRPr="002C0400">
              <w:rPr>
                <w:rFonts w:ascii="Times New Roman" w:eastAsia="Times New Roman" w:hAnsi="Times New Roman" w:cs="Times New Roman"/>
                <w:sz w:val="20"/>
                <w:szCs w:val="20"/>
                <w:lang w:eastAsia="ru-RU"/>
              </w:rPr>
              <w:t>2(1)</w:t>
            </w:r>
          </w:p>
        </w:tc>
      </w:tr>
    </w:tbl>
    <w:p w14:paraId="275211E2" w14:textId="77777777" w:rsidR="00FC5465" w:rsidRPr="0013363F" w:rsidRDefault="0013363F" w:rsidP="0013363F">
      <w:pPr>
        <w:spacing w:after="0" w:line="240" w:lineRule="auto"/>
        <w:rPr>
          <w:rFonts w:ascii="Times New Roman" w:eastAsia="Times New Roman" w:hAnsi="Times New Roman" w:cs="Times New Roman"/>
          <w:b/>
          <w:sz w:val="20"/>
          <w:szCs w:val="20"/>
          <w:lang w:eastAsia="ru-RU"/>
        </w:rPr>
      </w:pPr>
      <w:r>
        <w:lastRenderedPageBreak/>
        <w:t xml:space="preserve">                                                                                             </w:t>
      </w:r>
      <w:r w:rsidR="00FC5465" w:rsidRPr="00FC5465">
        <w:rPr>
          <w:rFonts w:ascii="Times New Roman" w:eastAsia="Times New Roman" w:hAnsi="Times New Roman" w:cs="Times New Roman"/>
          <w:b/>
          <w:bCs/>
          <w:sz w:val="20"/>
          <w:szCs w:val="20"/>
          <w:lang w:eastAsia="ru-RU"/>
        </w:rPr>
        <w:t>Лист</w:t>
      </w:r>
      <w:r w:rsidR="00FC5465" w:rsidRPr="00FC5465">
        <w:rPr>
          <w:rFonts w:ascii="Times New Roman" w:eastAsia="Times New Roman" w:hAnsi="Times New Roman" w:cs="Times New Roman"/>
          <w:b/>
          <w:bCs/>
          <w:spacing w:val="-4"/>
          <w:sz w:val="20"/>
          <w:szCs w:val="20"/>
          <w:lang w:eastAsia="ru-RU"/>
        </w:rPr>
        <w:t xml:space="preserve"> </w:t>
      </w:r>
      <w:r w:rsidR="00FC5465" w:rsidRPr="00FC5465">
        <w:rPr>
          <w:rFonts w:ascii="Times New Roman" w:eastAsia="Times New Roman" w:hAnsi="Times New Roman" w:cs="Times New Roman"/>
          <w:b/>
          <w:bCs/>
          <w:sz w:val="20"/>
          <w:szCs w:val="20"/>
          <w:lang w:eastAsia="ru-RU"/>
        </w:rPr>
        <w:t>регистрации</w:t>
      </w:r>
      <w:r w:rsidR="00FC5465" w:rsidRPr="00FC5465">
        <w:rPr>
          <w:rFonts w:ascii="Times New Roman" w:eastAsia="Times New Roman" w:hAnsi="Times New Roman" w:cs="Times New Roman"/>
          <w:b/>
          <w:bCs/>
          <w:spacing w:val="-5"/>
          <w:sz w:val="20"/>
          <w:szCs w:val="20"/>
          <w:lang w:eastAsia="ru-RU"/>
        </w:rPr>
        <w:t xml:space="preserve"> </w:t>
      </w:r>
      <w:r w:rsidR="00FC5465" w:rsidRPr="00FC5465">
        <w:rPr>
          <w:rFonts w:ascii="Times New Roman" w:eastAsia="Times New Roman" w:hAnsi="Times New Roman" w:cs="Times New Roman"/>
          <w:b/>
          <w:bCs/>
          <w:sz w:val="20"/>
          <w:szCs w:val="20"/>
          <w:lang w:eastAsia="ru-RU"/>
        </w:rPr>
        <w:t>изменений</w:t>
      </w:r>
      <w:r w:rsidR="00FC5465" w:rsidRPr="00FC5465">
        <w:rPr>
          <w:rFonts w:ascii="Times New Roman" w:eastAsia="Times New Roman" w:hAnsi="Times New Roman" w:cs="Times New Roman"/>
          <w:b/>
          <w:bCs/>
          <w:spacing w:val="-2"/>
          <w:sz w:val="20"/>
          <w:szCs w:val="20"/>
          <w:lang w:eastAsia="ru-RU"/>
        </w:rPr>
        <w:t xml:space="preserve"> </w:t>
      </w:r>
      <w:r w:rsidR="00FC5465" w:rsidRPr="00FC5465">
        <w:rPr>
          <w:rFonts w:ascii="Times New Roman" w:eastAsia="Times New Roman" w:hAnsi="Times New Roman" w:cs="Times New Roman"/>
          <w:b/>
          <w:bCs/>
          <w:sz w:val="20"/>
          <w:szCs w:val="20"/>
          <w:lang w:eastAsia="ru-RU"/>
        </w:rPr>
        <w:t>к</w:t>
      </w:r>
      <w:r w:rsidR="00FC5465" w:rsidRPr="00FC5465">
        <w:rPr>
          <w:rFonts w:ascii="Times New Roman" w:eastAsia="Times New Roman" w:hAnsi="Times New Roman" w:cs="Times New Roman"/>
          <w:b/>
          <w:bCs/>
          <w:spacing w:val="-3"/>
          <w:sz w:val="20"/>
          <w:szCs w:val="20"/>
          <w:lang w:eastAsia="ru-RU"/>
        </w:rPr>
        <w:t xml:space="preserve"> </w:t>
      </w:r>
      <w:r w:rsidR="00FC5465" w:rsidRPr="00FC5465">
        <w:rPr>
          <w:rFonts w:ascii="Times New Roman" w:eastAsia="Times New Roman" w:hAnsi="Times New Roman" w:cs="Times New Roman"/>
          <w:b/>
          <w:bCs/>
          <w:sz w:val="20"/>
          <w:szCs w:val="20"/>
          <w:lang w:eastAsia="ru-RU"/>
        </w:rPr>
        <w:t>рабочей</w:t>
      </w:r>
      <w:r w:rsidR="00FC5465" w:rsidRPr="00FC5465">
        <w:rPr>
          <w:rFonts w:ascii="Times New Roman" w:eastAsia="Times New Roman" w:hAnsi="Times New Roman" w:cs="Times New Roman"/>
          <w:b/>
          <w:bCs/>
          <w:spacing w:val="-3"/>
          <w:sz w:val="20"/>
          <w:szCs w:val="20"/>
          <w:lang w:eastAsia="ru-RU"/>
        </w:rPr>
        <w:t xml:space="preserve"> </w:t>
      </w:r>
      <w:r w:rsidR="00FC5465" w:rsidRPr="00FC5465">
        <w:rPr>
          <w:rFonts w:ascii="Times New Roman" w:eastAsia="Times New Roman" w:hAnsi="Times New Roman" w:cs="Times New Roman"/>
          <w:b/>
          <w:bCs/>
          <w:sz w:val="20"/>
          <w:szCs w:val="20"/>
          <w:lang w:eastAsia="ru-RU"/>
        </w:rPr>
        <w:t>программе</w:t>
      </w:r>
    </w:p>
    <w:p w14:paraId="1284CCD1" w14:textId="77777777" w:rsidR="00FC5465" w:rsidRPr="00FC5465" w:rsidRDefault="00FC5465" w:rsidP="00FC5465">
      <w:pPr>
        <w:kinsoku w:val="0"/>
        <w:overflowPunct w:val="0"/>
        <w:spacing w:before="3" w:after="120"/>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5" distB="4294967295" distL="0" distR="0" simplePos="0" relativeHeight="251658240" behindDoc="0" locked="0" layoutInCell="0" allowOverlap="1" wp14:anchorId="1508D33B" wp14:editId="0E9C3390">
                <wp:simplePos x="0" y="0"/>
                <wp:positionH relativeFrom="page">
                  <wp:posOffset>2374265</wp:posOffset>
                </wp:positionH>
                <wp:positionV relativeFrom="paragraph">
                  <wp:posOffset>170179</wp:posOffset>
                </wp:positionV>
                <wp:extent cx="3352800" cy="0"/>
                <wp:effectExtent l="0" t="0" r="19050" b="19050"/>
                <wp:wrapTopAndBottom/>
                <wp:docPr id="25" name="Полилиния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2800" cy="0"/>
                        </a:xfrm>
                        <a:custGeom>
                          <a:avLst/>
                          <a:gdLst>
                            <a:gd name="T0" fmla="*/ 0 w 5280"/>
                            <a:gd name="T1" fmla="*/ 0 h 1"/>
                            <a:gd name="T2" fmla="*/ 5280 w 5280"/>
                            <a:gd name="T3" fmla="*/ 0 h 1"/>
                          </a:gdLst>
                          <a:ahLst/>
                          <a:cxnLst>
                            <a:cxn ang="0">
                              <a:pos x="T0" y="T1"/>
                            </a:cxn>
                            <a:cxn ang="0">
                              <a:pos x="T2" y="T3"/>
                            </a:cxn>
                          </a:cxnLst>
                          <a:rect l="0" t="0" r="r" b="b"/>
                          <a:pathLst>
                            <a:path w="5280" h="1">
                              <a:moveTo>
                                <a:pt x="0" y="0"/>
                              </a:moveTo>
                              <a:lnTo>
                                <a:pt x="528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774B2" id="Полилиния 25" o:spid="_x0000_s1026" style="position:absolute;margin-left:186.95pt;margin-top:13.4pt;width:264pt;height:0;z-index:2516582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v-text-anchor:top" coordsize="5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" o:allowincell="f" path="m,l5280,e" filled="f" strokeweight=".26669mm">
                <v:path arrowok="t" o:connecttype="custom" o:connectlocs="0,0;3352800,0" o:connectangles="0,0"/>
                <w10:wrap type="topAndBottom" anchorx="page"/>
              </v:shape>
            </w:pict>
          </mc:Fallback>
        </mc:AlternateContent>
      </w:r>
      <w:r w:rsidRPr="00FC5465">
        <w:rPr>
          <w:rFonts w:ascii="Times New Roman" w:eastAsia="Times New Roman" w:hAnsi="Times New Roman" w:cs="Times New Roman"/>
          <w:b/>
          <w:bCs/>
          <w:sz w:val="20"/>
          <w:szCs w:val="20"/>
          <w:vertAlign w:val="superscript"/>
          <w:lang w:eastAsia="ru-RU"/>
        </w:rPr>
        <w:t>(название</w:t>
      </w:r>
      <w:r w:rsidRPr="00FC5465">
        <w:rPr>
          <w:rFonts w:ascii="Times New Roman" w:eastAsia="Times New Roman" w:hAnsi="Times New Roman" w:cs="Times New Roman"/>
          <w:b/>
          <w:bCs/>
          <w:spacing w:val="-6"/>
          <w:sz w:val="20"/>
          <w:szCs w:val="20"/>
          <w:vertAlign w:val="superscript"/>
          <w:lang w:eastAsia="ru-RU"/>
        </w:rPr>
        <w:t xml:space="preserve"> </w:t>
      </w:r>
      <w:r w:rsidRPr="00FC5465">
        <w:rPr>
          <w:rFonts w:ascii="Times New Roman" w:eastAsia="Times New Roman" w:hAnsi="Times New Roman" w:cs="Times New Roman"/>
          <w:b/>
          <w:bCs/>
          <w:sz w:val="20"/>
          <w:szCs w:val="20"/>
          <w:vertAlign w:val="superscript"/>
          <w:lang w:eastAsia="ru-RU"/>
        </w:rPr>
        <w:t>программы)</w:t>
      </w:r>
    </w:p>
    <w:p w14:paraId="0BB22CDE" w14:textId="77777777" w:rsidR="00FC5465" w:rsidRPr="00FC5465" w:rsidRDefault="00FC5465" w:rsidP="00FC5465">
      <w:pPr>
        <w:keepNext/>
        <w:keepLines/>
        <w:tabs>
          <w:tab w:val="left" w:pos="9701"/>
        </w:tabs>
        <w:kinsoku w:val="0"/>
        <w:overflowPunct w:val="0"/>
        <w:spacing w:before="240" w:after="0" w:line="269" w:lineRule="exact"/>
        <w:outlineLvl w:val="0"/>
        <w:rPr>
          <w:rFonts w:ascii="Times New Roman" w:eastAsiaTheme="minorEastAsia" w:hAnsi="Times New Roman" w:cs="Times New Roman"/>
          <w:b/>
          <w:bCs/>
          <w:color w:val="365F91" w:themeColor="accent1" w:themeShade="BF"/>
          <w:sz w:val="20"/>
          <w:szCs w:val="20"/>
        </w:rPr>
      </w:pPr>
    </w:p>
    <w:p w14:paraId="4D700A4D" w14:textId="77777777" w:rsidR="00FC5465" w:rsidRPr="00FC5465" w:rsidRDefault="00FC5465" w:rsidP="00FC5465">
      <w:pPr>
        <w:keepNext/>
        <w:keepLines/>
        <w:tabs>
          <w:tab w:val="left" w:pos="9701"/>
        </w:tabs>
        <w:kinsoku w:val="0"/>
        <w:overflowPunct w:val="0"/>
        <w:spacing w:before="240" w:after="0" w:line="269" w:lineRule="exact"/>
        <w:outlineLvl w:val="0"/>
        <w:rPr>
          <w:rFonts w:ascii="Times New Roman" w:eastAsiaTheme="minorEastAsia" w:hAnsi="Times New Roman" w:cs="Times New Roman"/>
          <w:color w:val="365F91" w:themeColor="accent1" w:themeShade="BF"/>
          <w:sz w:val="20"/>
          <w:szCs w:val="20"/>
        </w:rPr>
      </w:pPr>
      <w:r w:rsidRPr="00FC5465">
        <w:rPr>
          <w:rFonts w:ascii="Times New Roman" w:eastAsiaTheme="minorEastAsia" w:hAnsi="Times New Roman" w:cs="Times New Roman"/>
          <w:color w:val="365F91" w:themeColor="accent1" w:themeShade="BF"/>
          <w:sz w:val="20"/>
          <w:szCs w:val="20"/>
        </w:rPr>
        <w:t>Учителя</w:t>
      </w:r>
      <w:r w:rsidRPr="00FC5465">
        <w:rPr>
          <w:rFonts w:ascii="Times New Roman" w:eastAsiaTheme="minorEastAsia" w:hAnsi="Times New Roman" w:cs="Times New Roman"/>
          <w:color w:val="365F91" w:themeColor="accent1" w:themeShade="BF"/>
          <w:spacing w:val="-1"/>
          <w:sz w:val="20"/>
          <w:szCs w:val="20"/>
        </w:rPr>
        <w:t xml:space="preserve"> __________________________________________________________</w:t>
      </w:r>
    </w:p>
    <w:p w14:paraId="5E481B04" w14:textId="77777777" w:rsidR="00FC5465" w:rsidRPr="00FC5465" w:rsidRDefault="00FC5465" w:rsidP="00FC5465">
      <w:pPr>
        <w:kinsoku w:val="0"/>
        <w:overflowPunct w:val="0"/>
        <w:spacing w:before="106" w:after="120"/>
        <w:jc w:val="center"/>
        <w:rPr>
          <w:rFonts w:ascii="Times New Roman" w:eastAsiaTheme="minorEastAsia" w:hAnsi="Times New Roman" w:cs="Times New Roman"/>
          <w:b/>
          <w:bCs/>
          <w:sz w:val="20"/>
          <w:szCs w:val="20"/>
          <w:vertAlign w:val="superscript"/>
          <w:lang w:eastAsia="ru-RU"/>
        </w:rPr>
      </w:pPr>
      <w:r w:rsidRPr="00FC5465">
        <w:rPr>
          <w:rFonts w:ascii="Times New Roman" w:eastAsia="Times New Roman" w:hAnsi="Times New Roman" w:cs="Times New Roman"/>
          <w:b/>
          <w:bCs/>
          <w:sz w:val="20"/>
          <w:szCs w:val="20"/>
          <w:vertAlign w:val="superscript"/>
          <w:lang w:eastAsia="ru-RU"/>
        </w:rPr>
        <w:t>(Ф.И.О.</w:t>
      </w:r>
      <w:r w:rsidRPr="00FC5465">
        <w:rPr>
          <w:rFonts w:ascii="Times New Roman" w:eastAsia="Times New Roman" w:hAnsi="Times New Roman" w:cs="Times New Roman"/>
          <w:b/>
          <w:bCs/>
          <w:spacing w:val="-4"/>
          <w:sz w:val="20"/>
          <w:szCs w:val="20"/>
          <w:vertAlign w:val="superscript"/>
          <w:lang w:eastAsia="ru-RU"/>
        </w:rPr>
        <w:t xml:space="preserve"> </w:t>
      </w:r>
      <w:r w:rsidRPr="00FC5465">
        <w:rPr>
          <w:rFonts w:ascii="Times New Roman" w:eastAsia="Times New Roman" w:hAnsi="Times New Roman" w:cs="Times New Roman"/>
          <w:b/>
          <w:bCs/>
          <w:sz w:val="20"/>
          <w:szCs w:val="20"/>
          <w:vertAlign w:val="superscript"/>
          <w:lang w:eastAsia="ru-RU"/>
        </w:rPr>
        <w:t>учителя)</w:t>
      </w:r>
    </w:p>
    <w:tbl>
      <w:tblPr>
        <w:tblW w:w="13828" w:type="dxa"/>
        <w:tblInd w:w="-5" w:type="dxa"/>
        <w:tblLayout w:type="fixed"/>
        <w:tblCellMar>
          <w:left w:w="0" w:type="dxa"/>
          <w:right w:w="0" w:type="dxa"/>
        </w:tblCellMar>
        <w:tblLook w:val="04A0" w:firstRow="1" w:lastRow="0" w:firstColumn="1" w:lastColumn="0" w:noHBand="0" w:noVBand="1"/>
      </w:tblPr>
      <w:tblGrid>
        <w:gridCol w:w="1054"/>
        <w:gridCol w:w="1994"/>
        <w:gridCol w:w="2510"/>
        <w:gridCol w:w="3630"/>
        <w:gridCol w:w="4640"/>
      </w:tblGrid>
      <w:tr w:rsidR="00FC5465" w:rsidRPr="00FC5465" w14:paraId="0AA7B5C9" w14:textId="77777777" w:rsidTr="00F00C8D">
        <w:trPr>
          <w:trHeight w:val="818"/>
        </w:trPr>
        <w:tc>
          <w:tcPr>
            <w:tcW w:w="1054" w:type="dxa"/>
            <w:tcBorders>
              <w:top w:val="single" w:sz="4" w:space="0" w:color="000000"/>
              <w:left w:val="single" w:sz="4" w:space="0" w:color="000000"/>
              <w:bottom w:val="single" w:sz="4" w:space="0" w:color="000000"/>
              <w:right w:val="single" w:sz="4" w:space="0" w:color="000000"/>
            </w:tcBorders>
            <w:hideMark/>
          </w:tcPr>
          <w:p w14:paraId="0F4149A3" w14:textId="77777777" w:rsidR="00FC5465" w:rsidRPr="00FC5465" w:rsidRDefault="00FC5465" w:rsidP="00FC5465">
            <w:pPr>
              <w:widowControl w:val="0"/>
              <w:kinsoku w:val="0"/>
              <w:overflowPunct w:val="0"/>
              <w:autoSpaceDE w:val="0"/>
              <w:autoSpaceDN w:val="0"/>
              <w:adjustRightInd w:val="0"/>
              <w:spacing w:after="0" w:line="259" w:lineRule="exact"/>
              <w:jc w:val="center"/>
              <w:rPr>
                <w:rFonts w:ascii="Times New Roman" w:eastAsiaTheme="minorEastAsia" w:hAnsi="Times New Roman" w:cs="Times New Roman"/>
                <w:sz w:val="20"/>
                <w:szCs w:val="20"/>
                <w:lang w:eastAsia="ru-RU"/>
              </w:rPr>
            </w:pPr>
            <w:r w:rsidRPr="00FC5465">
              <w:rPr>
                <w:rFonts w:ascii="Times New Roman" w:eastAsiaTheme="minorEastAsia" w:hAnsi="Times New Roman" w:cs="Times New Roman"/>
                <w:sz w:val="20"/>
                <w:szCs w:val="20"/>
                <w:lang w:eastAsia="ru-RU"/>
              </w:rPr>
              <w:t>№</w:t>
            </w:r>
          </w:p>
          <w:p w14:paraId="56B2BC3E" w14:textId="77777777" w:rsidR="00FC5465" w:rsidRPr="00FC5465" w:rsidRDefault="00FC5465" w:rsidP="00FC5465">
            <w:pPr>
              <w:widowControl w:val="0"/>
              <w:kinsoku w:val="0"/>
              <w:overflowPunct w:val="0"/>
              <w:autoSpaceDE w:val="0"/>
              <w:autoSpaceDN w:val="0"/>
              <w:adjustRightInd w:val="0"/>
              <w:spacing w:after="0" w:line="275" w:lineRule="exact"/>
              <w:jc w:val="center"/>
              <w:rPr>
                <w:rFonts w:ascii="Times New Roman" w:eastAsiaTheme="minorEastAsia" w:hAnsi="Times New Roman" w:cs="Times New Roman"/>
                <w:sz w:val="20"/>
                <w:szCs w:val="20"/>
                <w:lang w:eastAsia="ru-RU"/>
              </w:rPr>
            </w:pPr>
            <w:r w:rsidRPr="00FC5465">
              <w:rPr>
                <w:rFonts w:ascii="Times New Roman" w:eastAsiaTheme="minorEastAsia" w:hAnsi="Times New Roman" w:cs="Times New Roman"/>
                <w:sz w:val="20"/>
                <w:szCs w:val="20"/>
                <w:lang w:eastAsia="ru-RU"/>
              </w:rPr>
              <w:t>п/п</w:t>
            </w:r>
          </w:p>
        </w:tc>
        <w:tc>
          <w:tcPr>
            <w:tcW w:w="1994" w:type="dxa"/>
            <w:tcBorders>
              <w:top w:val="single" w:sz="4" w:space="0" w:color="000000"/>
              <w:left w:val="single" w:sz="4" w:space="0" w:color="000000"/>
              <w:bottom w:val="single" w:sz="4" w:space="0" w:color="000000"/>
              <w:right w:val="single" w:sz="4" w:space="0" w:color="000000"/>
            </w:tcBorders>
            <w:hideMark/>
          </w:tcPr>
          <w:p w14:paraId="21EC820C" w14:textId="77777777" w:rsidR="00FC5465" w:rsidRPr="00FC5465" w:rsidRDefault="00FC5465" w:rsidP="00FC5465">
            <w:pPr>
              <w:widowControl w:val="0"/>
              <w:kinsoku w:val="0"/>
              <w:overflowPunct w:val="0"/>
              <w:autoSpaceDE w:val="0"/>
              <w:autoSpaceDN w:val="0"/>
              <w:adjustRightInd w:val="0"/>
              <w:spacing w:after="0" w:line="259" w:lineRule="exact"/>
              <w:jc w:val="center"/>
              <w:rPr>
                <w:rFonts w:ascii="Times New Roman" w:eastAsiaTheme="minorEastAsia" w:hAnsi="Times New Roman" w:cs="Times New Roman"/>
                <w:sz w:val="20"/>
                <w:szCs w:val="20"/>
                <w:lang w:eastAsia="ru-RU"/>
              </w:rPr>
            </w:pPr>
            <w:r w:rsidRPr="00FC5465">
              <w:rPr>
                <w:rFonts w:ascii="Times New Roman" w:eastAsiaTheme="minorEastAsia" w:hAnsi="Times New Roman" w:cs="Times New Roman"/>
                <w:sz w:val="20"/>
                <w:szCs w:val="20"/>
                <w:lang w:eastAsia="ru-RU"/>
              </w:rPr>
              <w:t>Дата</w:t>
            </w:r>
          </w:p>
          <w:p w14:paraId="0945D2F1" w14:textId="77777777" w:rsidR="00FC5465" w:rsidRPr="00FC5465" w:rsidRDefault="00FC5465" w:rsidP="00FC5465">
            <w:pPr>
              <w:widowControl w:val="0"/>
              <w:kinsoku w:val="0"/>
              <w:overflowPunct w:val="0"/>
              <w:autoSpaceDE w:val="0"/>
              <w:autoSpaceDN w:val="0"/>
              <w:adjustRightInd w:val="0"/>
              <w:spacing w:after="0" w:line="275" w:lineRule="exact"/>
              <w:jc w:val="center"/>
              <w:rPr>
                <w:rFonts w:ascii="Times New Roman" w:eastAsiaTheme="minorEastAsia" w:hAnsi="Times New Roman" w:cs="Times New Roman"/>
                <w:sz w:val="20"/>
                <w:szCs w:val="20"/>
                <w:lang w:eastAsia="ru-RU"/>
              </w:rPr>
            </w:pPr>
            <w:r w:rsidRPr="00FC5465">
              <w:rPr>
                <w:rFonts w:ascii="Times New Roman" w:eastAsiaTheme="minorEastAsia" w:hAnsi="Times New Roman" w:cs="Times New Roman"/>
                <w:sz w:val="20"/>
                <w:szCs w:val="20"/>
                <w:lang w:eastAsia="ru-RU"/>
              </w:rPr>
              <w:t>Изменения</w:t>
            </w:r>
          </w:p>
        </w:tc>
        <w:tc>
          <w:tcPr>
            <w:tcW w:w="2510" w:type="dxa"/>
            <w:tcBorders>
              <w:top w:val="single" w:sz="4" w:space="0" w:color="000000"/>
              <w:left w:val="single" w:sz="4" w:space="0" w:color="000000"/>
              <w:bottom w:val="single" w:sz="4" w:space="0" w:color="000000"/>
              <w:right w:val="single" w:sz="4" w:space="0" w:color="000000"/>
            </w:tcBorders>
            <w:hideMark/>
          </w:tcPr>
          <w:p w14:paraId="56BA0D17" w14:textId="77777777" w:rsidR="00FC5465" w:rsidRPr="00FC5465" w:rsidRDefault="00FC5465" w:rsidP="00FC5465">
            <w:pPr>
              <w:widowControl w:val="0"/>
              <w:kinsoku w:val="0"/>
              <w:overflowPunct w:val="0"/>
              <w:autoSpaceDE w:val="0"/>
              <w:autoSpaceDN w:val="0"/>
              <w:adjustRightInd w:val="0"/>
              <w:spacing w:after="0" w:line="259" w:lineRule="exact"/>
              <w:jc w:val="center"/>
              <w:rPr>
                <w:rFonts w:ascii="Times New Roman" w:eastAsiaTheme="minorEastAsia" w:hAnsi="Times New Roman" w:cs="Times New Roman"/>
                <w:sz w:val="20"/>
                <w:szCs w:val="20"/>
                <w:lang w:eastAsia="ru-RU"/>
              </w:rPr>
            </w:pPr>
            <w:r w:rsidRPr="00FC5465">
              <w:rPr>
                <w:rFonts w:ascii="Times New Roman" w:eastAsiaTheme="minorEastAsia" w:hAnsi="Times New Roman" w:cs="Times New Roman"/>
                <w:sz w:val="20"/>
                <w:szCs w:val="20"/>
                <w:lang w:eastAsia="ru-RU"/>
              </w:rPr>
              <w:t>Причина</w:t>
            </w:r>
          </w:p>
          <w:p w14:paraId="3A950545" w14:textId="77777777" w:rsidR="00FC5465" w:rsidRPr="00FC5465" w:rsidRDefault="00FC5465" w:rsidP="00FC5465">
            <w:pPr>
              <w:widowControl w:val="0"/>
              <w:kinsoku w:val="0"/>
              <w:overflowPunct w:val="0"/>
              <w:autoSpaceDE w:val="0"/>
              <w:autoSpaceDN w:val="0"/>
              <w:adjustRightInd w:val="0"/>
              <w:spacing w:after="0" w:line="275" w:lineRule="exact"/>
              <w:jc w:val="center"/>
              <w:rPr>
                <w:rFonts w:ascii="Times New Roman" w:eastAsiaTheme="minorEastAsia" w:hAnsi="Times New Roman" w:cs="Times New Roman"/>
                <w:sz w:val="20"/>
                <w:szCs w:val="20"/>
                <w:lang w:eastAsia="ru-RU"/>
              </w:rPr>
            </w:pPr>
            <w:r w:rsidRPr="00FC5465">
              <w:rPr>
                <w:rFonts w:ascii="Times New Roman" w:eastAsiaTheme="minorEastAsia" w:hAnsi="Times New Roman" w:cs="Times New Roman"/>
                <w:sz w:val="20"/>
                <w:szCs w:val="20"/>
                <w:lang w:eastAsia="ru-RU"/>
              </w:rPr>
              <w:t>изменения</w:t>
            </w:r>
          </w:p>
        </w:tc>
        <w:tc>
          <w:tcPr>
            <w:tcW w:w="3630" w:type="dxa"/>
            <w:tcBorders>
              <w:top w:val="single" w:sz="4" w:space="0" w:color="000000"/>
              <w:left w:val="single" w:sz="4" w:space="0" w:color="000000"/>
              <w:bottom w:val="single" w:sz="4" w:space="0" w:color="000000"/>
              <w:right w:val="single" w:sz="4" w:space="0" w:color="000000"/>
            </w:tcBorders>
            <w:hideMark/>
          </w:tcPr>
          <w:p w14:paraId="01F800B6" w14:textId="77777777" w:rsidR="00FC5465" w:rsidRPr="00FC5465" w:rsidRDefault="00FC5465" w:rsidP="00FC5465">
            <w:pPr>
              <w:widowControl w:val="0"/>
              <w:kinsoku w:val="0"/>
              <w:overflowPunct w:val="0"/>
              <w:autoSpaceDE w:val="0"/>
              <w:autoSpaceDN w:val="0"/>
              <w:adjustRightInd w:val="0"/>
              <w:spacing w:after="0" w:line="259" w:lineRule="exact"/>
              <w:jc w:val="center"/>
              <w:rPr>
                <w:rFonts w:ascii="Times New Roman" w:eastAsiaTheme="minorEastAsia" w:hAnsi="Times New Roman" w:cs="Times New Roman"/>
                <w:sz w:val="20"/>
                <w:szCs w:val="20"/>
                <w:lang w:eastAsia="ru-RU"/>
              </w:rPr>
            </w:pPr>
            <w:r w:rsidRPr="00FC5465">
              <w:rPr>
                <w:rFonts w:ascii="Times New Roman" w:eastAsiaTheme="minorEastAsia" w:hAnsi="Times New Roman" w:cs="Times New Roman"/>
                <w:sz w:val="20"/>
                <w:szCs w:val="20"/>
                <w:lang w:eastAsia="ru-RU"/>
              </w:rPr>
              <w:t>Суть</w:t>
            </w:r>
            <w:r w:rsidRPr="00FC5465">
              <w:rPr>
                <w:rFonts w:ascii="Times New Roman" w:eastAsiaTheme="minorEastAsia" w:hAnsi="Times New Roman" w:cs="Times New Roman"/>
                <w:spacing w:val="-4"/>
                <w:sz w:val="20"/>
                <w:szCs w:val="20"/>
                <w:lang w:eastAsia="ru-RU"/>
              </w:rPr>
              <w:t xml:space="preserve"> </w:t>
            </w:r>
            <w:r w:rsidRPr="00FC5465">
              <w:rPr>
                <w:rFonts w:ascii="Times New Roman" w:eastAsiaTheme="minorEastAsia" w:hAnsi="Times New Roman" w:cs="Times New Roman"/>
                <w:sz w:val="20"/>
                <w:szCs w:val="20"/>
                <w:lang w:eastAsia="ru-RU"/>
              </w:rPr>
              <w:t>изменения</w:t>
            </w:r>
          </w:p>
        </w:tc>
        <w:tc>
          <w:tcPr>
            <w:tcW w:w="4640" w:type="dxa"/>
            <w:tcBorders>
              <w:top w:val="single" w:sz="4" w:space="0" w:color="000000"/>
              <w:left w:val="single" w:sz="4" w:space="0" w:color="000000"/>
              <w:bottom w:val="single" w:sz="4" w:space="0" w:color="000000"/>
              <w:right w:val="single" w:sz="4" w:space="0" w:color="000000"/>
            </w:tcBorders>
            <w:hideMark/>
          </w:tcPr>
          <w:p w14:paraId="223FF506" w14:textId="77777777" w:rsidR="00FC5465" w:rsidRPr="00FC5465" w:rsidRDefault="00FC5465" w:rsidP="00FC5465">
            <w:pPr>
              <w:widowControl w:val="0"/>
              <w:kinsoku w:val="0"/>
              <w:overflowPunct w:val="0"/>
              <w:autoSpaceDE w:val="0"/>
              <w:autoSpaceDN w:val="0"/>
              <w:adjustRightInd w:val="0"/>
              <w:spacing w:after="0" w:line="259" w:lineRule="exact"/>
              <w:jc w:val="center"/>
              <w:rPr>
                <w:rFonts w:ascii="Times New Roman" w:eastAsiaTheme="minorEastAsia" w:hAnsi="Times New Roman" w:cs="Times New Roman"/>
                <w:sz w:val="20"/>
                <w:szCs w:val="20"/>
                <w:lang w:eastAsia="ru-RU"/>
              </w:rPr>
            </w:pPr>
            <w:r w:rsidRPr="00FC5465">
              <w:rPr>
                <w:rFonts w:ascii="Times New Roman" w:eastAsiaTheme="minorEastAsia" w:hAnsi="Times New Roman" w:cs="Times New Roman"/>
                <w:sz w:val="20"/>
                <w:szCs w:val="20"/>
                <w:lang w:eastAsia="ru-RU"/>
              </w:rPr>
              <w:t>Корректирующие</w:t>
            </w:r>
            <w:r w:rsidRPr="00FC5465">
              <w:rPr>
                <w:rFonts w:ascii="Times New Roman" w:eastAsiaTheme="minorEastAsia" w:hAnsi="Times New Roman" w:cs="Times New Roman"/>
                <w:spacing w:val="-6"/>
                <w:sz w:val="20"/>
                <w:szCs w:val="20"/>
                <w:lang w:eastAsia="ru-RU"/>
              </w:rPr>
              <w:t xml:space="preserve"> </w:t>
            </w:r>
            <w:r w:rsidRPr="00FC5465">
              <w:rPr>
                <w:rFonts w:ascii="Times New Roman" w:eastAsiaTheme="minorEastAsia" w:hAnsi="Times New Roman" w:cs="Times New Roman"/>
                <w:sz w:val="20"/>
                <w:szCs w:val="20"/>
                <w:lang w:eastAsia="ru-RU"/>
              </w:rPr>
              <w:t>действия</w:t>
            </w:r>
          </w:p>
        </w:tc>
      </w:tr>
      <w:tr w:rsidR="00FC5465" w:rsidRPr="00FC5465" w14:paraId="7B1B96EA" w14:textId="77777777" w:rsidTr="00F00C8D">
        <w:trPr>
          <w:trHeight w:val="406"/>
        </w:trPr>
        <w:tc>
          <w:tcPr>
            <w:tcW w:w="1054" w:type="dxa"/>
            <w:tcBorders>
              <w:top w:val="single" w:sz="4" w:space="0" w:color="000000"/>
              <w:left w:val="single" w:sz="4" w:space="0" w:color="000000"/>
              <w:bottom w:val="single" w:sz="4" w:space="0" w:color="000000"/>
              <w:right w:val="single" w:sz="4" w:space="0" w:color="000000"/>
            </w:tcBorders>
            <w:hideMark/>
          </w:tcPr>
          <w:p w14:paraId="5EF598E3" w14:textId="77777777" w:rsidR="00FC5465" w:rsidRPr="00FC5465" w:rsidRDefault="00FC5465" w:rsidP="00FC5465">
            <w:pPr>
              <w:widowControl w:val="0"/>
              <w:kinsoku w:val="0"/>
              <w:overflowPunct w:val="0"/>
              <w:autoSpaceDE w:val="0"/>
              <w:autoSpaceDN w:val="0"/>
              <w:adjustRightInd w:val="0"/>
              <w:spacing w:after="0"/>
              <w:rPr>
                <w:rFonts w:ascii="Times New Roman" w:eastAsiaTheme="minorEastAsia" w:hAnsi="Times New Roman" w:cs="Times New Roman"/>
                <w:sz w:val="20"/>
                <w:szCs w:val="20"/>
                <w:lang w:eastAsia="ru-RU"/>
              </w:rPr>
            </w:pPr>
            <w:r w:rsidRPr="00FC5465">
              <w:rPr>
                <w:rFonts w:ascii="Times New Roman" w:eastAsiaTheme="minorEastAsia" w:hAnsi="Times New Roman" w:cs="Times New Roman"/>
                <w:sz w:val="20"/>
                <w:szCs w:val="20"/>
                <w:lang w:eastAsia="ru-RU"/>
              </w:rPr>
              <w:t>1</w:t>
            </w:r>
          </w:p>
        </w:tc>
        <w:tc>
          <w:tcPr>
            <w:tcW w:w="1994" w:type="dxa"/>
            <w:tcBorders>
              <w:top w:val="single" w:sz="4" w:space="0" w:color="000000"/>
              <w:left w:val="single" w:sz="4" w:space="0" w:color="000000"/>
              <w:bottom w:val="single" w:sz="4" w:space="0" w:color="000000"/>
              <w:right w:val="single" w:sz="4" w:space="0" w:color="000000"/>
            </w:tcBorders>
          </w:tcPr>
          <w:p w14:paraId="0EF73780" w14:textId="77777777" w:rsidR="00FC5465" w:rsidRPr="00FC5465" w:rsidRDefault="00FC5465" w:rsidP="00FC5465">
            <w:pPr>
              <w:widowControl w:val="0"/>
              <w:kinsoku w:val="0"/>
              <w:overflowPunct w:val="0"/>
              <w:autoSpaceDE w:val="0"/>
              <w:autoSpaceDN w:val="0"/>
              <w:adjustRightInd w:val="0"/>
              <w:spacing w:after="0"/>
              <w:rPr>
                <w:rFonts w:ascii="Times New Roman" w:eastAsiaTheme="minorEastAsia" w:hAnsi="Times New Roman" w:cs="Times New Roman"/>
                <w:sz w:val="20"/>
                <w:szCs w:val="20"/>
                <w:lang w:eastAsia="ru-RU"/>
              </w:rPr>
            </w:pPr>
          </w:p>
        </w:tc>
        <w:tc>
          <w:tcPr>
            <w:tcW w:w="2510" w:type="dxa"/>
            <w:tcBorders>
              <w:top w:val="single" w:sz="4" w:space="0" w:color="000000"/>
              <w:left w:val="single" w:sz="4" w:space="0" w:color="000000"/>
              <w:bottom w:val="single" w:sz="4" w:space="0" w:color="000000"/>
              <w:right w:val="single" w:sz="4" w:space="0" w:color="000000"/>
            </w:tcBorders>
          </w:tcPr>
          <w:p w14:paraId="3D18E6B8" w14:textId="77777777" w:rsidR="00FC5465" w:rsidRPr="00FC5465" w:rsidRDefault="00FC5465" w:rsidP="00FC5465">
            <w:pPr>
              <w:widowControl w:val="0"/>
              <w:kinsoku w:val="0"/>
              <w:overflowPunct w:val="0"/>
              <w:autoSpaceDE w:val="0"/>
              <w:autoSpaceDN w:val="0"/>
              <w:adjustRightInd w:val="0"/>
              <w:spacing w:after="0"/>
              <w:rPr>
                <w:rFonts w:ascii="Times New Roman" w:eastAsiaTheme="minorEastAsia" w:hAnsi="Times New Roman" w:cs="Times New Roman"/>
                <w:sz w:val="20"/>
                <w:szCs w:val="20"/>
                <w:lang w:eastAsia="ru-RU"/>
              </w:rPr>
            </w:pPr>
          </w:p>
        </w:tc>
        <w:tc>
          <w:tcPr>
            <w:tcW w:w="3630" w:type="dxa"/>
            <w:tcBorders>
              <w:top w:val="single" w:sz="4" w:space="0" w:color="000000"/>
              <w:left w:val="single" w:sz="4" w:space="0" w:color="000000"/>
              <w:bottom w:val="single" w:sz="4" w:space="0" w:color="000000"/>
              <w:right w:val="single" w:sz="4" w:space="0" w:color="000000"/>
            </w:tcBorders>
          </w:tcPr>
          <w:p w14:paraId="7F57E3AD" w14:textId="77777777" w:rsidR="00FC5465" w:rsidRPr="00FC5465" w:rsidRDefault="00FC5465" w:rsidP="00FC5465">
            <w:pPr>
              <w:widowControl w:val="0"/>
              <w:kinsoku w:val="0"/>
              <w:overflowPunct w:val="0"/>
              <w:autoSpaceDE w:val="0"/>
              <w:autoSpaceDN w:val="0"/>
              <w:adjustRightInd w:val="0"/>
              <w:spacing w:after="0"/>
              <w:rPr>
                <w:rFonts w:ascii="Times New Roman" w:eastAsiaTheme="minorEastAsia" w:hAnsi="Times New Roman" w:cs="Times New Roman"/>
                <w:sz w:val="20"/>
                <w:szCs w:val="20"/>
                <w:lang w:eastAsia="ru-RU"/>
              </w:rPr>
            </w:pPr>
          </w:p>
        </w:tc>
        <w:tc>
          <w:tcPr>
            <w:tcW w:w="4640" w:type="dxa"/>
            <w:tcBorders>
              <w:top w:val="single" w:sz="4" w:space="0" w:color="000000"/>
              <w:left w:val="single" w:sz="4" w:space="0" w:color="000000"/>
              <w:bottom w:val="single" w:sz="4" w:space="0" w:color="000000"/>
              <w:right w:val="single" w:sz="4" w:space="0" w:color="000000"/>
            </w:tcBorders>
          </w:tcPr>
          <w:p w14:paraId="69C664F2" w14:textId="77777777" w:rsidR="00FC5465" w:rsidRPr="00FC5465" w:rsidRDefault="00FC5465" w:rsidP="00FC5465">
            <w:pPr>
              <w:widowControl w:val="0"/>
              <w:kinsoku w:val="0"/>
              <w:overflowPunct w:val="0"/>
              <w:autoSpaceDE w:val="0"/>
              <w:autoSpaceDN w:val="0"/>
              <w:adjustRightInd w:val="0"/>
              <w:spacing w:after="0"/>
              <w:rPr>
                <w:rFonts w:ascii="Times New Roman" w:eastAsiaTheme="minorEastAsia" w:hAnsi="Times New Roman" w:cs="Times New Roman"/>
                <w:sz w:val="20"/>
                <w:szCs w:val="20"/>
                <w:lang w:eastAsia="ru-RU"/>
              </w:rPr>
            </w:pPr>
          </w:p>
        </w:tc>
      </w:tr>
      <w:tr w:rsidR="00FC5465" w:rsidRPr="00FC5465" w14:paraId="6BF53FA4" w14:textId="77777777" w:rsidTr="00F00C8D">
        <w:trPr>
          <w:trHeight w:val="474"/>
        </w:trPr>
        <w:tc>
          <w:tcPr>
            <w:tcW w:w="1054" w:type="dxa"/>
            <w:tcBorders>
              <w:top w:val="single" w:sz="4" w:space="0" w:color="000000"/>
              <w:left w:val="single" w:sz="4" w:space="0" w:color="000000"/>
              <w:bottom w:val="single" w:sz="4" w:space="0" w:color="000000"/>
              <w:right w:val="single" w:sz="4" w:space="0" w:color="000000"/>
            </w:tcBorders>
            <w:hideMark/>
          </w:tcPr>
          <w:p w14:paraId="6C798AA3" w14:textId="77777777" w:rsidR="00FC5465" w:rsidRPr="00FC5465" w:rsidRDefault="00FC5465" w:rsidP="00FC5465">
            <w:pPr>
              <w:widowControl w:val="0"/>
              <w:kinsoku w:val="0"/>
              <w:overflowPunct w:val="0"/>
              <w:autoSpaceDE w:val="0"/>
              <w:autoSpaceDN w:val="0"/>
              <w:adjustRightInd w:val="0"/>
              <w:spacing w:after="0"/>
              <w:rPr>
                <w:rFonts w:ascii="Times New Roman" w:eastAsiaTheme="minorEastAsia" w:hAnsi="Times New Roman" w:cs="Times New Roman"/>
                <w:sz w:val="20"/>
                <w:szCs w:val="20"/>
                <w:lang w:eastAsia="ru-RU"/>
              </w:rPr>
            </w:pPr>
            <w:r w:rsidRPr="00FC5465">
              <w:rPr>
                <w:rFonts w:ascii="Times New Roman" w:eastAsiaTheme="minorEastAsia" w:hAnsi="Times New Roman" w:cs="Times New Roman"/>
                <w:sz w:val="20"/>
                <w:szCs w:val="20"/>
                <w:lang w:eastAsia="ru-RU"/>
              </w:rPr>
              <w:t>2</w:t>
            </w:r>
          </w:p>
        </w:tc>
        <w:tc>
          <w:tcPr>
            <w:tcW w:w="1994" w:type="dxa"/>
            <w:tcBorders>
              <w:top w:val="single" w:sz="4" w:space="0" w:color="000000"/>
              <w:left w:val="single" w:sz="4" w:space="0" w:color="000000"/>
              <w:bottom w:val="single" w:sz="4" w:space="0" w:color="000000"/>
              <w:right w:val="single" w:sz="4" w:space="0" w:color="000000"/>
            </w:tcBorders>
          </w:tcPr>
          <w:p w14:paraId="0DC88455" w14:textId="77777777" w:rsidR="00FC5465" w:rsidRPr="00FC5465" w:rsidRDefault="00FC5465" w:rsidP="00FC5465">
            <w:pPr>
              <w:widowControl w:val="0"/>
              <w:kinsoku w:val="0"/>
              <w:overflowPunct w:val="0"/>
              <w:autoSpaceDE w:val="0"/>
              <w:autoSpaceDN w:val="0"/>
              <w:adjustRightInd w:val="0"/>
              <w:spacing w:after="0"/>
              <w:rPr>
                <w:rFonts w:ascii="Times New Roman" w:eastAsiaTheme="minorEastAsia" w:hAnsi="Times New Roman" w:cs="Times New Roman"/>
                <w:sz w:val="20"/>
                <w:szCs w:val="20"/>
                <w:lang w:eastAsia="ru-RU"/>
              </w:rPr>
            </w:pPr>
          </w:p>
        </w:tc>
        <w:tc>
          <w:tcPr>
            <w:tcW w:w="2510" w:type="dxa"/>
            <w:tcBorders>
              <w:top w:val="single" w:sz="4" w:space="0" w:color="000000"/>
              <w:left w:val="single" w:sz="4" w:space="0" w:color="000000"/>
              <w:bottom w:val="single" w:sz="4" w:space="0" w:color="000000"/>
              <w:right w:val="single" w:sz="4" w:space="0" w:color="000000"/>
            </w:tcBorders>
          </w:tcPr>
          <w:p w14:paraId="608960C2" w14:textId="77777777" w:rsidR="00FC5465" w:rsidRPr="00FC5465" w:rsidRDefault="00FC5465" w:rsidP="00FC5465">
            <w:pPr>
              <w:widowControl w:val="0"/>
              <w:kinsoku w:val="0"/>
              <w:overflowPunct w:val="0"/>
              <w:autoSpaceDE w:val="0"/>
              <w:autoSpaceDN w:val="0"/>
              <w:adjustRightInd w:val="0"/>
              <w:spacing w:after="0"/>
              <w:rPr>
                <w:rFonts w:ascii="Times New Roman" w:eastAsiaTheme="minorEastAsia" w:hAnsi="Times New Roman" w:cs="Times New Roman"/>
                <w:sz w:val="20"/>
                <w:szCs w:val="20"/>
                <w:lang w:eastAsia="ru-RU"/>
              </w:rPr>
            </w:pPr>
          </w:p>
        </w:tc>
        <w:tc>
          <w:tcPr>
            <w:tcW w:w="3630" w:type="dxa"/>
            <w:tcBorders>
              <w:top w:val="single" w:sz="4" w:space="0" w:color="000000"/>
              <w:left w:val="single" w:sz="4" w:space="0" w:color="000000"/>
              <w:bottom w:val="single" w:sz="4" w:space="0" w:color="000000"/>
              <w:right w:val="single" w:sz="4" w:space="0" w:color="000000"/>
            </w:tcBorders>
          </w:tcPr>
          <w:p w14:paraId="1151CEF1" w14:textId="77777777" w:rsidR="00FC5465" w:rsidRPr="00FC5465" w:rsidRDefault="00FC5465" w:rsidP="00FC5465">
            <w:pPr>
              <w:widowControl w:val="0"/>
              <w:kinsoku w:val="0"/>
              <w:overflowPunct w:val="0"/>
              <w:autoSpaceDE w:val="0"/>
              <w:autoSpaceDN w:val="0"/>
              <w:adjustRightInd w:val="0"/>
              <w:spacing w:after="0"/>
              <w:rPr>
                <w:rFonts w:ascii="Times New Roman" w:eastAsiaTheme="minorEastAsia" w:hAnsi="Times New Roman" w:cs="Times New Roman"/>
                <w:sz w:val="20"/>
                <w:szCs w:val="20"/>
                <w:lang w:eastAsia="ru-RU"/>
              </w:rPr>
            </w:pPr>
          </w:p>
        </w:tc>
        <w:tc>
          <w:tcPr>
            <w:tcW w:w="4640" w:type="dxa"/>
            <w:tcBorders>
              <w:top w:val="single" w:sz="4" w:space="0" w:color="000000"/>
              <w:left w:val="single" w:sz="4" w:space="0" w:color="000000"/>
              <w:bottom w:val="single" w:sz="4" w:space="0" w:color="000000"/>
              <w:right w:val="single" w:sz="4" w:space="0" w:color="000000"/>
            </w:tcBorders>
          </w:tcPr>
          <w:p w14:paraId="0A7CAC93" w14:textId="77777777" w:rsidR="00FC5465" w:rsidRPr="00FC5465" w:rsidRDefault="00FC5465" w:rsidP="00FC5465">
            <w:pPr>
              <w:widowControl w:val="0"/>
              <w:kinsoku w:val="0"/>
              <w:overflowPunct w:val="0"/>
              <w:autoSpaceDE w:val="0"/>
              <w:autoSpaceDN w:val="0"/>
              <w:adjustRightInd w:val="0"/>
              <w:spacing w:after="0"/>
              <w:rPr>
                <w:rFonts w:ascii="Times New Roman" w:eastAsiaTheme="minorEastAsia" w:hAnsi="Times New Roman" w:cs="Times New Roman"/>
                <w:sz w:val="20"/>
                <w:szCs w:val="20"/>
                <w:lang w:eastAsia="ru-RU"/>
              </w:rPr>
            </w:pPr>
          </w:p>
        </w:tc>
      </w:tr>
      <w:tr w:rsidR="00FC5465" w:rsidRPr="00FC5465" w14:paraId="095DDDAA" w14:textId="77777777" w:rsidTr="00F00C8D">
        <w:trPr>
          <w:trHeight w:val="474"/>
        </w:trPr>
        <w:tc>
          <w:tcPr>
            <w:tcW w:w="1054" w:type="dxa"/>
            <w:tcBorders>
              <w:top w:val="single" w:sz="4" w:space="0" w:color="000000"/>
              <w:left w:val="single" w:sz="4" w:space="0" w:color="000000"/>
              <w:bottom w:val="single" w:sz="4" w:space="0" w:color="000000"/>
              <w:right w:val="single" w:sz="4" w:space="0" w:color="000000"/>
            </w:tcBorders>
            <w:hideMark/>
          </w:tcPr>
          <w:p w14:paraId="3A977848" w14:textId="77777777" w:rsidR="00FC5465" w:rsidRPr="00FC5465" w:rsidRDefault="00FC5465" w:rsidP="00FC5465">
            <w:pPr>
              <w:widowControl w:val="0"/>
              <w:kinsoku w:val="0"/>
              <w:overflowPunct w:val="0"/>
              <w:autoSpaceDE w:val="0"/>
              <w:autoSpaceDN w:val="0"/>
              <w:adjustRightInd w:val="0"/>
              <w:spacing w:after="0"/>
              <w:rPr>
                <w:rFonts w:ascii="Times New Roman" w:eastAsiaTheme="minorEastAsia" w:hAnsi="Times New Roman" w:cs="Times New Roman"/>
                <w:sz w:val="20"/>
                <w:szCs w:val="20"/>
                <w:lang w:eastAsia="ru-RU"/>
              </w:rPr>
            </w:pPr>
            <w:r w:rsidRPr="00FC5465">
              <w:rPr>
                <w:rFonts w:ascii="Times New Roman" w:eastAsiaTheme="minorEastAsia" w:hAnsi="Times New Roman" w:cs="Times New Roman"/>
                <w:sz w:val="20"/>
                <w:szCs w:val="20"/>
                <w:lang w:eastAsia="ru-RU"/>
              </w:rPr>
              <w:t>…</w:t>
            </w:r>
          </w:p>
        </w:tc>
        <w:tc>
          <w:tcPr>
            <w:tcW w:w="1994" w:type="dxa"/>
            <w:tcBorders>
              <w:top w:val="single" w:sz="4" w:space="0" w:color="000000"/>
              <w:left w:val="single" w:sz="4" w:space="0" w:color="000000"/>
              <w:bottom w:val="single" w:sz="4" w:space="0" w:color="000000"/>
              <w:right w:val="single" w:sz="4" w:space="0" w:color="000000"/>
            </w:tcBorders>
          </w:tcPr>
          <w:p w14:paraId="5FEE25D1" w14:textId="77777777" w:rsidR="00FC5465" w:rsidRPr="00FC5465" w:rsidRDefault="00FC5465" w:rsidP="00FC5465">
            <w:pPr>
              <w:widowControl w:val="0"/>
              <w:kinsoku w:val="0"/>
              <w:overflowPunct w:val="0"/>
              <w:autoSpaceDE w:val="0"/>
              <w:autoSpaceDN w:val="0"/>
              <w:adjustRightInd w:val="0"/>
              <w:spacing w:after="0"/>
              <w:rPr>
                <w:rFonts w:ascii="Times New Roman" w:eastAsiaTheme="minorEastAsia" w:hAnsi="Times New Roman" w:cs="Times New Roman"/>
                <w:sz w:val="20"/>
                <w:szCs w:val="20"/>
                <w:lang w:eastAsia="ru-RU"/>
              </w:rPr>
            </w:pPr>
          </w:p>
        </w:tc>
        <w:tc>
          <w:tcPr>
            <w:tcW w:w="2510" w:type="dxa"/>
            <w:tcBorders>
              <w:top w:val="single" w:sz="4" w:space="0" w:color="000000"/>
              <w:left w:val="single" w:sz="4" w:space="0" w:color="000000"/>
              <w:bottom w:val="single" w:sz="4" w:space="0" w:color="000000"/>
              <w:right w:val="single" w:sz="4" w:space="0" w:color="000000"/>
            </w:tcBorders>
          </w:tcPr>
          <w:p w14:paraId="4E2D9D97" w14:textId="77777777" w:rsidR="00FC5465" w:rsidRPr="00FC5465" w:rsidRDefault="00FC5465" w:rsidP="00FC5465">
            <w:pPr>
              <w:widowControl w:val="0"/>
              <w:kinsoku w:val="0"/>
              <w:overflowPunct w:val="0"/>
              <w:autoSpaceDE w:val="0"/>
              <w:autoSpaceDN w:val="0"/>
              <w:adjustRightInd w:val="0"/>
              <w:spacing w:after="0"/>
              <w:rPr>
                <w:rFonts w:ascii="Times New Roman" w:eastAsiaTheme="minorEastAsia" w:hAnsi="Times New Roman" w:cs="Times New Roman"/>
                <w:sz w:val="20"/>
                <w:szCs w:val="20"/>
                <w:lang w:eastAsia="ru-RU"/>
              </w:rPr>
            </w:pPr>
          </w:p>
        </w:tc>
        <w:tc>
          <w:tcPr>
            <w:tcW w:w="3630" w:type="dxa"/>
            <w:tcBorders>
              <w:top w:val="single" w:sz="4" w:space="0" w:color="000000"/>
              <w:left w:val="single" w:sz="4" w:space="0" w:color="000000"/>
              <w:bottom w:val="single" w:sz="4" w:space="0" w:color="000000"/>
              <w:right w:val="single" w:sz="4" w:space="0" w:color="000000"/>
            </w:tcBorders>
          </w:tcPr>
          <w:p w14:paraId="47037B74" w14:textId="77777777" w:rsidR="00FC5465" w:rsidRPr="00FC5465" w:rsidRDefault="00FC5465" w:rsidP="00FC5465">
            <w:pPr>
              <w:widowControl w:val="0"/>
              <w:kinsoku w:val="0"/>
              <w:overflowPunct w:val="0"/>
              <w:autoSpaceDE w:val="0"/>
              <w:autoSpaceDN w:val="0"/>
              <w:adjustRightInd w:val="0"/>
              <w:spacing w:after="0"/>
              <w:rPr>
                <w:rFonts w:ascii="Times New Roman" w:eastAsiaTheme="minorEastAsia" w:hAnsi="Times New Roman" w:cs="Times New Roman"/>
                <w:sz w:val="20"/>
                <w:szCs w:val="20"/>
                <w:lang w:eastAsia="ru-RU"/>
              </w:rPr>
            </w:pPr>
          </w:p>
        </w:tc>
        <w:tc>
          <w:tcPr>
            <w:tcW w:w="4640" w:type="dxa"/>
            <w:tcBorders>
              <w:top w:val="single" w:sz="4" w:space="0" w:color="000000"/>
              <w:left w:val="single" w:sz="4" w:space="0" w:color="000000"/>
              <w:bottom w:val="single" w:sz="4" w:space="0" w:color="000000"/>
              <w:right w:val="single" w:sz="4" w:space="0" w:color="000000"/>
            </w:tcBorders>
          </w:tcPr>
          <w:p w14:paraId="6BA3E38F" w14:textId="77777777" w:rsidR="00FC5465" w:rsidRPr="00FC5465" w:rsidRDefault="00FC5465" w:rsidP="00FC5465">
            <w:pPr>
              <w:widowControl w:val="0"/>
              <w:kinsoku w:val="0"/>
              <w:overflowPunct w:val="0"/>
              <w:autoSpaceDE w:val="0"/>
              <w:autoSpaceDN w:val="0"/>
              <w:adjustRightInd w:val="0"/>
              <w:spacing w:after="0"/>
              <w:rPr>
                <w:rFonts w:ascii="Times New Roman" w:eastAsiaTheme="minorEastAsia" w:hAnsi="Times New Roman" w:cs="Times New Roman"/>
                <w:sz w:val="20"/>
                <w:szCs w:val="20"/>
                <w:lang w:eastAsia="ru-RU"/>
              </w:rPr>
            </w:pPr>
          </w:p>
        </w:tc>
      </w:tr>
    </w:tbl>
    <w:p w14:paraId="710D67D8" w14:textId="77777777" w:rsidR="00751473" w:rsidRDefault="00751473" w:rsidP="002C0400">
      <w:pPr>
        <w:spacing w:after="0" w:line="240" w:lineRule="auto"/>
        <w:rPr>
          <w:rFonts w:ascii="Times New Roman" w:eastAsia="Times New Roman" w:hAnsi="Times New Roman" w:cs="Times New Roman"/>
          <w:b/>
          <w:sz w:val="20"/>
          <w:szCs w:val="20"/>
          <w:lang w:eastAsia="ru-RU"/>
        </w:rPr>
      </w:pPr>
    </w:p>
    <w:p w14:paraId="2A55C64D"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37A54320"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5A0D0395"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404F469E"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3C54ECEC"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2111E530"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469238E8"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729DE748"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2EBEAE8B"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643AC7DC"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3E123A0F"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5C4A23F2"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2351D43B"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1547A2B1"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7839302C"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44F9F9F3"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44F6C3C2"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49C0B335"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00A7C7E8"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3FACC5FB"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6233F896" w14:textId="77777777" w:rsidR="00BE183C" w:rsidRDefault="00BE183C" w:rsidP="002C0400">
      <w:pPr>
        <w:spacing w:after="0" w:line="240" w:lineRule="auto"/>
        <w:rPr>
          <w:rFonts w:ascii="Times New Roman" w:eastAsia="Times New Roman" w:hAnsi="Times New Roman" w:cs="Times New Roman"/>
          <w:b/>
          <w:sz w:val="20"/>
          <w:szCs w:val="20"/>
          <w:lang w:eastAsia="ru-RU"/>
        </w:rPr>
      </w:pPr>
    </w:p>
    <w:p w14:paraId="7ED485F4" w14:textId="77777777" w:rsidR="00BE183C" w:rsidRPr="00BE183C" w:rsidRDefault="00BE183C" w:rsidP="00BE183C">
      <w:pPr>
        <w:spacing w:after="0" w:line="240" w:lineRule="auto"/>
        <w:jc w:val="center"/>
        <w:rPr>
          <w:rFonts w:ascii="Times New Roman" w:eastAsia="Times New Roman" w:hAnsi="Times New Roman" w:cs="Times New Roman"/>
          <w:b/>
          <w:sz w:val="28"/>
          <w:szCs w:val="28"/>
          <w:lang w:eastAsia="ru-RU"/>
        </w:rPr>
      </w:pPr>
      <w:r w:rsidRPr="00BE183C">
        <w:rPr>
          <w:rFonts w:ascii="Times New Roman" w:eastAsia="Times New Roman" w:hAnsi="Times New Roman" w:cs="Times New Roman"/>
          <w:b/>
          <w:sz w:val="28"/>
          <w:szCs w:val="28"/>
          <w:lang w:eastAsia="ru-RU"/>
        </w:rPr>
        <w:lastRenderedPageBreak/>
        <w:t>Муниципальное общеобразовательное учреждение</w:t>
      </w:r>
    </w:p>
    <w:p w14:paraId="3A23DE52" w14:textId="77777777" w:rsidR="00BE183C" w:rsidRPr="00BE183C" w:rsidRDefault="00BE183C" w:rsidP="00BE183C">
      <w:pPr>
        <w:spacing w:after="0" w:line="240" w:lineRule="auto"/>
        <w:jc w:val="center"/>
        <w:rPr>
          <w:rFonts w:ascii="Times New Roman" w:eastAsia="Times New Roman" w:hAnsi="Times New Roman" w:cs="Times New Roman"/>
          <w:b/>
          <w:sz w:val="28"/>
          <w:szCs w:val="28"/>
          <w:lang w:eastAsia="ru-RU"/>
        </w:rPr>
      </w:pPr>
      <w:r w:rsidRPr="00BE183C">
        <w:rPr>
          <w:rFonts w:ascii="Times New Roman" w:eastAsia="Times New Roman" w:hAnsi="Times New Roman" w:cs="Times New Roman"/>
          <w:b/>
          <w:sz w:val="28"/>
          <w:szCs w:val="28"/>
          <w:lang w:eastAsia="ru-RU"/>
        </w:rPr>
        <w:t>Петровская средняя общеобразовательная школа</w:t>
      </w:r>
    </w:p>
    <w:p w14:paraId="0D14D339" w14:textId="77777777" w:rsidR="00BE183C" w:rsidRPr="00BE183C" w:rsidRDefault="00BE183C" w:rsidP="00BE183C">
      <w:pPr>
        <w:spacing w:after="0" w:line="240" w:lineRule="auto"/>
        <w:jc w:val="center"/>
        <w:rPr>
          <w:rFonts w:ascii="Times New Roman" w:eastAsia="Times New Roman" w:hAnsi="Times New Roman" w:cs="Times New Roman"/>
          <w:sz w:val="28"/>
          <w:szCs w:val="28"/>
          <w:lang w:eastAsia="ru-RU"/>
        </w:rPr>
      </w:pPr>
    </w:p>
    <w:p w14:paraId="72F7E69B" w14:textId="77777777" w:rsidR="00BE183C" w:rsidRPr="00BE183C" w:rsidRDefault="00BE183C" w:rsidP="00BE183C">
      <w:pPr>
        <w:spacing w:after="0" w:line="240" w:lineRule="auto"/>
        <w:jc w:val="center"/>
        <w:rPr>
          <w:rFonts w:ascii="Times New Roman" w:eastAsia="Times New Roman" w:hAnsi="Times New Roman" w:cs="Times New Roman"/>
          <w:sz w:val="28"/>
          <w:szCs w:val="28"/>
          <w:lang w:eastAsia="ru-RU"/>
        </w:rPr>
      </w:pPr>
    </w:p>
    <w:p w14:paraId="2B56AB4A" w14:textId="77777777" w:rsidR="00BE183C" w:rsidRPr="00BE183C" w:rsidRDefault="00BE183C" w:rsidP="00BE183C">
      <w:pPr>
        <w:spacing w:after="0" w:line="240" w:lineRule="auto"/>
        <w:jc w:val="center"/>
        <w:rPr>
          <w:rFonts w:ascii="Times New Roman" w:eastAsia="Times New Roman" w:hAnsi="Times New Roman" w:cs="Times New Roman"/>
          <w:sz w:val="28"/>
          <w:szCs w:val="28"/>
          <w:lang w:eastAsia="ru-RU"/>
        </w:rPr>
      </w:pPr>
    </w:p>
    <w:tbl>
      <w:tblPr>
        <w:tblW w:w="14477" w:type="dxa"/>
        <w:tblInd w:w="108" w:type="dxa"/>
        <w:tblLook w:val="04A0" w:firstRow="1" w:lastRow="0" w:firstColumn="1" w:lastColumn="0" w:noHBand="0" w:noVBand="1"/>
      </w:tblPr>
      <w:tblGrid>
        <w:gridCol w:w="5034"/>
        <w:gridCol w:w="4840"/>
        <w:gridCol w:w="4603"/>
      </w:tblGrid>
      <w:tr w:rsidR="00BE183C" w:rsidRPr="00BE183C" w14:paraId="39423127" w14:textId="77777777" w:rsidTr="00F00C8D">
        <w:tc>
          <w:tcPr>
            <w:tcW w:w="5034" w:type="dxa"/>
          </w:tcPr>
          <w:p w14:paraId="36F60DC6" w14:textId="77777777" w:rsidR="00BE183C" w:rsidRPr="00BE183C" w:rsidRDefault="00BE183C" w:rsidP="00BE183C">
            <w:pPr>
              <w:spacing w:after="0" w:line="240" w:lineRule="auto"/>
              <w:rPr>
                <w:rFonts w:ascii="Times New Roman" w:eastAsia="Times New Roman" w:hAnsi="Times New Roman" w:cs="Times New Roman"/>
                <w:b/>
                <w:sz w:val="28"/>
                <w:szCs w:val="28"/>
                <w:lang w:eastAsia="ru-RU"/>
              </w:rPr>
            </w:pPr>
            <w:r w:rsidRPr="00BE183C">
              <w:rPr>
                <w:rFonts w:ascii="Times New Roman" w:eastAsia="Times New Roman" w:hAnsi="Times New Roman" w:cs="Times New Roman"/>
                <w:b/>
                <w:sz w:val="28"/>
                <w:szCs w:val="28"/>
                <w:lang w:eastAsia="ru-RU"/>
              </w:rPr>
              <w:t>РАССМОТРЕНО:</w:t>
            </w:r>
          </w:p>
          <w:p w14:paraId="187B413E" w14:textId="77777777" w:rsidR="00BE183C" w:rsidRPr="00BE183C" w:rsidRDefault="00BE183C" w:rsidP="00BE183C">
            <w:pPr>
              <w:spacing w:after="0" w:line="240" w:lineRule="auto"/>
              <w:rPr>
                <w:rFonts w:ascii="Times New Roman" w:eastAsia="Times New Roman" w:hAnsi="Times New Roman" w:cs="Times New Roman"/>
                <w:sz w:val="28"/>
                <w:szCs w:val="28"/>
                <w:lang w:eastAsia="ru-RU"/>
              </w:rPr>
            </w:pPr>
            <w:r w:rsidRPr="00BE183C">
              <w:rPr>
                <w:rFonts w:ascii="Times New Roman" w:eastAsia="Times New Roman" w:hAnsi="Times New Roman" w:cs="Times New Roman"/>
                <w:sz w:val="28"/>
                <w:szCs w:val="28"/>
                <w:lang w:eastAsia="ru-RU"/>
              </w:rPr>
              <w:t>Руководитель МО</w:t>
            </w:r>
          </w:p>
          <w:p w14:paraId="4B82B8F8" w14:textId="77777777" w:rsidR="00BE183C" w:rsidRPr="00BE183C" w:rsidRDefault="00BE183C" w:rsidP="00BE183C">
            <w:pPr>
              <w:spacing w:after="0" w:line="240" w:lineRule="auto"/>
              <w:ind w:left="-1564" w:firstLine="1564"/>
              <w:rPr>
                <w:rFonts w:ascii="Times New Roman" w:eastAsia="Times New Roman" w:hAnsi="Times New Roman" w:cs="Times New Roman"/>
                <w:sz w:val="28"/>
                <w:szCs w:val="28"/>
                <w:lang w:eastAsia="ru-RU"/>
              </w:rPr>
            </w:pPr>
            <w:r w:rsidRPr="00BE183C">
              <w:rPr>
                <w:rFonts w:ascii="Times New Roman" w:eastAsia="Times New Roman" w:hAnsi="Times New Roman" w:cs="Times New Roman"/>
                <w:sz w:val="28"/>
                <w:szCs w:val="28"/>
                <w:lang w:eastAsia="ru-RU"/>
              </w:rPr>
              <w:t>_________/Куприянова Н.В./</w:t>
            </w:r>
          </w:p>
          <w:p w14:paraId="70FEECF0" w14:textId="77777777" w:rsidR="00BE183C" w:rsidRPr="00BE183C" w:rsidRDefault="00BE183C" w:rsidP="00BE183C">
            <w:pPr>
              <w:spacing w:after="0" w:line="240" w:lineRule="auto"/>
              <w:rPr>
                <w:rFonts w:ascii="Times New Roman" w:eastAsia="Times New Roman" w:hAnsi="Times New Roman" w:cs="Times New Roman"/>
                <w:sz w:val="28"/>
                <w:szCs w:val="28"/>
                <w:lang w:eastAsia="ru-RU"/>
              </w:rPr>
            </w:pPr>
            <w:r w:rsidRPr="00BE183C">
              <w:rPr>
                <w:rFonts w:ascii="Times New Roman" w:eastAsia="Times New Roman" w:hAnsi="Times New Roman" w:cs="Times New Roman"/>
                <w:sz w:val="28"/>
                <w:szCs w:val="28"/>
                <w:lang w:eastAsia="ru-RU"/>
              </w:rPr>
              <w:t xml:space="preserve">Протокол № ____ </w:t>
            </w:r>
          </w:p>
          <w:p w14:paraId="7ED4B423" w14:textId="77777777" w:rsidR="00BE183C" w:rsidRPr="00BE183C" w:rsidRDefault="00BE183C" w:rsidP="00BE183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«__» _______2022</w:t>
            </w:r>
            <w:r w:rsidRPr="00BE183C">
              <w:rPr>
                <w:rFonts w:ascii="Times New Roman" w:eastAsia="Times New Roman" w:hAnsi="Times New Roman" w:cs="Times New Roman"/>
                <w:sz w:val="28"/>
                <w:szCs w:val="28"/>
                <w:lang w:eastAsia="ru-RU"/>
              </w:rPr>
              <w:t xml:space="preserve"> г.</w:t>
            </w:r>
          </w:p>
          <w:p w14:paraId="410F93C8" w14:textId="77777777" w:rsidR="00BE183C" w:rsidRPr="00BE183C" w:rsidRDefault="00BE183C" w:rsidP="00BE183C">
            <w:pPr>
              <w:spacing w:after="0" w:line="240" w:lineRule="auto"/>
              <w:rPr>
                <w:rFonts w:ascii="Times New Roman" w:eastAsia="Times New Roman" w:hAnsi="Times New Roman" w:cs="Times New Roman"/>
                <w:sz w:val="28"/>
                <w:szCs w:val="28"/>
                <w:lang w:eastAsia="ru-RU"/>
              </w:rPr>
            </w:pPr>
          </w:p>
        </w:tc>
        <w:tc>
          <w:tcPr>
            <w:tcW w:w="4840" w:type="dxa"/>
          </w:tcPr>
          <w:p w14:paraId="0DA53D3F" w14:textId="77777777" w:rsidR="00BE183C" w:rsidRPr="00BE183C" w:rsidRDefault="00BE183C" w:rsidP="00BE183C">
            <w:pPr>
              <w:spacing w:after="0" w:line="240" w:lineRule="auto"/>
              <w:rPr>
                <w:rFonts w:ascii="Times New Roman" w:eastAsia="Times New Roman" w:hAnsi="Times New Roman" w:cs="Times New Roman"/>
                <w:sz w:val="28"/>
                <w:szCs w:val="28"/>
                <w:lang w:eastAsia="ru-RU"/>
              </w:rPr>
            </w:pPr>
          </w:p>
        </w:tc>
        <w:tc>
          <w:tcPr>
            <w:tcW w:w="4603" w:type="dxa"/>
          </w:tcPr>
          <w:p w14:paraId="172B4858" w14:textId="77777777" w:rsidR="00BE183C" w:rsidRPr="00BE183C" w:rsidRDefault="00BE183C" w:rsidP="00BE183C">
            <w:pPr>
              <w:spacing w:after="0" w:line="240" w:lineRule="auto"/>
              <w:rPr>
                <w:rFonts w:ascii="Times New Roman" w:eastAsia="Times New Roman" w:hAnsi="Times New Roman" w:cs="Times New Roman"/>
                <w:b/>
                <w:sz w:val="28"/>
                <w:szCs w:val="28"/>
                <w:lang w:eastAsia="ru-RU"/>
              </w:rPr>
            </w:pPr>
            <w:r w:rsidRPr="00BE183C">
              <w:rPr>
                <w:rFonts w:ascii="Times New Roman" w:eastAsia="Times New Roman" w:hAnsi="Times New Roman" w:cs="Times New Roman"/>
                <w:b/>
                <w:sz w:val="28"/>
                <w:szCs w:val="28"/>
                <w:lang w:eastAsia="ru-RU"/>
              </w:rPr>
              <w:t>УТВЕРЖДАЮ:</w:t>
            </w:r>
          </w:p>
          <w:p w14:paraId="7283231E" w14:textId="77777777" w:rsidR="00BE183C" w:rsidRPr="00BE183C" w:rsidRDefault="00BE183C" w:rsidP="00BE183C">
            <w:pPr>
              <w:spacing w:after="0" w:line="240" w:lineRule="auto"/>
              <w:ind w:left="578" w:hanging="578"/>
              <w:rPr>
                <w:rFonts w:ascii="Times New Roman" w:eastAsia="Times New Roman" w:hAnsi="Times New Roman" w:cs="Times New Roman"/>
                <w:sz w:val="28"/>
                <w:szCs w:val="28"/>
                <w:lang w:eastAsia="ru-RU"/>
              </w:rPr>
            </w:pPr>
            <w:r w:rsidRPr="00BE183C">
              <w:rPr>
                <w:rFonts w:ascii="Times New Roman" w:eastAsia="Times New Roman" w:hAnsi="Times New Roman" w:cs="Times New Roman"/>
                <w:sz w:val="28"/>
                <w:szCs w:val="28"/>
                <w:lang w:eastAsia="ru-RU"/>
              </w:rPr>
              <w:t>Директор МОУ Петровская СОШ</w:t>
            </w:r>
          </w:p>
          <w:p w14:paraId="2BE73D38" w14:textId="77777777" w:rsidR="00BE183C" w:rsidRPr="00BE183C" w:rsidRDefault="00BE183C" w:rsidP="00BE183C">
            <w:pPr>
              <w:spacing w:after="0" w:line="240" w:lineRule="auto"/>
              <w:rPr>
                <w:rFonts w:ascii="Times New Roman" w:eastAsia="Times New Roman" w:hAnsi="Times New Roman" w:cs="Times New Roman"/>
                <w:sz w:val="28"/>
                <w:szCs w:val="28"/>
                <w:lang w:eastAsia="ru-RU"/>
              </w:rPr>
            </w:pPr>
            <w:r w:rsidRPr="00BE183C">
              <w:rPr>
                <w:rFonts w:ascii="Times New Roman" w:eastAsia="Times New Roman" w:hAnsi="Times New Roman" w:cs="Times New Roman"/>
                <w:sz w:val="28"/>
                <w:szCs w:val="28"/>
                <w:lang w:eastAsia="ru-RU"/>
              </w:rPr>
              <w:t>___________________/М.В.Сайдаль/</w:t>
            </w:r>
          </w:p>
          <w:p w14:paraId="612468FB" w14:textId="77777777" w:rsidR="00BE183C" w:rsidRPr="00BE183C" w:rsidRDefault="00BE183C" w:rsidP="00BE183C">
            <w:pPr>
              <w:spacing w:after="0" w:line="240" w:lineRule="auto"/>
              <w:rPr>
                <w:rFonts w:ascii="Times New Roman" w:eastAsia="Times New Roman" w:hAnsi="Times New Roman" w:cs="Times New Roman"/>
                <w:sz w:val="28"/>
                <w:szCs w:val="28"/>
                <w:lang w:eastAsia="ru-RU"/>
              </w:rPr>
            </w:pPr>
            <w:r w:rsidRPr="00BE183C">
              <w:rPr>
                <w:rFonts w:ascii="Times New Roman" w:eastAsia="Times New Roman" w:hAnsi="Times New Roman" w:cs="Times New Roman"/>
                <w:sz w:val="28"/>
                <w:szCs w:val="28"/>
                <w:lang w:eastAsia="ru-RU"/>
              </w:rPr>
              <w:t>Приказ № _____</w:t>
            </w:r>
          </w:p>
          <w:p w14:paraId="4CDC44A4" w14:textId="77777777" w:rsidR="00BE183C" w:rsidRPr="00BE183C" w:rsidRDefault="00BE183C" w:rsidP="00BE183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«__» _________2022</w:t>
            </w:r>
            <w:r w:rsidRPr="00BE183C">
              <w:rPr>
                <w:rFonts w:ascii="Times New Roman" w:eastAsia="Times New Roman" w:hAnsi="Times New Roman" w:cs="Times New Roman"/>
                <w:sz w:val="28"/>
                <w:szCs w:val="28"/>
                <w:lang w:eastAsia="ru-RU"/>
              </w:rPr>
              <w:t xml:space="preserve"> г.</w:t>
            </w:r>
          </w:p>
        </w:tc>
      </w:tr>
    </w:tbl>
    <w:p w14:paraId="3B647C63" w14:textId="77777777" w:rsidR="00BE183C" w:rsidRPr="00BE183C" w:rsidRDefault="00BE183C" w:rsidP="00BE183C">
      <w:pPr>
        <w:tabs>
          <w:tab w:val="left" w:pos="2760"/>
        </w:tabs>
        <w:rPr>
          <w:rFonts w:ascii="Times New Roman" w:eastAsia="Times New Roman" w:hAnsi="Times New Roman" w:cs="Times New Roman"/>
          <w:b/>
          <w:bCs/>
          <w:sz w:val="28"/>
          <w:szCs w:val="28"/>
          <w:lang w:eastAsia="ru-RU"/>
        </w:rPr>
      </w:pPr>
    </w:p>
    <w:p w14:paraId="1904A5ED" w14:textId="77777777" w:rsidR="00BE183C" w:rsidRPr="00BE183C" w:rsidRDefault="00BE183C" w:rsidP="00BE183C">
      <w:pPr>
        <w:suppressAutoHyphens/>
        <w:spacing w:after="0" w:line="240" w:lineRule="auto"/>
        <w:jc w:val="center"/>
        <w:rPr>
          <w:rFonts w:ascii="Times New Roman" w:eastAsia="Calibri" w:hAnsi="Times New Roman" w:cs="Times New Roman"/>
          <w:b/>
          <w:sz w:val="32"/>
          <w:szCs w:val="32"/>
          <w:lang w:eastAsia="ar-SA"/>
        </w:rPr>
      </w:pPr>
      <w:r w:rsidRPr="00BE183C">
        <w:rPr>
          <w:rFonts w:ascii="Times New Roman" w:eastAsia="Calibri" w:hAnsi="Times New Roman" w:cs="Times New Roman"/>
          <w:b/>
          <w:sz w:val="32"/>
          <w:szCs w:val="32"/>
          <w:lang w:eastAsia="ar-SA"/>
        </w:rPr>
        <w:t>Рабочая программа</w:t>
      </w:r>
    </w:p>
    <w:p w14:paraId="625E4545" w14:textId="77777777" w:rsidR="00BE183C" w:rsidRPr="00BE183C" w:rsidRDefault="00BE183C" w:rsidP="00BE183C">
      <w:pPr>
        <w:suppressAutoHyphens/>
        <w:spacing w:after="0" w:line="240" w:lineRule="auto"/>
        <w:jc w:val="center"/>
        <w:rPr>
          <w:rFonts w:ascii="Times New Roman" w:eastAsia="Calibri" w:hAnsi="Times New Roman" w:cs="Times New Roman"/>
          <w:b/>
          <w:sz w:val="32"/>
          <w:szCs w:val="32"/>
          <w:lang w:eastAsia="ar-SA"/>
        </w:rPr>
      </w:pPr>
      <w:r w:rsidRPr="00BE183C">
        <w:rPr>
          <w:rFonts w:ascii="Times New Roman" w:eastAsia="Calibri" w:hAnsi="Times New Roman" w:cs="Times New Roman"/>
          <w:b/>
          <w:sz w:val="32"/>
          <w:szCs w:val="32"/>
          <w:lang w:eastAsia="ar-SA"/>
        </w:rPr>
        <w:t>учебного предмета</w:t>
      </w:r>
    </w:p>
    <w:p w14:paraId="55944F8B" w14:textId="77777777" w:rsidR="00BE183C" w:rsidRPr="00BE183C" w:rsidRDefault="00BE183C" w:rsidP="00BE183C">
      <w:pPr>
        <w:suppressAutoHyphens/>
        <w:spacing w:after="0" w:line="240" w:lineRule="auto"/>
        <w:jc w:val="center"/>
        <w:rPr>
          <w:rFonts w:ascii="Times New Roman" w:eastAsia="Calibri" w:hAnsi="Times New Roman" w:cs="Times New Roman"/>
          <w:b/>
          <w:sz w:val="32"/>
          <w:szCs w:val="32"/>
          <w:u w:val="single"/>
          <w:lang w:eastAsia="ar-SA"/>
        </w:rPr>
      </w:pPr>
      <w:r w:rsidRPr="00BE183C">
        <w:rPr>
          <w:rFonts w:ascii="Times New Roman" w:eastAsia="Calibri" w:hAnsi="Times New Roman" w:cs="Times New Roman"/>
          <w:b/>
          <w:sz w:val="32"/>
          <w:szCs w:val="32"/>
          <w:u w:val="single"/>
          <w:lang w:eastAsia="ar-SA"/>
        </w:rPr>
        <w:t>история</w:t>
      </w:r>
    </w:p>
    <w:p w14:paraId="35BC5B6B" w14:textId="77777777" w:rsidR="00BE183C" w:rsidRPr="00BE183C" w:rsidRDefault="00BE183C" w:rsidP="00BE183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6</w:t>
      </w:r>
      <w:r w:rsidRPr="00BE183C">
        <w:rPr>
          <w:rFonts w:ascii="Times New Roman" w:eastAsia="Times New Roman" w:hAnsi="Times New Roman" w:cs="Times New Roman"/>
          <w:b/>
          <w:sz w:val="28"/>
          <w:szCs w:val="28"/>
          <w:lang w:eastAsia="ru-RU"/>
        </w:rPr>
        <w:t xml:space="preserve">  класс</w:t>
      </w:r>
    </w:p>
    <w:p w14:paraId="160BDC22" w14:textId="77777777" w:rsidR="00BE183C" w:rsidRPr="00BE183C" w:rsidRDefault="00BE183C" w:rsidP="00BE183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2022</w:t>
      </w:r>
      <w:r w:rsidRPr="00BE183C">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eastAsia="ru-RU"/>
        </w:rPr>
        <w:t>23</w:t>
      </w:r>
      <w:r w:rsidRPr="00BE183C">
        <w:rPr>
          <w:rFonts w:ascii="Times New Roman" w:eastAsia="Times New Roman" w:hAnsi="Times New Roman" w:cs="Times New Roman"/>
          <w:b/>
          <w:sz w:val="28"/>
          <w:szCs w:val="28"/>
          <w:lang w:eastAsia="ru-RU"/>
        </w:rPr>
        <w:t xml:space="preserve"> учебный год</w:t>
      </w:r>
    </w:p>
    <w:p w14:paraId="6008CA09" w14:textId="77777777" w:rsidR="00BE183C" w:rsidRPr="00BE183C" w:rsidRDefault="00BE183C" w:rsidP="00BE183C">
      <w:pPr>
        <w:jc w:val="center"/>
        <w:rPr>
          <w:rFonts w:ascii="Times New Roman" w:eastAsia="Times New Roman" w:hAnsi="Times New Roman" w:cs="Times New Roman"/>
          <w:b/>
          <w:sz w:val="28"/>
          <w:szCs w:val="28"/>
          <w:lang w:eastAsia="ru-RU"/>
        </w:rPr>
      </w:pPr>
    </w:p>
    <w:p w14:paraId="4C3B9243" w14:textId="77777777" w:rsidR="00BE183C" w:rsidRPr="00BE183C" w:rsidRDefault="00BE183C" w:rsidP="00BE183C">
      <w:pPr>
        <w:suppressAutoHyphens/>
        <w:spacing w:after="0" w:line="240" w:lineRule="auto"/>
        <w:jc w:val="right"/>
        <w:rPr>
          <w:rFonts w:ascii="Times New Roman" w:eastAsia="Calibri" w:hAnsi="Times New Roman" w:cs="Times New Roman"/>
          <w:b/>
          <w:sz w:val="28"/>
          <w:szCs w:val="28"/>
          <w:lang w:eastAsia="ar-SA"/>
        </w:rPr>
      </w:pPr>
      <w:r w:rsidRPr="00BE183C">
        <w:rPr>
          <w:rFonts w:ascii="Times New Roman" w:eastAsia="Calibri" w:hAnsi="Times New Roman" w:cs="Times New Roman"/>
          <w:b/>
          <w:sz w:val="28"/>
          <w:szCs w:val="28"/>
          <w:lang w:eastAsia="ar-SA"/>
        </w:rPr>
        <w:t>Программу составила:</w:t>
      </w:r>
    </w:p>
    <w:p w14:paraId="2466E9C3" w14:textId="77777777" w:rsidR="00BE183C" w:rsidRPr="00BE183C" w:rsidRDefault="00BE183C" w:rsidP="00BE183C">
      <w:pPr>
        <w:suppressAutoHyphens/>
        <w:spacing w:after="0" w:line="240" w:lineRule="auto"/>
        <w:jc w:val="right"/>
        <w:rPr>
          <w:rFonts w:ascii="Times New Roman" w:eastAsia="Calibri" w:hAnsi="Times New Roman" w:cs="Times New Roman"/>
          <w:sz w:val="28"/>
          <w:szCs w:val="28"/>
          <w:lang w:eastAsia="ar-SA"/>
        </w:rPr>
      </w:pPr>
      <w:r w:rsidRPr="00BE183C">
        <w:rPr>
          <w:rFonts w:ascii="Times New Roman" w:eastAsia="Calibri" w:hAnsi="Times New Roman" w:cs="Times New Roman"/>
          <w:sz w:val="28"/>
          <w:szCs w:val="28"/>
          <w:lang w:eastAsia="ar-SA"/>
        </w:rPr>
        <w:t>учитель истории и обществознания</w:t>
      </w:r>
    </w:p>
    <w:p w14:paraId="1B229404" w14:textId="77777777" w:rsidR="00BE183C" w:rsidRDefault="00BE183C" w:rsidP="00BE183C">
      <w:pPr>
        <w:suppressAutoHyphens/>
        <w:spacing w:after="0" w:line="240" w:lineRule="auto"/>
        <w:jc w:val="right"/>
        <w:rPr>
          <w:rFonts w:ascii="Times New Roman" w:eastAsia="Calibri" w:hAnsi="Times New Roman" w:cs="Times New Roman"/>
          <w:sz w:val="28"/>
          <w:szCs w:val="28"/>
          <w:lang w:eastAsia="ar-SA"/>
        </w:rPr>
      </w:pPr>
      <w:r w:rsidRPr="00BE183C">
        <w:rPr>
          <w:rFonts w:ascii="Times New Roman" w:eastAsia="Calibri" w:hAnsi="Times New Roman" w:cs="Times New Roman"/>
          <w:sz w:val="28"/>
          <w:szCs w:val="28"/>
          <w:lang w:eastAsia="ar-SA"/>
        </w:rPr>
        <w:t xml:space="preserve">                                                                        </w:t>
      </w:r>
      <w:r>
        <w:rPr>
          <w:rFonts w:ascii="Times New Roman" w:eastAsia="Calibri" w:hAnsi="Times New Roman" w:cs="Times New Roman"/>
          <w:sz w:val="28"/>
          <w:szCs w:val="28"/>
          <w:lang w:eastAsia="ar-SA"/>
        </w:rPr>
        <w:t xml:space="preserve">              КонстантиноваН.В.</w:t>
      </w:r>
    </w:p>
    <w:p w14:paraId="18951D72" w14:textId="77777777" w:rsidR="00BE183C" w:rsidRDefault="00BE183C" w:rsidP="00BE183C">
      <w:pPr>
        <w:suppressAutoHyphens/>
        <w:spacing w:after="0" w:line="240" w:lineRule="auto"/>
        <w:jc w:val="right"/>
        <w:rPr>
          <w:rFonts w:ascii="Times New Roman" w:eastAsia="Calibri" w:hAnsi="Times New Roman" w:cs="Times New Roman"/>
          <w:sz w:val="28"/>
          <w:szCs w:val="28"/>
          <w:lang w:eastAsia="ar-SA"/>
        </w:rPr>
      </w:pPr>
    </w:p>
    <w:p w14:paraId="2B975689" w14:textId="77777777" w:rsidR="00BE183C" w:rsidRDefault="00BE183C" w:rsidP="00BE183C">
      <w:pPr>
        <w:suppressAutoHyphens/>
        <w:spacing w:after="0" w:line="240" w:lineRule="auto"/>
        <w:jc w:val="right"/>
        <w:rPr>
          <w:rFonts w:ascii="Times New Roman" w:eastAsia="Calibri" w:hAnsi="Times New Roman" w:cs="Times New Roman"/>
          <w:sz w:val="28"/>
          <w:szCs w:val="28"/>
          <w:lang w:eastAsia="ar-SA"/>
        </w:rPr>
      </w:pPr>
    </w:p>
    <w:p w14:paraId="67DFA17B" w14:textId="77777777" w:rsidR="00BE183C" w:rsidRPr="00BE183C" w:rsidRDefault="00BE183C" w:rsidP="00BE183C">
      <w:pPr>
        <w:suppressAutoHyphens/>
        <w:spacing w:after="0" w:line="240" w:lineRule="auto"/>
        <w:jc w:val="center"/>
        <w:rPr>
          <w:rFonts w:ascii="Times New Roman" w:eastAsia="Calibri" w:hAnsi="Times New Roman" w:cs="Times New Roman"/>
          <w:sz w:val="28"/>
          <w:szCs w:val="28"/>
          <w:lang w:eastAsia="ar-SA"/>
        </w:rPr>
      </w:pPr>
      <w:r>
        <w:rPr>
          <w:rFonts w:ascii="Times New Roman" w:eastAsia="Times New Roman" w:hAnsi="Times New Roman" w:cs="Times New Roman"/>
          <w:b/>
          <w:sz w:val="28"/>
          <w:szCs w:val="28"/>
          <w:lang w:eastAsia="ru-RU"/>
        </w:rPr>
        <w:t>р.п. Петровское, 2022</w:t>
      </w:r>
      <w:r w:rsidRPr="00BE183C">
        <w:rPr>
          <w:rFonts w:ascii="Times New Roman" w:eastAsia="Times New Roman" w:hAnsi="Times New Roman" w:cs="Times New Roman"/>
          <w:b/>
          <w:sz w:val="28"/>
          <w:szCs w:val="28"/>
          <w:lang w:eastAsia="ru-RU"/>
        </w:rPr>
        <w:t xml:space="preserve"> г</w:t>
      </w:r>
    </w:p>
    <w:p w14:paraId="0942D21D" w14:textId="77777777" w:rsidR="00BE183C" w:rsidRPr="002C0400" w:rsidRDefault="00BE183C" w:rsidP="002C0400">
      <w:pPr>
        <w:spacing w:after="0" w:line="240" w:lineRule="auto"/>
        <w:rPr>
          <w:rFonts w:ascii="Times New Roman" w:eastAsia="Times New Roman" w:hAnsi="Times New Roman" w:cs="Times New Roman"/>
          <w:b/>
          <w:sz w:val="20"/>
          <w:szCs w:val="20"/>
          <w:lang w:eastAsia="ru-RU"/>
        </w:rPr>
      </w:pPr>
    </w:p>
    <w:sectPr w:rsidR="00BE183C" w:rsidRPr="002C0400" w:rsidSect="00CF75F6">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B8EBB" w14:textId="77777777" w:rsidR="001E444B" w:rsidRDefault="001E444B" w:rsidP="00751473">
      <w:pPr>
        <w:spacing w:after="0" w:line="240" w:lineRule="auto"/>
      </w:pPr>
      <w:r>
        <w:separator/>
      </w:r>
    </w:p>
  </w:endnote>
  <w:endnote w:type="continuationSeparator" w:id="0">
    <w:p w14:paraId="5A0577D2" w14:textId="77777777" w:rsidR="001E444B" w:rsidRDefault="001E444B" w:rsidP="00751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8B8F2" w14:textId="77777777" w:rsidR="001E444B" w:rsidRDefault="001E444B" w:rsidP="00751473">
      <w:pPr>
        <w:spacing w:after="0" w:line="240" w:lineRule="auto"/>
      </w:pPr>
      <w:r>
        <w:separator/>
      </w:r>
    </w:p>
  </w:footnote>
  <w:footnote w:type="continuationSeparator" w:id="0">
    <w:p w14:paraId="1F95AA0A" w14:textId="77777777" w:rsidR="001E444B" w:rsidRDefault="001E444B" w:rsidP="00751473">
      <w:pPr>
        <w:spacing w:after="0" w:line="240" w:lineRule="auto"/>
      </w:pPr>
      <w:r>
        <w:continuationSeparator/>
      </w:r>
    </w:p>
  </w:footnote>
  <w:footnote w:id="1">
    <w:p w14:paraId="6ED7C677" w14:textId="77777777" w:rsidR="00A5095E" w:rsidRDefault="00A5095E" w:rsidP="00751473">
      <w:pPr>
        <w:pStyle w:val="a6"/>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14412EE3"/>
    <w:multiLevelType w:val="hybridMultilevel"/>
    <w:tmpl w:val="F2649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A716BFF"/>
    <w:multiLevelType w:val="hybridMultilevel"/>
    <w:tmpl w:val="3F62E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AC50AA"/>
    <w:multiLevelType w:val="hybridMultilevel"/>
    <w:tmpl w:val="7ACC8322"/>
    <w:lvl w:ilvl="0" w:tplc="993894C2">
      <w:start w:val="1"/>
      <w:numFmt w:val="bullet"/>
      <w:lvlText w:val="•"/>
      <w:lvlJc w:val="left"/>
      <w:pPr>
        <w:ind w:left="1174"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Times New Roman"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Times New Roman" w:hint="default"/>
      </w:rPr>
    </w:lvl>
    <w:lvl w:ilvl="8" w:tplc="04190005">
      <w:start w:val="1"/>
      <w:numFmt w:val="bullet"/>
      <w:lvlText w:val=""/>
      <w:lvlJc w:val="left"/>
      <w:pPr>
        <w:ind w:left="6934" w:hanging="360"/>
      </w:pPr>
      <w:rPr>
        <w:rFonts w:ascii="Wingdings" w:hAnsi="Wingdings" w:hint="default"/>
      </w:rPr>
    </w:lvl>
  </w:abstractNum>
  <w:abstractNum w:abstractNumId="4" w15:restartNumberingAfterBreak="0">
    <w:nsid w:val="3F7E0B51"/>
    <w:multiLevelType w:val="hybridMultilevel"/>
    <w:tmpl w:val="E6D29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A2A70B1"/>
    <w:multiLevelType w:val="hybridMultilevel"/>
    <w:tmpl w:val="F7EEF79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E505D7B"/>
    <w:multiLevelType w:val="hybridMultilevel"/>
    <w:tmpl w:val="0F080BA2"/>
    <w:lvl w:ilvl="0" w:tplc="86E8D468">
      <w:start w:val="1"/>
      <w:numFmt w:val="decimal"/>
      <w:lvlText w:val="%1."/>
      <w:lvlJc w:val="left"/>
      <w:pPr>
        <w:ind w:left="833" w:hanging="360"/>
      </w:pPr>
      <w:rPr>
        <w:rFonts w:ascii="Times New Roman" w:eastAsia="Times New Roman" w:hAnsi="Times New Roman" w:cs="Times New Roman" w:hint="default"/>
        <w:b w:val="0"/>
        <w:bCs w:val="0"/>
        <w:i w:val="0"/>
        <w:iCs w:val="0"/>
        <w:spacing w:val="0"/>
        <w:w w:val="99"/>
        <w:sz w:val="20"/>
        <w:szCs w:val="20"/>
        <w:lang w:val="ru-RU" w:eastAsia="en-US" w:bidi="ar-SA"/>
      </w:rPr>
    </w:lvl>
    <w:lvl w:ilvl="1" w:tplc="5834541A">
      <w:numFmt w:val="bullet"/>
      <w:lvlText w:val="•"/>
      <w:lvlJc w:val="left"/>
      <w:pPr>
        <w:ind w:left="1778" w:hanging="360"/>
      </w:pPr>
      <w:rPr>
        <w:rFonts w:hint="default"/>
        <w:lang w:val="ru-RU" w:eastAsia="en-US" w:bidi="ar-SA"/>
      </w:rPr>
    </w:lvl>
    <w:lvl w:ilvl="2" w:tplc="BFD62D92">
      <w:numFmt w:val="bullet"/>
      <w:lvlText w:val="•"/>
      <w:lvlJc w:val="left"/>
      <w:pPr>
        <w:ind w:left="2717" w:hanging="360"/>
      </w:pPr>
      <w:rPr>
        <w:rFonts w:hint="default"/>
        <w:lang w:val="ru-RU" w:eastAsia="en-US" w:bidi="ar-SA"/>
      </w:rPr>
    </w:lvl>
    <w:lvl w:ilvl="3" w:tplc="A0BAADBE">
      <w:numFmt w:val="bullet"/>
      <w:lvlText w:val="•"/>
      <w:lvlJc w:val="left"/>
      <w:pPr>
        <w:ind w:left="3655" w:hanging="360"/>
      </w:pPr>
      <w:rPr>
        <w:rFonts w:hint="default"/>
        <w:lang w:val="ru-RU" w:eastAsia="en-US" w:bidi="ar-SA"/>
      </w:rPr>
    </w:lvl>
    <w:lvl w:ilvl="4" w:tplc="E3F01F10">
      <w:numFmt w:val="bullet"/>
      <w:lvlText w:val="•"/>
      <w:lvlJc w:val="left"/>
      <w:pPr>
        <w:ind w:left="4594" w:hanging="360"/>
      </w:pPr>
      <w:rPr>
        <w:rFonts w:hint="default"/>
        <w:lang w:val="ru-RU" w:eastAsia="en-US" w:bidi="ar-SA"/>
      </w:rPr>
    </w:lvl>
    <w:lvl w:ilvl="5" w:tplc="281ACFA8">
      <w:numFmt w:val="bullet"/>
      <w:lvlText w:val="•"/>
      <w:lvlJc w:val="left"/>
      <w:pPr>
        <w:ind w:left="5533" w:hanging="360"/>
      </w:pPr>
      <w:rPr>
        <w:rFonts w:hint="default"/>
        <w:lang w:val="ru-RU" w:eastAsia="en-US" w:bidi="ar-SA"/>
      </w:rPr>
    </w:lvl>
    <w:lvl w:ilvl="6" w:tplc="F5BE3F62">
      <w:numFmt w:val="bullet"/>
      <w:lvlText w:val="•"/>
      <w:lvlJc w:val="left"/>
      <w:pPr>
        <w:ind w:left="6471" w:hanging="360"/>
      </w:pPr>
      <w:rPr>
        <w:rFonts w:hint="default"/>
        <w:lang w:val="ru-RU" w:eastAsia="en-US" w:bidi="ar-SA"/>
      </w:rPr>
    </w:lvl>
    <w:lvl w:ilvl="7" w:tplc="21A86C74">
      <w:numFmt w:val="bullet"/>
      <w:lvlText w:val="•"/>
      <w:lvlJc w:val="left"/>
      <w:pPr>
        <w:ind w:left="7410" w:hanging="360"/>
      </w:pPr>
      <w:rPr>
        <w:rFonts w:hint="default"/>
        <w:lang w:val="ru-RU" w:eastAsia="en-US" w:bidi="ar-SA"/>
      </w:rPr>
    </w:lvl>
    <w:lvl w:ilvl="8" w:tplc="3FDEB7AA">
      <w:numFmt w:val="bullet"/>
      <w:lvlText w:val="•"/>
      <w:lvlJc w:val="left"/>
      <w:pPr>
        <w:ind w:left="8349" w:hanging="360"/>
      </w:pPr>
      <w:rPr>
        <w:rFonts w:hint="default"/>
        <w:lang w:val="ru-RU" w:eastAsia="en-US" w:bidi="ar-SA"/>
      </w:rPr>
    </w:lvl>
  </w:abstractNum>
  <w:abstractNum w:abstractNumId="7" w15:restartNumberingAfterBreak="0">
    <w:nsid w:val="79F618B1"/>
    <w:multiLevelType w:val="hybridMultilevel"/>
    <w:tmpl w:val="EF844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C1A35AA"/>
    <w:multiLevelType w:val="hybridMultilevel"/>
    <w:tmpl w:val="08B68AE6"/>
    <w:lvl w:ilvl="0" w:tplc="4538F394">
      <w:numFmt w:val="bullet"/>
      <w:lvlText w:val=""/>
      <w:lvlJc w:val="left"/>
      <w:pPr>
        <w:ind w:left="473" w:hanging="1081"/>
      </w:pPr>
      <w:rPr>
        <w:rFonts w:ascii="Symbol" w:eastAsia="Symbol" w:hAnsi="Symbol" w:cs="Symbol" w:hint="default"/>
        <w:b w:val="0"/>
        <w:bCs w:val="0"/>
        <w:i w:val="0"/>
        <w:iCs w:val="0"/>
        <w:w w:val="99"/>
        <w:sz w:val="20"/>
        <w:szCs w:val="20"/>
        <w:lang w:val="ru-RU" w:eastAsia="en-US" w:bidi="ar-SA"/>
      </w:rPr>
    </w:lvl>
    <w:lvl w:ilvl="1" w:tplc="2E40B68E">
      <w:numFmt w:val="bullet"/>
      <w:lvlText w:val="•"/>
      <w:lvlJc w:val="left"/>
      <w:pPr>
        <w:ind w:left="473" w:hanging="708"/>
      </w:pPr>
      <w:rPr>
        <w:rFonts w:ascii="Times New Roman" w:eastAsia="Times New Roman" w:hAnsi="Times New Roman" w:cs="Times New Roman" w:hint="default"/>
        <w:b w:val="0"/>
        <w:bCs w:val="0"/>
        <w:i w:val="0"/>
        <w:iCs w:val="0"/>
        <w:w w:val="100"/>
        <w:sz w:val="24"/>
        <w:szCs w:val="24"/>
        <w:lang w:val="ru-RU" w:eastAsia="en-US" w:bidi="ar-SA"/>
      </w:rPr>
    </w:lvl>
    <w:lvl w:ilvl="2" w:tplc="1A1E4180">
      <w:numFmt w:val="bullet"/>
      <w:lvlText w:val="•"/>
      <w:lvlJc w:val="left"/>
      <w:pPr>
        <w:ind w:left="2429" w:hanging="708"/>
      </w:pPr>
      <w:rPr>
        <w:rFonts w:hint="default"/>
        <w:lang w:val="ru-RU" w:eastAsia="en-US" w:bidi="ar-SA"/>
      </w:rPr>
    </w:lvl>
    <w:lvl w:ilvl="3" w:tplc="305C94B8">
      <w:numFmt w:val="bullet"/>
      <w:lvlText w:val="•"/>
      <w:lvlJc w:val="left"/>
      <w:pPr>
        <w:ind w:left="3403" w:hanging="708"/>
      </w:pPr>
      <w:rPr>
        <w:rFonts w:hint="default"/>
        <w:lang w:val="ru-RU" w:eastAsia="en-US" w:bidi="ar-SA"/>
      </w:rPr>
    </w:lvl>
    <w:lvl w:ilvl="4" w:tplc="CBC8395E">
      <w:numFmt w:val="bullet"/>
      <w:lvlText w:val="•"/>
      <w:lvlJc w:val="left"/>
      <w:pPr>
        <w:ind w:left="4378" w:hanging="708"/>
      </w:pPr>
      <w:rPr>
        <w:rFonts w:hint="default"/>
        <w:lang w:val="ru-RU" w:eastAsia="en-US" w:bidi="ar-SA"/>
      </w:rPr>
    </w:lvl>
    <w:lvl w:ilvl="5" w:tplc="2FCAABE2">
      <w:numFmt w:val="bullet"/>
      <w:lvlText w:val="•"/>
      <w:lvlJc w:val="left"/>
      <w:pPr>
        <w:ind w:left="5353" w:hanging="708"/>
      </w:pPr>
      <w:rPr>
        <w:rFonts w:hint="default"/>
        <w:lang w:val="ru-RU" w:eastAsia="en-US" w:bidi="ar-SA"/>
      </w:rPr>
    </w:lvl>
    <w:lvl w:ilvl="6" w:tplc="724A057C">
      <w:numFmt w:val="bullet"/>
      <w:lvlText w:val="•"/>
      <w:lvlJc w:val="left"/>
      <w:pPr>
        <w:ind w:left="6327" w:hanging="708"/>
      </w:pPr>
      <w:rPr>
        <w:rFonts w:hint="default"/>
        <w:lang w:val="ru-RU" w:eastAsia="en-US" w:bidi="ar-SA"/>
      </w:rPr>
    </w:lvl>
    <w:lvl w:ilvl="7" w:tplc="DA44DEF4">
      <w:numFmt w:val="bullet"/>
      <w:lvlText w:val="•"/>
      <w:lvlJc w:val="left"/>
      <w:pPr>
        <w:ind w:left="7302" w:hanging="708"/>
      </w:pPr>
      <w:rPr>
        <w:rFonts w:hint="default"/>
        <w:lang w:val="ru-RU" w:eastAsia="en-US" w:bidi="ar-SA"/>
      </w:rPr>
    </w:lvl>
    <w:lvl w:ilvl="8" w:tplc="F49A48EA">
      <w:numFmt w:val="bullet"/>
      <w:lvlText w:val="•"/>
      <w:lvlJc w:val="left"/>
      <w:pPr>
        <w:ind w:left="8277" w:hanging="708"/>
      </w:pPr>
      <w:rPr>
        <w:rFonts w:hint="default"/>
        <w:lang w:val="ru-RU" w:eastAsia="en-US" w:bidi="ar-SA"/>
      </w:rPr>
    </w:lvl>
  </w:abstractNum>
  <w:abstractNum w:abstractNumId="9" w15:restartNumberingAfterBreak="0">
    <w:nsid w:val="7DFF0097"/>
    <w:multiLevelType w:val="hybridMultilevel"/>
    <w:tmpl w:val="E93AE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F01205C"/>
    <w:multiLevelType w:val="hybridMultilevel"/>
    <w:tmpl w:val="E0548EF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16cid:durableId="247080809">
    <w:abstractNumId w:val="8"/>
  </w:num>
  <w:num w:numId="2" w16cid:durableId="1253587144">
    <w:abstractNumId w:val="6"/>
  </w:num>
  <w:num w:numId="3" w16cid:durableId="890774359">
    <w:abstractNumId w:val="3"/>
  </w:num>
  <w:num w:numId="4" w16cid:durableId="254481868">
    <w:abstractNumId w:val="7"/>
  </w:num>
  <w:num w:numId="5" w16cid:durableId="2022926181">
    <w:abstractNumId w:val="4"/>
  </w:num>
  <w:num w:numId="6" w16cid:durableId="2106026794">
    <w:abstractNumId w:val="1"/>
  </w:num>
  <w:num w:numId="7" w16cid:durableId="1317493926">
    <w:abstractNumId w:val="9"/>
  </w:num>
  <w:num w:numId="8" w16cid:durableId="1920093638">
    <w:abstractNumId w:val="2"/>
  </w:num>
  <w:num w:numId="9" w16cid:durableId="686179519">
    <w:abstractNumId w:val="10"/>
  </w:num>
  <w:num w:numId="10" w16cid:durableId="125023255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6BD"/>
    <w:rsid w:val="00014413"/>
    <w:rsid w:val="000E5EE4"/>
    <w:rsid w:val="0013363F"/>
    <w:rsid w:val="001B66BD"/>
    <w:rsid w:val="001E444B"/>
    <w:rsid w:val="0020743C"/>
    <w:rsid w:val="002453FD"/>
    <w:rsid w:val="002C0400"/>
    <w:rsid w:val="003556E0"/>
    <w:rsid w:val="00370631"/>
    <w:rsid w:val="00380421"/>
    <w:rsid w:val="003B648F"/>
    <w:rsid w:val="004A1BEE"/>
    <w:rsid w:val="004A2016"/>
    <w:rsid w:val="004A2F76"/>
    <w:rsid w:val="004C366C"/>
    <w:rsid w:val="00507F5E"/>
    <w:rsid w:val="005173E0"/>
    <w:rsid w:val="0065329E"/>
    <w:rsid w:val="006771A0"/>
    <w:rsid w:val="006C14A7"/>
    <w:rsid w:val="006E1BEE"/>
    <w:rsid w:val="00710F61"/>
    <w:rsid w:val="00751473"/>
    <w:rsid w:val="007544E0"/>
    <w:rsid w:val="00757E3B"/>
    <w:rsid w:val="007A22D1"/>
    <w:rsid w:val="007D4DBE"/>
    <w:rsid w:val="00864A73"/>
    <w:rsid w:val="008B379C"/>
    <w:rsid w:val="008C6BA1"/>
    <w:rsid w:val="009230DF"/>
    <w:rsid w:val="0093623B"/>
    <w:rsid w:val="0093636F"/>
    <w:rsid w:val="00A03967"/>
    <w:rsid w:val="00A07F9B"/>
    <w:rsid w:val="00A42535"/>
    <w:rsid w:val="00A5095E"/>
    <w:rsid w:val="00A97CE0"/>
    <w:rsid w:val="00AD5934"/>
    <w:rsid w:val="00AE0907"/>
    <w:rsid w:val="00AE217E"/>
    <w:rsid w:val="00B56D43"/>
    <w:rsid w:val="00B64E24"/>
    <w:rsid w:val="00BD303F"/>
    <w:rsid w:val="00BE183C"/>
    <w:rsid w:val="00C93655"/>
    <w:rsid w:val="00CF75F6"/>
    <w:rsid w:val="00DB049C"/>
    <w:rsid w:val="00DD688A"/>
    <w:rsid w:val="00DE6AD9"/>
    <w:rsid w:val="00DF09EB"/>
    <w:rsid w:val="00E65933"/>
    <w:rsid w:val="00FC54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CC259"/>
  <w15:docId w15:val="{2978EF99-706B-44F3-8727-C71FB235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qFormat/>
    <w:rsid w:val="00864A73"/>
    <w:pPr>
      <w:widowControl w:val="0"/>
      <w:autoSpaceDE w:val="0"/>
      <w:autoSpaceDN w:val="0"/>
      <w:spacing w:before="3" w:after="0" w:line="274" w:lineRule="exact"/>
      <w:ind w:left="473"/>
      <w:outlineLvl w:val="0"/>
    </w:pPr>
    <w:rPr>
      <w:rFonts w:ascii="Times New Roman" w:eastAsia="Times New Roman" w:hAnsi="Times New Roman" w:cs="Times New Roman"/>
      <w:b/>
      <w:bCs/>
      <w:sz w:val="24"/>
      <w:szCs w:val="24"/>
    </w:rPr>
  </w:style>
  <w:style w:type="paragraph" w:styleId="3">
    <w:name w:val="heading 3"/>
    <w:basedOn w:val="a"/>
    <w:next w:val="a"/>
    <w:link w:val="30"/>
    <w:qFormat/>
    <w:rsid w:val="002C040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C93655"/>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4A73"/>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864A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qFormat/>
    <w:rsid w:val="00864A73"/>
    <w:pPr>
      <w:widowControl w:val="0"/>
      <w:autoSpaceDE w:val="0"/>
      <w:autoSpaceDN w:val="0"/>
      <w:spacing w:after="0" w:line="240" w:lineRule="auto"/>
      <w:ind w:left="473"/>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rsid w:val="00864A73"/>
    <w:rPr>
      <w:rFonts w:ascii="Times New Roman" w:eastAsia="Times New Roman" w:hAnsi="Times New Roman" w:cs="Times New Roman"/>
      <w:sz w:val="24"/>
      <w:szCs w:val="24"/>
    </w:rPr>
  </w:style>
  <w:style w:type="paragraph" w:customStyle="1" w:styleId="TableParagraph">
    <w:name w:val="Table Paragraph"/>
    <w:basedOn w:val="a"/>
    <w:uiPriority w:val="1"/>
    <w:qFormat/>
    <w:rsid w:val="00864A73"/>
    <w:pPr>
      <w:widowControl w:val="0"/>
      <w:autoSpaceDE w:val="0"/>
      <w:autoSpaceDN w:val="0"/>
      <w:spacing w:after="0" w:line="240" w:lineRule="auto"/>
    </w:pPr>
    <w:rPr>
      <w:rFonts w:ascii="Times New Roman" w:eastAsia="Times New Roman" w:hAnsi="Times New Roman" w:cs="Times New Roman"/>
    </w:rPr>
  </w:style>
  <w:style w:type="table" w:styleId="a5">
    <w:name w:val="Table Grid"/>
    <w:basedOn w:val="a1"/>
    <w:uiPriority w:val="59"/>
    <w:rsid w:val="007A2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iPriority w:val="99"/>
    <w:semiHidden/>
    <w:unhideWhenUsed/>
    <w:rsid w:val="00751473"/>
    <w:pPr>
      <w:spacing w:after="0" w:line="240" w:lineRule="auto"/>
    </w:pPr>
    <w:rPr>
      <w:rFonts w:ascii="Calibri" w:eastAsia="Calibri" w:hAnsi="Calibri" w:cs="Calibri"/>
      <w:sz w:val="20"/>
      <w:szCs w:val="20"/>
      <w:lang w:eastAsia="ru-RU"/>
    </w:rPr>
  </w:style>
  <w:style w:type="character" w:customStyle="1" w:styleId="a7">
    <w:name w:val="Текст сноски Знак"/>
    <w:basedOn w:val="a0"/>
    <w:link w:val="a6"/>
    <w:uiPriority w:val="99"/>
    <w:semiHidden/>
    <w:rsid w:val="00751473"/>
    <w:rPr>
      <w:rFonts w:ascii="Calibri" w:eastAsia="Calibri" w:hAnsi="Calibri" w:cs="Calibri"/>
      <w:sz w:val="20"/>
      <w:szCs w:val="20"/>
      <w:lang w:eastAsia="ru-RU"/>
    </w:rPr>
  </w:style>
  <w:style w:type="character" w:styleId="a8">
    <w:name w:val="footnote reference"/>
    <w:semiHidden/>
    <w:unhideWhenUsed/>
    <w:rsid w:val="00751473"/>
    <w:rPr>
      <w:rFonts w:ascii="Times New Roman" w:hAnsi="Times New Roman" w:cs="Times New Roman" w:hint="default"/>
      <w:vertAlign w:val="superscript"/>
    </w:rPr>
  </w:style>
  <w:style w:type="paragraph" w:styleId="a9">
    <w:name w:val="No Spacing"/>
    <w:link w:val="aa"/>
    <w:qFormat/>
    <w:rsid w:val="00751473"/>
    <w:pPr>
      <w:spacing w:after="0" w:line="240" w:lineRule="auto"/>
    </w:pPr>
  </w:style>
  <w:style w:type="character" w:styleId="ab">
    <w:name w:val="Hyperlink"/>
    <w:basedOn w:val="a0"/>
    <w:unhideWhenUsed/>
    <w:rsid w:val="007544E0"/>
    <w:rPr>
      <w:color w:val="0000FF" w:themeColor="hyperlink"/>
      <w:u w:val="single"/>
    </w:rPr>
  </w:style>
  <w:style w:type="paragraph" w:styleId="ac">
    <w:name w:val="header"/>
    <w:basedOn w:val="a"/>
    <w:link w:val="ad"/>
    <w:rsid w:val="0001441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d">
    <w:name w:val="Верхний колонтитул Знак"/>
    <w:basedOn w:val="a0"/>
    <w:link w:val="ac"/>
    <w:rsid w:val="00014413"/>
    <w:rPr>
      <w:rFonts w:ascii="Times New Roman" w:eastAsia="Times New Roman" w:hAnsi="Times New Roman" w:cs="Times New Roman"/>
      <w:sz w:val="24"/>
      <w:szCs w:val="24"/>
      <w:lang w:val="x-none" w:eastAsia="x-none"/>
    </w:rPr>
  </w:style>
  <w:style w:type="character" w:customStyle="1" w:styleId="30">
    <w:name w:val="Заголовок 3 Знак"/>
    <w:basedOn w:val="a0"/>
    <w:link w:val="3"/>
    <w:rsid w:val="002C0400"/>
    <w:rPr>
      <w:rFonts w:ascii="Arial" w:eastAsia="Times New Roman" w:hAnsi="Arial" w:cs="Arial"/>
      <w:b/>
      <w:bCs/>
      <w:sz w:val="26"/>
      <w:szCs w:val="26"/>
      <w:lang w:eastAsia="ru-RU"/>
    </w:rPr>
  </w:style>
  <w:style w:type="numbering" w:customStyle="1" w:styleId="11">
    <w:name w:val="Нет списка1"/>
    <w:next w:val="a2"/>
    <w:semiHidden/>
    <w:rsid w:val="002C0400"/>
  </w:style>
  <w:style w:type="table" w:customStyle="1" w:styleId="12">
    <w:name w:val="Сетка таблицы1"/>
    <w:basedOn w:val="a1"/>
    <w:next w:val="a5"/>
    <w:rsid w:val="002C0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rsid w:val="002C040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rsid w:val="002C0400"/>
    <w:rPr>
      <w:rFonts w:ascii="Times New Roman" w:eastAsia="Times New Roman" w:hAnsi="Times New Roman" w:cs="Times New Roman"/>
      <w:sz w:val="24"/>
      <w:szCs w:val="24"/>
      <w:lang w:eastAsia="ru-RU"/>
    </w:rPr>
  </w:style>
  <w:style w:type="character" w:customStyle="1" w:styleId="aa">
    <w:name w:val="Без интервала Знак"/>
    <w:link w:val="a9"/>
    <w:rsid w:val="002C0400"/>
  </w:style>
  <w:style w:type="character" w:customStyle="1" w:styleId="c1">
    <w:name w:val="c1"/>
    <w:basedOn w:val="a0"/>
    <w:rsid w:val="002C0400"/>
  </w:style>
  <w:style w:type="character" w:styleId="af0">
    <w:name w:val="Strong"/>
    <w:qFormat/>
    <w:rsid w:val="002C0400"/>
    <w:rPr>
      <w:rFonts w:cs="Times New Roman"/>
      <w:b/>
      <w:bCs/>
    </w:rPr>
  </w:style>
  <w:style w:type="character" w:styleId="af1">
    <w:name w:val="FollowedHyperlink"/>
    <w:rsid w:val="002C0400"/>
    <w:rPr>
      <w:color w:val="800080"/>
      <w:u w:val="single"/>
    </w:rPr>
  </w:style>
  <w:style w:type="paragraph" w:styleId="af2">
    <w:name w:val="Normal (Web)"/>
    <w:basedOn w:val="a"/>
    <w:unhideWhenUsed/>
    <w:rsid w:val="002C04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2C0400"/>
  </w:style>
  <w:style w:type="paragraph" w:styleId="af3">
    <w:name w:val="Balloon Text"/>
    <w:basedOn w:val="a"/>
    <w:link w:val="af4"/>
    <w:uiPriority w:val="99"/>
    <w:semiHidden/>
    <w:unhideWhenUsed/>
    <w:rsid w:val="002C0400"/>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C0400"/>
    <w:rPr>
      <w:rFonts w:ascii="Tahoma" w:hAnsi="Tahoma" w:cs="Tahoma"/>
      <w:sz w:val="16"/>
      <w:szCs w:val="16"/>
    </w:rPr>
  </w:style>
  <w:style w:type="paragraph" w:styleId="af5">
    <w:name w:val="List Paragraph"/>
    <w:basedOn w:val="a"/>
    <w:uiPriority w:val="34"/>
    <w:qFormat/>
    <w:rsid w:val="002C0400"/>
    <w:pPr>
      <w:ind w:left="720"/>
      <w:contextualSpacing/>
    </w:pPr>
  </w:style>
  <w:style w:type="paragraph" w:customStyle="1" w:styleId="Default">
    <w:name w:val="Default"/>
    <w:rsid w:val="002C0400"/>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2">
    <w:name w:val="Нет списка2"/>
    <w:next w:val="a2"/>
    <w:uiPriority w:val="99"/>
    <w:semiHidden/>
    <w:unhideWhenUsed/>
    <w:rsid w:val="006E1BEE"/>
  </w:style>
  <w:style w:type="paragraph" w:customStyle="1" w:styleId="Style19">
    <w:name w:val="Style19"/>
    <w:basedOn w:val="a"/>
    <w:rsid w:val="006E1BE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132">
    <w:name w:val="Font Style132"/>
    <w:rsid w:val="006E1BEE"/>
    <w:rPr>
      <w:rFonts w:ascii="Trebuchet MS" w:hAnsi="Trebuchet MS" w:cs="Trebuchet MS"/>
      <w:b/>
      <w:bCs/>
      <w:sz w:val="20"/>
      <w:szCs w:val="20"/>
    </w:rPr>
  </w:style>
  <w:style w:type="paragraph" w:customStyle="1" w:styleId="c5">
    <w:name w:val="c5"/>
    <w:basedOn w:val="a"/>
    <w:rsid w:val="006E1B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7">
    <w:name w:val="Font Style137"/>
    <w:uiPriority w:val="99"/>
    <w:rsid w:val="006E1BEE"/>
    <w:rPr>
      <w:rFonts w:ascii="Lucida Sans Unicode" w:hAnsi="Lucida Sans Unicode" w:cs="Lucida Sans Unicode"/>
      <w:b/>
      <w:bCs/>
      <w:sz w:val="24"/>
      <w:szCs w:val="24"/>
    </w:rPr>
  </w:style>
  <w:style w:type="paragraph" w:customStyle="1" w:styleId="Style2">
    <w:name w:val="Style2"/>
    <w:basedOn w:val="a"/>
    <w:uiPriority w:val="99"/>
    <w:rsid w:val="006E1BEE"/>
    <w:pPr>
      <w:widowControl w:val="0"/>
      <w:autoSpaceDE w:val="0"/>
      <w:autoSpaceDN w:val="0"/>
      <w:adjustRightInd w:val="0"/>
      <w:spacing w:after="0" w:line="217" w:lineRule="exact"/>
      <w:ind w:firstLine="298"/>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6E1BEE"/>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character" w:customStyle="1" w:styleId="FontStyle162">
    <w:name w:val="Font Style162"/>
    <w:uiPriority w:val="99"/>
    <w:rsid w:val="006E1BEE"/>
    <w:rPr>
      <w:rFonts w:ascii="Times New Roman" w:hAnsi="Times New Roman" w:cs="Times New Roman"/>
      <w:b/>
      <w:bCs/>
      <w:smallCaps/>
      <w:spacing w:val="20"/>
      <w:sz w:val="18"/>
      <w:szCs w:val="18"/>
    </w:rPr>
  </w:style>
  <w:style w:type="character" w:customStyle="1" w:styleId="FontStyle163">
    <w:name w:val="Font Style163"/>
    <w:uiPriority w:val="99"/>
    <w:rsid w:val="006E1BEE"/>
    <w:rPr>
      <w:rFonts w:ascii="Times New Roman" w:hAnsi="Times New Roman" w:cs="Times New Roman"/>
      <w:sz w:val="20"/>
      <w:szCs w:val="20"/>
    </w:rPr>
  </w:style>
  <w:style w:type="paragraph" w:customStyle="1" w:styleId="Style1">
    <w:name w:val="Style1"/>
    <w:basedOn w:val="a"/>
    <w:uiPriority w:val="99"/>
    <w:rsid w:val="006E1BEE"/>
    <w:pPr>
      <w:widowControl w:val="0"/>
      <w:autoSpaceDE w:val="0"/>
      <w:autoSpaceDN w:val="0"/>
      <w:adjustRightInd w:val="0"/>
      <w:spacing w:after="0" w:line="206" w:lineRule="exact"/>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6E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
    <w:uiPriority w:val="99"/>
    <w:rsid w:val="006E1BEE"/>
    <w:pPr>
      <w:widowControl w:val="0"/>
      <w:autoSpaceDE w:val="0"/>
      <w:autoSpaceDN w:val="0"/>
      <w:adjustRightInd w:val="0"/>
      <w:spacing w:after="0" w:line="218" w:lineRule="exact"/>
    </w:pPr>
    <w:rPr>
      <w:rFonts w:ascii="Times New Roman" w:eastAsia="Times New Roman" w:hAnsi="Times New Roman" w:cs="Times New Roman"/>
      <w:sz w:val="24"/>
      <w:szCs w:val="24"/>
      <w:lang w:eastAsia="ru-RU"/>
    </w:rPr>
  </w:style>
  <w:style w:type="paragraph" w:customStyle="1" w:styleId="Style101">
    <w:name w:val="Style101"/>
    <w:basedOn w:val="a"/>
    <w:uiPriority w:val="99"/>
    <w:rsid w:val="006E1BEE"/>
    <w:pPr>
      <w:widowControl w:val="0"/>
      <w:autoSpaceDE w:val="0"/>
      <w:autoSpaceDN w:val="0"/>
      <w:adjustRightInd w:val="0"/>
      <w:spacing w:after="0" w:line="211" w:lineRule="exact"/>
      <w:ind w:firstLine="298"/>
      <w:jc w:val="both"/>
    </w:pPr>
    <w:rPr>
      <w:rFonts w:ascii="Times New Roman" w:eastAsia="Times New Roman" w:hAnsi="Times New Roman" w:cs="Times New Roman"/>
      <w:sz w:val="24"/>
      <w:szCs w:val="24"/>
      <w:lang w:eastAsia="ru-RU"/>
    </w:rPr>
  </w:style>
  <w:style w:type="paragraph" w:customStyle="1" w:styleId="Style116">
    <w:name w:val="Style116"/>
    <w:basedOn w:val="a"/>
    <w:uiPriority w:val="99"/>
    <w:rsid w:val="006E1BEE"/>
    <w:pPr>
      <w:widowControl w:val="0"/>
      <w:autoSpaceDE w:val="0"/>
      <w:autoSpaceDN w:val="0"/>
      <w:adjustRightInd w:val="0"/>
      <w:spacing w:after="0" w:line="202" w:lineRule="exact"/>
      <w:ind w:firstLine="283"/>
      <w:jc w:val="both"/>
    </w:pPr>
    <w:rPr>
      <w:rFonts w:ascii="Times New Roman" w:eastAsia="Times New Roman" w:hAnsi="Times New Roman" w:cs="Times New Roman"/>
      <w:sz w:val="24"/>
      <w:szCs w:val="24"/>
      <w:lang w:eastAsia="ru-RU"/>
    </w:rPr>
  </w:style>
  <w:style w:type="character" w:customStyle="1" w:styleId="FontStyle128">
    <w:name w:val="Font Style128"/>
    <w:uiPriority w:val="99"/>
    <w:rsid w:val="006E1BEE"/>
    <w:rPr>
      <w:rFonts w:ascii="Times New Roman" w:hAnsi="Times New Roman" w:cs="Times New Roman"/>
      <w:b/>
      <w:bCs/>
      <w:i/>
      <w:iCs/>
      <w:sz w:val="20"/>
      <w:szCs w:val="20"/>
    </w:rPr>
  </w:style>
  <w:style w:type="character" w:customStyle="1" w:styleId="FontStyle129">
    <w:name w:val="Font Style129"/>
    <w:uiPriority w:val="99"/>
    <w:rsid w:val="006E1BEE"/>
    <w:rPr>
      <w:rFonts w:ascii="Times New Roman" w:hAnsi="Times New Roman" w:cs="Times New Roman"/>
      <w:b/>
      <w:bCs/>
      <w:i/>
      <w:iCs/>
      <w:sz w:val="20"/>
      <w:szCs w:val="20"/>
    </w:rPr>
  </w:style>
  <w:style w:type="character" w:customStyle="1" w:styleId="FontStyle161">
    <w:name w:val="Font Style161"/>
    <w:uiPriority w:val="99"/>
    <w:rsid w:val="006E1BEE"/>
    <w:rPr>
      <w:rFonts w:ascii="Times New Roman" w:hAnsi="Times New Roman" w:cs="Times New Roman"/>
      <w:b/>
      <w:bCs/>
      <w:smallCaps/>
      <w:spacing w:val="10"/>
      <w:sz w:val="18"/>
      <w:szCs w:val="18"/>
    </w:rPr>
  </w:style>
  <w:style w:type="paragraph" w:customStyle="1" w:styleId="western">
    <w:name w:val="western"/>
    <w:basedOn w:val="a"/>
    <w:rsid w:val="006E1BEE"/>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Style24">
    <w:name w:val="Style24"/>
    <w:basedOn w:val="a"/>
    <w:uiPriority w:val="99"/>
    <w:rsid w:val="006E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uiPriority w:val="99"/>
    <w:rsid w:val="006E1BE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9">
    <w:name w:val="Style39"/>
    <w:basedOn w:val="a"/>
    <w:uiPriority w:val="99"/>
    <w:rsid w:val="006E1BEE"/>
    <w:pPr>
      <w:widowControl w:val="0"/>
      <w:autoSpaceDE w:val="0"/>
      <w:autoSpaceDN w:val="0"/>
      <w:adjustRightInd w:val="0"/>
      <w:spacing w:after="0" w:line="298" w:lineRule="exact"/>
      <w:ind w:hanging="1104"/>
    </w:pPr>
    <w:rPr>
      <w:rFonts w:ascii="Times New Roman" w:eastAsia="Times New Roman" w:hAnsi="Times New Roman" w:cs="Times New Roman"/>
      <w:sz w:val="24"/>
      <w:szCs w:val="24"/>
      <w:lang w:eastAsia="ru-RU"/>
    </w:rPr>
  </w:style>
  <w:style w:type="character" w:customStyle="1" w:styleId="FontStyle130">
    <w:name w:val="Font Style130"/>
    <w:uiPriority w:val="99"/>
    <w:rsid w:val="006E1BEE"/>
    <w:rPr>
      <w:rFonts w:ascii="Lucida Sans Unicode" w:hAnsi="Lucida Sans Unicode" w:cs="Lucida Sans Unicode"/>
      <w:sz w:val="20"/>
      <w:szCs w:val="20"/>
    </w:rPr>
  </w:style>
  <w:style w:type="character" w:customStyle="1" w:styleId="FontStyle133">
    <w:name w:val="Font Style133"/>
    <w:uiPriority w:val="99"/>
    <w:rsid w:val="006E1BEE"/>
    <w:rPr>
      <w:rFonts w:ascii="Cambria" w:hAnsi="Cambria" w:cs="Cambria"/>
      <w:spacing w:val="-10"/>
      <w:sz w:val="12"/>
      <w:szCs w:val="12"/>
    </w:rPr>
  </w:style>
  <w:style w:type="character" w:customStyle="1" w:styleId="FontStyle134">
    <w:name w:val="Font Style134"/>
    <w:uiPriority w:val="99"/>
    <w:rsid w:val="006E1BEE"/>
    <w:rPr>
      <w:rFonts w:ascii="Times New Roman" w:hAnsi="Times New Roman" w:cs="Times New Roman"/>
      <w:b/>
      <w:bCs/>
      <w:sz w:val="20"/>
      <w:szCs w:val="20"/>
    </w:rPr>
  </w:style>
  <w:style w:type="character" w:customStyle="1" w:styleId="FontStyle135">
    <w:name w:val="Font Style135"/>
    <w:uiPriority w:val="99"/>
    <w:rsid w:val="006E1BEE"/>
    <w:rPr>
      <w:rFonts w:ascii="Times New Roman" w:hAnsi="Times New Roman" w:cs="Times New Roman"/>
      <w:sz w:val="20"/>
      <w:szCs w:val="20"/>
    </w:rPr>
  </w:style>
  <w:style w:type="character" w:customStyle="1" w:styleId="FontStyle136">
    <w:name w:val="Font Style136"/>
    <w:uiPriority w:val="99"/>
    <w:rsid w:val="006E1BEE"/>
    <w:rPr>
      <w:rFonts w:ascii="Times New Roman" w:hAnsi="Times New Roman" w:cs="Times New Roman"/>
      <w:b/>
      <w:bCs/>
      <w:sz w:val="22"/>
      <w:szCs w:val="22"/>
    </w:rPr>
  </w:style>
  <w:style w:type="character" w:customStyle="1" w:styleId="FontStyle144">
    <w:name w:val="Font Style144"/>
    <w:uiPriority w:val="99"/>
    <w:rsid w:val="006E1BEE"/>
    <w:rPr>
      <w:rFonts w:ascii="Times New Roman" w:hAnsi="Times New Roman" w:cs="Times New Roman"/>
      <w:sz w:val="18"/>
      <w:szCs w:val="18"/>
    </w:rPr>
  </w:style>
  <w:style w:type="paragraph" w:customStyle="1" w:styleId="Style21">
    <w:name w:val="Style21"/>
    <w:basedOn w:val="a"/>
    <w:uiPriority w:val="99"/>
    <w:rsid w:val="006E1BEE"/>
    <w:pPr>
      <w:widowControl w:val="0"/>
      <w:autoSpaceDE w:val="0"/>
      <w:autoSpaceDN w:val="0"/>
      <w:adjustRightInd w:val="0"/>
      <w:spacing w:after="0" w:line="298" w:lineRule="exact"/>
      <w:ind w:firstLine="158"/>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6E1BEE"/>
    <w:rPr>
      <w:rFonts w:ascii="Times New Roman" w:hAnsi="Times New Roman" w:cs="Times New Roman" w:hint="default"/>
      <w:strike w:val="0"/>
      <w:dstrike w:val="0"/>
      <w:sz w:val="24"/>
      <w:szCs w:val="24"/>
      <w:u w:val="none"/>
      <w:effect w:val="none"/>
    </w:rPr>
  </w:style>
  <w:style w:type="paragraph" w:customStyle="1" w:styleId="Style66">
    <w:name w:val="Style66"/>
    <w:basedOn w:val="a"/>
    <w:uiPriority w:val="99"/>
    <w:rsid w:val="006E1BEE"/>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character" w:customStyle="1" w:styleId="FontStyle140">
    <w:name w:val="Font Style140"/>
    <w:uiPriority w:val="99"/>
    <w:rsid w:val="006E1BEE"/>
    <w:rPr>
      <w:rFonts w:ascii="Times New Roman" w:hAnsi="Times New Roman" w:cs="Times New Roman"/>
      <w:b/>
      <w:bCs/>
      <w:sz w:val="18"/>
      <w:szCs w:val="18"/>
    </w:rPr>
  </w:style>
  <w:style w:type="paragraph" w:customStyle="1" w:styleId="dash041e005f0431005f044b005f0447005f043d005f044b005f0439">
    <w:name w:val="dash041e_005f0431_005f044b_005f0447_005f043d_005f044b_005f0439"/>
    <w:basedOn w:val="a"/>
    <w:rsid w:val="006E1B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0"/>
    <w:rsid w:val="006E1BEE"/>
    <w:rPr>
      <w:rFonts w:ascii="Times New Roman" w:hAnsi="Times New Roman" w:cs="Times New Roman" w:hint="default"/>
      <w:strike w:val="0"/>
      <w:dstrike w:val="0"/>
      <w:sz w:val="24"/>
      <w:szCs w:val="24"/>
      <w:u w:val="none"/>
      <w:effect w:val="none"/>
    </w:rPr>
  </w:style>
  <w:style w:type="paragraph" w:customStyle="1" w:styleId="af6">
    <w:name w:val="Стиль"/>
    <w:rsid w:val="006E1BE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10">
    <w:name w:val="Знак Знак Знак1 Знак1"/>
    <w:basedOn w:val="a"/>
    <w:rsid w:val="006E1BEE"/>
    <w:pPr>
      <w:spacing w:after="160" w:line="240" w:lineRule="exact"/>
    </w:pPr>
    <w:rPr>
      <w:rFonts w:ascii="Verdana" w:eastAsia="Times New Roman" w:hAnsi="Verdana" w:cs="Verdana"/>
      <w:sz w:val="20"/>
      <w:szCs w:val="20"/>
      <w:lang w:val="en-US"/>
    </w:rPr>
  </w:style>
  <w:style w:type="character" w:customStyle="1" w:styleId="WW8Num2z1">
    <w:name w:val="WW8Num2z1"/>
    <w:rsid w:val="006E1BEE"/>
    <w:rPr>
      <w:rFonts w:ascii="Courier New" w:hAnsi="Courier New" w:cs="Courier New" w:hint="default"/>
    </w:rPr>
  </w:style>
  <w:style w:type="character" w:customStyle="1" w:styleId="WW8Num1z1">
    <w:name w:val="WW8Num1z1"/>
    <w:rsid w:val="006E1BEE"/>
  </w:style>
  <w:style w:type="character" w:styleId="af7">
    <w:name w:val="Emphasis"/>
    <w:basedOn w:val="a0"/>
    <w:uiPriority w:val="99"/>
    <w:qFormat/>
    <w:rsid w:val="006E1BEE"/>
    <w:rPr>
      <w:rFonts w:cs="Times New Roman"/>
      <w:i/>
      <w:iCs/>
    </w:rPr>
  </w:style>
  <w:style w:type="character" w:customStyle="1" w:styleId="c22c3">
    <w:name w:val="c22 c3"/>
    <w:basedOn w:val="a0"/>
    <w:uiPriority w:val="99"/>
    <w:rsid w:val="006E1BEE"/>
    <w:rPr>
      <w:rFonts w:cs="Times New Roman"/>
    </w:rPr>
  </w:style>
  <w:style w:type="character" w:customStyle="1" w:styleId="40">
    <w:name w:val="Заголовок 4 Знак"/>
    <w:basedOn w:val="a0"/>
    <w:link w:val="4"/>
    <w:semiHidden/>
    <w:rsid w:val="00C93655"/>
    <w:rPr>
      <w:rFonts w:ascii="Calibri" w:eastAsia="Times New Roman" w:hAnsi="Calibri" w:cs="Times New Roman"/>
      <w:b/>
      <w:bCs/>
      <w:sz w:val="28"/>
      <w:szCs w:val="28"/>
      <w:lang w:eastAsia="ru-RU"/>
    </w:rPr>
  </w:style>
  <w:style w:type="numbering" w:customStyle="1" w:styleId="31">
    <w:name w:val="Нет списка3"/>
    <w:next w:val="a2"/>
    <w:semiHidden/>
    <w:rsid w:val="00C93655"/>
  </w:style>
  <w:style w:type="paragraph" w:customStyle="1" w:styleId="c2">
    <w:name w:val="c2"/>
    <w:basedOn w:val="a"/>
    <w:rsid w:val="00C936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3">
    <w:name w:val="c1 c3"/>
    <w:basedOn w:val="a0"/>
    <w:rsid w:val="00C93655"/>
  </w:style>
  <w:style w:type="paragraph" w:customStyle="1" w:styleId="c3">
    <w:name w:val="c3"/>
    <w:basedOn w:val="a"/>
    <w:rsid w:val="00C936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c16">
    <w:name w:val="c17 c16"/>
    <w:basedOn w:val="a0"/>
    <w:rsid w:val="00C93655"/>
  </w:style>
  <w:style w:type="character" w:customStyle="1" w:styleId="c7">
    <w:name w:val="c7"/>
    <w:basedOn w:val="a0"/>
    <w:rsid w:val="00C93655"/>
  </w:style>
  <w:style w:type="paragraph" w:customStyle="1" w:styleId="c2c25">
    <w:name w:val="c2 c25"/>
    <w:basedOn w:val="a"/>
    <w:rsid w:val="00C936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16">
    <w:name w:val="c7 c16"/>
    <w:basedOn w:val="a0"/>
    <w:rsid w:val="00C93655"/>
  </w:style>
  <w:style w:type="paragraph" w:customStyle="1" w:styleId="c15c8">
    <w:name w:val="c15 c8"/>
    <w:basedOn w:val="a"/>
    <w:rsid w:val="00C936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28">
    <w:name w:val="c7 c28"/>
    <w:basedOn w:val="a0"/>
    <w:rsid w:val="00C93655"/>
  </w:style>
  <w:style w:type="paragraph" w:customStyle="1" w:styleId="c8c11">
    <w:name w:val="c8 c11"/>
    <w:basedOn w:val="a"/>
    <w:rsid w:val="00C936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25">
    <w:name w:val="c8 c25"/>
    <w:basedOn w:val="a"/>
    <w:rsid w:val="00C936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c17">
    <w:name w:val="c16 c17"/>
    <w:basedOn w:val="a0"/>
    <w:rsid w:val="00C93655"/>
  </w:style>
  <w:style w:type="paragraph" w:customStyle="1" w:styleId="c8c15">
    <w:name w:val="c8 c15"/>
    <w:basedOn w:val="a"/>
    <w:rsid w:val="00C936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20">
    <w:name w:val="c8 c20"/>
    <w:basedOn w:val="a"/>
    <w:rsid w:val="00C9365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0">
    <w:name w:val="Сетка таблицы2"/>
    <w:basedOn w:val="a1"/>
    <w:next w:val="a5"/>
    <w:rsid w:val="00C936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0"/>
    <w:rsid w:val="00C93655"/>
  </w:style>
  <w:style w:type="character" w:customStyle="1" w:styleId="apple-style-span">
    <w:name w:val="apple-style-span"/>
    <w:rsid w:val="00C93655"/>
  </w:style>
  <w:style w:type="paragraph" w:customStyle="1" w:styleId="13">
    <w:name w:val="Абзац списка1"/>
    <w:basedOn w:val="a"/>
    <w:rsid w:val="00C93655"/>
    <w:pPr>
      <w:spacing w:after="0" w:line="240" w:lineRule="auto"/>
      <w:ind w:left="720"/>
      <w:contextualSpacing/>
    </w:pPr>
    <w:rPr>
      <w:rFonts w:ascii="Times New Roman" w:eastAsia="Times New Roman" w:hAnsi="Times New Roman" w:cs="Times New Roman"/>
      <w:sz w:val="24"/>
    </w:rPr>
  </w:style>
  <w:style w:type="character" w:customStyle="1" w:styleId="14">
    <w:name w:val="Заголовок №1_"/>
    <w:link w:val="15"/>
    <w:rsid w:val="00C93655"/>
    <w:rPr>
      <w:b/>
      <w:bCs/>
      <w:sz w:val="28"/>
      <w:szCs w:val="28"/>
      <w:shd w:val="clear" w:color="auto" w:fill="FFFFFF"/>
    </w:rPr>
  </w:style>
  <w:style w:type="paragraph" w:customStyle="1" w:styleId="15">
    <w:name w:val="Заголовок №1"/>
    <w:basedOn w:val="a"/>
    <w:link w:val="14"/>
    <w:rsid w:val="00C93655"/>
    <w:pPr>
      <w:shd w:val="clear" w:color="auto" w:fill="FFFFFF"/>
      <w:spacing w:after="780" w:line="360" w:lineRule="exact"/>
      <w:outlineLvl w:val="0"/>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lesson/7894/main/254131/" TargetMode="External"/><Relationship Id="rId18" Type="http://schemas.openxmlformats.org/officeDocument/2006/relationships/hyperlink" Target="https://resh.edu.ru/subject/lesson/7897/main/253509/" TargetMode="External"/><Relationship Id="rId26" Type="http://schemas.openxmlformats.org/officeDocument/2006/relationships/hyperlink" Target="https://yandex.ru/video/preview/?text=&#1074;&#1080;&#1076;&#1077;&#1086;%20&#1091;&#1088;&#1086;&#1082;%20&#1087;&#1086;%20&#1090;&#1077;&#1084;&#1077;%20&#1074;&#1086;%20&#1075;&#1083;&#1072;&#1074;&#1077;%20&#1093;&#1088;&#1080;&#1089;&#1090;&#1080;&#1072;&#1085;&#1089;&#1082;&#1086;&#1075;&#1086;%20&#1084;&#1080;&#1088;&#1072;%20&#1080;&#1089;&#1090;&#1086;&#1088;&#1080;&#1103;%20&#1089;&#1088;&#1077;&#1076;&#1085;&#1080;&#1093;%20&#1074;&#1077;&#1082;&#1086;&#1074;&amp;path=yandex_search&amp;parent-reqid=1662179194977670-502624331060762467-sas2-0903-sas-l7-balancer-8080-BAL-556&amp;from_type=vast&amp;filmId=17435940536029934226" TargetMode="External"/><Relationship Id="rId39" Type="http://schemas.openxmlformats.org/officeDocument/2006/relationships/hyperlink" Target="https://resh.edu.ru/subject/lesson/7911/main/253382/" TargetMode="External"/><Relationship Id="rId21" Type="http://schemas.openxmlformats.org/officeDocument/2006/relationships/hyperlink" Target="https://yandex.ru/video/preview/?text=&#1048;&#1084;&#1087;&#1077;&#1088;&#1080;&#1103;%20&#1080;%20&#1094;&#1077;&#1088;&#1082;&#1086;&#1074;&#1100;%20&#1074;&#1080;&#1076;&#1077;&#1086;&#1091;&#1088;&#1086;&#1082;%206%20&#1082;&#1083;&#1072;&#1089;&#1089;%20&#1073;&#1086;&#1081;&#1094;&#1086;&#1074;%20&#1096;&#1091;&#1082;&#1091;&#1088;&#1086;&#1074;&amp;path=yandex_search&amp;parent-reqid=1662179928370930-13516318670903439365-sas2-0903-sas-l7-balancer-8080-BAL-4911&amp;from_type=vast&amp;filmId=14879143316809228565" TargetMode="External"/><Relationship Id="rId34" Type="http://schemas.openxmlformats.org/officeDocument/2006/relationships/hyperlink" Target="https://yandex.ru/video/preview/?text=&#1042;&#1074;&#1077;&#1076;&#1077;&#1085;&#1080;&#1077;.%20&#1053;&#1072;&#1096;&#1072;%20&#1056;&#1086;&#1076;&#1080;&#1085;&#1072;%20-%20&#1056;&#1086;&#1089;&#1089;&#1080;&#1103;%20&#1074;&#1080;&#1076;&#1077;&#1086;&#1091;&#1088;&#1086;&#1082;&amp;path=yandex_search&amp;parent-reqid=1662180493378303-9584613473731607770-sas2-0903-sas-l7-balancer-8080-BAL-6726&amp;from_type=vast&amp;filmId=2103410627323548951" TargetMode="External"/><Relationship Id="rId42" Type="http://schemas.openxmlformats.org/officeDocument/2006/relationships/hyperlink" Target="https://resh.edu.ru/subject/lesson/7913/start/253281/" TargetMode="External"/><Relationship Id="rId47" Type="http://schemas.openxmlformats.org/officeDocument/2006/relationships/hyperlink" Target="https://resh.edu.ru/subject/lesson/7915/start/253312/" TargetMode="External"/><Relationship Id="rId50" Type="http://schemas.openxmlformats.org/officeDocument/2006/relationships/hyperlink" Target="https://resh.edu.ru/subject/lesson/7921/main/253602/" TargetMode="External"/><Relationship Id="rId55" Type="http://schemas.openxmlformats.org/officeDocument/2006/relationships/hyperlink" Target="https://resh.edu.ru/subject/lesson/7918/main/253913/" TargetMode="External"/><Relationship Id="rId63" Type="http://schemas.openxmlformats.org/officeDocument/2006/relationships/hyperlink" Target="https://resh.edu.ru/subject/lesson/7922/main/253851/" TargetMode="External"/><Relationship Id="rId68" Type="http://schemas.openxmlformats.org/officeDocument/2006/relationships/image" Target="media/image6.emf"/><Relationship Id="rId76" Type="http://schemas.openxmlformats.org/officeDocument/2006/relationships/image" Target="media/image14.emf"/><Relationship Id="rId7" Type="http://schemas.openxmlformats.org/officeDocument/2006/relationships/image" Target="media/image1.jpeg"/><Relationship Id="rId71" Type="http://schemas.openxmlformats.org/officeDocument/2006/relationships/image" Target="media/image9.emf"/><Relationship Id="rId2" Type="http://schemas.openxmlformats.org/officeDocument/2006/relationships/styles" Target="styles.xml"/><Relationship Id="rId16" Type="http://schemas.openxmlformats.org/officeDocument/2006/relationships/hyperlink" Target="https://resh.edu.ru/subject/lesson/7895/main/254162/" TargetMode="External"/><Relationship Id="rId29" Type="http://schemas.openxmlformats.org/officeDocument/2006/relationships/hyperlink" Target="https://yandex.ru/video/preview/?text=&#1042;&#1086;%20&#1074;&#1083;&#1072;&#1076;&#1077;&#1085;&#1080;&#1103;&#1093;%20&#1042;&#1077;&#1083;&#1080;&#1082;&#1086;&#1075;&#1086;%20&#1093;&#1072;&#1085;&#1072;%20&#1074;&#1080;&#1076;&#1077;&#1086;&#1091;&#1088;&#1086;&#1082;%206%20&#1082;&#1083;&#1072;&#1089;&#1089;%20&#1073;&#1086;&#1081;&#1094;&#1086;&#1074;%20&#1096;&#1091;&#1082;&#1091;&#1088;&#1086;&#1074;&amp;path=yandex_search&amp;parent-reqid=1662180149376956-8844996314815590318-sas2-0903-sas-l7-balancer-8080-BAL-4176&amp;from_type=vast&amp;filmId=1190030543185583535" TargetMode="External"/><Relationship Id="rId11" Type="http://schemas.openxmlformats.org/officeDocument/2006/relationships/hyperlink" Target="https://yandex.ru/video/preview/?text=&#1074;&#1080;&#1076;&#1077;&#1086;%20&#1091;&#1088;&#1086;&#1082;%20&#1087;&#1086;%20&#1090;&#1077;&#1084;&#1077;%20&#1074;&#1072;&#1088;&#1074;&#1072;&#1088;&#1099;%20&#1079;&#1072;&#1074;&#1086;&#1077;&#1074;&#1072;&#1090;&#1077;&#1083;&#1080;%20&#1080;&#1089;&#1090;&#1086;&#1088;&#1080;&#1103;%20&#1089;&#1088;&#1077;&#1076;&#1085;&#1080;&#1093;%20&#1074;&#1077;&#1082;&#1086;&#1074;&amp;path=yandex_search&amp;parent-reqid=1662178711846494-17858316268016321776-sas2-0903-sas-l7-balancer-8080-BAL-604&amp;from_type=vast&amp;filmId=8415545721807410003" TargetMode="External"/><Relationship Id="rId24" Type="http://schemas.openxmlformats.org/officeDocument/2006/relationships/hyperlink" Target="https://yandex.ru/video/preview/?filmId=1596988589343048813&amp;suggest_reqid=315132213140836656797288585540097&amp;text=&#1042;+&#1089;&#1077;&#1088;&#1076;&#1094;&#1077;+&#1089;&#1088;&#1077;&#1076;&#1085;&#1077;&#1074;&#1077;&#1082;&#1086;&#1074;&#1086;&#1075;&#1086;+&#1075;&#1086;&#1088;&#1086;&#1076;&#1072;+&#1074;&#1080;&#1076;&#1077;&#1086;&#1091;&#1088;&#1086;&#1082;+6+&#1082;&#1083;&#1072;&#1089;&#1089;+&#1073;&#1086;&#1081;&#1094;&#1086;&#1074;+&#1096;&#1091;&#1082;&#1091;&#1088;&#1086;&#1074;" TargetMode="External"/><Relationship Id="rId32" Type="http://schemas.openxmlformats.org/officeDocument/2006/relationships/hyperlink" Target="https://yandex.ru/video/preview/?text=&#1052;&#1080;&#1088;%20&#1089;&#1086;&#1074;&#1089;&#1077;&#1084;%20&#1085;&#1077;&#1080;&#1079;&#1074;&#1077;&#1089;&#1090;&#1085;&#1099;&#1081;%20&#1074;&#1080;&#1076;&#1077;&#1086;&#1091;&#1088;&#1086;&#1082;%206%20&#1082;&#1083;&#1072;&#1089;&#1089;%20&#1073;&#1086;&#1081;&#1094;&#1086;&#1074;%20&#1096;&#1091;&#1082;&#1091;&#1088;&#1086;&#1074;&amp;path=yandex_search&amp;parent-reqid=1662180314512990-12741312034501783436-sas2-0903-sas-l7-balancer-8080-BAL-1032&amp;from_type=vast&amp;filmId=18231548725155398552" TargetMode="External"/><Relationship Id="rId37" Type="http://schemas.openxmlformats.org/officeDocument/2006/relationships/hyperlink" Target="https://resh.edu.ru/subject/lesson/7909/main/253413/" TargetMode="External"/><Relationship Id="rId40" Type="http://schemas.openxmlformats.org/officeDocument/2006/relationships/hyperlink" Target="https://resh.edu.ru/subject/lesson/7910/main/253445/" TargetMode="External"/><Relationship Id="rId45" Type="http://schemas.openxmlformats.org/officeDocument/2006/relationships/hyperlink" Target="https://resh.edu.ru/subject/lesson/7914/main/253633/" TargetMode="External"/><Relationship Id="rId53" Type="http://schemas.openxmlformats.org/officeDocument/2006/relationships/hyperlink" Target="https://resh.edu.ru/subject/lesson/7919/main/254319/" TargetMode="External"/><Relationship Id="rId58" Type="http://schemas.openxmlformats.org/officeDocument/2006/relationships/hyperlink" Target="https://resh.edu.ru/subject/lesson/7926/main/253882/" TargetMode="External"/><Relationship Id="rId66" Type="http://schemas.openxmlformats.org/officeDocument/2006/relationships/image" Target="media/image4.emf"/><Relationship Id="rId74" Type="http://schemas.openxmlformats.org/officeDocument/2006/relationships/image" Target="media/image12.emf"/><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resh.edu.ru/subject/lesson/7923/main/253540/" TargetMode="External"/><Relationship Id="rId10" Type="http://schemas.openxmlformats.org/officeDocument/2006/relationships/hyperlink" Target="https://yandex.ru/video/preview/?text=&#1074;&#1080;&#1076;&#1077;&#1086;%20&#1091;&#1088;&#1086;&#1082;%20&#1087;&#1086;%20&#1090;&#1077;&#1084;&#1077;%20&#1056;&#1072;&#1089;&#1094;&#1074;&#1077;&#1090;%20&#1074;&#1080;&#1079;&#1072;&#1085;&#1090;&#1080;&#1080;%20&#1080;&#1089;&#1090;&#1086;&#1088;&#1080;&#1103;%20&#1089;&#1088;&#1077;&#1076;&#1085;&#1080;&#1093;%20&#1074;&#1077;&#1082;&#1086;&#1074;&amp;path=yandex_search&amp;parent-reqid=1662178637034863-16482603256177808674-sas2-0903-sas-l7-balancer-8080-BAL-9628&amp;from_type=vast&amp;filmId=3760784148454960399" TargetMode="External"/><Relationship Id="rId19" Type="http://schemas.openxmlformats.org/officeDocument/2006/relationships/hyperlink" Target="https://www.youtube.com/watch?v=zJOERJnHyzU" TargetMode="External"/><Relationship Id="rId31" Type="http://schemas.openxmlformats.org/officeDocument/2006/relationships/hyperlink" Target="https://yandex.ru/video/preview/?filmId=5108610949229484551&amp;reqid=1662179482199987-12768598602618503585-sas2-0903-sas-l7-balancer-8080-BAL-5842&amp;suggest_reqid=315132213140836656794853040205505&amp;text=+&#1055;&#1086;&#1076;&#1085;&#1077;&#1073;&#1077;&#1089;&#1085;&#1072;&#1103;+&#1080;&#1084;&#1087;&#1077;&#1088;&#1080;&#1103;+&#1080;+&#1089;&#1090;&#1088;&#1072;&#1085;&#1072;+&#1057;&#1080;&#1087;&#1072;&#1085;&#1075;&#1086;&#1074;&#1080;&#1076;&#1077;&#1086;&#1091;&#1088;&#1086;&#1082;+6+&#1082;&#1083;&#1072;&#1089;&#1089;+&#1073;&#1086;&#1081;&#1094;&#1086;&#1074;+&#1096;&#1091;&#1082;&#1091;&#1088;&#1086;&#1074;" TargetMode="External"/><Relationship Id="rId44" Type="http://schemas.openxmlformats.org/officeDocument/2006/relationships/hyperlink" Target="https://resh.edu.ru/subject/lesson/7914/main/253633/" TargetMode="External"/><Relationship Id="rId52" Type="http://schemas.openxmlformats.org/officeDocument/2006/relationships/hyperlink" Target="https://resh.edu.ru/subject/lesson/7920/main/254194/" TargetMode="External"/><Relationship Id="rId60" Type="http://schemas.openxmlformats.org/officeDocument/2006/relationships/hyperlink" Target="https://resh.edu.ru/subject/lesson/7924/main/253726/" TargetMode="External"/><Relationship Id="rId65" Type="http://schemas.openxmlformats.org/officeDocument/2006/relationships/image" Target="media/image3.emf"/><Relationship Id="rId73" Type="http://schemas.openxmlformats.org/officeDocument/2006/relationships/image" Target="media/image11.emf"/><Relationship Id="rId78"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hyperlink" Target="https://infourok.ru/novyj-rim-6-klass-4133316.html" TargetMode="External"/><Relationship Id="rId14" Type="http://schemas.openxmlformats.org/officeDocument/2006/relationships/hyperlink" Target="https://resh.edu.ru/subject/lesson/7898/main/254007" TargetMode="External"/><Relationship Id="rId22" Type="http://schemas.openxmlformats.org/officeDocument/2006/relationships/hyperlink" Target="https://resh.edu.ru/subject/lesson/7901/main/253349/" TargetMode="External"/><Relationship Id="rId27" Type="http://schemas.openxmlformats.org/officeDocument/2006/relationships/hyperlink" Target="https://yandex.ru/video/preview/?text=&#1074;&#1080;&#1076;&#1077;&#1086;%20&#1091;&#1088;&#1086;&#1082;%20&#1087;&#1086;%20&#1090;&#1077;&#1084;&#1077;%20&#1080;&#1089;&#1090;&#1086;&#1088;&#1080;&#1103;%20&#1089;&#1088;&#1077;&#1076;&#1085;&#1080;&#1093;%20&#1074;&#1077;&#1082;&#1086;&#1074;%20&#1055;&#1072;&#1087;&#1099;%2C%20&#1080;&#1084;&#1087;&#1077;&#1088;&#1072;&#1090;&#1086;&#1088;&#1099;%20&#1080;%20&#1082;&#1086;&#1088;&#1086;&#1083;&#1080;%20&#1074;%20&#1045;&#1074;&#1088;&#1086;&#1087;&#1077;%20XII-XV%20&#1074;&#1074;&amp;path=yandex_search&amp;parent-reqid=1662179250009200-6633228677073777172-sas2-0903-sas-l7-balancer-8080-BAL-3350&amp;from_type=vast&amp;filmId=552327034725780340" TargetMode="External"/><Relationship Id="rId30" Type="http://schemas.openxmlformats.org/officeDocument/2006/relationships/hyperlink" Target="https://yandex.ru/video/preview/?text=&#1090;&#1103;&#1078;&#1082;&#1080;&#1077;%20&#1074;&#1088;&#1077;&#1084;&#1077;&#1085;&#1072;%20&#1074;&#1080;&#1076;&#1077;&#1086;&#1091;&#1088;&#1086;&#1082;%206%20&#1082;&#1083;&#1072;&#1089;&#1089;%20&#1073;&#1086;&#1081;&#1094;&#1086;&#1074;%20&#1096;&#1091;&#1082;&#1091;&#1088;&#1086;&#1074;&amp;path=yandex_search&amp;parent-reqid=1662179334308983-10227693809274765040-sas2-0903-sas-l7-balancer-8080-BAL-306&amp;from_type=vast&amp;filmId=2503919119722925603" TargetMode="External"/><Relationship Id="rId35" Type="http://schemas.openxmlformats.org/officeDocument/2006/relationships/hyperlink" Target="https://resh.edu.ru/subject/lesson/7908/main/254038/" TargetMode="External"/><Relationship Id="rId43" Type="http://schemas.openxmlformats.org/officeDocument/2006/relationships/hyperlink" Target="https://resh.edu.ru/subject/lesson/7912/main/253664/" TargetMode="External"/><Relationship Id="rId48" Type="http://schemas.openxmlformats.org/officeDocument/2006/relationships/hyperlink" Target="https://resh.edu.ru/subject/lesson/7915/start/253312/" TargetMode="External"/><Relationship Id="rId56" Type="http://schemas.openxmlformats.org/officeDocument/2006/relationships/hyperlink" Target="https://resh.edu.ru/subject/lesson/7918/main/253913/" TargetMode="External"/><Relationship Id="rId64" Type="http://schemas.openxmlformats.org/officeDocument/2006/relationships/image" Target="media/image2.emf"/><Relationship Id="rId69" Type="http://schemas.openxmlformats.org/officeDocument/2006/relationships/image" Target="media/image7.emf"/><Relationship Id="rId77" Type="http://schemas.openxmlformats.org/officeDocument/2006/relationships/image" Target="media/image15.emf"/><Relationship Id="rId8" Type="http://schemas.openxmlformats.org/officeDocument/2006/relationships/hyperlink" Target="https://resh.edu.ru/subject/lesson/7893/main/253820/" TargetMode="External"/><Relationship Id="rId51" Type="http://schemas.openxmlformats.org/officeDocument/2006/relationships/hyperlink" Target="https://resh.edu.ru/subject/lesson/7921/main/253602/" TargetMode="External"/><Relationship Id="rId72" Type="http://schemas.openxmlformats.org/officeDocument/2006/relationships/image" Target="media/image10.emf"/><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resh.edu.ru/subject/lesson/7894/main/254131/" TargetMode="External"/><Relationship Id="rId17" Type="http://schemas.openxmlformats.org/officeDocument/2006/relationships/hyperlink" Target="https://resh.edu.ru/subject/lesson/7896/main/253976/" TargetMode="External"/><Relationship Id="rId25" Type="http://schemas.openxmlformats.org/officeDocument/2006/relationships/hyperlink" Target="https://yandex.ru/video/preview/?text=&#1042;%20&#1087;&#1086;&#1080;&#1089;&#1082;&#1072;&#1093;%20&#1079;&#1085;&#1072;&#1085;&#1080;&#1081;%20&#1074;&#1080;&#1076;&#1077;&#1086;&#1091;&#1088;&#1086;&#1082;%206%20&#1082;&#1083;&#1072;&#1089;&#1089;%20&#1073;&#1086;&#1081;&#1094;&#1086;&#1074;%20&#1096;&#1091;&#1082;&#1091;&#1088;&#1086;&#1074;&amp;path=yandex_search&amp;parent-reqid=1662179723024578-11771053311022100498-sas2-0903-sas-l7-balancer-8080-BAL-3655&amp;from_type=vast&amp;filmId=9183177391148050805" TargetMode="External"/><Relationship Id="rId33" Type="http://schemas.openxmlformats.org/officeDocument/2006/relationships/hyperlink" Target="https://yandex.ru/video/preview/?text=&#1048;%20&#1089;&#1085;&#1086;&#1074;&#1072;%20&#1045;&#1074;&#1088;&#1086;&#1087;&#1072;%20&#1074;&#1080;&#1076;&#1077;&#1086;&#1091;&#1088;&#1086;&#1082;%206%20&#1082;&#1083;&#1072;&#1089;&#1089;%20&#1073;&#1086;&#1081;&#1094;&#1086;&#1074;%20&#1096;&#1091;&#1082;&#1091;&#1088;&#1086;&#1074;&amp;path=yandex_search&amp;parent-reqid=1662180089158242-8314771104944790770-sas2-0903-sas-l7-balancer-8080-BAL-5622&amp;from_type=vast&amp;filmId=17410509238699615479" TargetMode="External"/><Relationship Id="rId38" Type="http://schemas.openxmlformats.org/officeDocument/2006/relationships/hyperlink" Target="https://resh.edu.ru/subject/lesson/7911/main/253382/" TargetMode="External"/><Relationship Id="rId46" Type="http://schemas.openxmlformats.org/officeDocument/2006/relationships/hyperlink" Target="https://resh.edu.ru/subject/lesson/7916/main/253695/" TargetMode="External"/><Relationship Id="rId59" Type="http://schemas.openxmlformats.org/officeDocument/2006/relationships/hyperlink" Target="https://resh.edu.ru/subject/lesson/7925/main/253571/" TargetMode="External"/><Relationship Id="rId67" Type="http://schemas.openxmlformats.org/officeDocument/2006/relationships/image" Target="media/image5.emf"/><Relationship Id="rId20" Type="http://schemas.openxmlformats.org/officeDocument/2006/relationships/hyperlink" Target="https://yandex.ru/video/preview/?text=&#1047;&#1072;%20&#1089;&#1090;&#1077;&#1085;&#1072;&#1084;&#1080;%20&#1079;&#1072;&#1084;&#1082;&#1086;&#1074;%20&#1074;&#1080;&#1076;&#1077;&#1086;&#1091;&#1088;&#1086;&#1082;%206%20&#1082;&#1083;&#1072;&#1089;&#1089;%20&#1073;&#1086;&#1081;&#1094;&#1086;&#1074;%20&#1096;&#1091;&#1082;&#1091;&#1088;&#1086;&#1074;&amp;path=yandex_search&amp;parent-reqid=1662179982607852-8845079026884126629-sas2-0903-sas-l7-balancer-8080-BAL-7634&amp;from_type=vast&amp;filmId=3589121742748198742" TargetMode="External"/><Relationship Id="rId41" Type="http://schemas.openxmlformats.org/officeDocument/2006/relationships/hyperlink" Target="https://resh.edu.ru/subject/lesson/7913/start/253281/" TargetMode="External"/><Relationship Id="rId54" Type="http://schemas.openxmlformats.org/officeDocument/2006/relationships/hyperlink" Target="https://resh.edu.ru/subject/lesson/7919/main/254319/" TargetMode="External"/><Relationship Id="rId62" Type="http://schemas.openxmlformats.org/officeDocument/2006/relationships/hyperlink" Target="https://resh.edu.ru/subject/lesson/7922/main/253851/" TargetMode="External"/><Relationship Id="rId70" Type="http://schemas.openxmlformats.org/officeDocument/2006/relationships/image" Target="media/image8.emf"/><Relationship Id="rId75"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esh.edu.ru/subject/lesson/7897/main/253509/" TargetMode="External"/><Relationship Id="rId23" Type="http://schemas.openxmlformats.org/officeDocument/2006/relationships/hyperlink" Target="https://yandex.ru/video/preview/?text=&#1050;&#1088;&#1077;&#1089;&#1090;&#1086;&#1074;&#1099;&#1077;%20&#1087;&#1086;&#1093;&#1086;&#1076;&#1099;%20&#1074;&#1080;&#1076;&#1077;&#1086;&#1091;&#1088;&#1086;&#1082;%206%20&#1082;&#1083;&#1072;&#1089;&#1089;%20&#1073;&#1086;&#1081;&#1094;&#1086;&#1074;%20&#1096;&#1091;&#1082;&#1091;&#1088;&#1086;&#1074;&amp;path=yandex_search&amp;parent-reqid=1662179878637998-10271671895243292757-sas2-0903-sas-l7-balancer-8080-BAL-7066&amp;from_type=vast&amp;filmId=6599942432113869012" TargetMode="External"/><Relationship Id="rId28" Type="http://schemas.openxmlformats.org/officeDocument/2006/relationships/hyperlink" Target="https://yandex.ru/video/preview/?text=&#1090;&#1103;&#1078;&#1082;&#1080;&#1077;%20&#1074;&#1088;&#1077;&#1084;&#1077;&#1085;&#1072;%20&#1074;&#1080;&#1076;&#1077;&#1086;&#1091;&#1088;&#1086;&#1082;%206%20&#1082;&#1083;&#1072;&#1089;&#1089;%20&#1073;&#1086;&#1081;&#1094;&#1086;&#1074;%20&#1096;&#1091;&#1082;&#1091;&#1088;&#1086;&#1074;&amp;path=yandex_search&amp;parent-reqid=1662179334308983-10227693809274765040-sas2-0903-sas-l7-balancer-8080-BAL-306&amp;from_type=vast&amp;filmId=10428320797829115509" TargetMode="External"/><Relationship Id="rId36" Type="http://schemas.openxmlformats.org/officeDocument/2006/relationships/hyperlink" Target="https://resh.edu.ru/subject/lesson/7901/main/253349/" TargetMode="External"/><Relationship Id="rId49" Type="http://schemas.openxmlformats.org/officeDocument/2006/relationships/hyperlink" Target="https://resh.edu.ru/subject/lesson/7915/start/253312/" TargetMode="External"/><Relationship Id="rId57" Type="http://schemas.openxmlformats.org/officeDocument/2006/relationships/hyperlink" Target="https://resh.edu.ru/subject/lesson/7917/main/2542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65</Pages>
  <Words>18473</Words>
  <Characters>105298</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123524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365 Pro Plus</cp:lastModifiedBy>
  <cp:revision>3</cp:revision>
  <dcterms:created xsi:type="dcterms:W3CDTF">2022-11-13T18:05:00Z</dcterms:created>
  <dcterms:modified xsi:type="dcterms:W3CDTF">2022-11-14T16:22:00Z</dcterms:modified>
</cp:coreProperties>
</file>