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5E4F" w14:textId="2CD40556" w:rsidR="00752EC7" w:rsidRPr="00D950DF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50DF">
        <w:rPr>
          <w:rFonts w:ascii="Times New Roman" w:eastAsia="Times New Roman" w:hAnsi="Times New Roman" w:cs="Times New Roman"/>
          <w:b/>
          <w:bCs/>
          <w:lang w:eastAsia="ru-RU"/>
        </w:rPr>
        <w:t>Аннотация к рабочей программе элективного курса</w:t>
      </w:r>
    </w:p>
    <w:p w14:paraId="5CDD744E" w14:textId="79FEEC14" w:rsidR="00752EC7" w:rsidRPr="00D950DF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50DF">
        <w:rPr>
          <w:rFonts w:ascii="Times New Roman" w:eastAsia="Times New Roman" w:hAnsi="Times New Roman" w:cs="Times New Roman"/>
          <w:b/>
          <w:bCs/>
          <w:lang w:eastAsia="ru-RU"/>
        </w:rPr>
        <w:t>«Основы современной экономики» 10 класс</w:t>
      </w:r>
    </w:p>
    <w:p w14:paraId="65FEE39F" w14:textId="77777777" w:rsid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DB95E2" w14:textId="69B1D32A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52EC7">
        <w:rPr>
          <w:rFonts w:ascii="Times New Roman" w:eastAsia="Times New Roman" w:hAnsi="Times New Roman" w:cs="Times New Roman"/>
          <w:lang w:eastAsia="ru-RU"/>
        </w:rPr>
        <w:t xml:space="preserve">Рабочая программа по элективному курсу «Основы современной экономики» ориентирована на учащихся 10 </w:t>
      </w:r>
      <w:proofErr w:type="gramStart"/>
      <w:r w:rsidRPr="00752EC7">
        <w:rPr>
          <w:rFonts w:ascii="Times New Roman" w:eastAsia="Times New Roman" w:hAnsi="Times New Roman" w:cs="Times New Roman"/>
          <w:lang w:eastAsia="ru-RU"/>
        </w:rPr>
        <w:t>класса  и</w:t>
      </w:r>
      <w:proofErr w:type="gramEnd"/>
      <w:r w:rsidRPr="00752EC7">
        <w:rPr>
          <w:rFonts w:ascii="Times New Roman" w:eastAsia="Times New Roman" w:hAnsi="Times New Roman" w:cs="Times New Roman"/>
          <w:lang w:eastAsia="ru-RU"/>
        </w:rPr>
        <w:t xml:space="preserve"> реализуется на основе следующих документов:</w:t>
      </w:r>
    </w:p>
    <w:p w14:paraId="6011C010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19167662"/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Федерального Закона от 29.12.2012 № 273-ФЗ «Об образовании в Российской Федерации»; </w:t>
      </w:r>
    </w:p>
    <w:p w14:paraId="2402122A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</w:t>
      </w:r>
      <w:r w:rsidRPr="00752EC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 17.05.2012 N 413</w:t>
      </w:r>
      <w:r w:rsidRPr="00752E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52EC7">
        <w:rPr>
          <w:rFonts w:ascii="Times New Roman" w:eastAsia="Calibri" w:hAnsi="Times New Roman" w:cs="Times New Roman"/>
          <w:sz w:val="20"/>
          <w:szCs w:val="20"/>
        </w:rPr>
        <w:t>(далее ФГОС СОО)</w:t>
      </w:r>
      <w:r w:rsidRPr="00752EC7">
        <w:rPr>
          <w:rFonts w:ascii="Symbol" w:eastAsia="Times New Roman" w:hAnsi="Symbol" w:cs="OpenSymbol"/>
          <w:color w:val="000000"/>
          <w:sz w:val="24"/>
          <w:szCs w:val="24"/>
          <w:lang w:eastAsia="ar-SA"/>
        </w:rPr>
        <w:t>;</w:t>
      </w:r>
    </w:p>
    <w:p w14:paraId="7E7F9265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7F203548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11A91075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1DE91160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114C648C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Санитарных правил СП </w:t>
      </w:r>
      <w:proofErr w:type="gramStart"/>
      <w:r w:rsidRPr="00752EC7">
        <w:rPr>
          <w:rFonts w:ascii="Times New Roman" w:eastAsia="Calibri" w:hAnsi="Times New Roman" w:cs="Times New Roman"/>
          <w:sz w:val="20"/>
          <w:szCs w:val="20"/>
        </w:rPr>
        <w:t>2.4.3648-20</w:t>
      </w:r>
      <w:proofErr w:type="gramEnd"/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3ABA0C14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Санитарных правил и норм СанПиН </w:t>
      </w:r>
      <w:proofErr w:type="gramStart"/>
      <w:r w:rsidRPr="00752EC7">
        <w:rPr>
          <w:rFonts w:ascii="Times New Roman" w:eastAsia="Calibri" w:hAnsi="Times New Roman" w:cs="Times New Roman"/>
          <w:sz w:val="20"/>
          <w:szCs w:val="20"/>
        </w:rPr>
        <w:t>1.2.3685-21</w:t>
      </w:r>
      <w:proofErr w:type="gramEnd"/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0"/>
    </w:p>
    <w:p w14:paraId="0E6E1E1B" w14:textId="77777777" w:rsidR="00752EC7" w:rsidRPr="00752EC7" w:rsidRDefault="00752EC7" w:rsidP="00752EC7">
      <w:pPr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EC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Концепция преподавания обществознания в Российской Федерации. Утверждена на коллегии Министерства Просвещения России 29.12.2018 г.</w:t>
      </w:r>
    </w:p>
    <w:p w14:paraId="3185A62F" w14:textId="77777777" w:rsidR="00752EC7" w:rsidRPr="00752EC7" w:rsidRDefault="00752EC7" w:rsidP="00752EC7">
      <w:pPr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E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24 декабря 2018 года».</w:t>
      </w:r>
    </w:p>
    <w:p w14:paraId="6F4531A3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EC7">
        <w:rPr>
          <w:rFonts w:ascii="Times New Roman" w:eastAsia="Calibri" w:hAnsi="Times New Roman" w:cs="Times New Roman"/>
          <w:sz w:val="20"/>
          <w:szCs w:val="20"/>
        </w:rPr>
        <w:t>Устава МОУ Петровская СОШ;</w:t>
      </w:r>
    </w:p>
    <w:p w14:paraId="4C8E2EE1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Основной образовательной программы среднего общего образования (ФГОС СОО), разработанной и принятой Педагогическим советом МОУ Петровской СОШ; </w:t>
      </w:r>
    </w:p>
    <w:p w14:paraId="05A9408A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EC7">
        <w:rPr>
          <w:rFonts w:ascii="Times New Roman" w:eastAsia="Calibri" w:hAnsi="Times New Roman" w:cs="Times New Roman"/>
          <w:sz w:val="20"/>
          <w:szCs w:val="20"/>
        </w:rPr>
        <w:t xml:space="preserve">Положения о рабочей программе МОУ Петровской СОШ; </w:t>
      </w:r>
    </w:p>
    <w:p w14:paraId="491D9698" w14:textId="77777777" w:rsidR="00752EC7" w:rsidRPr="00752EC7" w:rsidRDefault="00752EC7" w:rsidP="00752EC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E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Методическое письмо о преподавании учебного предмета «Обществознание» в образовательных организациях Ярославской области в 2022/2023 учебном году. </w:t>
      </w:r>
    </w:p>
    <w:p w14:paraId="0F27225C" w14:textId="77777777" w:rsidR="00752EC7" w:rsidRPr="00752EC7" w:rsidRDefault="00752EC7" w:rsidP="00752EC7">
      <w:pPr>
        <w:tabs>
          <w:tab w:val="left" w:pos="0"/>
          <w:tab w:val="left" w:pos="851"/>
          <w:tab w:val="left" w:pos="993"/>
        </w:tabs>
        <w:spacing w:after="0" w:line="240" w:lineRule="auto"/>
        <w:ind w:left="567" w:right="-315"/>
        <w:contextualSpacing/>
        <w:jc w:val="both"/>
        <w:rPr>
          <w:rFonts w:ascii="Times New Roman" w:eastAsia="Times New Roman" w:hAnsi="Times New Roman" w:cs="Times New Roman"/>
          <w:lang w:eastAsia="ru-RU" w:bidi="en-US"/>
        </w:rPr>
      </w:pPr>
    </w:p>
    <w:p w14:paraId="6B5DCE6E" w14:textId="77777777" w:rsidR="00752EC7" w:rsidRPr="00752EC7" w:rsidRDefault="00752EC7" w:rsidP="00752E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</w:rPr>
      </w:pPr>
      <w:r w:rsidRPr="00752EC7">
        <w:rPr>
          <w:rFonts w:ascii="Times New Roman" w:eastAsia="Calibri" w:hAnsi="Times New Roman" w:cs="Times New Roman"/>
          <w:b/>
        </w:rPr>
        <w:t>Общая характеристика учебного предмета</w:t>
      </w:r>
    </w:p>
    <w:p w14:paraId="08C535D8" w14:textId="77777777" w:rsidR="00752EC7" w:rsidRPr="00752EC7" w:rsidRDefault="00752EC7" w:rsidP="00752E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</w:rPr>
      </w:pPr>
    </w:p>
    <w:p w14:paraId="10AF57E5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  <w:lang w:eastAsia="ru-RU"/>
        </w:rPr>
        <w:tab/>
        <w:t>Элективный курс</w:t>
      </w:r>
      <w:r w:rsidRPr="00752EC7">
        <w:rPr>
          <w:rFonts w:ascii="Times New Roman" w:eastAsia="Times New Roman" w:hAnsi="Times New Roman" w:cs="Times New Roman"/>
        </w:rPr>
        <w:t xml:space="preserve"> «Основы современной экономики» расширяет знания обучающихся </w:t>
      </w:r>
      <w:proofErr w:type="gramStart"/>
      <w:r w:rsidRPr="00752EC7">
        <w:rPr>
          <w:rFonts w:ascii="Times New Roman" w:eastAsia="Times New Roman" w:hAnsi="Times New Roman" w:cs="Times New Roman"/>
        </w:rPr>
        <w:t>об экономическими понятиями</w:t>
      </w:r>
      <w:proofErr w:type="gramEnd"/>
      <w:r w:rsidRPr="00752EC7">
        <w:rPr>
          <w:rFonts w:ascii="Times New Roman" w:eastAsia="Times New Roman" w:hAnsi="Times New Roman" w:cs="Times New Roman"/>
        </w:rPr>
        <w:t>, с комплексом знаний по экономике, минимально необходимых современному человеку России,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</w:p>
    <w:p w14:paraId="31CB970D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</w:rPr>
      </w:pPr>
      <w:r w:rsidRPr="00752EC7">
        <w:rPr>
          <w:rFonts w:ascii="Times New Roman" w:eastAsia="Times New Roman" w:hAnsi="Times New Roman" w:cs="Times New Roman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сфере.</w:t>
      </w:r>
    </w:p>
    <w:p w14:paraId="6A6EA3AA" w14:textId="77777777" w:rsidR="00752EC7" w:rsidRPr="00752EC7" w:rsidRDefault="00752EC7" w:rsidP="00752EC7">
      <w:pPr>
        <w:tabs>
          <w:tab w:val="left" w:pos="0"/>
          <w:tab w:val="left" w:pos="1418"/>
        </w:tabs>
        <w:autoSpaceDE w:val="0"/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2EC7">
        <w:rPr>
          <w:rFonts w:ascii="Times New Roman" w:eastAsia="Times New Roman" w:hAnsi="Times New Roman" w:cs="Times New Roman"/>
          <w:lang w:eastAsia="ru-RU"/>
        </w:rPr>
        <w:lastRenderedPageBreak/>
        <w:t xml:space="preserve">Изучение экономики на базовом уровне среднего общего образования направлено на достижение </w:t>
      </w:r>
      <w:r w:rsidRPr="00752EC7">
        <w:rPr>
          <w:rFonts w:ascii="Times New Roman" w:eastAsia="Times New Roman" w:hAnsi="Times New Roman" w:cs="Times New Roman"/>
          <w:b/>
          <w:lang w:eastAsia="ru-RU"/>
        </w:rPr>
        <w:t>цели:</w:t>
      </w:r>
      <w:r w:rsidRPr="00752EC7">
        <w:rPr>
          <w:rFonts w:ascii="Times New Roman" w:eastAsia="Calibri" w:hAnsi="Times New Roman" w:cs="Times New Roman"/>
        </w:rPr>
        <w:t xml:space="preserve"> </w:t>
      </w:r>
      <w:r w:rsidRPr="00752EC7">
        <w:rPr>
          <w:rFonts w:ascii="Times New Roman" w:eastAsia="Times New Roman" w:hAnsi="Times New Roman" w:cs="Times New Roman"/>
          <w:lang w:eastAsia="ru-RU"/>
        </w:rPr>
        <w:t>воспитание гражданина с экономическим образом мышления, имеющего потребности в получении экономических знаний, а также интереса к изучению экономических дисциплин, способности к личному самоопределению и самореализации.</w:t>
      </w:r>
    </w:p>
    <w:p w14:paraId="318997B6" w14:textId="77777777" w:rsidR="00752EC7" w:rsidRPr="00752EC7" w:rsidRDefault="00752EC7" w:rsidP="00752EC7">
      <w:pPr>
        <w:tabs>
          <w:tab w:val="left" w:pos="0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  <w:b/>
        </w:rPr>
        <w:t xml:space="preserve">Задачами </w:t>
      </w:r>
      <w:r w:rsidRPr="00752EC7">
        <w:rPr>
          <w:rFonts w:ascii="Times New Roman" w:eastAsia="Times New Roman" w:hAnsi="Times New Roman" w:cs="Times New Roman"/>
        </w:rPr>
        <w:t>реализации учебного предмета «Экономика» на базовом уровне среднего общего образования являются:</w:t>
      </w:r>
    </w:p>
    <w:p w14:paraId="068DEAA0" w14:textId="77777777" w:rsidR="00752EC7" w:rsidRPr="00752EC7" w:rsidRDefault="00752EC7" w:rsidP="00752EC7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52EC7">
        <w:rPr>
          <w:rFonts w:ascii="Times New Roman" w:eastAsia="Times New Roman" w:hAnsi="Times New Roman" w:cs="Times New Roman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14:paraId="0D6EB6DF" w14:textId="77777777" w:rsidR="00752EC7" w:rsidRPr="00752EC7" w:rsidRDefault="00752EC7" w:rsidP="00752EC7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</w:rPr>
        <w:t>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6B6A4C12" w14:textId="77777777" w:rsidR="00752EC7" w:rsidRPr="00752EC7" w:rsidRDefault="00752EC7" w:rsidP="00752EC7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</w:rPr>
        <w:t>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67F53E2E" w14:textId="77777777" w:rsidR="00752EC7" w:rsidRPr="00752EC7" w:rsidRDefault="00752EC7" w:rsidP="00752EC7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</w:rPr>
        <w:t>овладение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465F5D6D" w14:textId="77777777" w:rsidR="00752EC7" w:rsidRPr="00752EC7" w:rsidRDefault="00752EC7" w:rsidP="00752EC7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</w:rPr>
        <w:t>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14:paraId="538FFBF5" w14:textId="77777777" w:rsidR="00752EC7" w:rsidRPr="00752EC7" w:rsidRDefault="00752EC7" w:rsidP="00752EC7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14:paraId="55C1CC48" w14:textId="77777777" w:rsidR="00752EC7" w:rsidRPr="00752EC7" w:rsidRDefault="00752EC7" w:rsidP="00752EC7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14:paraId="06C6BDAD" w14:textId="77777777" w:rsidR="00752EC7" w:rsidRPr="00752EC7" w:rsidRDefault="00752EC7" w:rsidP="00752EC7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</w:rPr>
        <w:t>понимание места и роли России в современной мировой экономике; умение ориентироваться в текущих экономических событиях в России и мире.</w:t>
      </w:r>
    </w:p>
    <w:p w14:paraId="11674F52" w14:textId="77777777" w:rsidR="00752EC7" w:rsidRPr="00752EC7" w:rsidRDefault="00752EC7" w:rsidP="00752E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</w:rPr>
      </w:pPr>
    </w:p>
    <w:p w14:paraId="435ABC7A" w14:textId="77777777" w:rsidR="00752EC7" w:rsidRPr="00752EC7" w:rsidRDefault="00752EC7" w:rsidP="00752E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</w:rPr>
      </w:pPr>
      <w:r w:rsidRPr="00752EC7">
        <w:rPr>
          <w:rFonts w:ascii="Times New Roman" w:eastAsia="Calibri" w:hAnsi="Times New Roman" w:cs="Times New Roman"/>
          <w:b/>
        </w:rPr>
        <w:t>Место курса в учебном плане</w:t>
      </w:r>
    </w:p>
    <w:p w14:paraId="0AFD7D4C" w14:textId="77777777" w:rsidR="00752EC7" w:rsidRPr="00752EC7" w:rsidRDefault="00752EC7" w:rsidP="00752E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</w:rPr>
      </w:pPr>
    </w:p>
    <w:p w14:paraId="39BC9271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752EC7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Данная рабочая программа разработана на основе требований Федерального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планируемых результатов обучения учащихся и предназначена для обучения экономике в 10–11-х классах средней общеобразовательной школы.</w:t>
      </w:r>
      <w:r w:rsidRPr="00752EC7">
        <w:rPr>
          <w:rFonts w:ascii="Times New Roman" w:eastAsia="Calibri" w:hAnsi="Times New Roman" w:cs="Times New Roman"/>
        </w:rPr>
        <w:t xml:space="preserve"> </w:t>
      </w:r>
    </w:p>
    <w:p w14:paraId="124ADDFB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752EC7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Элективный курс «Основы современной экономики» в соответствии с учебным планом школы рассчитан на 2 года изучения в 10  и 11  классах по 1 учебному часу в неделю,  всего 34 урока, поэтому изучение курса проходит в 10 классе в общем объеме 34 часа.</w:t>
      </w:r>
    </w:p>
    <w:p w14:paraId="5D32B35C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14:paraId="7D17ADB4" w14:textId="77777777" w:rsidR="00752EC7" w:rsidRPr="00752EC7" w:rsidRDefault="00752EC7" w:rsidP="00752E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  <w:b/>
        </w:rPr>
      </w:pPr>
      <w:r w:rsidRPr="00752EC7">
        <w:rPr>
          <w:rFonts w:ascii="Times New Roman" w:eastAsia="Calibri" w:hAnsi="Times New Roman" w:cs="Times New Roman"/>
          <w:b/>
        </w:rPr>
        <w:t>Личностные, метапредметные и предметные результаты освоения содержания курса</w:t>
      </w:r>
    </w:p>
    <w:p w14:paraId="106FD811" w14:textId="77777777" w:rsidR="00752EC7" w:rsidRPr="00752EC7" w:rsidRDefault="00752EC7" w:rsidP="00752EC7">
      <w:pPr>
        <w:tabs>
          <w:tab w:val="left" w:pos="0"/>
          <w:tab w:val="left" w:pos="993"/>
          <w:tab w:val="left" w:pos="1418"/>
        </w:tabs>
        <w:spacing w:after="0" w:line="240" w:lineRule="auto"/>
        <w:ind w:right="-315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2EC7">
        <w:rPr>
          <w:rFonts w:ascii="Times New Roman" w:eastAsia="Times New Roman" w:hAnsi="Times New Roman" w:cs="Times New Roman"/>
          <w:lang w:eastAsia="ru-RU"/>
        </w:rPr>
        <w:t xml:space="preserve">Изучение </w:t>
      </w:r>
      <w:proofErr w:type="gramStart"/>
      <w:r w:rsidRPr="00752EC7">
        <w:rPr>
          <w:rFonts w:ascii="Times New Roman" w:eastAsia="Times New Roman" w:hAnsi="Times New Roman" w:cs="Times New Roman"/>
          <w:lang w:eastAsia="ru-RU"/>
        </w:rPr>
        <w:t>экономики  по</w:t>
      </w:r>
      <w:proofErr w:type="gramEnd"/>
      <w:r w:rsidRPr="00752EC7">
        <w:rPr>
          <w:rFonts w:ascii="Times New Roman" w:eastAsia="Times New Roman" w:hAnsi="Times New Roman" w:cs="Times New Roman"/>
          <w:lang w:eastAsia="ru-RU"/>
        </w:rPr>
        <w:t xml:space="preserve"> данной программе способствует формированию у учащихся личностных, метапредметных и предметных </w:t>
      </w:r>
      <w:r w:rsidRPr="00752EC7">
        <w:rPr>
          <w:rFonts w:ascii="Times New Roman" w:eastAsia="Times New Roman" w:hAnsi="Times New Roman" w:cs="Times New Roman"/>
          <w:b/>
          <w:lang w:eastAsia="ru-RU"/>
        </w:rPr>
        <w:t>результатов обучения,</w:t>
      </w:r>
      <w:r w:rsidRPr="00752EC7">
        <w:rPr>
          <w:rFonts w:ascii="Times New Roman" w:eastAsia="Times New Roman" w:hAnsi="Times New Roman" w:cs="Times New Roman"/>
          <w:lang w:eastAsia="ru-RU"/>
        </w:rPr>
        <w:t xml:space="preserve"> соответствующих требованиям федерального государственного образовательного стандарта основного общего образования.  </w:t>
      </w:r>
    </w:p>
    <w:p w14:paraId="2DC0B974" w14:textId="77777777" w:rsidR="00752EC7" w:rsidRPr="00752EC7" w:rsidRDefault="00752EC7" w:rsidP="00752E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  <w:b/>
        </w:rPr>
      </w:pPr>
    </w:p>
    <w:p w14:paraId="5597503C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  <w:b/>
        </w:rPr>
      </w:pPr>
      <w:r w:rsidRPr="00752EC7">
        <w:rPr>
          <w:rFonts w:ascii="Times New Roman" w:eastAsia="Times New Roman" w:hAnsi="Times New Roman" w:cs="Times New Roman"/>
          <w:b/>
        </w:rPr>
        <w:t xml:space="preserve">Личностные результаты: </w:t>
      </w:r>
    </w:p>
    <w:p w14:paraId="28EDF75F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 </w:t>
      </w:r>
    </w:p>
    <w:p w14:paraId="4C37CEBA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2) формирование личных мотивов для получения экономических знаний и навыков, для выбора будущей профессии с опорой на экономические знания; </w:t>
      </w:r>
    </w:p>
    <w:p w14:paraId="14029FE6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3) 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 </w:t>
      </w:r>
    </w:p>
    <w:p w14:paraId="43BCE45D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lastRenderedPageBreak/>
        <w:t xml:space="preserve">4) 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 </w:t>
      </w:r>
    </w:p>
    <w:p w14:paraId="4091AB43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5) приобретение опыта самостоятельной исследовательской деятельности в области экономики; </w:t>
      </w:r>
    </w:p>
    <w:p w14:paraId="2F63FD43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>6) 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</w:r>
    </w:p>
    <w:p w14:paraId="29F7B79A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 7) экологические: знать последствия внешних эффектов, уметь оценить воздействие различных видов экономической деятельности на окружающую среду;</w:t>
      </w:r>
    </w:p>
    <w:p w14:paraId="1F4B54A2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 8) способность к самостоятельным решениям в области управления личными финансами;</w:t>
      </w:r>
    </w:p>
    <w:p w14:paraId="27FA7B7B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 9) 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 </w:t>
      </w:r>
    </w:p>
    <w:p w14:paraId="4F5FF31A" w14:textId="77777777" w:rsidR="00752EC7" w:rsidRPr="00752EC7" w:rsidRDefault="00752EC7" w:rsidP="00752EC7">
      <w:pPr>
        <w:keepNext/>
        <w:keepLines/>
        <w:tabs>
          <w:tab w:val="left" w:pos="0"/>
          <w:tab w:val="left" w:pos="1418"/>
        </w:tabs>
        <w:suppressAutoHyphens/>
        <w:spacing w:after="0" w:line="240" w:lineRule="auto"/>
        <w:ind w:right="-315" w:firstLine="567"/>
        <w:jc w:val="both"/>
        <w:outlineLvl w:val="2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10) понимание прав и обязанностей в сфере управления личными финансами; </w:t>
      </w:r>
    </w:p>
    <w:p w14:paraId="2EFE08FC" w14:textId="77777777" w:rsidR="00752EC7" w:rsidRPr="00752EC7" w:rsidRDefault="00752EC7" w:rsidP="00752EC7">
      <w:pPr>
        <w:keepNext/>
        <w:keepLines/>
        <w:tabs>
          <w:tab w:val="left" w:pos="0"/>
          <w:tab w:val="left" w:pos="1418"/>
        </w:tabs>
        <w:suppressAutoHyphens/>
        <w:spacing w:after="0" w:line="240" w:lineRule="auto"/>
        <w:ind w:right="-315" w:firstLine="567"/>
        <w:jc w:val="both"/>
        <w:outlineLvl w:val="2"/>
        <w:rPr>
          <w:rFonts w:ascii="Times New Roman" w:eastAsia="Calibri" w:hAnsi="Times New Roman" w:cs="Times New Roman"/>
          <w:b/>
        </w:rPr>
      </w:pPr>
      <w:r w:rsidRPr="00752EC7">
        <w:rPr>
          <w:rFonts w:ascii="Times New Roman" w:eastAsia="Calibri" w:hAnsi="Times New Roman" w:cs="Times New Roman"/>
        </w:rPr>
        <w:t>11) 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  <w:r w:rsidRPr="00752EC7">
        <w:rPr>
          <w:rFonts w:ascii="Times New Roman" w:eastAsia="Calibri" w:hAnsi="Times New Roman" w:cs="Times New Roman"/>
          <w:b/>
        </w:rPr>
        <w:t> </w:t>
      </w:r>
    </w:p>
    <w:p w14:paraId="62AB6B89" w14:textId="77777777" w:rsidR="00752EC7" w:rsidRPr="00752EC7" w:rsidRDefault="00752EC7" w:rsidP="00752EC7">
      <w:pPr>
        <w:keepNext/>
        <w:keepLines/>
        <w:tabs>
          <w:tab w:val="left" w:pos="0"/>
          <w:tab w:val="left" w:pos="1418"/>
        </w:tabs>
        <w:suppressAutoHyphens/>
        <w:spacing w:after="0" w:line="240" w:lineRule="auto"/>
        <w:ind w:right="-315" w:firstLine="567"/>
        <w:jc w:val="both"/>
        <w:outlineLvl w:val="2"/>
        <w:rPr>
          <w:rFonts w:ascii="Times New Roman" w:eastAsia="Calibri" w:hAnsi="Times New Roman" w:cs="Times New Roman"/>
        </w:rPr>
      </w:pPr>
    </w:p>
    <w:p w14:paraId="65494541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  <w:b/>
        </w:rPr>
      </w:pPr>
      <w:r w:rsidRPr="00752EC7">
        <w:rPr>
          <w:rFonts w:ascii="Times New Roman" w:eastAsia="Times New Roman" w:hAnsi="Times New Roman" w:cs="Times New Roman"/>
          <w:b/>
        </w:rPr>
        <w:t xml:space="preserve">Метапредметные результаты: </w:t>
      </w:r>
    </w:p>
    <w:p w14:paraId="46F2AA53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1) 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 </w:t>
      </w:r>
    </w:p>
    <w:p w14:paraId="667D1894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>2) 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</w:t>
      </w:r>
    </w:p>
    <w:p w14:paraId="6824CB37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 3) овладение системными экономическими знаниями, включая современные научные методы познания; 4) коммуникативные умения и навыки в сфере экономической деятельности: умение выстраивать деловые отношения, доносить до слушателя свои предложения, принимать высказывания и суждения других;</w:t>
      </w:r>
    </w:p>
    <w:p w14:paraId="6694FAEF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 5) умение создавать презентации, делать доклады, писать рефераты, эссе, участвовать в дискуссиях, аргументировано излагать свою точку зрения, уметь разрешать конфликты; </w:t>
      </w:r>
    </w:p>
    <w:p w14:paraId="7C6B899F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>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14:paraId="448BA10E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 7)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14:paraId="3BAE7F83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>8) соблюдение правил техники безопасности, эргономики, ресурсосбережения, гигиены, правовых и этических норм, норм информационной безопасности;</w:t>
      </w:r>
    </w:p>
    <w:p w14:paraId="305E8DDF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>9) 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</w:t>
      </w:r>
    </w:p>
    <w:p w14:paraId="36757037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 xml:space="preserve">10) 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 </w:t>
      </w:r>
    </w:p>
    <w:p w14:paraId="525EBD67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>11)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14:paraId="179506F1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Calibri" w:hAnsi="Times New Roman" w:cs="Times New Roman"/>
        </w:rPr>
        <w:t>12)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использования.</w:t>
      </w:r>
    </w:p>
    <w:p w14:paraId="4B37FBF4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</w:p>
    <w:p w14:paraId="3DC9A685" w14:textId="77777777" w:rsidR="00752EC7" w:rsidRPr="00752EC7" w:rsidRDefault="00752EC7" w:rsidP="00752EC7">
      <w:pPr>
        <w:tabs>
          <w:tab w:val="left" w:pos="0"/>
          <w:tab w:val="left" w:pos="1418"/>
        </w:tabs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  <w:b/>
        </w:rPr>
      </w:pPr>
      <w:r w:rsidRPr="00752EC7">
        <w:rPr>
          <w:rFonts w:ascii="Times New Roman" w:eastAsia="Times New Roman" w:hAnsi="Times New Roman" w:cs="Times New Roman"/>
          <w:b/>
        </w:rPr>
        <w:t>Предметные результаты.</w:t>
      </w:r>
    </w:p>
    <w:p w14:paraId="7C05FED9" w14:textId="77777777" w:rsidR="00752EC7" w:rsidRPr="00752EC7" w:rsidRDefault="00752EC7" w:rsidP="00752EC7">
      <w:pPr>
        <w:tabs>
          <w:tab w:val="left" w:pos="0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Times New Roman" w:hAnsi="Times New Roman" w:cs="Times New Roman"/>
        </w:rPr>
      </w:pPr>
      <w:r w:rsidRPr="00752EC7">
        <w:rPr>
          <w:rFonts w:ascii="Times New Roman" w:eastAsia="Times New Roman" w:hAnsi="Times New Roman" w:cs="Times New Roman"/>
        </w:rPr>
        <w:t>В результате изучения элективного курса «Основы современной экономики» на уровне среднего общего образования:</w:t>
      </w:r>
    </w:p>
    <w:p w14:paraId="0D0ED66D" w14:textId="77777777" w:rsidR="00752EC7" w:rsidRPr="00752EC7" w:rsidRDefault="00752EC7" w:rsidP="00752EC7">
      <w:pPr>
        <w:tabs>
          <w:tab w:val="left" w:pos="0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14:paraId="0D44D65D" w14:textId="77777777" w:rsidR="00752EC7" w:rsidRPr="00752EC7" w:rsidRDefault="00752EC7" w:rsidP="00752EC7">
      <w:pPr>
        <w:tabs>
          <w:tab w:val="left" w:pos="0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  <w:b/>
        </w:rPr>
        <w:t>Основные концепции экономики</w:t>
      </w:r>
    </w:p>
    <w:p w14:paraId="24E05B32" w14:textId="77777777" w:rsidR="00752EC7" w:rsidRPr="00752EC7" w:rsidRDefault="00752EC7" w:rsidP="00752EC7">
      <w:pPr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Выявлять ограниченность ресурсов по отношению к потребностям;</w:t>
      </w:r>
    </w:p>
    <w:p w14:paraId="4E17437D" w14:textId="77777777" w:rsidR="00752EC7" w:rsidRPr="00752EC7" w:rsidRDefault="00752EC7" w:rsidP="00752EC7">
      <w:pPr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различать свободное и экономическое благо;</w:t>
      </w:r>
    </w:p>
    <w:p w14:paraId="6D84E055" w14:textId="77777777" w:rsidR="00752EC7" w:rsidRPr="00752EC7" w:rsidRDefault="00752EC7" w:rsidP="00752EC7">
      <w:pPr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характеризовать в виде графика кривую производственных возможностей;</w:t>
      </w:r>
    </w:p>
    <w:p w14:paraId="1D9F197D" w14:textId="77777777" w:rsidR="00752EC7" w:rsidRPr="00752EC7" w:rsidRDefault="00752EC7" w:rsidP="00752EC7">
      <w:pPr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выявлять факторы производства;</w:t>
      </w:r>
    </w:p>
    <w:p w14:paraId="7BA18694" w14:textId="77777777" w:rsidR="00752EC7" w:rsidRPr="00752EC7" w:rsidRDefault="00752EC7" w:rsidP="00752EC7">
      <w:pPr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различать типы экономических систем.</w:t>
      </w:r>
    </w:p>
    <w:p w14:paraId="7EB4E87A" w14:textId="77777777" w:rsidR="00752EC7" w:rsidRPr="00752EC7" w:rsidRDefault="00752EC7" w:rsidP="00752E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  <w:b/>
        </w:rPr>
        <w:t>Микроэкономика</w:t>
      </w:r>
    </w:p>
    <w:p w14:paraId="7D479551" w14:textId="77777777" w:rsidR="00752EC7" w:rsidRPr="00752EC7" w:rsidRDefault="00752EC7" w:rsidP="00752EC7">
      <w:pPr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Анализировать и планировать структуру семейного бюджета собственной семьи;</w:t>
      </w:r>
    </w:p>
    <w:p w14:paraId="3E382E26" w14:textId="77777777" w:rsidR="00752EC7" w:rsidRPr="00752EC7" w:rsidRDefault="00752EC7" w:rsidP="00752EC7">
      <w:pPr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14:paraId="0C4F4D09" w14:textId="77777777" w:rsidR="00752EC7" w:rsidRPr="00752EC7" w:rsidRDefault="00752EC7" w:rsidP="00752EC7">
      <w:pPr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lastRenderedPageBreak/>
        <w:t>выявлять закономерности и взаимосвязь спроса и предложения;</w:t>
      </w:r>
    </w:p>
    <w:p w14:paraId="594B14F4" w14:textId="77777777" w:rsidR="00752EC7" w:rsidRPr="00752EC7" w:rsidRDefault="00752EC7" w:rsidP="00752EC7">
      <w:pPr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различать организационно-правовые формы предпринимательской деятельности;</w:t>
      </w:r>
    </w:p>
    <w:p w14:paraId="306FC7CF" w14:textId="77777777" w:rsidR="00752EC7" w:rsidRPr="00752EC7" w:rsidRDefault="00752EC7" w:rsidP="00752EC7">
      <w:pPr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приводить примеры российских предприятий разных организационно-правовых форм;</w:t>
      </w:r>
    </w:p>
    <w:p w14:paraId="4B510AA5" w14:textId="77777777" w:rsidR="00752EC7" w:rsidRPr="00752EC7" w:rsidRDefault="00752EC7" w:rsidP="00752EC7">
      <w:pPr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выявлять виды ценных бумаг;</w:t>
      </w:r>
    </w:p>
    <w:p w14:paraId="7F12297D" w14:textId="77777777" w:rsidR="00752EC7" w:rsidRPr="00752EC7" w:rsidRDefault="00752EC7" w:rsidP="00752EC7">
      <w:pPr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определять разницу между постоянными и переменными издержками;</w:t>
      </w:r>
    </w:p>
    <w:p w14:paraId="76CEA089" w14:textId="77777777" w:rsidR="00752EC7" w:rsidRPr="00752EC7" w:rsidRDefault="00752EC7" w:rsidP="00752EC7">
      <w:pPr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объяснять взаимосвязь факторов производства и факторов дохода;</w:t>
      </w:r>
    </w:p>
    <w:p w14:paraId="6FF198FC" w14:textId="77777777" w:rsidR="00752EC7" w:rsidRPr="00752EC7" w:rsidRDefault="00752EC7" w:rsidP="00752EC7">
      <w:pPr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приводить примеры факторов, влияющих на производительность труда;</w:t>
      </w:r>
    </w:p>
    <w:p w14:paraId="2286E712" w14:textId="77777777" w:rsidR="00752EC7" w:rsidRPr="00752EC7" w:rsidRDefault="00752EC7" w:rsidP="00752EC7">
      <w:pPr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объяснять социально-экономическую роль и функции предпринимательства;</w:t>
      </w:r>
    </w:p>
    <w:p w14:paraId="2C5B6A31" w14:textId="77777777" w:rsidR="00752EC7" w:rsidRPr="00752EC7" w:rsidRDefault="00752EC7" w:rsidP="00752EC7">
      <w:pPr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решать познавательные и практические задачи, отражающие типичные экономические задачи по микроэкономике.</w:t>
      </w:r>
    </w:p>
    <w:p w14:paraId="4A05ACAC" w14:textId="77777777" w:rsidR="00752EC7" w:rsidRPr="00752EC7" w:rsidRDefault="00752EC7" w:rsidP="00752E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  <w:b/>
        </w:rPr>
        <w:t>Макроэкономика</w:t>
      </w:r>
    </w:p>
    <w:p w14:paraId="56BE1847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Приводить примеры влияния государства на экономику;</w:t>
      </w:r>
    </w:p>
    <w:p w14:paraId="55B634CF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выявлять общественно-полезные блага в собственном окружении;</w:t>
      </w:r>
    </w:p>
    <w:p w14:paraId="4A14BAF2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приводить примеры факторов, влияющих на производительность труда;</w:t>
      </w:r>
    </w:p>
    <w:p w14:paraId="1854B646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определять назначение различных видов налогов;</w:t>
      </w:r>
    </w:p>
    <w:p w14:paraId="04E1658A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анализировать результаты и действия монетарной и фискальной политики государства;</w:t>
      </w:r>
    </w:p>
    <w:p w14:paraId="560104E5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выявлять сферы применения показателя ВВП;</w:t>
      </w:r>
    </w:p>
    <w:p w14:paraId="0025B404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приводить примеры сфер расходования (статей) государственного бюджета России;</w:t>
      </w:r>
    </w:p>
    <w:p w14:paraId="4177A35E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приводить примеры макроэкономических последствий инфляции;</w:t>
      </w:r>
    </w:p>
    <w:p w14:paraId="25C3238B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различать факторы, влияющие на экономический рост;</w:t>
      </w:r>
    </w:p>
    <w:p w14:paraId="4A375DEB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приводить примеры экономической функции денег в</w:t>
      </w:r>
      <w:r w:rsidRPr="00752EC7">
        <w:rPr>
          <w:rFonts w:ascii="Times New Roman" w:eastAsia="Calibri" w:hAnsi="Times New Roman" w:cs="Times New Roman"/>
          <w:color w:val="FF0000"/>
          <w:u w:color="000000"/>
          <w:bdr w:val="nil"/>
          <w:lang w:eastAsia="ru-RU"/>
        </w:rPr>
        <w:t xml:space="preserve"> </w:t>
      </w: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реальной жизни;</w:t>
      </w:r>
    </w:p>
    <w:p w14:paraId="491AD2B8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различать сферы применения различных форм денег;</w:t>
      </w:r>
    </w:p>
    <w:p w14:paraId="2512A839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определять практическое назначение основных элементов банковской системы;</w:t>
      </w:r>
    </w:p>
    <w:p w14:paraId="57CC6234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различать виды кредитов и сферу их использования;</w:t>
      </w:r>
    </w:p>
    <w:p w14:paraId="56E05A61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решать</w:t>
      </w:r>
      <w:r w:rsidRPr="00752EC7">
        <w:rPr>
          <w:rFonts w:ascii="Times New Roman" w:eastAsia="Calibri" w:hAnsi="Times New Roman" w:cs="Times New Roman"/>
          <w:color w:val="FF0000"/>
          <w:u w:color="000000"/>
          <w:bdr w:val="nil"/>
          <w:lang w:eastAsia="ru-RU"/>
        </w:rPr>
        <w:t xml:space="preserve"> </w:t>
      </w: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прикладные задачи на расчет процентной ставки по кредиту;</w:t>
      </w:r>
    </w:p>
    <w:p w14:paraId="77F80DE2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объяснять причины неравенства доходов;</w:t>
      </w:r>
    </w:p>
    <w:p w14:paraId="02397E5B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различать меры государственной политики по снижению безработицы;</w:t>
      </w:r>
    </w:p>
    <w:p w14:paraId="72B12838" w14:textId="77777777" w:rsidR="00752EC7" w:rsidRPr="00752EC7" w:rsidRDefault="00752EC7" w:rsidP="00752EC7">
      <w:pPr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приводить примеры социальных последствий безработицы.</w:t>
      </w:r>
    </w:p>
    <w:p w14:paraId="1160F146" w14:textId="77777777" w:rsidR="00752EC7" w:rsidRPr="00752EC7" w:rsidRDefault="00752EC7" w:rsidP="00752E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  <w:b/>
        </w:rPr>
        <w:t>Международная экономика</w:t>
      </w:r>
    </w:p>
    <w:p w14:paraId="4F14B776" w14:textId="77777777" w:rsidR="00752EC7" w:rsidRPr="00752EC7" w:rsidRDefault="00752EC7" w:rsidP="00752EC7">
      <w:pPr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Приводить примеры глобальных проблем в современных международных экономических отношениях;</w:t>
      </w:r>
    </w:p>
    <w:p w14:paraId="68CF0A13" w14:textId="77777777" w:rsidR="00752EC7" w:rsidRPr="00752EC7" w:rsidRDefault="00752EC7" w:rsidP="00752EC7">
      <w:pPr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объяснять назначение международной торговли;</w:t>
      </w:r>
    </w:p>
    <w:p w14:paraId="69C25D6E" w14:textId="77777777" w:rsidR="00752EC7" w:rsidRPr="00752EC7" w:rsidRDefault="00752EC7" w:rsidP="00752EC7">
      <w:pPr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обосновывать выбор использования видов валют в различных условиях;</w:t>
      </w:r>
    </w:p>
    <w:p w14:paraId="60873FB1" w14:textId="77777777" w:rsidR="00752EC7" w:rsidRPr="00752EC7" w:rsidRDefault="00752EC7" w:rsidP="00752EC7">
      <w:pPr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приводить примеры глобализации мировой экономики;</w:t>
      </w:r>
    </w:p>
    <w:p w14:paraId="3FA3575F" w14:textId="77777777" w:rsidR="00752EC7" w:rsidRPr="00752EC7" w:rsidRDefault="00752EC7" w:rsidP="00752EC7">
      <w:pPr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785BAAD4" w14:textId="77777777" w:rsidR="00752EC7" w:rsidRPr="00752EC7" w:rsidRDefault="00752EC7" w:rsidP="00752EC7">
      <w:pPr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0" w:right="-315" w:firstLine="567"/>
        <w:contextualSpacing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u w:color="000000"/>
          <w:bdr w:val="nil"/>
          <w:lang w:eastAsia="ru-RU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14:paraId="6FB5869E" w14:textId="77777777" w:rsidR="00752EC7" w:rsidRPr="00752EC7" w:rsidRDefault="00752EC7" w:rsidP="00752E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</w:p>
    <w:p w14:paraId="21FA4221" w14:textId="77777777" w:rsidR="00752EC7" w:rsidRPr="00752EC7" w:rsidRDefault="00752EC7" w:rsidP="00752E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</w:rPr>
      </w:pPr>
      <w:r w:rsidRPr="00752EC7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14:paraId="18C7A0AA" w14:textId="77777777" w:rsidR="00752EC7" w:rsidRPr="00752EC7" w:rsidRDefault="00752EC7" w:rsidP="00752E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  <w:i/>
        </w:rPr>
      </w:pPr>
      <w:r w:rsidRPr="00752EC7">
        <w:rPr>
          <w:rFonts w:ascii="Times New Roman" w:eastAsia="Times New Roman" w:hAnsi="Times New Roman" w:cs="Times New Roman"/>
          <w:b/>
          <w:i/>
        </w:rPr>
        <w:t>Основные концепции экономики</w:t>
      </w:r>
    </w:p>
    <w:p w14:paraId="3D6B67D5" w14:textId="77777777" w:rsidR="00752EC7" w:rsidRPr="00752EC7" w:rsidRDefault="00752EC7" w:rsidP="00752EC7">
      <w:pPr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Проводить анализ достоинств и недостатков типов экономических систем;</w:t>
      </w:r>
    </w:p>
    <w:p w14:paraId="5C7B3A8E" w14:textId="77777777" w:rsidR="00752EC7" w:rsidRPr="00752EC7" w:rsidRDefault="00752EC7" w:rsidP="00752EC7">
      <w:pPr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14:paraId="7E82542A" w14:textId="77777777" w:rsidR="00752EC7" w:rsidRPr="00752EC7" w:rsidRDefault="00752EC7" w:rsidP="00752EC7">
      <w:pPr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применять теоретические знания по экономике для практической деятельности и повседневной жизни;</w:t>
      </w:r>
    </w:p>
    <w:p w14:paraId="68E3D5C0" w14:textId="77777777" w:rsidR="00752EC7" w:rsidRPr="00752EC7" w:rsidRDefault="00752EC7" w:rsidP="00752EC7">
      <w:pPr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14:paraId="078C28C1" w14:textId="77777777" w:rsidR="00752EC7" w:rsidRPr="00752EC7" w:rsidRDefault="00752EC7" w:rsidP="00752EC7">
      <w:pPr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14:paraId="27042D36" w14:textId="77777777" w:rsidR="00752EC7" w:rsidRPr="00752EC7" w:rsidRDefault="00752EC7" w:rsidP="00752EC7">
      <w:pPr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находить информацию по предмету экономической теории из источников различного типа;</w:t>
      </w:r>
    </w:p>
    <w:p w14:paraId="664733D3" w14:textId="77777777" w:rsidR="00752EC7" w:rsidRPr="00752EC7" w:rsidRDefault="00752EC7" w:rsidP="00752EC7">
      <w:pPr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14:paraId="549C233B" w14:textId="77777777" w:rsidR="00752EC7" w:rsidRPr="00752EC7" w:rsidRDefault="00752EC7" w:rsidP="00752E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  <w:i/>
        </w:rPr>
      </w:pPr>
      <w:r w:rsidRPr="00752EC7">
        <w:rPr>
          <w:rFonts w:ascii="Times New Roman" w:eastAsia="Times New Roman" w:hAnsi="Times New Roman" w:cs="Times New Roman"/>
          <w:b/>
          <w:i/>
        </w:rPr>
        <w:t>Микроэкономика</w:t>
      </w:r>
    </w:p>
    <w:p w14:paraId="050078C3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lastRenderedPageBreak/>
        <w:t>Применять полученные теоретические и практические знания для определения экономически рационального поведения;</w:t>
      </w:r>
    </w:p>
    <w:p w14:paraId="7E257AA5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использовать приобретенные знания для экономически грамотного поведения в современном мире;</w:t>
      </w:r>
    </w:p>
    <w:p w14:paraId="7EDF19C7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14:paraId="4FECE1A6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14:paraId="4D998EF8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объективно оценивать эффективность деятельности предприятия;</w:t>
      </w:r>
    </w:p>
    <w:p w14:paraId="170EAEFE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проводить анализ организационно-правовых форм крупного и малого бизнеса;</w:t>
      </w:r>
    </w:p>
    <w:p w14:paraId="295BF328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объяснять практическое назначение франчайзинга и сферы его применения;</w:t>
      </w:r>
    </w:p>
    <w:p w14:paraId="478C17CD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выявлять и сопоставлять различия между менеджментом и предпринимательством;</w:t>
      </w:r>
    </w:p>
    <w:p w14:paraId="6479FE3E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определять практическое назначение основных функций менеджмента;</w:t>
      </w:r>
    </w:p>
    <w:p w14:paraId="371B8A82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определять место маркетинга в деятельности организации;</w:t>
      </w:r>
    </w:p>
    <w:p w14:paraId="369D6BFA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определять эффективность рекламы на основе ключевых принципов ее создания;</w:t>
      </w:r>
    </w:p>
    <w:p w14:paraId="50442BFD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сравнивать рынки с интенсивной и несовершенной конкуренцией;</w:t>
      </w:r>
    </w:p>
    <w:p w14:paraId="62585E67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понимать необходимость соблюдения предписаний, предлагаемых в договорах по кредитам, ипотеке и </w:t>
      </w:r>
      <w:proofErr w:type="gramStart"/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в  трудовых</w:t>
      </w:r>
      <w:proofErr w:type="gramEnd"/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 договорах;</w:t>
      </w:r>
    </w:p>
    <w:p w14:paraId="732A78EC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14:paraId="3F6DD7F7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использовать знания о формах предпринимательства в реальной жизни;</w:t>
      </w:r>
    </w:p>
    <w:p w14:paraId="7402FDA9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выявлять предпринимательские способности;</w:t>
      </w:r>
    </w:p>
    <w:p w14:paraId="31CA41EB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14:paraId="374FA239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объективно оценивать и критически относиться к недобросовестной рекламе в средствах массовой информации;</w:t>
      </w:r>
    </w:p>
    <w:p w14:paraId="050F33FC" w14:textId="77777777" w:rsidR="00752EC7" w:rsidRPr="00752EC7" w:rsidRDefault="00752EC7" w:rsidP="00752EC7">
      <w:pPr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14:paraId="334A04C4" w14:textId="77777777" w:rsidR="00752EC7" w:rsidRPr="00752EC7" w:rsidRDefault="00752EC7" w:rsidP="00752E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  <w:i/>
        </w:rPr>
      </w:pPr>
      <w:r w:rsidRPr="00752EC7">
        <w:rPr>
          <w:rFonts w:ascii="Times New Roman" w:eastAsia="Times New Roman" w:hAnsi="Times New Roman" w:cs="Times New Roman"/>
          <w:b/>
          <w:i/>
        </w:rPr>
        <w:t>Макроэкономика</w:t>
      </w:r>
    </w:p>
    <w:p w14:paraId="39A5B237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14:paraId="24B2A7BF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14:paraId="74DA13F7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14:paraId="6D3CD2CE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14:paraId="51700E37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определять на основе различных параметров возможные уровни оплаты труда;</w:t>
      </w:r>
    </w:p>
    <w:p w14:paraId="52DE24AD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на примерах объяснять разницу между основными формами заработной платы и стимулирования труда;</w:t>
      </w:r>
    </w:p>
    <w:p w14:paraId="2F31F2BD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применять теоретические знания по макроэкономике для практической деятельности и повседневной жизни;</w:t>
      </w:r>
    </w:p>
    <w:p w14:paraId="2A3A1A19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оценивать влияние инфляции и безработицы на экономическое развитие государства;</w:t>
      </w:r>
    </w:p>
    <w:p w14:paraId="1207F7F8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14:paraId="56C09220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грамотно обращаться с деньгами в повседневной жизни;</w:t>
      </w:r>
    </w:p>
    <w:p w14:paraId="34B2B5D5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14:paraId="46F68EE9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14:paraId="7BD55503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lastRenderedPageBreak/>
        <w:t>использовать экономические понятия по макроэкономике в проектной деятельности;</w:t>
      </w:r>
    </w:p>
    <w:p w14:paraId="422B4229" w14:textId="77777777" w:rsidR="00752EC7" w:rsidRPr="00752EC7" w:rsidRDefault="00752EC7" w:rsidP="00752EC7">
      <w:pPr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14:paraId="1095F24B" w14:textId="77777777" w:rsidR="00752EC7" w:rsidRPr="00752EC7" w:rsidRDefault="00752EC7" w:rsidP="00752E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jc w:val="both"/>
        <w:rPr>
          <w:rFonts w:ascii="Times New Roman" w:eastAsia="Calibri" w:hAnsi="Times New Roman" w:cs="Times New Roman"/>
          <w:i/>
        </w:rPr>
      </w:pPr>
      <w:r w:rsidRPr="00752EC7">
        <w:rPr>
          <w:rFonts w:ascii="Times New Roman" w:eastAsia="Times New Roman" w:hAnsi="Times New Roman" w:cs="Times New Roman"/>
          <w:b/>
          <w:i/>
        </w:rPr>
        <w:t>Международная экономика</w:t>
      </w:r>
    </w:p>
    <w:p w14:paraId="637CE117" w14:textId="77777777" w:rsidR="00752EC7" w:rsidRPr="00752EC7" w:rsidRDefault="00752EC7" w:rsidP="00752EC7">
      <w:pPr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14:paraId="48D411E3" w14:textId="77777777" w:rsidR="00752EC7" w:rsidRPr="00752EC7" w:rsidRDefault="00752EC7" w:rsidP="00752EC7">
      <w:pPr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14:paraId="0ABF05D6" w14:textId="77777777" w:rsidR="00752EC7" w:rsidRPr="00752EC7" w:rsidRDefault="00752EC7" w:rsidP="00752EC7">
      <w:pPr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14:paraId="5D4FAA72" w14:textId="77777777" w:rsidR="00752EC7" w:rsidRPr="00752EC7" w:rsidRDefault="00752EC7" w:rsidP="00752EC7">
      <w:pPr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14:paraId="544AD119" w14:textId="77777777" w:rsidR="00752EC7" w:rsidRPr="00752EC7" w:rsidRDefault="00752EC7" w:rsidP="00752EC7">
      <w:pPr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использовать экономические понятия в проектной деятельности;</w:t>
      </w:r>
    </w:p>
    <w:p w14:paraId="55448552" w14:textId="77777777" w:rsidR="00752EC7" w:rsidRPr="00752EC7" w:rsidRDefault="00752EC7" w:rsidP="00752EC7">
      <w:pPr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определять влияние факторов, влияющих на валютный курс;</w:t>
      </w:r>
    </w:p>
    <w:p w14:paraId="40BB8171" w14:textId="77777777" w:rsidR="00752EC7" w:rsidRPr="00752EC7" w:rsidRDefault="00752EC7" w:rsidP="00752EC7">
      <w:pPr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приводить примеры использования различных форм международных расчетов;</w:t>
      </w:r>
    </w:p>
    <w:p w14:paraId="7461A00B" w14:textId="77777777" w:rsidR="00752EC7" w:rsidRPr="00752EC7" w:rsidRDefault="00752EC7" w:rsidP="00752EC7">
      <w:pPr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14:paraId="6045B796" w14:textId="77777777" w:rsidR="00752EC7" w:rsidRPr="00752EC7" w:rsidRDefault="00752EC7" w:rsidP="00752EC7">
      <w:pPr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-315" w:firstLine="567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752EC7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анализировать текст экономического содержания по международной экономике.</w:t>
      </w:r>
    </w:p>
    <w:p w14:paraId="6DA0DD6A" w14:textId="77777777" w:rsidR="00752EC7" w:rsidRPr="00752EC7" w:rsidRDefault="00752EC7" w:rsidP="00752E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left="567" w:right="-315"/>
        <w:contextualSpacing/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</w:p>
    <w:p w14:paraId="4F5B293D" w14:textId="77777777" w:rsidR="00752EC7" w:rsidRPr="00752EC7" w:rsidRDefault="00752EC7" w:rsidP="00752EC7">
      <w:pPr>
        <w:tabs>
          <w:tab w:val="left" w:pos="0"/>
          <w:tab w:val="left" w:pos="567"/>
          <w:tab w:val="left" w:pos="3405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</w:rPr>
      </w:pPr>
    </w:p>
    <w:p w14:paraId="7749DB34" w14:textId="77777777" w:rsidR="00752EC7" w:rsidRPr="00752EC7" w:rsidRDefault="00752EC7" w:rsidP="00752EC7">
      <w:pPr>
        <w:tabs>
          <w:tab w:val="left" w:pos="0"/>
          <w:tab w:val="left" w:pos="567"/>
          <w:tab w:val="left" w:pos="3405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6B561F" w14:textId="77777777" w:rsidR="00752EC7" w:rsidRPr="00752EC7" w:rsidRDefault="00752EC7" w:rsidP="00752EC7">
      <w:pPr>
        <w:tabs>
          <w:tab w:val="left" w:pos="0"/>
          <w:tab w:val="left" w:pos="567"/>
          <w:tab w:val="left" w:pos="3405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D3C366" w14:textId="77777777" w:rsidR="00752EC7" w:rsidRPr="00752EC7" w:rsidRDefault="00752EC7" w:rsidP="00752EC7">
      <w:pPr>
        <w:tabs>
          <w:tab w:val="left" w:pos="0"/>
          <w:tab w:val="left" w:pos="567"/>
          <w:tab w:val="left" w:pos="3405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FBD541" w14:textId="77777777" w:rsidR="00752EC7" w:rsidRPr="00752EC7" w:rsidRDefault="00752EC7" w:rsidP="00752EC7">
      <w:pPr>
        <w:tabs>
          <w:tab w:val="left" w:pos="0"/>
          <w:tab w:val="left" w:pos="567"/>
          <w:tab w:val="left" w:pos="3405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30F71A" w14:textId="77777777" w:rsidR="00752EC7" w:rsidRPr="00752EC7" w:rsidRDefault="00752EC7" w:rsidP="00752EC7">
      <w:pPr>
        <w:tabs>
          <w:tab w:val="left" w:pos="0"/>
          <w:tab w:val="left" w:pos="567"/>
          <w:tab w:val="left" w:pos="3405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848E23" w14:textId="77777777" w:rsidR="00752EC7" w:rsidRPr="00752EC7" w:rsidRDefault="00752EC7" w:rsidP="00752EC7">
      <w:pPr>
        <w:tabs>
          <w:tab w:val="left" w:pos="0"/>
          <w:tab w:val="left" w:pos="567"/>
          <w:tab w:val="left" w:pos="3405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DD1EB" w14:textId="77777777" w:rsidR="00752EC7" w:rsidRPr="00752EC7" w:rsidRDefault="00752EC7" w:rsidP="00752EC7">
      <w:pPr>
        <w:tabs>
          <w:tab w:val="left" w:pos="0"/>
          <w:tab w:val="left" w:pos="567"/>
          <w:tab w:val="left" w:pos="3405"/>
        </w:tabs>
        <w:spacing w:after="0" w:line="240" w:lineRule="auto"/>
        <w:ind w:right="-315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7B124C" w14:textId="77777777" w:rsidR="00752EC7" w:rsidRPr="00752EC7" w:rsidRDefault="00752EC7" w:rsidP="00752EC7">
      <w:pPr>
        <w:tabs>
          <w:tab w:val="left" w:pos="0"/>
          <w:tab w:val="left" w:pos="567"/>
          <w:tab w:val="left" w:pos="3405"/>
        </w:tabs>
        <w:spacing w:after="0" w:line="240" w:lineRule="auto"/>
        <w:ind w:right="-315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1DB298C" w14:textId="5F43A3B6" w:rsidR="00514EF3" w:rsidRPr="001E14CD" w:rsidRDefault="00514EF3" w:rsidP="001E14CD"/>
    <w:sectPr w:rsidR="00514EF3" w:rsidRPr="001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0A9"/>
    <w:multiLevelType w:val="hybridMultilevel"/>
    <w:tmpl w:val="6C5092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1D7617"/>
    <w:multiLevelType w:val="hybridMultilevel"/>
    <w:tmpl w:val="215E80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40BE"/>
    <w:multiLevelType w:val="hybridMultilevel"/>
    <w:tmpl w:val="E860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5A53"/>
    <w:multiLevelType w:val="hybridMultilevel"/>
    <w:tmpl w:val="B6AC7C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703F"/>
    <w:multiLevelType w:val="hybridMultilevel"/>
    <w:tmpl w:val="BF28046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0B4088"/>
    <w:multiLevelType w:val="hybridMultilevel"/>
    <w:tmpl w:val="EB34C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3061A"/>
    <w:multiLevelType w:val="hybridMultilevel"/>
    <w:tmpl w:val="8E76F0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66468"/>
    <w:multiLevelType w:val="hybridMultilevel"/>
    <w:tmpl w:val="64ACA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F63"/>
    <w:multiLevelType w:val="hybridMultilevel"/>
    <w:tmpl w:val="E234A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4642">
    <w:abstractNumId w:val="10"/>
  </w:num>
  <w:num w:numId="2" w16cid:durableId="972638318">
    <w:abstractNumId w:val="2"/>
  </w:num>
  <w:num w:numId="3" w16cid:durableId="1491408681">
    <w:abstractNumId w:val="5"/>
  </w:num>
  <w:num w:numId="4" w16cid:durableId="150752453">
    <w:abstractNumId w:val="11"/>
  </w:num>
  <w:num w:numId="5" w16cid:durableId="1533572738">
    <w:abstractNumId w:val="12"/>
  </w:num>
  <w:num w:numId="6" w16cid:durableId="851184410">
    <w:abstractNumId w:val="6"/>
  </w:num>
  <w:num w:numId="7" w16cid:durableId="162286014">
    <w:abstractNumId w:val="1"/>
  </w:num>
  <w:num w:numId="8" w16cid:durableId="862134181">
    <w:abstractNumId w:val="4"/>
  </w:num>
  <w:num w:numId="9" w16cid:durableId="1142848065">
    <w:abstractNumId w:val="8"/>
  </w:num>
  <w:num w:numId="10" w16cid:durableId="1456750614">
    <w:abstractNumId w:val="13"/>
  </w:num>
  <w:num w:numId="11" w16cid:durableId="1365981128">
    <w:abstractNumId w:val="0"/>
  </w:num>
  <w:num w:numId="12" w16cid:durableId="820999094">
    <w:abstractNumId w:val="7"/>
  </w:num>
  <w:num w:numId="13" w16cid:durableId="1796481717">
    <w:abstractNumId w:val="9"/>
  </w:num>
  <w:num w:numId="14" w16cid:durableId="543711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514EF3"/>
    <w:rsid w:val="00667400"/>
    <w:rsid w:val="00752EC7"/>
    <w:rsid w:val="00861B1F"/>
    <w:rsid w:val="00897CF7"/>
    <w:rsid w:val="00D55DE9"/>
    <w:rsid w:val="00D950DF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3</cp:revision>
  <dcterms:created xsi:type="dcterms:W3CDTF">2022-11-13T15:28:00Z</dcterms:created>
  <dcterms:modified xsi:type="dcterms:W3CDTF">2022-11-13T15:28:00Z</dcterms:modified>
</cp:coreProperties>
</file>