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2" w:rsidRDefault="00F130A2" w:rsidP="00F130A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учебного предмета «Иностранный язык (английский)» составлена на основе: Федерального государственного образовательного стандарта среднего общего образования; примерной основной образовательной программы среднего общего образования; авторской программы по «Иностранный язык (английский)» для 10-11 классов (авторы О.В.Афанасьева, И.В.Михеева, </w:t>
      </w:r>
      <w:proofErr w:type="gramStart"/>
      <w:r>
        <w:rPr>
          <w:rFonts w:ascii="Times New Roman" w:hAnsi="Times New Roman" w:cs="Times New Roman"/>
        </w:rPr>
        <w:t>Дж</w:t>
      </w:r>
      <w:proofErr w:type="gramEnd"/>
      <w:r>
        <w:rPr>
          <w:rFonts w:ascii="Times New Roman" w:hAnsi="Times New Roman" w:cs="Times New Roman"/>
        </w:rPr>
        <w:t>. Дули, В. Эванс).</w:t>
      </w:r>
    </w:p>
    <w:p w:rsidR="00F130A2" w:rsidRDefault="00F130A2" w:rsidP="00F130A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программа обеспечивается линией учебно-методических комплектов по английскому языку для 10-11 классов под редакцией О.В.Афанасьева, И.В.Михеева, </w:t>
      </w:r>
      <w:proofErr w:type="gramStart"/>
      <w:r>
        <w:rPr>
          <w:rFonts w:ascii="Times New Roman" w:hAnsi="Times New Roman" w:cs="Times New Roman"/>
        </w:rPr>
        <w:t>Дж</w:t>
      </w:r>
      <w:proofErr w:type="gramEnd"/>
      <w:r>
        <w:rPr>
          <w:rFonts w:ascii="Times New Roman" w:hAnsi="Times New Roman" w:cs="Times New Roman"/>
        </w:rPr>
        <w:t>. Дули, В. Эванс, выпускаемой издательством «Просвещение».</w:t>
      </w:r>
    </w:p>
    <w:p w:rsidR="00F130A2" w:rsidRDefault="00F130A2" w:rsidP="00F130A2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Цели и задачи курса</w:t>
      </w:r>
    </w:p>
    <w:p w:rsidR="00F130A2" w:rsidRDefault="00F130A2" w:rsidP="00F130A2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иностранного языка в полной средней школе на базовом уровне направлено на достижение следующих целей:</w:t>
      </w:r>
    </w:p>
    <w:p w:rsidR="00F130A2" w:rsidRDefault="00F130A2" w:rsidP="00F130A2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</w:rPr>
        <w:t>дальнейшее развитие иноязычной коммуникативной</w:t>
      </w:r>
      <w:r>
        <w:rPr>
          <w:rFonts w:ascii="Times New Roman" w:eastAsia="Times New Roman" w:hAnsi="Times New Roman" w:cs="Times New Roman"/>
          <w:i/>
          <w:iCs/>
          <w:color w:val="000000"/>
        </w:rPr>
        <w:br/>
        <w:t>компетенции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130A2" w:rsidRDefault="00F130A2" w:rsidP="00F130A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речевой — </w:t>
      </w:r>
      <w:r>
        <w:rPr>
          <w:rFonts w:ascii="Times New Roman" w:eastAsia="Times New Roman" w:hAnsi="Times New Roman" w:cs="Times New Roman"/>
          <w:color w:val="000000"/>
        </w:rPr>
        <w:t xml:space="preserve">совершенствование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форме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с носителями иностранного языка, так и с представителями других стран, использующими данный язык как средство общения;</w:t>
      </w:r>
    </w:p>
    <w:p w:rsidR="00F130A2" w:rsidRDefault="00F130A2" w:rsidP="00F130A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языковой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— </w:t>
      </w:r>
      <w:r>
        <w:rPr>
          <w:rFonts w:ascii="Times New Roman" w:eastAsia="Times New Roman" w:hAnsi="Times New Roman" w:cs="Times New Roman"/>
          <w:color w:val="000000"/>
        </w:rPr>
        <w:t>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F130A2" w:rsidRDefault="00F130A2" w:rsidP="00F130A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— </w:t>
      </w:r>
      <w:r>
        <w:rPr>
          <w:rFonts w:ascii="Times New Roman" w:eastAsia="Times New Roman" w:hAnsi="Times New Roman" w:cs="Times New Roman"/>
          <w:color w:val="000000"/>
        </w:rPr>
        <w:t xml:space="preserve">увеличение объёма знаний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вьщелять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общее и специфическое в культуре родной страны и страны изучаемого языка;</w:t>
      </w:r>
    </w:p>
    <w:p w:rsidR="00F130A2" w:rsidRDefault="00F130A2" w:rsidP="00F130A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компенсаторной — </w:t>
      </w:r>
      <w:r>
        <w:rPr>
          <w:rFonts w:ascii="Times New Roman" w:eastAsia="Times New Roman" w:hAnsi="Times New Roman" w:cs="Times New Roman"/>
          <w:color w:val="000000"/>
        </w:rPr>
        <w:t>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и получении и передаче информации на иностранном языке;</w:t>
      </w:r>
    </w:p>
    <w:p w:rsidR="00F130A2" w:rsidRDefault="00F130A2" w:rsidP="00F130A2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учебно-познавательной — </w:t>
      </w:r>
      <w:r>
        <w:rPr>
          <w:rFonts w:ascii="Times New Roman" w:eastAsia="Times New Roman" w:hAnsi="Times New Roman" w:cs="Times New Roman"/>
          <w:color w:val="000000"/>
        </w:rPr>
        <w:t>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  <w:proofErr w:type="gramEnd"/>
    </w:p>
    <w:p w:rsidR="00F130A2" w:rsidRDefault="00F130A2" w:rsidP="00F130A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дальнейшее </w:t>
      </w:r>
      <w:r>
        <w:rPr>
          <w:rFonts w:ascii="Times New Roman" w:eastAsia="Times New Roman" w:hAnsi="Times New Roman" w:cs="Times New Roman"/>
          <w:color w:val="000000"/>
        </w:rPr>
        <w:t>развитие и воспитание школьников средствами иностранного языка:</w:t>
      </w:r>
    </w:p>
    <w:p w:rsidR="00F130A2" w:rsidRDefault="00F130A2" w:rsidP="00F130A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 через наблюдение за собственной речью 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родном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иностранном</w:t>
      </w:r>
    </w:p>
    <w:p w:rsidR="00F130A2" w:rsidRDefault="00F130A2" w:rsidP="00F130A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языках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F130A2" w:rsidRDefault="00F130A2" w:rsidP="00F130A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дальнейшее личностное самоопределение в отношении будущей профессии;</w:t>
      </w:r>
    </w:p>
    <w:p w:rsidR="00F130A2" w:rsidRDefault="00F130A2" w:rsidP="00F130A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социальная адаптация; дальнейшее воспитание каче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ажданина и патриота.</w:t>
      </w:r>
    </w:p>
    <w:p w:rsidR="00F130A2" w:rsidRDefault="00F130A2" w:rsidP="00F130A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Исходя из сформулированных выше целей, изучение английского языка в старшей школе направлено на решение следующих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задач:</w:t>
      </w:r>
    </w:p>
    <w:p w:rsidR="00F130A2" w:rsidRDefault="00F130A2" w:rsidP="00F130A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уровне (А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>);</w:t>
      </w:r>
    </w:p>
    <w:p w:rsidR="00F130A2" w:rsidRDefault="00F130A2" w:rsidP="00F130A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совершенствование умений использования двуязычных и одноязычных (толковых) словарей и другой справочной литературы;</w:t>
      </w:r>
    </w:p>
    <w:p w:rsidR="00F130A2" w:rsidRDefault="00F130A2" w:rsidP="00F130A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развитие умений ориентироваться в письменном тексте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аудиотексте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иностранном языке;</w:t>
      </w:r>
    </w:p>
    <w:p w:rsidR="00F130A2" w:rsidRDefault="00F130A2" w:rsidP="00F130A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умений обобщать информацию, выделять её из различных источников;</w:t>
      </w:r>
    </w:p>
    <w:p w:rsidR="00F130A2" w:rsidRDefault="00F130A2" w:rsidP="00F130A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использование выборочного перевода для достижения понимания текста;</w:t>
      </w:r>
    </w:p>
    <w:p w:rsidR="00F130A2" w:rsidRDefault="00F130A2" w:rsidP="00F130A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интерпретация языковых средств, отражающих особенности культуры англоязычных стран;</w:t>
      </w:r>
    </w:p>
    <w:p w:rsidR="00F130A2" w:rsidRDefault="00F130A2" w:rsidP="00F130A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участие в проектной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характера, в том числе с использованием Интернета.</w:t>
      </w:r>
    </w:p>
    <w:p w:rsidR="00F130A2" w:rsidRDefault="00F130A2" w:rsidP="00F130A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F130A2" w:rsidRDefault="00F130A2" w:rsidP="00F130A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«Иностранный язык (английский)» входит в предметную область «Иностранные языки», является обязательным для изучения в 11 классах и на его изучение отводится 102 часа (34 учебных недели). </w:t>
      </w:r>
    </w:p>
    <w:p w:rsidR="00F130A2" w:rsidRDefault="00F130A2" w:rsidP="00F130A2">
      <w:pPr>
        <w:spacing w:after="0" w:line="240" w:lineRule="auto"/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F130A2" w:rsidRDefault="00F130A2" w:rsidP="00F130A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содержит следующие разделы:</w:t>
      </w:r>
    </w:p>
    <w:p w:rsidR="00F130A2" w:rsidRDefault="00F130A2" w:rsidP="00F13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Нормативные документы</w:t>
      </w:r>
    </w:p>
    <w:p w:rsidR="00F130A2" w:rsidRDefault="00F130A2" w:rsidP="00F13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Цели и задачи</w:t>
      </w:r>
    </w:p>
    <w:p w:rsidR="00F130A2" w:rsidRDefault="00F130A2" w:rsidP="00F13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Место предмета в учебном плане</w:t>
      </w:r>
    </w:p>
    <w:p w:rsidR="00F130A2" w:rsidRDefault="00F130A2" w:rsidP="00F13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Планируемые результаты освоения программы</w:t>
      </w:r>
    </w:p>
    <w:p w:rsidR="00F130A2" w:rsidRDefault="00F130A2" w:rsidP="00F13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Тематический план</w:t>
      </w:r>
    </w:p>
    <w:p w:rsidR="00F130A2" w:rsidRDefault="00F130A2" w:rsidP="00F13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Содержание тем учебного предмета</w:t>
      </w:r>
    </w:p>
    <w:p w:rsidR="00F130A2" w:rsidRDefault="00F130A2" w:rsidP="00F130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Учебно-методическое обеспечение программы</w:t>
      </w:r>
    </w:p>
    <w:p w:rsidR="00F130A2" w:rsidRDefault="00F130A2" w:rsidP="00F130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Перечень учебно-методического оборудования и наглядных пособий</w:t>
      </w:r>
    </w:p>
    <w:p w:rsidR="00F130A2" w:rsidRDefault="00F130A2" w:rsidP="00F130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Календарно-тематическое планирование</w:t>
      </w:r>
    </w:p>
    <w:p w:rsidR="00F130A2" w:rsidRDefault="00F130A2" w:rsidP="00F130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0A2" w:rsidRDefault="00F130A2" w:rsidP="00F130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Предусмотрены следующие виды контроля: промежуточный и итоговый. </w:t>
      </w:r>
    </w:p>
    <w:p w:rsidR="00F130A2" w:rsidRDefault="00F130A2" w:rsidP="00F130A2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rPr>
          <w:rFonts w:ascii="Times New Roman" w:hAnsi="Times New Roman" w:cs="Times New Roman"/>
        </w:rPr>
      </w:pPr>
    </w:p>
    <w:p w:rsidR="009077F4" w:rsidRDefault="009077F4"/>
    <w:sectPr w:rsidR="009077F4" w:rsidSect="0016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F8C"/>
    <w:multiLevelType w:val="multilevel"/>
    <w:tmpl w:val="E8F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E1CC1"/>
    <w:multiLevelType w:val="multilevel"/>
    <w:tmpl w:val="B99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2997"/>
    <w:rsid w:val="00312702"/>
    <w:rsid w:val="009077F4"/>
    <w:rsid w:val="00D02997"/>
    <w:rsid w:val="00F1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2021-05-06T06:13:00Z</dcterms:created>
  <dcterms:modified xsi:type="dcterms:W3CDTF">2022-11-14T09:41:00Z</dcterms:modified>
</cp:coreProperties>
</file>