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2A0C" w14:textId="3BDF15E4" w:rsidR="0061341D" w:rsidRDefault="00662469">
      <w:pPr>
        <w:widowControl/>
        <w:jc w:val="right"/>
        <w:rPr>
          <w:b/>
          <w:sz w:val="24"/>
        </w:rPr>
      </w:pPr>
      <w:r>
        <w:rPr>
          <w:noProof/>
        </w:rPr>
        <w:drawing>
          <wp:inline distT="0" distB="0" distL="0" distR="0" wp14:anchorId="5FE14EA4" wp14:editId="55D3DD56">
            <wp:extent cx="6873240" cy="9721215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97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EB6B" w14:textId="77777777" w:rsidR="0061341D" w:rsidRDefault="00F5216E">
      <w:pPr>
        <w:jc w:val="center"/>
        <w:outlineLvl w:val="0"/>
        <w:rPr>
          <w:b/>
        </w:rPr>
      </w:pPr>
      <w:r>
        <w:rPr>
          <w:b/>
        </w:rPr>
        <w:lastRenderedPageBreak/>
        <w:t>ПОЯСНИТЕЛЬНАЯ ЗАПИСКА</w:t>
      </w:r>
    </w:p>
    <w:p w14:paraId="3FAF58A3" w14:textId="77777777" w:rsidR="0061341D" w:rsidRDefault="0061341D">
      <w:pPr>
        <w:jc w:val="center"/>
        <w:outlineLvl w:val="0"/>
        <w:rPr>
          <w:b/>
        </w:rPr>
      </w:pPr>
    </w:p>
    <w:p w14:paraId="44E84D37" w14:textId="77777777" w:rsidR="0061341D" w:rsidRDefault="00F5216E">
      <w:pPr>
        <w:outlineLvl w:val="0"/>
        <w:rPr>
          <w:sz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sz w:val="24"/>
        </w:rPr>
        <w:t>Программа по предмету «Физическая культура» для  10 – 11  класса  разработана в соответствии с Федеральным государственным образовательным стандартом среднего общего образования и примерной основной образовательной программой среднего общего образования.</w:t>
      </w:r>
    </w:p>
    <w:p w14:paraId="1EE71551" w14:textId="77777777" w:rsidR="0061341D" w:rsidRDefault="00F5216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Нормативно-методическое обеспечение</w:t>
      </w:r>
    </w:p>
    <w:p w14:paraId="22299234" w14:textId="77777777" w:rsidR="0061341D" w:rsidRDefault="00F5216E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-  Закон РФ «Об образовании» </w:t>
      </w:r>
    </w:p>
    <w:p w14:paraId="2FDA9D33" w14:textId="77777777" w:rsidR="0061341D" w:rsidRDefault="00F5216E">
      <w:pPr>
        <w:jc w:val="both"/>
        <w:rPr>
          <w:sz w:val="24"/>
        </w:rPr>
      </w:pPr>
      <w:r>
        <w:rPr>
          <w:sz w:val="24"/>
        </w:rPr>
        <w:t>- Федеральный закон от 04.12.2007 № 329-ФЗ (ред. от 29.06.2015) «О физической культуре и спорте в Российской Федерации»</w:t>
      </w:r>
    </w:p>
    <w:p w14:paraId="70CD6BDD" w14:textId="77777777" w:rsidR="0061341D" w:rsidRDefault="00F5216E">
      <w:pPr>
        <w:tabs>
          <w:tab w:val="left" w:pos="357"/>
          <w:tab w:val="left" w:pos="1134"/>
        </w:tabs>
        <w:contextualSpacing/>
        <w:jc w:val="both"/>
        <w:rPr>
          <w:sz w:val="24"/>
        </w:rPr>
      </w:pPr>
      <w:r>
        <w:rPr>
          <w:sz w:val="24"/>
        </w:rPr>
        <w:t>- 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24.12.2018 г.)</w:t>
      </w:r>
    </w:p>
    <w:p w14:paraId="13B00249" w14:textId="77777777" w:rsidR="0061341D" w:rsidRDefault="00F5216E">
      <w:pPr>
        <w:tabs>
          <w:tab w:val="left" w:pos="896"/>
          <w:tab w:val="left" w:pos="1134"/>
        </w:tabs>
        <w:jc w:val="both"/>
        <w:rPr>
          <w:sz w:val="24"/>
        </w:rPr>
      </w:pPr>
      <w:r>
        <w:rPr>
          <w:color w:val="00000A"/>
          <w:sz w:val="24"/>
        </w:rPr>
        <w:t>- Указ о всероссийском физкультурно-спортивном комплексе «Готов к труду и обороне». С 1 сентября 2014 г. в Российской Федерации вводится в действие всероссийский физкультурно-спортивный комплекс «Готов к труду и обороне» (ГТО) – программная и нормативная основа физического воспитания населения  </w:t>
      </w:r>
      <w:hyperlink r:id="rId6" w:history="1">
        <w:r>
          <w:rPr>
            <w:rStyle w:val="ae"/>
            <w:color w:val="00000A"/>
            <w:sz w:val="24"/>
          </w:rPr>
          <w:t>http://news.kremlin.ru/news/20636</w:t>
        </w:r>
      </w:hyperlink>
      <w:r>
        <w:rPr>
          <w:color w:val="00000A"/>
          <w:sz w:val="24"/>
        </w:rPr>
        <w:t>;</w:t>
      </w:r>
    </w:p>
    <w:p w14:paraId="62546DE1" w14:textId="77777777" w:rsidR="0061341D" w:rsidRDefault="00F5216E">
      <w:pPr>
        <w:tabs>
          <w:tab w:val="left" w:pos="924"/>
          <w:tab w:val="left" w:pos="1134"/>
        </w:tabs>
        <w:jc w:val="both"/>
        <w:rPr>
          <w:sz w:val="24"/>
        </w:rPr>
      </w:pPr>
      <w:r>
        <w:rPr>
          <w:sz w:val="24"/>
        </w:rPr>
        <w:t xml:space="preserve">-  </w:t>
      </w:r>
      <w:hyperlink r:id="rId7" w:history="1">
        <w:r>
          <w:rPr>
            <w:rStyle w:val="ae"/>
            <w:color w:val="000000"/>
            <w:sz w:val="24"/>
          </w:rPr>
          <w:t>Приказ Министерства образования и науки РФ от 13 сентября 2013 г. N 1065 «Об утверждении порядка осуществления деятельности школьных спортивных клубов и студенческих спортивных клубов»</w:t>
        </w:r>
      </w:hyperlink>
      <w:r>
        <w:rPr>
          <w:color w:val="000000"/>
          <w:sz w:val="24"/>
        </w:rPr>
        <w:t>;</w:t>
      </w:r>
    </w:p>
    <w:p w14:paraId="5C0835E4" w14:textId="77777777" w:rsidR="0061341D" w:rsidRDefault="00F5216E">
      <w:pPr>
        <w:tabs>
          <w:tab w:val="left" w:pos="924"/>
          <w:tab w:val="left" w:pos="1134"/>
        </w:tabs>
        <w:jc w:val="both"/>
        <w:rPr>
          <w:b/>
          <w:color w:val="00000A"/>
          <w:sz w:val="24"/>
        </w:rPr>
      </w:pPr>
      <w:r>
        <w:rPr>
          <w:sz w:val="24"/>
        </w:rPr>
        <w:t xml:space="preserve">- </w:t>
      </w:r>
      <w:hyperlink r:id="rId8" w:history="1">
        <w:r>
          <w:rPr>
            <w:rStyle w:val="ae"/>
            <w:color w:val="000000"/>
            <w:sz w:val="24"/>
          </w:rPr>
          <w:t>Письмо Министерства образования и науки РФ и Министерства спорта, туризма и молодежной политики РФ от 10 августа 2011 г. N МД-1077/19, НП-02-07/4568 «О методических рекомендациях по созданию и организации деятельности школьных спортивных клубов»</w:t>
        </w:r>
      </w:hyperlink>
      <w:r>
        <w:rPr>
          <w:sz w:val="24"/>
        </w:rPr>
        <w:t>;</w:t>
      </w:r>
    </w:p>
    <w:p w14:paraId="42084DE9" w14:textId="77777777" w:rsidR="0061341D" w:rsidRDefault="00F5216E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>-  Письмо Министерства образования РФ от 31.10.2003 №13-51-263/13 «Об оценивании и аттестации учащихся, отнесённых по состоянию здоровья к специальной медицинской группе для занятий физической культурой»;</w:t>
      </w:r>
    </w:p>
    <w:p w14:paraId="53A1B491" w14:textId="77777777" w:rsidR="0061341D" w:rsidRDefault="00F5216E">
      <w:pPr>
        <w:ind w:right="-143"/>
        <w:jc w:val="both"/>
        <w:rPr>
          <w:sz w:val="24"/>
        </w:rPr>
      </w:pPr>
      <w:r>
        <w:rPr>
          <w:sz w:val="24"/>
        </w:rPr>
        <w:t>-  Федеральному государственному образовательному стандарту в 10–11 классах; в соответствии с Примерной Основной Образовательной Программой Среднего Общего Образования (далее ПООП), одобрена решением федерального учебно-методического объединения по общему образованию</w:t>
      </w:r>
    </w:p>
    <w:p w14:paraId="7D98FF1B" w14:textId="77777777" w:rsidR="0061341D" w:rsidRDefault="00F5216E">
      <w:pPr>
        <w:tabs>
          <w:tab w:val="right" w:leader="dot" w:pos="9628"/>
        </w:tabs>
        <w:rPr>
          <w:sz w:val="24"/>
        </w:rPr>
      </w:pPr>
      <w:r>
        <w:rPr>
          <w:sz w:val="24"/>
        </w:rPr>
        <w:t>(протокол  от 28 июня 2016 г. № 2/16-з).</w:t>
      </w:r>
    </w:p>
    <w:p w14:paraId="717FA63E" w14:textId="77777777" w:rsidR="0061341D" w:rsidRDefault="00F5216E">
      <w:pPr>
        <w:tabs>
          <w:tab w:val="left" w:pos="993"/>
          <w:tab w:val="left" w:pos="1134"/>
        </w:tabs>
        <w:jc w:val="both"/>
        <w:rPr>
          <w:sz w:val="24"/>
        </w:rPr>
      </w:pPr>
      <w:r>
        <w:rPr>
          <w:sz w:val="24"/>
        </w:rPr>
        <w:t xml:space="preserve">- Методическое письмо о преподавании учебного предмета «Физическая культура» в 2019-2020 учебном году в общеобразовательных учреждениях Ярославской области </w:t>
      </w:r>
    </w:p>
    <w:p w14:paraId="4919870B" w14:textId="77777777" w:rsidR="0061341D" w:rsidRDefault="00F5216E">
      <w:pPr>
        <w:jc w:val="both"/>
        <w:rPr>
          <w:sz w:val="24"/>
        </w:rPr>
      </w:pPr>
      <w:r>
        <w:rPr>
          <w:sz w:val="24"/>
        </w:rPr>
        <w:t>- Приказ Министерства просвещения РФ от 28.12.2018г.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sz w:val="24"/>
          <w:shd w:val="clear" w:color="auto" w:fill="FFFFFF"/>
        </w:rPr>
        <w:t>(с изменениями от 08.05. 2019 года)</w:t>
      </w:r>
      <w:r>
        <w:rPr>
          <w:sz w:val="24"/>
        </w:rPr>
        <w:t>.</w:t>
      </w:r>
    </w:p>
    <w:p w14:paraId="735E87D6" w14:textId="77777777" w:rsidR="0061341D" w:rsidRDefault="00F5216E">
      <w:pPr>
        <w:jc w:val="both"/>
        <w:rPr>
          <w:i/>
          <w:sz w:val="24"/>
        </w:rPr>
      </w:pPr>
      <w:r>
        <w:rPr>
          <w:sz w:val="24"/>
        </w:rPr>
        <w:t>- Использовать спортивные площадки и залы учреждений дополнительного образования детей спортивной направленности, а также спортивных объектов, находящихся в муниципальной и региональной собственности (</w:t>
      </w:r>
      <w:r>
        <w:rPr>
          <w:i/>
          <w:sz w:val="24"/>
        </w:rPr>
        <w:t>Письмо Минобрнауки России от 7 сентября 2010 г. № ИК-1374/19 и Минспорттуризма России от 13 сентября 2010 г. № ЮН-02-09/4912 с методическими указаниями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работы).</w:t>
      </w:r>
    </w:p>
    <w:p w14:paraId="0C8E0A97" w14:textId="77777777" w:rsidR="0061341D" w:rsidRDefault="00F5216E">
      <w:pPr>
        <w:jc w:val="both"/>
        <w:rPr>
          <w:sz w:val="24"/>
        </w:rPr>
      </w:pPr>
      <w:r>
        <w:rPr>
          <w:sz w:val="24"/>
        </w:rPr>
        <w:t xml:space="preserve">- Постановление Главного государственного санитарного врача РФ от 29.12.2010 г. № 189 «Об утверждении СанПиН 2.4.2.2821-10 “Санитарно-эпидемиологические требования к условиям и организации обучения в общеобразовательных учреждениях”» (с изменениями и дополнениями). – Режим доступа: </w:t>
      </w:r>
      <w:hyperlink r:id="rId9" w:history="1">
        <w:r>
          <w:rPr>
            <w:rStyle w:val="ae"/>
            <w:sz w:val="24"/>
          </w:rPr>
          <w:t>https://base.garant.ru/12183577/53f89421bbdaf741eb2d1ecc4ddb4c33/</w:t>
        </w:r>
      </w:hyperlink>
      <w:r>
        <w:rPr>
          <w:sz w:val="24"/>
        </w:rPr>
        <w:t xml:space="preserve">  </w:t>
      </w:r>
    </w:p>
    <w:p w14:paraId="4039016C" w14:textId="77777777" w:rsidR="0061341D" w:rsidRDefault="00F5216E">
      <w:pPr>
        <w:jc w:val="both"/>
        <w:rPr>
          <w:sz w:val="24"/>
        </w:rPr>
      </w:pPr>
      <w:r>
        <w:rPr>
          <w:sz w:val="24"/>
        </w:rPr>
        <w:t>- Распоряжение Правительства РФ от 07.08.2009 N 1101-р «Об утверждении Стратегии развития физической культуры и спорта в Российской Федерации на период до 2020 года» [Электронный ресурс] // Министерство спорта.</w:t>
      </w:r>
    </w:p>
    <w:p w14:paraId="65F85969" w14:textId="77777777" w:rsidR="0061341D" w:rsidRDefault="00F5216E">
      <w:pPr>
        <w:tabs>
          <w:tab w:val="left" w:pos="357"/>
          <w:tab w:val="left" w:pos="1134"/>
        </w:tabs>
        <w:contextualSpacing/>
        <w:jc w:val="both"/>
        <w:rPr>
          <w:sz w:val="24"/>
        </w:rPr>
      </w:pPr>
      <w:r>
        <w:rPr>
          <w:sz w:val="24"/>
        </w:rPr>
        <w:t xml:space="preserve">- Приказ Министерства образования и науки РФ от 04.10.2010 г.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– Режим доступа: </w:t>
      </w:r>
      <w:hyperlink r:id="rId10" w:history="1">
        <w:r>
          <w:rPr>
            <w:rStyle w:val="ae"/>
            <w:color w:val="800080"/>
            <w:sz w:val="24"/>
          </w:rPr>
          <w:t>https://www.garant.ru/products/ipo/prime/doc/55070531/</w:t>
        </w:r>
      </w:hyperlink>
    </w:p>
    <w:p w14:paraId="038AEE6F" w14:textId="77777777" w:rsidR="0061341D" w:rsidRDefault="0061341D">
      <w:pPr>
        <w:jc w:val="both"/>
        <w:rPr>
          <w:b/>
          <w:sz w:val="24"/>
        </w:rPr>
      </w:pPr>
    </w:p>
    <w:p w14:paraId="03E9D146" w14:textId="77777777" w:rsidR="0061341D" w:rsidRDefault="00F5216E">
      <w:pPr>
        <w:ind w:firstLine="700"/>
        <w:jc w:val="both"/>
        <w:rPr>
          <w:sz w:val="24"/>
        </w:rPr>
      </w:pPr>
      <w:r>
        <w:rPr>
          <w:b/>
          <w:sz w:val="24"/>
        </w:rPr>
        <w:t>Физическая культура</w:t>
      </w:r>
      <w:r>
        <w:rPr>
          <w:sz w:val="24"/>
        </w:rPr>
        <w:t xml:space="preserve"> - обязательный учебный курс в общеобразовательных учреждениях.</w:t>
      </w:r>
    </w:p>
    <w:p w14:paraId="3C0E1FB4" w14:textId="77777777" w:rsidR="0061341D" w:rsidRDefault="00F5216E">
      <w:pPr>
        <w:jc w:val="both"/>
        <w:rPr>
          <w:sz w:val="24"/>
        </w:rPr>
      </w:pPr>
      <w:r>
        <w:rPr>
          <w:sz w:val="24"/>
        </w:rPr>
        <w:t xml:space="preserve">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</w:t>
      </w:r>
      <w:r>
        <w:rPr>
          <w:sz w:val="24"/>
        </w:rPr>
        <w:lastRenderedPageBreak/>
        <w:t>формы здорового образа жизни, использовать ценности физической культуры для самовоспитания, саморазвития и самореализации. В программе нашли своё отражение объективно сложившиеся реалии современного социокультурного развития общества, условия деятельности образовательного учреждения, требования учителей  о необходимости обновления содержания образования, внедрения новых методик и технологий в образовательно-воспитательном процессе.</w:t>
      </w:r>
    </w:p>
    <w:p w14:paraId="04E31BDA" w14:textId="77777777" w:rsidR="0061341D" w:rsidRDefault="00F5216E">
      <w:pPr>
        <w:ind w:firstLine="586"/>
        <w:jc w:val="both"/>
        <w:rPr>
          <w:b/>
          <w:sz w:val="24"/>
        </w:rPr>
      </w:pPr>
      <w:r>
        <w:rPr>
          <w:b/>
          <w:i/>
          <w:sz w:val="24"/>
        </w:rPr>
        <w:t xml:space="preserve">Целью </w:t>
      </w:r>
      <w:r>
        <w:rPr>
          <w:sz w:val="24"/>
        </w:rPr>
        <w:t xml:space="preserve">школьного образования по физической культуре на ступени среднего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средней школе данная цель конкретизируется: учебный процесс направленный на формирование устойчивых мотивов и потребностей школьников в бережном отношении к своему здоровью, целостное развитие физических, психических качеств, творческом использовании средств физической культуры в организации здорового образа жизни. В рамках реализации этой цели образовательный процесс в средней школе по физической культуре ориентируется на решение следующих </w:t>
      </w:r>
      <w:r>
        <w:rPr>
          <w:b/>
          <w:sz w:val="24"/>
        </w:rPr>
        <w:t>задач:</w:t>
      </w:r>
    </w:p>
    <w:p w14:paraId="17B03D69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Содействие гармоничному физическому развитию, выработка умений использовать 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14:paraId="5F3095FF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14:paraId="65F741F5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их в различных по сложности условиях.</w:t>
      </w:r>
    </w:p>
    <w:p w14:paraId="59AA4A8A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Дальнейшее развитие кондиционных и координационных способностей.</w:t>
      </w:r>
    </w:p>
    <w:p w14:paraId="74FA779B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Формирование знаний и представлений о современных оздоровительных системах физической культуры, спортивной тренировки и соревнований.</w:t>
      </w:r>
    </w:p>
    <w:p w14:paraId="47CB6F97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самоконтроля.</w:t>
      </w:r>
    </w:p>
    <w:p w14:paraId="6284DE7A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14:paraId="1E57DA5F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Формирование адекватной самооценке личности, нравственного самосознания, мировоззрения, коллективизма, развитие целеустремлённости, уверенности, выдержки, самообладания.</w:t>
      </w:r>
    </w:p>
    <w:p w14:paraId="2B611F24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Дальнейшее развитие психических процессов и обучение основам психических регуляции.</w:t>
      </w:r>
    </w:p>
    <w:p w14:paraId="47F47D7F" w14:textId="77777777" w:rsidR="0061341D" w:rsidRDefault="00F5216E">
      <w:pPr>
        <w:widowControl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Закрепление потребности к регулярным занятиям физическими упражнениями и избранным видом спорта.</w:t>
      </w:r>
    </w:p>
    <w:p w14:paraId="097F4DAD" w14:textId="77777777" w:rsidR="0061341D" w:rsidRDefault="00F5216E">
      <w:pPr>
        <w:ind w:left="27" w:firstLine="545"/>
        <w:jc w:val="both"/>
        <w:rPr>
          <w:color w:val="000000"/>
          <w:sz w:val="24"/>
        </w:rPr>
      </w:pPr>
      <w:r>
        <w:rPr>
          <w:b/>
          <w:sz w:val="24"/>
        </w:rPr>
        <w:t xml:space="preserve">Место учебного предмета в учебном плане. </w:t>
      </w:r>
    </w:p>
    <w:p w14:paraId="73D3A5D5" w14:textId="77777777" w:rsidR="0061341D" w:rsidRDefault="00F5216E">
      <w:pPr>
        <w:tabs>
          <w:tab w:val="left" w:pos="720"/>
        </w:tabs>
        <w:ind w:firstLine="709"/>
        <w:jc w:val="both"/>
        <w:rPr>
          <w:sz w:val="24"/>
        </w:rPr>
      </w:pPr>
      <w:r>
        <w:rPr>
          <w:sz w:val="24"/>
        </w:rPr>
        <w:t>В соответствии с требованиями СанПиН 2.4.2.2821-10 и письмом Департамента образования Ярославской области от 24.05.2011 г. № 1589/01-10 количество часов в неделю, отведённое на изучение предмета «Физическая культура» в Х - XI классах следующее:</w:t>
      </w:r>
    </w:p>
    <w:p w14:paraId="198DE13B" w14:textId="77777777" w:rsidR="0061341D" w:rsidRDefault="0061341D">
      <w:pPr>
        <w:tabs>
          <w:tab w:val="left" w:pos="720"/>
        </w:tabs>
        <w:jc w:val="both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34"/>
        <w:gridCol w:w="3141"/>
        <w:gridCol w:w="3907"/>
      </w:tblGrid>
      <w:tr w:rsidR="0061341D" w14:paraId="2FD7C8F9" w14:textId="77777777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649D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Ступень образования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43F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 (полное) общее образование (базовый уровень)</w:t>
            </w:r>
          </w:p>
        </w:tc>
      </w:tr>
      <w:tr w:rsidR="0061341D" w14:paraId="0A05E205" w14:textId="77777777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5D06D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9A285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6F4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1341D" w14:paraId="3D07FE90" w14:textId="77777777"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C8A8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Часы в неделю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AECB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8DCF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341D" w14:paraId="4100FEEE" w14:textId="77777777">
        <w:tc>
          <w:tcPr>
            <w:tcW w:w="3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DB546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2BE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 (полное) общее образование (профильный уровень)</w:t>
            </w:r>
          </w:p>
        </w:tc>
      </w:tr>
      <w:tr w:rsidR="0061341D" w14:paraId="4FD469E4" w14:textId="77777777">
        <w:tc>
          <w:tcPr>
            <w:tcW w:w="3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0CB46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31BF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9CE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2EF221A" w14:textId="77777777" w:rsidR="0061341D" w:rsidRDefault="0061341D">
      <w:pPr>
        <w:tabs>
          <w:tab w:val="left" w:pos="720"/>
        </w:tabs>
        <w:jc w:val="both"/>
        <w:rPr>
          <w:color w:val="000000"/>
          <w:sz w:val="24"/>
        </w:rPr>
      </w:pPr>
    </w:p>
    <w:p w14:paraId="4AFC03DB" w14:textId="77777777" w:rsidR="0061341D" w:rsidRDefault="00F5216E">
      <w:pPr>
        <w:tabs>
          <w:tab w:val="left" w:pos="720"/>
        </w:tabs>
        <w:jc w:val="both"/>
        <w:rPr>
          <w:sz w:val="24"/>
        </w:rPr>
      </w:pPr>
      <w:r>
        <w:rPr>
          <w:color w:val="000000"/>
          <w:sz w:val="24"/>
        </w:rPr>
        <w:t xml:space="preserve">Таким образом, на изучение физической культуры в старшей школе выделяется  136 ч, по 68 в </w:t>
      </w:r>
      <w:r>
        <w:rPr>
          <w:sz w:val="24"/>
        </w:rPr>
        <w:t xml:space="preserve">Х - XI классах </w:t>
      </w:r>
      <w:r>
        <w:rPr>
          <w:color w:val="000000"/>
          <w:sz w:val="24"/>
        </w:rPr>
        <w:t xml:space="preserve"> (2ч в неделю, 34 учебные недели).</w:t>
      </w:r>
    </w:p>
    <w:p w14:paraId="412CBC2E" w14:textId="77777777" w:rsidR="0061341D" w:rsidRDefault="00F5216E">
      <w:pPr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 графиком работы образовательного учреждения в 2022-2023 гг., на изучение предмета Физическая культура в Х - XI классах отводится 136 часа, по 68 ч. 2 часа в неделю, 34 учебных недели. </w:t>
      </w:r>
    </w:p>
    <w:p w14:paraId="6C3BFF75" w14:textId="77777777" w:rsidR="0061341D" w:rsidRDefault="00F5216E">
      <w:pPr>
        <w:ind w:firstLine="709"/>
        <w:jc w:val="both"/>
        <w:rPr>
          <w:sz w:val="24"/>
        </w:rPr>
      </w:pPr>
      <w:r>
        <w:rPr>
          <w:sz w:val="24"/>
        </w:rPr>
        <w:t xml:space="preserve">Занятия физической культурой с обучающимися, отнесёнными к специальной медицинской </w:t>
      </w:r>
      <w:r>
        <w:rPr>
          <w:sz w:val="24"/>
        </w:rPr>
        <w:lastRenderedPageBreak/>
        <w:t xml:space="preserve">группе, проводятся совместно с обучающимися подготовительной и основной групп при условии дифференцированного подхода к организации учебного процесса. </w:t>
      </w:r>
    </w:p>
    <w:p w14:paraId="54C42809" w14:textId="77777777" w:rsidR="0061341D" w:rsidRDefault="0061341D">
      <w:pPr>
        <w:jc w:val="center"/>
        <w:rPr>
          <w:b/>
          <w:sz w:val="24"/>
        </w:rPr>
      </w:pPr>
    </w:p>
    <w:p w14:paraId="0440B6EB" w14:textId="77777777" w:rsidR="0061341D" w:rsidRDefault="00F5216E">
      <w:pPr>
        <w:jc w:val="center"/>
        <w:rPr>
          <w:b/>
          <w:sz w:val="24"/>
        </w:rPr>
      </w:pPr>
      <w:r>
        <w:rPr>
          <w:b/>
          <w:sz w:val="24"/>
        </w:rPr>
        <w:t>Личностные, метапредметные и предметные результаты освоения</w:t>
      </w:r>
    </w:p>
    <w:p w14:paraId="41B5FA16" w14:textId="77777777" w:rsidR="0061341D" w:rsidRDefault="00F5216E">
      <w:pPr>
        <w:jc w:val="center"/>
        <w:rPr>
          <w:b/>
          <w:sz w:val="24"/>
        </w:rPr>
      </w:pPr>
      <w:r>
        <w:rPr>
          <w:b/>
          <w:sz w:val="24"/>
        </w:rPr>
        <w:t>учебного предмета</w:t>
      </w:r>
    </w:p>
    <w:p w14:paraId="7D47F7FA" w14:textId="77777777" w:rsidR="0061341D" w:rsidRDefault="00F5216E">
      <w:pPr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14:paraId="4D0137CB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Воспитание российской гражданской идентичности, чувства патриотизма и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символов;</w:t>
      </w:r>
    </w:p>
    <w:p w14:paraId="42C637E5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495B1B2A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Готовность к служению отечеству, его защите;</w:t>
      </w:r>
    </w:p>
    <w:p w14:paraId="472E0555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Сформированность основ мировоззрения,</w:t>
      </w:r>
      <w:r>
        <w:rPr>
          <w:sz w:val="24"/>
        </w:rPr>
        <w:t xml:space="preserve"> </w:t>
      </w:r>
      <w:r>
        <w:rPr>
          <w:i/>
          <w:sz w:val="24"/>
        </w:rPr>
        <w:t>соответствующего современному уровню развития науки и общественной практики,</w:t>
      </w:r>
      <w:r>
        <w:rPr>
          <w:sz w:val="24"/>
        </w:rPr>
        <w:t xml:space="preserve"> </w:t>
      </w:r>
      <w:r>
        <w:rPr>
          <w:i/>
          <w:sz w:val="24"/>
        </w:rPr>
        <w:t>основанного на диалоге культур и различных форм общественного сознания, осознания своего места в поликультурном мире;</w:t>
      </w:r>
    </w:p>
    <w:p w14:paraId="4B8F5702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Формирование основ саморазвития и самовоспитания в соответствии с общечеловеческими ценностями и идеалами гражданского общества. Готовность и способность к самостоятельной, творческой и ответственной деятельности;</w:t>
      </w:r>
    </w:p>
    <w:p w14:paraId="5509CC5B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Толерантное сознания 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73F196B9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i/>
          <w:sz w:val="24"/>
        </w:rPr>
        <w:t>Формирование навыков сотрудничества со сверстниками, детьми младшего школьного возраста , взрослыми в образовательной, общественно полезной, учебно - исследовательской, проектной и других видах деятельности;</w:t>
      </w:r>
    </w:p>
    <w:p w14:paraId="163024FB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Нравственное сознание и поведение на основе усвоения общечеловеческих ценностей;</w:t>
      </w:r>
    </w:p>
    <w:p w14:paraId="500768B4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самообразованию как условию успешной профессиональной и общественной деятельности;</w:t>
      </w:r>
    </w:p>
    <w:p w14:paraId="4748B215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4AE4B0A9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Принятие и реализация ценности здорового и безопасного образа жизни, потребность в физическом самосовершенствовании, занятиях спортивно - оздоровительной деятельностью, неприятие вредных привычек: курения, употребления алкоголя, наркотиков;</w:t>
      </w:r>
    </w:p>
    <w:p w14:paraId="425A25DA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помощь;</w:t>
      </w:r>
    </w:p>
    <w:p w14:paraId="176AE999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проблем;</w:t>
      </w:r>
    </w:p>
    <w:p w14:paraId="7B905E68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Сформированность экологического мышления, понимания влияния социально - экономических процессов на состояние природной и социальной среды, приобретение опыта эколого - направленной деятельности;</w:t>
      </w:r>
    </w:p>
    <w:p w14:paraId="6C82B516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Ответственное отношение к созданию семьи на основе осознанного принятия ценностей семейной жизни.</w:t>
      </w:r>
    </w:p>
    <w:p w14:paraId="6D6A1030" w14:textId="77777777" w:rsidR="0061341D" w:rsidRDefault="0061341D">
      <w:pPr>
        <w:jc w:val="both"/>
        <w:rPr>
          <w:b/>
          <w:sz w:val="24"/>
        </w:rPr>
      </w:pPr>
    </w:p>
    <w:p w14:paraId="18FC03BE" w14:textId="77777777" w:rsidR="0061341D" w:rsidRDefault="0061341D">
      <w:pPr>
        <w:jc w:val="both"/>
        <w:rPr>
          <w:b/>
          <w:sz w:val="24"/>
        </w:rPr>
      </w:pPr>
    </w:p>
    <w:p w14:paraId="17283EB5" w14:textId="77777777" w:rsidR="0061341D" w:rsidRDefault="00F5216E">
      <w:pPr>
        <w:jc w:val="both"/>
        <w:rPr>
          <w:b/>
          <w:sz w:val="24"/>
        </w:rPr>
      </w:pPr>
      <w:r>
        <w:rPr>
          <w:b/>
          <w:sz w:val="24"/>
        </w:rPr>
        <w:t>Метапредметные результаты</w:t>
      </w:r>
    </w:p>
    <w:p w14:paraId="7DFA5F72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92C9360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Умение продуктивно общаться и взаимодействовать в процессе совместной деятельности,</w:t>
      </w:r>
      <w:r>
        <w:rPr>
          <w:sz w:val="24"/>
        </w:rPr>
        <w:t xml:space="preserve"> </w:t>
      </w:r>
      <w:r>
        <w:rPr>
          <w:i/>
          <w:sz w:val="24"/>
        </w:rPr>
        <w:t>учитывать позиции других участников деятельности, эффективно разрешать конфликты;</w:t>
      </w:r>
    </w:p>
    <w:p w14:paraId="0E1E8034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lastRenderedPageBreak/>
        <w:t xml:space="preserve"> </w:t>
      </w:r>
      <w:r>
        <w:rPr>
          <w:i/>
          <w:sz w:val="24"/>
        </w:rPr>
        <w:t>Владение навыками познавательной,</w:t>
      </w:r>
      <w:r>
        <w:rPr>
          <w:sz w:val="24"/>
        </w:rPr>
        <w:t xml:space="preserve"> </w:t>
      </w:r>
      <w:r>
        <w:rPr>
          <w:i/>
          <w:sz w:val="24"/>
        </w:rPr>
        <w:t>учебно - исследовательской и проектной деятельности</w:t>
      </w:r>
      <w:r>
        <w:rPr>
          <w:sz w:val="24"/>
        </w:rPr>
        <w:t xml:space="preserve">, </w:t>
      </w:r>
      <w:r>
        <w:rPr>
          <w:i/>
          <w:sz w:val="24"/>
        </w:rPr>
        <w:t xml:space="preserve"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4328F274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Готовность и способность к самостоятельной информационно - познавательной деятельности,</w:t>
      </w:r>
      <w:r>
        <w:rPr>
          <w:sz w:val="24"/>
        </w:rPr>
        <w:t xml:space="preserve"> </w:t>
      </w:r>
      <w:r>
        <w:rPr>
          <w:i/>
          <w:sz w:val="24"/>
        </w:rPr>
        <w:t>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4EA2263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535E60F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Умение определять назначение и функции различных социальных институтов;</w:t>
      </w:r>
    </w:p>
    <w:p w14:paraId="2FC7D333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Умение самостоятельно оценивать  и принимать решения, определяющие стратегию поведения, с учётом гражданских и нравственных ценностей;</w:t>
      </w:r>
    </w:p>
    <w:p w14:paraId="1FFE07D9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6F7FCBC6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Владение навыками познавательной рефлексии</w:t>
      </w:r>
      <w:r>
        <w:rPr>
          <w:sz w:val="24"/>
        </w:rPr>
        <w:t xml:space="preserve"> </w:t>
      </w:r>
      <w:r>
        <w:rPr>
          <w:i/>
          <w:sz w:val="24"/>
        </w:rPr>
        <w:t xml:space="preserve">как осознания совершаемых действий </w:t>
      </w:r>
      <w:r>
        <w:rPr>
          <w:sz w:val="24"/>
        </w:rPr>
        <w:t xml:space="preserve">и </w:t>
      </w:r>
      <w:r>
        <w:rPr>
          <w:i/>
          <w:sz w:val="24"/>
        </w:rPr>
        <w:t>мыслительных процессов, их результатов и оснований,</w:t>
      </w:r>
      <w:r>
        <w:rPr>
          <w:sz w:val="24"/>
        </w:rPr>
        <w:t xml:space="preserve"> </w:t>
      </w:r>
      <w:r>
        <w:rPr>
          <w:i/>
          <w:sz w:val="24"/>
        </w:rPr>
        <w:t>границ своего знания  незнания, новых познавательных задач и средств их достижения.</w:t>
      </w:r>
    </w:p>
    <w:p w14:paraId="14B950C3" w14:textId="77777777" w:rsidR="0061341D" w:rsidRDefault="0061341D">
      <w:pPr>
        <w:jc w:val="both"/>
        <w:rPr>
          <w:sz w:val="24"/>
        </w:rPr>
      </w:pPr>
    </w:p>
    <w:p w14:paraId="245BF6A0" w14:textId="77777777" w:rsidR="0061341D" w:rsidRDefault="00F5216E">
      <w:pPr>
        <w:jc w:val="both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14:paraId="77110AEC" w14:textId="77777777" w:rsidR="0061341D" w:rsidRDefault="00F5216E">
      <w:pPr>
        <w:widowControl/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i/>
          <w:sz w:val="24"/>
        </w:rPr>
        <w:t>Умение использовать разнообразные виды и формы физкультурной деятельности для организации здорового образа жизни, активного отдыха и досуга, в том числе в подготовке к выполнению нормативов ВФСК  ГТО;</w:t>
      </w:r>
    </w:p>
    <w:p w14:paraId="63DD05C7" w14:textId="77777777" w:rsidR="0061341D" w:rsidRDefault="00F5216E">
      <w:pPr>
        <w:widowControl/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i/>
          <w:sz w:val="24"/>
        </w:rPr>
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учёбой и производственной деятельностью;</w:t>
      </w:r>
    </w:p>
    <w:p w14:paraId="3133A1D9" w14:textId="77777777" w:rsidR="0061341D" w:rsidRDefault="00F5216E">
      <w:pPr>
        <w:widowControl/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i/>
          <w:sz w:val="24"/>
        </w:rPr>
        <w:t>Овладение основными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24D4D3A8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 профилактики переутомления и сохранения высокой работоспособности;</w:t>
      </w:r>
    </w:p>
    <w:p w14:paraId="13C894FF" w14:textId="77777777" w:rsidR="0061341D" w:rsidRDefault="00F5216E">
      <w:pPr>
        <w:widowControl/>
        <w:numPr>
          <w:ilvl w:val="0"/>
          <w:numId w:val="2"/>
        </w:numPr>
        <w:jc w:val="both"/>
        <w:rPr>
          <w:i/>
          <w:sz w:val="24"/>
        </w:rPr>
      </w:pPr>
      <w:r>
        <w:rPr>
          <w:i/>
          <w:sz w:val="24"/>
        </w:rPr>
        <w:t>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деятельности;</w:t>
      </w:r>
    </w:p>
    <w:p w14:paraId="1108C09F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Уметь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14:paraId="17D26044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Способность оказывать посильную помощь и моральную поддержку сверстникам при выполнении учебных заданий, доброжелательно и уважительно объяснят ошибки и способы их устранения;</w:t>
      </w:r>
    </w:p>
    <w:p w14:paraId="7CC3D5A2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Умение организовывать и проводить со сверстниками подвижные игры и соревнования, осуществлять их объективное судейство;</w:t>
      </w:r>
    </w:p>
    <w:p w14:paraId="7FE7AC3F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Умение бережно обращаться с инвентарём и оборудованием, соблюдать требования техники безопасности;</w:t>
      </w:r>
    </w:p>
    <w:p w14:paraId="75C7EB96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Умение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11A5DFB1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Умение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14:paraId="23834911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Развитие навыков взаимодействия со сверстниками по правилам подвижных игр и соревнований;</w:t>
      </w:r>
    </w:p>
    <w:p w14:paraId="7E96DAC0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Умение в доступной форме объяснить правила (технику) двигательных действий, анализировать и находить ошибки, эффективно их исправлять;</w:t>
      </w:r>
    </w:p>
    <w:p w14:paraId="7C53062F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Умение подавать строевые команды, вести счёт при выполнении общеразвивающих упражнений;</w:t>
      </w:r>
    </w:p>
    <w:p w14:paraId="182144D1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Умение выполнять акробатические и гимнастические комбинации на высоком уровне, характеризовать признаки технического исполнения;</w:t>
      </w:r>
    </w:p>
    <w:p w14:paraId="4F59D69F" w14:textId="77777777" w:rsidR="0061341D" w:rsidRDefault="00F5216E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Умение выполнять технические действия в базовых видах спорта, применять их в игровой и соревновательной деятельности;</w:t>
      </w:r>
    </w:p>
    <w:p w14:paraId="448B83A7" w14:textId="77777777" w:rsidR="0061341D" w:rsidRDefault="00F5216E">
      <w:pPr>
        <w:widowControl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lastRenderedPageBreak/>
        <w:t>Умение 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37467B1B" w14:textId="77777777" w:rsidR="0061341D" w:rsidRDefault="00F5216E">
      <w:pPr>
        <w:jc w:val="center"/>
        <w:rPr>
          <w:b/>
          <w:sz w:val="24"/>
        </w:rPr>
      </w:pPr>
      <w:r>
        <w:rPr>
          <w:b/>
          <w:sz w:val="24"/>
        </w:rPr>
        <w:t>Содержание учебного предмета «Физическая культура»</w:t>
      </w:r>
    </w:p>
    <w:p w14:paraId="25ED81B1" w14:textId="77777777" w:rsidR="0061341D" w:rsidRDefault="00F5216E">
      <w:pPr>
        <w:jc w:val="center"/>
        <w:rPr>
          <w:b/>
          <w:color w:val="000000"/>
          <w:sz w:val="24"/>
        </w:rPr>
      </w:pPr>
      <w:r>
        <w:rPr>
          <w:b/>
          <w:sz w:val="24"/>
        </w:rPr>
        <w:t xml:space="preserve">Базовый </w:t>
      </w:r>
      <w:r>
        <w:rPr>
          <w:b/>
          <w:color w:val="000000"/>
          <w:sz w:val="24"/>
        </w:rPr>
        <w:t>уровень</w:t>
      </w:r>
    </w:p>
    <w:p w14:paraId="239536B3" w14:textId="77777777" w:rsidR="0061341D" w:rsidRDefault="00F5216E">
      <w:pPr>
        <w:rPr>
          <w:sz w:val="24"/>
        </w:rPr>
      </w:pPr>
      <w:r>
        <w:rPr>
          <w:b/>
          <w:color w:val="000000"/>
          <w:sz w:val="24"/>
        </w:rPr>
        <w:t>Физическая культура и здоровый образ жизни</w:t>
      </w:r>
    </w:p>
    <w:p w14:paraId="2E602AE0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3A598F8B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18E49BDE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14:paraId="153C5B5C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>
        <w:rPr>
          <w:i/>
          <w:color w:val="000000"/>
          <w:sz w:val="24"/>
        </w:rPr>
        <w:t>судейство.</w:t>
      </w:r>
    </w:p>
    <w:p w14:paraId="47898561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Формы организации занятий физической культурой.</w:t>
      </w:r>
    </w:p>
    <w:p w14:paraId="01CEB37B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 - спортивного комплекса «Готов к труду и обороне» (ГТО).</w:t>
      </w:r>
    </w:p>
    <w:p w14:paraId="71C835F8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Современное состояние физической культуры и спорта в России.</w:t>
      </w:r>
    </w:p>
    <w:p w14:paraId="28CB6575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i/>
          <w:color w:val="000000"/>
          <w:sz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1DFFF560" w14:textId="77777777" w:rsidR="0061341D" w:rsidRDefault="0061341D">
      <w:pPr>
        <w:rPr>
          <w:b/>
          <w:color w:val="000000"/>
          <w:sz w:val="24"/>
        </w:rPr>
      </w:pPr>
    </w:p>
    <w:p w14:paraId="7F751C5E" w14:textId="77777777" w:rsidR="0061341D" w:rsidRDefault="00F5216E">
      <w:pPr>
        <w:rPr>
          <w:sz w:val="24"/>
        </w:rPr>
      </w:pPr>
      <w:r>
        <w:rPr>
          <w:b/>
          <w:color w:val="000000"/>
          <w:sz w:val="24"/>
        </w:rPr>
        <w:t>Физкультурно-оздоровительная деятельность</w:t>
      </w:r>
    </w:p>
    <w:p w14:paraId="4ACE40B4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Оздоровительные системы физического воспитания.</w:t>
      </w:r>
    </w:p>
    <w:p w14:paraId="65950B49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Современные фитнес - 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14:paraId="21DEDDD1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14:paraId="7DF05CC9" w14:textId="77777777" w:rsidR="0061341D" w:rsidRDefault="0061341D">
      <w:pPr>
        <w:rPr>
          <w:b/>
          <w:color w:val="000000"/>
          <w:sz w:val="24"/>
        </w:rPr>
      </w:pPr>
    </w:p>
    <w:p w14:paraId="09247E43" w14:textId="77777777" w:rsidR="0061341D" w:rsidRDefault="00F5216E">
      <w:pPr>
        <w:rPr>
          <w:sz w:val="24"/>
        </w:rPr>
      </w:pPr>
      <w:r>
        <w:rPr>
          <w:b/>
          <w:color w:val="000000"/>
          <w:sz w:val="24"/>
        </w:rPr>
        <w:t>Физическое совершенствование</w:t>
      </w:r>
    </w:p>
    <w:p w14:paraId="580C91E7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приёмы и командно - тактические действия в командных (игровых) видах; </w:t>
      </w:r>
      <w:r>
        <w:rPr>
          <w:i/>
          <w:color w:val="000000"/>
          <w:sz w:val="24"/>
        </w:rPr>
        <w:t>техническая и тактическая подготовка в национальных видах спорта.</w:t>
      </w:r>
    </w:p>
    <w:p w14:paraId="75462248" w14:textId="77777777" w:rsidR="0061341D" w:rsidRDefault="00F5216E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color w:val="000000"/>
          <w:sz w:val="24"/>
        </w:rPr>
        <w:t>Спортивные единоборства: технико - тактические действия самообороны; приёмы страховки и самостраховки</w:t>
      </w:r>
      <w:r>
        <w:rPr>
          <w:i/>
          <w:color w:val="000000"/>
          <w:sz w:val="24"/>
        </w:rPr>
        <w:t>.</w:t>
      </w:r>
    </w:p>
    <w:p w14:paraId="1E9E1C6B" w14:textId="77777777" w:rsidR="0061341D" w:rsidRDefault="00F5216E">
      <w:pPr>
        <w:widowControl/>
        <w:numPr>
          <w:ilvl w:val="0"/>
          <w:numId w:val="3"/>
        </w:numPr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Прикладная физическая подготовка: полосы препятствий; </w:t>
      </w:r>
      <w:r>
        <w:rPr>
          <w:i/>
          <w:color w:val="000000"/>
          <w:sz w:val="24"/>
        </w:rPr>
        <w:t>кросс по пересеченной местности с элементами спортивного ориентирования; прикладное плавание.</w:t>
      </w:r>
    </w:p>
    <w:p w14:paraId="32B4FCE1" w14:textId="77777777" w:rsidR="0061341D" w:rsidRDefault="0061341D">
      <w:pPr>
        <w:rPr>
          <w:b/>
          <w:sz w:val="24"/>
        </w:rPr>
      </w:pPr>
    </w:p>
    <w:p w14:paraId="64560C91" w14:textId="77777777" w:rsidR="0061341D" w:rsidRDefault="00F5216E">
      <w:pPr>
        <w:ind w:firstLine="709"/>
        <w:jc w:val="both"/>
        <w:rPr>
          <w:sz w:val="24"/>
        </w:rPr>
      </w:pPr>
      <w:r>
        <w:rPr>
          <w:sz w:val="24"/>
        </w:rPr>
        <w:t>Домашние задания – способствуют успешному овладению двигательными навыками, развитию двигательных качеств, выполнению требований учебной программы. Они направлены на достижение и поддержание оптимального развития двигательных качеств. Домашние задания решают задачу целенаправленной подготовки обучающихся к освоению отдельных разделов учебной программы, играющих главенствующую роль при освоении того или иного учебного материала. Контроль домашних заданий осуществляется, прежде всего, на уроках и может состоять в проверке: правильности выполнения упражнений, сдвигов количественных и качественных показателей, повышения уровня физической подготовленности, выполнения теоретических заданий.</w:t>
      </w:r>
    </w:p>
    <w:p w14:paraId="542D05CB" w14:textId="77777777" w:rsidR="0061341D" w:rsidRDefault="00F5216E">
      <w:pPr>
        <w:ind w:firstLine="708"/>
        <w:jc w:val="both"/>
        <w:rPr>
          <w:sz w:val="24"/>
        </w:rPr>
      </w:pPr>
      <w:r>
        <w:rPr>
          <w:sz w:val="24"/>
        </w:rPr>
        <w:t xml:space="preserve">Итоговая отметка по предмету "Физическая культура" выставляется на основании оценки знаний, двигательных умений, навыков и результатов выполнения контрольных упражнений по физической подготовленности. Невыполнение нормативов физической подготовленности по независящим от школьника обстоятельствам (отставание в физическом развитии, болезнь и др.) не является основанием </w:t>
      </w:r>
      <w:r>
        <w:rPr>
          <w:sz w:val="24"/>
        </w:rPr>
        <w:lastRenderedPageBreak/>
        <w:t>для снижения итоговой отметки по предмету при выполнении других учебных требований программы и высоком прилежании на занятиях. 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14:paraId="5E4424E5" w14:textId="77777777" w:rsidR="0061341D" w:rsidRDefault="00F5216E">
      <w:pPr>
        <w:ind w:firstLine="708"/>
        <w:jc w:val="both"/>
        <w:rPr>
          <w:sz w:val="24"/>
        </w:rPr>
      </w:pPr>
      <w:r>
        <w:rPr>
          <w:sz w:val="24"/>
        </w:rPr>
        <w:t>Недостаточная материально – техническая база не позволяет выполнять программный материал по разделу «элементы единоборств»  в полном объёме, поэтому часть часов пошло на раздел лёгкая атлетика, а часть программного материала включена при  прохождении в раздел гимнастика. В связи с отсутствием условий для практических занятий по плаванию изучение данного раздела проходит через уроки теории.</w:t>
      </w:r>
    </w:p>
    <w:p w14:paraId="77485176" w14:textId="77777777" w:rsidR="0061341D" w:rsidRDefault="00F5216E">
      <w:pPr>
        <w:jc w:val="center"/>
        <w:rPr>
          <w:sz w:val="24"/>
        </w:rPr>
      </w:pPr>
      <w:r>
        <w:rPr>
          <w:sz w:val="24"/>
        </w:rPr>
        <w:t>Учебно-методический комплект:</w:t>
      </w:r>
    </w:p>
    <w:p w14:paraId="2C6A07C4" w14:textId="77777777" w:rsidR="0061341D" w:rsidRDefault="00F5216E">
      <w:pPr>
        <w:widowControl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Под редакцией  В.И. Ляха. Учебник физическая культура 10-11 классы для общеобразовательных организаций: базовый уровень, Москва: «Просвещение» 2018 год.</w:t>
      </w:r>
    </w:p>
    <w:p w14:paraId="7AB8B341" w14:textId="77777777" w:rsidR="0061341D" w:rsidRDefault="0061341D">
      <w:pPr>
        <w:jc w:val="both"/>
        <w:rPr>
          <w:b/>
          <w:sz w:val="24"/>
        </w:rPr>
      </w:pPr>
    </w:p>
    <w:p w14:paraId="1AC1C8A4" w14:textId="77777777" w:rsidR="0061341D" w:rsidRDefault="00F5216E">
      <w:pPr>
        <w:jc w:val="center"/>
        <w:rPr>
          <w:b/>
          <w:sz w:val="24"/>
        </w:rPr>
      </w:pPr>
      <w:r>
        <w:rPr>
          <w:b/>
          <w:sz w:val="24"/>
        </w:rPr>
        <w:t>ПРИМЕРНОЕ РАСПРЕДЕЛЕНИЕ УЧЕБНОГО ВРЕМЕНИ</w:t>
      </w:r>
    </w:p>
    <w:p w14:paraId="173AF128" w14:textId="77777777" w:rsidR="0061341D" w:rsidRDefault="00F5216E">
      <w:pPr>
        <w:jc w:val="center"/>
        <w:rPr>
          <w:b/>
        </w:rPr>
      </w:pPr>
      <w:r>
        <w:rPr>
          <w:b/>
        </w:rPr>
        <w:t xml:space="preserve"> НА РАЗЛИЧНЫЕ ВИДЫ ПРОГРАММНОГО МАТЕРИАЛА (СЕТКА ЧАСОВ) </w:t>
      </w:r>
    </w:p>
    <w:p w14:paraId="4B423A23" w14:textId="77777777" w:rsidR="0061341D" w:rsidRDefault="0061341D">
      <w:pPr>
        <w:jc w:val="center"/>
        <w:rPr>
          <w:b/>
        </w:rPr>
      </w:pPr>
    </w:p>
    <w:p w14:paraId="46BD29CE" w14:textId="77777777" w:rsidR="0061341D" w:rsidRDefault="0061341D">
      <w:pPr>
        <w:jc w:val="center"/>
        <w:rPr>
          <w:b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907"/>
        <w:gridCol w:w="4194"/>
      </w:tblGrid>
      <w:tr w:rsidR="0061341D" w14:paraId="3BD60E92" w14:textId="77777777">
        <w:trPr>
          <w:trHeight w:val="29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9C8D" w14:textId="77777777" w:rsidR="0061341D" w:rsidRDefault="00F5216E">
            <w:pPr>
              <w:jc w:val="center"/>
            </w:pPr>
            <w:r>
              <w:t>№</w:t>
            </w:r>
          </w:p>
          <w:p w14:paraId="3FF7A976" w14:textId="77777777" w:rsidR="0061341D" w:rsidRDefault="0061341D">
            <w:pPr>
              <w:jc w:val="center"/>
            </w:pPr>
          </w:p>
          <w:p w14:paraId="1B2CDE59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C4F1" w14:textId="77777777" w:rsidR="0061341D" w:rsidRDefault="00F5216E">
            <w:pPr>
              <w:spacing w:after="160" w:line="256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ВИДЫ ПРОГРАММНОГО МАТЕРИАЛА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0566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Количество часов</w:t>
            </w:r>
          </w:p>
        </w:tc>
      </w:tr>
      <w:tr w:rsidR="0061341D" w14:paraId="31395F39" w14:textId="77777777">
        <w:trPr>
          <w:trHeight w:val="18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BBE7" w14:textId="77777777" w:rsidR="0061341D" w:rsidRDefault="0061341D">
            <w:pPr>
              <w:jc w:val="center"/>
              <w:rPr>
                <w:sz w:val="22"/>
              </w:rPr>
            </w:pPr>
          </w:p>
        </w:tc>
        <w:tc>
          <w:tcPr>
            <w:tcW w:w="10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3DA0" w14:textId="77777777" w:rsidR="0061341D" w:rsidRDefault="0061341D">
            <w:pPr>
              <w:jc w:val="center"/>
              <w:rPr>
                <w:b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D92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КЛАСС</w:t>
            </w:r>
          </w:p>
        </w:tc>
      </w:tr>
      <w:tr w:rsidR="0061341D" w14:paraId="473EA802" w14:textId="77777777">
        <w:trPr>
          <w:trHeight w:val="18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CE13" w14:textId="77777777" w:rsidR="0061341D" w:rsidRDefault="0061341D">
            <w:pPr>
              <w:jc w:val="center"/>
              <w:rPr>
                <w:sz w:val="22"/>
              </w:rPr>
            </w:pPr>
          </w:p>
        </w:tc>
        <w:tc>
          <w:tcPr>
            <w:tcW w:w="10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6380" w14:textId="77777777" w:rsidR="0061341D" w:rsidRDefault="0061341D">
            <w:pPr>
              <w:jc w:val="center"/>
              <w:rPr>
                <w:b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12F9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10 -11</w:t>
            </w:r>
          </w:p>
        </w:tc>
      </w:tr>
      <w:tr w:rsidR="0061341D" w14:paraId="15861C3B" w14:textId="77777777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2E7E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279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Знания о физической культуре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FD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В процессе проведения уроков</w:t>
            </w:r>
          </w:p>
        </w:tc>
      </w:tr>
      <w:tr w:rsidR="0061341D" w14:paraId="6B831160" w14:textId="77777777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D2B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4A5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Способы двигательной (физкультурной) деятельности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A440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В процессе проведения уроков</w:t>
            </w:r>
          </w:p>
        </w:tc>
      </w:tr>
      <w:tr w:rsidR="0061341D" w14:paraId="2E946E0C" w14:textId="77777777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7FD2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5D26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Физическое совершенствование</w:t>
            </w:r>
          </w:p>
        </w:tc>
      </w:tr>
      <w:tr w:rsidR="0061341D" w14:paraId="7B98FE7E" w14:textId="77777777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3C6" w14:textId="77777777" w:rsidR="0061341D" w:rsidRDefault="0061341D">
            <w:pPr>
              <w:spacing w:after="160" w:line="256" w:lineRule="auto"/>
              <w:jc w:val="center"/>
              <w:rPr>
                <w:b/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0C5C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Физкультурно-оздоровительная деятельность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FF8F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В процессе проведения уроков</w:t>
            </w:r>
          </w:p>
        </w:tc>
      </w:tr>
      <w:tr w:rsidR="0061341D" w14:paraId="740BBA86" w14:textId="77777777">
        <w:trPr>
          <w:trHeight w:val="3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731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908A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Спортивно-оздоровительная деятельность</w:t>
            </w:r>
          </w:p>
        </w:tc>
      </w:tr>
      <w:tr w:rsidR="0061341D" w14:paraId="36E0A553" w14:textId="77777777">
        <w:trPr>
          <w:trHeight w:val="3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FF5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656C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Спортивные игры (волейбол, баскетбол, футбол)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BBA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21</w:t>
            </w:r>
          </w:p>
        </w:tc>
      </w:tr>
      <w:tr w:rsidR="0061341D" w14:paraId="2EE16116" w14:textId="77777777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8B5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9380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Гимнастика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76FB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14</w:t>
            </w:r>
          </w:p>
        </w:tc>
      </w:tr>
      <w:tr w:rsidR="0061341D" w14:paraId="6E679501" w14:textId="77777777">
        <w:trPr>
          <w:trHeight w:val="24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408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54FB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Лёгкая атлетика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055D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18</w:t>
            </w:r>
          </w:p>
        </w:tc>
      </w:tr>
      <w:tr w:rsidR="0061341D" w14:paraId="13473C8B" w14:textId="77777777">
        <w:trPr>
          <w:trHeight w:val="2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780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0EC6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Лыжная подготовка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A163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12</w:t>
            </w:r>
          </w:p>
        </w:tc>
      </w:tr>
      <w:tr w:rsidR="0061341D" w14:paraId="41277084" w14:textId="77777777">
        <w:trPr>
          <w:trHeight w:val="3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15A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ADA7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Элементы единоборств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D63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2</w:t>
            </w:r>
          </w:p>
        </w:tc>
      </w:tr>
      <w:tr w:rsidR="0061341D" w14:paraId="2AAFF243" w14:textId="77777777">
        <w:trPr>
          <w:trHeight w:val="2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9D0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3C9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Плавание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E68F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1</w:t>
            </w:r>
          </w:p>
        </w:tc>
      </w:tr>
      <w:tr w:rsidR="0061341D" w14:paraId="1DE5CED5" w14:textId="77777777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6E9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8ED" w14:textId="77777777" w:rsidR="0061341D" w:rsidRDefault="00F5216E">
            <w:pPr>
              <w:spacing w:after="160" w:line="256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4599" w14:textId="77777777" w:rsidR="0061341D" w:rsidRDefault="00F5216E">
            <w:pPr>
              <w:spacing w:after="160" w:line="256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68</w:t>
            </w:r>
          </w:p>
        </w:tc>
      </w:tr>
    </w:tbl>
    <w:p w14:paraId="143C8977" w14:textId="77777777" w:rsidR="0061341D" w:rsidRDefault="0061341D">
      <w:pPr>
        <w:pStyle w:val="11"/>
        <w:tabs>
          <w:tab w:val="left" w:pos="8237"/>
        </w:tabs>
        <w:rPr>
          <w:b/>
          <w:sz w:val="32"/>
        </w:rPr>
      </w:pPr>
    </w:p>
    <w:p w14:paraId="717243AA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479ABBC1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1621C3A4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285B2CF7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4CD8D705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35BDCC1C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4D4C1A39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7B96E48E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66CB1258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178BB66D" w14:textId="77777777" w:rsidR="00DC15E6" w:rsidRDefault="00DC15E6">
      <w:pPr>
        <w:pStyle w:val="11"/>
        <w:tabs>
          <w:tab w:val="left" w:pos="8237"/>
        </w:tabs>
        <w:rPr>
          <w:b/>
          <w:sz w:val="32"/>
        </w:rPr>
      </w:pPr>
    </w:p>
    <w:p w14:paraId="65E2421F" w14:textId="77777777" w:rsidR="0061341D" w:rsidRDefault="00F5216E">
      <w:pPr>
        <w:pStyle w:val="11"/>
        <w:tabs>
          <w:tab w:val="left" w:pos="8237"/>
        </w:tabs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Календарно-тематическое планирование </w:t>
      </w:r>
    </w:p>
    <w:p w14:paraId="340F86E3" w14:textId="77777777" w:rsidR="0061341D" w:rsidRDefault="00F5216E">
      <w:pPr>
        <w:pStyle w:val="11"/>
        <w:tabs>
          <w:tab w:val="left" w:pos="8237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по физической культуре 10 класс</w:t>
      </w:r>
    </w:p>
    <w:p w14:paraId="52B69452" w14:textId="77777777" w:rsidR="0061341D" w:rsidRDefault="0061341D">
      <w:pPr>
        <w:pStyle w:val="11"/>
        <w:tabs>
          <w:tab w:val="left" w:pos="8237"/>
        </w:tabs>
        <w:ind w:left="567"/>
        <w:rPr>
          <w:b/>
          <w:sz w:val="32"/>
        </w:rPr>
      </w:pPr>
    </w:p>
    <w:tbl>
      <w:tblPr>
        <w:tblpPr w:leftFromText="180" w:rightFromText="180" w:bottomFromText="200" w:vertAnchor="text" w:horzAnchor="page" w:tblpX="2210" w:tblpY="129"/>
        <w:tblOverlap w:val="never"/>
        <w:tblW w:w="3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861"/>
        <w:gridCol w:w="1270"/>
        <w:gridCol w:w="2843"/>
      </w:tblGrid>
      <w:tr w:rsidR="0061341D" w14:paraId="612CDDD8" w14:textId="77777777">
        <w:trPr>
          <w:trHeight w:val="97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F02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85E8E6A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6ED2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Тема урока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A40DC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  <w:p w14:paraId="6D271834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часов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6C65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Использование ПО,ЦОР, учебного оборудования</w:t>
            </w:r>
          </w:p>
          <w:p w14:paraId="7CC30893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Инструментарий (ЭОР)</w:t>
            </w:r>
          </w:p>
        </w:tc>
      </w:tr>
      <w:tr w:rsidR="0061341D" w14:paraId="10DB596A" w14:textId="77777777">
        <w:trPr>
          <w:trHeight w:val="561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DC9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D43B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Легкая атлетика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955A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8732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</w:tr>
      <w:tr w:rsidR="0061341D" w14:paraId="7F75D9CC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FF9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9B713A7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D8AB" w14:textId="77777777" w:rsidR="0061341D" w:rsidRDefault="00F5216E">
            <w:pPr>
              <w:rPr>
                <w:i/>
                <w:color w:val="000000"/>
                <w:sz w:val="24"/>
              </w:rPr>
            </w:pPr>
            <w:r>
              <w:rPr>
                <w:sz w:val="24"/>
              </w:rPr>
              <w:t xml:space="preserve"> Т.Б при проведении занятий по легкой атлетике. </w:t>
            </w:r>
            <w:r>
              <w:rPr>
                <w:color w:val="000000"/>
                <w:sz w:val="24"/>
              </w:rPr>
              <w:t xml:space="preserve">Стартовый разгон. </w:t>
            </w:r>
            <w:r>
              <w:rPr>
                <w:i/>
                <w:color w:val="000000"/>
                <w:sz w:val="24"/>
              </w:rPr>
              <w:t>Тестирование - бег 30м.,60м.,100м..</w:t>
            </w:r>
          </w:p>
          <w:p w14:paraId="5079DA48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E4E7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F93" w14:textId="77777777" w:rsidR="0061341D" w:rsidRDefault="00F5216E">
            <w:pPr>
              <w:rPr>
                <w:rFonts w:ascii="Arial" w:hAnsi="Arial"/>
              </w:rPr>
            </w:pPr>
            <w:r>
              <w:rPr>
                <w:sz w:val="24"/>
              </w:rPr>
              <w:t>Учебная презентация. Компьютер, проектор, экран.</w:t>
            </w:r>
            <w:r>
              <w:t xml:space="preserve"> </w:t>
            </w:r>
            <w:hyperlink r:id="rId11" w:history="1">
              <w:r>
                <w:rPr>
                  <w:rStyle w:val="ae"/>
                </w:rPr>
                <w:t>https://resh.edu.ru/subject/9/</w:t>
              </w:r>
            </w:hyperlink>
          </w:p>
          <w:p w14:paraId="11262569" w14:textId="77777777" w:rsidR="0061341D" w:rsidRDefault="0061341D"/>
        </w:tc>
      </w:tr>
      <w:tr w:rsidR="0061341D" w14:paraId="6E3F8504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713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6ED0A8BC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3420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Бег по дистанции</w:t>
            </w:r>
            <w:r>
              <w:rPr>
                <w:i/>
                <w:color w:val="000000"/>
                <w:sz w:val="24"/>
              </w:rPr>
              <w:t>(70-90 м).</w:t>
            </w:r>
            <w:r>
              <w:rPr>
                <w:color w:val="000000"/>
                <w:sz w:val="24"/>
              </w:rPr>
              <w:t>Эстафетный бег.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84F7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F3AA" w14:textId="77777777" w:rsidR="0061341D" w:rsidRDefault="00F5216E">
            <w:r>
              <w:rPr>
                <w:sz w:val="24"/>
              </w:rPr>
              <w:t>Свисток, секундомер.</w:t>
            </w:r>
          </w:p>
        </w:tc>
      </w:tr>
      <w:tr w:rsidR="0061341D" w14:paraId="72870EEA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D681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C3A5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Бег по дистанции </w:t>
            </w:r>
            <w:r>
              <w:rPr>
                <w:i/>
                <w:color w:val="000000"/>
                <w:sz w:val="24"/>
              </w:rPr>
              <w:t xml:space="preserve">(70-90 м). </w:t>
            </w:r>
            <w:r>
              <w:rPr>
                <w:color w:val="000000"/>
                <w:sz w:val="24"/>
              </w:rPr>
              <w:t>Финиширование.</w:t>
            </w:r>
          </w:p>
          <w:p w14:paraId="10794DF0" w14:textId="77777777" w:rsidR="0061341D" w:rsidRDefault="00F5216E">
            <w:pPr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Проект : « Эстафетный бег.»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9E1F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C00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Фото-портреты выдающихся спортсменов. Свисток.</w:t>
            </w:r>
          </w:p>
          <w:p w14:paraId="710BF370" w14:textId="77777777" w:rsidR="0061341D" w:rsidRDefault="0061341D">
            <w:pPr>
              <w:suppressLineNumbers/>
              <w:suppressAutoHyphens/>
              <w:ind w:firstLine="27"/>
              <w:rPr>
                <w:sz w:val="24"/>
              </w:rPr>
            </w:pPr>
          </w:p>
        </w:tc>
      </w:tr>
      <w:tr w:rsidR="0061341D" w14:paraId="51AFD253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1155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BA21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Бег по дистанции </w:t>
            </w:r>
          </w:p>
          <w:p w14:paraId="11D64C13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(70-80м). </w:t>
            </w:r>
            <w:r>
              <w:rPr>
                <w:color w:val="000000"/>
                <w:sz w:val="24"/>
              </w:rPr>
              <w:t>Специальные беговые упражнения.</w:t>
            </w:r>
          </w:p>
          <w:p w14:paraId="65311E56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B43E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0AF" w14:textId="77777777" w:rsidR="0061341D" w:rsidRDefault="00F5216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Свисток, секундомер.</w:t>
            </w:r>
          </w:p>
        </w:tc>
      </w:tr>
      <w:tr w:rsidR="0061341D" w14:paraId="5086BBDB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9171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8D57" w14:textId="77777777" w:rsidR="0061341D" w:rsidRDefault="00F5216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Бег на результат </w:t>
            </w:r>
            <w:r>
              <w:rPr>
                <w:i/>
                <w:color w:val="000000"/>
                <w:sz w:val="24"/>
              </w:rPr>
              <w:t xml:space="preserve">(100м). </w:t>
            </w:r>
            <w:r>
              <w:rPr>
                <w:color w:val="000000"/>
                <w:sz w:val="24"/>
              </w:rPr>
              <w:t xml:space="preserve">  Эстафетный бег.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3505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E8AB" w14:textId="77777777" w:rsidR="0061341D" w:rsidRDefault="00F5216E">
            <w:pPr>
              <w:ind w:firstLine="109"/>
              <w:rPr>
                <w:sz w:val="24"/>
              </w:rPr>
            </w:pPr>
            <w:r>
              <w:rPr>
                <w:sz w:val="24"/>
              </w:rPr>
              <w:t>Свисток,</w:t>
            </w:r>
          </w:p>
          <w:p w14:paraId="141FB886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Секундомер.</w:t>
            </w:r>
          </w:p>
          <w:p w14:paraId="1FF69C56" w14:textId="77777777" w:rsidR="0061341D" w:rsidRDefault="00F5216E">
            <w:pPr>
              <w:rPr>
                <w:rFonts w:ascii="Arial" w:hAnsi="Arial"/>
              </w:rPr>
            </w:pPr>
            <w:r>
              <w:rPr>
                <w:sz w:val="24"/>
              </w:rPr>
              <w:t xml:space="preserve"> </w:t>
            </w:r>
            <w:hyperlink r:id="rId12" w:history="1">
              <w:r>
                <w:rPr>
                  <w:rStyle w:val="ae"/>
                </w:rPr>
                <w:t>https://resh.edu.ru/subject/9/</w:t>
              </w:r>
            </w:hyperlink>
          </w:p>
          <w:p w14:paraId="52D856CC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38F3DFC8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A20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3F88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Техника прыжка в длину способом «согнув ноги». Отталкивание.  Метание мяча на дальность.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45CF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E45A" w14:textId="77777777" w:rsidR="0061341D" w:rsidRDefault="00F5216E">
            <w:pPr>
              <w:rPr>
                <w:rFonts w:ascii="Arial" w:hAnsi="Arial"/>
              </w:rPr>
            </w:pPr>
            <w:r>
              <w:rPr>
                <w:color w:val="000000"/>
                <w:sz w:val="24"/>
              </w:rPr>
              <w:t xml:space="preserve">Мячи для метания </w:t>
            </w:r>
            <w:hyperlink r:id="rId13" w:history="1">
              <w:r>
                <w:rPr>
                  <w:rStyle w:val="ae"/>
                </w:rPr>
                <w:t>https://resh.edu.ru/subject/9/</w:t>
              </w:r>
            </w:hyperlink>
          </w:p>
          <w:p w14:paraId="1C7B157B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</w:tr>
      <w:tr w:rsidR="0061341D" w14:paraId="6FFA06F7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DC2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0F4C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Прыжок в длину  (прогнувшись). Отталкивание. </w:t>
            </w:r>
            <w:r>
              <w:rPr>
                <w:i/>
                <w:color w:val="000000"/>
                <w:sz w:val="24"/>
              </w:rPr>
              <w:t>Тестирование – подтягивание.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C0EF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6112" w14:textId="77777777" w:rsidR="0061341D" w:rsidRDefault="00662469">
            <w:pPr>
              <w:rPr>
                <w:rStyle w:val="ae"/>
              </w:rPr>
            </w:pPr>
            <w:hyperlink r:id="rId14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2018DDFC" w14:textId="77777777" w:rsidR="0061341D" w:rsidRDefault="00F5216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рулетка, перекладина</w:t>
            </w:r>
          </w:p>
          <w:p w14:paraId="7508DC58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</w:tr>
      <w:tr w:rsidR="0061341D" w14:paraId="00C0B36C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A41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1870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Прыжок в длину с разбега на результат.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EF3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717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Рулетка </w:t>
            </w:r>
          </w:p>
        </w:tc>
      </w:tr>
      <w:tr w:rsidR="0061341D" w14:paraId="0292A482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F43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41AF" w14:textId="77777777" w:rsidR="0061341D" w:rsidRDefault="00F5216E">
            <w:pPr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Метание гранаты на дальность с разбега. </w:t>
            </w:r>
            <w:r>
              <w:rPr>
                <w:i/>
                <w:color w:val="000000"/>
                <w:sz w:val="24"/>
              </w:rPr>
              <w:t>Тестирование – б</w:t>
            </w:r>
            <w:r>
              <w:rPr>
                <w:color w:val="000000"/>
                <w:sz w:val="24"/>
              </w:rPr>
              <w:t xml:space="preserve">ег </w:t>
            </w:r>
            <w:r>
              <w:rPr>
                <w:i/>
                <w:color w:val="000000"/>
                <w:sz w:val="24"/>
              </w:rPr>
              <w:t>100м.</w:t>
            </w:r>
          </w:p>
          <w:p w14:paraId="113C924C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182B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 w14:paraId="333D0A0E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  <w:p w14:paraId="47B78C29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  <w:p w14:paraId="6788C8E6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0EC1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Гранаты, секундомер</w:t>
            </w:r>
          </w:p>
        </w:tc>
      </w:tr>
      <w:tr w:rsidR="0061341D" w14:paraId="03885B91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D103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4C5D" w14:textId="77777777" w:rsidR="0061341D" w:rsidRDefault="00F5216E">
            <w:p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</w:t>
            </w:r>
            <w:r>
              <w:rPr>
                <w:b/>
                <w:color w:val="000000"/>
                <w:sz w:val="24"/>
              </w:rPr>
              <w:t xml:space="preserve">Баскетбол  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6852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825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7D3DB4EA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7F0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EF9B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 Б при проведении занятий по спортивным играм. Баскетбол. Сочетание приемов: ве-дение,  передача, бросок.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F2C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FA6E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09E734C4" w14:textId="77777777" w:rsidR="0061341D" w:rsidRDefault="00662469">
            <w:pPr>
              <w:rPr>
                <w:sz w:val="22"/>
              </w:rPr>
            </w:pPr>
            <w:hyperlink r:id="rId15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05DFFEC6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7792E01E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DAF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D2F9" w14:textId="77777777" w:rsidR="0061341D" w:rsidRDefault="00F5216E">
            <w:pPr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Бросок в прыжке со средней дистанции. Быстрый прорыв (2 х 1).</w:t>
            </w:r>
            <w:r>
              <w:rPr>
                <w:i/>
                <w:color w:val="000000"/>
                <w:sz w:val="24"/>
              </w:rPr>
              <w:t>Тестирование – прыжок в длину с места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7079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BFE1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Баскетбольный  мяч.  Свисток.  </w:t>
            </w:r>
          </w:p>
        </w:tc>
      </w:tr>
      <w:tr w:rsidR="0061341D" w14:paraId="1ADC08D8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E6B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ECFF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Передача мяча в движении со сменой места, с сопротивлением. Учебная игра.</w:t>
            </w:r>
            <w:r>
              <w:rPr>
                <w:i/>
                <w:color w:val="000000"/>
                <w:sz w:val="24"/>
              </w:rPr>
              <w:t xml:space="preserve"> Тестирование -  поднимание туловища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FB01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45AD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 цветные.</w:t>
            </w:r>
          </w:p>
        </w:tc>
      </w:tr>
      <w:tr w:rsidR="0061341D" w14:paraId="40C80C8E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F7D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0E35" w14:textId="77777777" w:rsidR="0061341D" w:rsidRDefault="00F5216E">
            <w:pPr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Бросок в прыжке со средней </w:t>
            </w:r>
            <w:r>
              <w:rPr>
                <w:color w:val="000000"/>
                <w:sz w:val="24"/>
              </w:rPr>
              <w:lastRenderedPageBreak/>
              <w:t>дистанции. Быстрый прорыв (3 х 1).</w:t>
            </w:r>
            <w:r>
              <w:rPr>
                <w:i/>
                <w:color w:val="000000"/>
                <w:sz w:val="24"/>
              </w:rPr>
              <w:t xml:space="preserve"> Тестирование – наклон вперед, сидя…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0F2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67A6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Баскетбольный  мяч.  </w:t>
            </w:r>
            <w:r>
              <w:rPr>
                <w:sz w:val="24"/>
              </w:rPr>
              <w:lastRenderedPageBreak/>
              <w:t>Свисток.  Конусы</w:t>
            </w:r>
          </w:p>
          <w:p w14:paraId="03942CF1" w14:textId="77777777" w:rsidR="0061341D" w:rsidRDefault="00662469">
            <w:pPr>
              <w:rPr>
                <w:sz w:val="22"/>
              </w:rPr>
            </w:pPr>
            <w:hyperlink r:id="rId16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668CC0A9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5A6BE471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726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0349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Сочетание приемов: ведение, бросок. Нападение против зонной защиты (2х1х2).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B288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C8ED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Баскетбольный  мяч.  Свисток.  </w:t>
            </w:r>
          </w:p>
        </w:tc>
      </w:tr>
      <w:tr w:rsidR="0061341D" w14:paraId="1804468C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B3A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130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Бросок в прыжке с дальней дистанции. Нападение против зонной защиты </w:t>
            </w:r>
          </w:p>
          <w:p w14:paraId="617CCECD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(2х 3).</w:t>
            </w:r>
          </w:p>
          <w:p w14:paraId="0C166970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4CB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B80C" w14:textId="77777777" w:rsidR="0061341D" w:rsidRDefault="00F5216E">
            <w:pPr>
              <w:rPr>
                <w:sz w:val="22"/>
              </w:rPr>
            </w:pPr>
            <w:r>
              <w:rPr>
                <w:sz w:val="24"/>
              </w:rPr>
              <w:t xml:space="preserve">Баскетбольный  мяч.  Свисток.  Конусы цветные. </w:t>
            </w:r>
            <w:hyperlink r:id="rId17" w:history="1">
              <w:r>
                <w:rPr>
                  <w:rStyle w:val="ae"/>
                </w:rPr>
                <w:t>https://resh.edu.ru/subject/9/</w:t>
              </w:r>
            </w:hyperlink>
          </w:p>
          <w:p w14:paraId="7F847833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3A845DA7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32D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3A1E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Жесты арбитра. Бросок мяча в прыжке после остановки. Зонная защита 2-1-2. Учебная игра.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61B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B5DA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6E1E4189" w14:textId="77777777" w:rsidR="0061341D" w:rsidRDefault="00662469">
            <w:pPr>
              <w:rPr>
                <w:sz w:val="22"/>
              </w:rPr>
            </w:pPr>
            <w:hyperlink r:id="rId18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19C520B4" w14:textId="77777777" w:rsidR="0061341D" w:rsidRDefault="0061341D">
            <w:pPr>
              <w:rPr>
                <w:color w:val="000000"/>
                <w:sz w:val="24"/>
              </w:rPr>
            </w:pPr>
          </w:p>
        </w:tc>
      </w:tr>
      <w:tr w:rsidR="0061341D" w14:paraId="2927C8B3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955B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74B0" w14:textId="77777777" w:rsidR="0061341D" w:rsidRDefault="00F521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  <w:p w14:paraId="7C90595B" w14:textId="77777777" w:rsidR="0061341D" w:rsidRDefault="0061341D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EB9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2A05" w14:textId="77777777" w:rsidR="0061341D" w:rsidRDefault="0061341D">
            <w:pPr>
              <w:jc w:val="center"/>
              <w:rPr>
                <w:sz w:val="24"/>
              </w:rPr>
            </w:pPr>
          </w:p>
        </w:tc>
      </w:tr>
      <w:tr w:rsidR="0061341D" w14:paraId="710CF86C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4E6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6571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ТБ при проведении занятий по гимнастике. Инструкция № . Строевые приемы.</w:t>
            </w:r>
          </w:p>
          <w:p w14:paraId="709C8294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Висы и упоры.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6280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  <w:p w14:paraId="23B1905C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D450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Компьютер, проектор, гимнастическая перекладина.</w:t>
            </w:r>
          </w:p>
        </w:tc>
      </w:tr>
      <w:tr w:rsidR="0061341D" w14:paraId="5E566191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2EB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D01D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Вис согнувшись, вис прогнувшись (ю.). Толчком ног подъем в упор на верхнюю жердь (д.).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3C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27C4" w14:textId="77777777" w:rsidR="0061341D" w:rsidRDefault="00F5216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гимнастические брусья</w:t>
            </w:r>
          </w:p>
        </w:tc>
      </w:tr>
      <w:tr w:rsidR="0061341D" w14:paraId="1FA25817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FF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921E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Подтягивания на перекладине (ю.). Развитие силы. Толчком двух ног вис углом (д.).</w:t>
            </w:r>
          </w:p>
          <w:p w14:paraId="38407120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A581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0747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гимнастическая перекладина</w:t>
            </w:r>
          </w:p>
          <w:p w14:paraId="7395F838" w14:textId="77777777" w:rsidR="0061341D" w:rsidRDefault="00662469">
            <w:pPr>
              <w:rPr>
                <w:sz w:val="22"/>
              </w:rPr>
            </w:pPr>
            <w:hyperlink r:id="rId19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5B607CD8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76E63570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3A3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B50A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Строевые приемы. Выполнение элементов на перекладине и разновысоких брусьях.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FEAD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F59C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гимнастическая перекладина и брусья</w:t>
            </w:r>
          </w:p>
        </w:tc>
      </w:tr>
      <w:tr w:rsidR="0061341D" w14:paraId="4014A319" w14:textId="77777777">
        <w:trPr>
          <w:trHeight w:val="818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0CB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7CA9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Подъем разгибом (ю.). Равновесие на нижней жерди (д.).</w:t>
            </w:r>
          </w:p>
          <w:p w14:paraId="2D013CAF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BE86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CFF4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Компьютер, проектор, гимнастические брусья.</w:t>
            </w:r>
          </w:p>
        </w:tc>
      </w:tr>
      <w:tr w:rsidR="0061341D" w14:paraId="4EA7ADDC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DFA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0740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Выполнение комбинации на перекладине (ю.), на разновысоких брусьях (д.). Лазание.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E636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75CB" w14:textId="77777777" w:rsidR="0061341D" w:rsidRDefault="00F5216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гимнастическая перекладина, брусья</w:t>
            </w:r>
          </w:p>
        </w:tc>
      </w:tr>
      <w:tr w:rsidR="0061341D" w14:paraId="598FC708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A4D8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B6BA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Подтягивания на перекладине. Упор присев на одной ноге (д.).</w:t>
            </w:r>
          </w:p>
          <w:p w14:paraId="67DBE99D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Проект: «Опорный прыжок через коня.»</w:t>
            </w:r>
          </w:p>
          <w:p w14:paraId="7A9E2963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B6C0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9ED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гимнастическая перекладина</w:t>
            </w:r>
          </w:p>
          <w:p w14:paraId="22C6D917" w14:textId="77777777" w:rsidR="0061341D" w:rsidRDefault="00662469">
            <w:pPr>
              <w:rPr>
                <w:sz w:val="22"/>
              </w:rPr>
            </w:pPr>
            <w:hyperlink r:id="rId20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4182FF7A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4F416768" w14:textId="77777777">
        <w:trPr>
          <w:trHeight w:val="1028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645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654" w14:textId="77777777" w:rsidR="0061341D" w:rsidRDefault="00F5216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Акробатика. </w:t>
            </w:r>
            <w:r>
              <w:rPr>
                <w:rFonts w:ascii="Times New Roman" w:hAnsi="Times New Roman"/>
                <w:sz w:val="24"/>
              </w:rPr>
              <w:t>Стойка на голове (ю.). Стойка на лопатках, кувырок назад (д.).</w:t>
            </w:r>
          </w:p>
          <w:p w14:paraId="2742F29F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8C36" w14:textId="77777777" w:rsidR="0061341D" w:rsidRDefault="0061341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D447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гимнастическая стенка</w:t>
            </w:r>
          </w:p>
        </w:tc>
      </w:tr>
      <w:tr w:rsidR="0061341D" w14:paraId="6F3A1E44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E2C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2957" w14:textId="77777777" w:rsidR="0061341D" w:rsidRDefault="00F5216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Акробатика. </w:t>
            </w:r>
            <w:r>
              <w:rPr>
                <w:rFonts w:ascii="Times New Roman" w:hAnsi="Times New Roman"/>
                <w:sz w:val="24"/>
              </w:rPr>
              <w:t>Стойка на голове (ю.). Стойка на лопатках, кувырок назад (д.).</w:t>
            </w:r>
          </w:p>
          <w:p w14:paraId="7DEBACCB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DECE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76CE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</w:t>
            </w:r>
          </w:p>
          <w:p w14:paraId="4D5A7AE0" w14:textId="77777777" w:rsidR="0061341D" w:rsidRDefault="00662469">
            <w:pPr>
              <w:rPr>
                <w:sz w:val="22"/>
              </w:rPr>
            </w:pPr>
            <w:hyperlink r:id="rId21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2328CC80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6DF2B954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19C1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CF1E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Акробатика. Стойка на голове (ю.). Стойка на руках (с помощью) (д.).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68BE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3FBC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Компьютер, проектор, гимнастические маты.</w:t>
            </w:r>
          </w:p>
        </w:tc>
      </w:tr>
      <w:tr w:rsidR="0061341D" w14:paraId="1B2E184B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C7E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A1C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Совершенствование стойки на </w:t>
            </w:r>
            <w:r>
              <w:rPr>
                <w:color w:val="000000"/>
                <w:sz w:val="24"/>
              </w:rPr>
              <w:lastRenderedPageBreak/>
              <w:t>голове и руках (ю.). Прыжок через коня. Стоя на коленях, наклон назад (д.).</w:t>
            </w:r>
          </w:p>
          <w:p w14:paraId="55B83FEB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FBDB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C018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Свисток, гимнастические </w:t>
            </w:r>
            <w:r>
              <w:rPr>
                <w:sz w:val="24"/>
              </w:rPr>
              <w:lastRenderedPageBreak/>
              <w:t>маты, конь.</w:t>
            </w:r>
          </w:p>
          <w:p w14:paraId="0B705A20" w14:textId="77777777" w:rsidR="0061341D" w:rsidRDefault="00F5216E">
            <w:r>
              <w:t xml:space="preserve"> </w:t>
            </w:r>
            <w:hyperlink r:id="rId22" w:history="1">
              <w:r>
                <w:rPr>
                  <w:rStyle w:val="ae"/>
                </w:rPr>
                <w:t>https://resh.edu.ru/subject/9/</w:t>
              </w:r>
            </w:hyperlink>
          </w:p>
          <w:p w14:paraId="703E2569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542D0DC6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C57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6138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Выполнение комбинации из акробатических элементов. Опорный прыжок через козла (д.).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7125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D13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Свисток, гимнастические маты, гимнастический козел </w:t>
            </w:r>
          </w:p>
          <w:p w14:paraId="70E98A6D" w14:textId="77777777" w:rsidR="0061341D" w:rsidRDefault="00662469">
            <w:pPr>
              <w:rPr>
                <w:sz w:val="22"/>
              </w:rPr>
            </w:pPr>
            <w:hyperlink r:id="rId23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4A706059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15A1579A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DC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7EEB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Опорный прыжок через коня. Акробатическая комбинация.</w:t>
            </w:r>
          </w:p>
          <w:p w14:paraId="2A6AE5F9" w14:textId="77777777" w:rsidR="0061341D" w:rsidRDefault="0061341D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4ACF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E0BD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гимнастическая стенка</w:t>
            </w:r>
          </w:p>
        </w:tc>
      </w:tr>
      <w:tr w:rsidR="0061341D" w14:paraId="42763C0D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777A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   30.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6439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Оценка техники выполнения комбинации из акробатических элементов. Опорный прыжок.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AB5C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BB4B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гимнастический козел, канат</w:t>
            </w:r>
          </w:p>
          <w:p w14:paraId="3997020A" w14:textId="77777777" w:rsidR="0061341D" w:rsidRDefault="00662469">
            <w:pPr>
              <w:rPr>
                <w:sz w:val="22"/>
              </w:rPr>
            </w:pPr>
            <w:hyperlink r:id="rId24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713612A5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7F9BF215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9F28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929A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Элементы единоборств</w:t>
            </w:r>
          </w:p>
          <w:p w14:paraId="784D0C50" w14:textId="77777777" w:rsidR="0061341D" w:rsidRDefault="0061341D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4842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D4BB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</w:tr>
      <w:tr w:rsidR="0061341D" w14:paraId="338C2811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C0D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   31.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5245" w14:textId="77777777" w:rsidR="0061341D" w:rsidRDefault="00F5216E">
            <w:r>
              <w:t>Виды борьбы и их особенности. Приёмы самостраховки  при падении на спину. Круговая тренировка.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E8D8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A71F" w14:textId="77777777" w:rsidR="0061341D" w:rsidRDefault="00F5216E">
            <w:pPr>
              <w:rPr>
                <w:sz w:val="22"/>
              </w:rPr>
            </w:pPr>
            <w:r>
              <w:rPr>
                <w:sz w:val="22"/>
              </w:rPr>
              <w:t>Маты, свисток</w:t>
            </w:r>
          </w:p>
          <w:p w14:paraId="27612575" w14:textId="77777777" w:rsidR="0061341D" w:rsidRDefault="00662469">
            <w:hyperlink r:id="rId25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54E6C122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16F1CDE6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F18A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   32.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FB0D" w14:textId="77777777" w:rsidR="0061341D" w:rsidRDefault="00F5216E">
            <w:pPr>
              <w:rPr>
                <w:color w:val="000000"/>
                <w:sz w:val="24"/>
              </w:rPr>
            </w:pPr>
            <w:r>
              <w:t>Приёмы самостраховки при падении на спину. Приёмы борьбы  лёжа (переворачивание с захватом шеи и туловища снизу).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D2E0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BB35" w14:textId="77777777" w:rsidR="0061341D" w:rsidRDefault="00F5216E">
            <w:pPr>
              <w:rPr>
                <w:sz w:val="22"/>
              </w:rPr>
            </w:pPr>
            <w:r>
              <w:rPr>
                <w:sz w:val="22"/>
              </w:rPr>
              <w:t>Маты, свисток</w:t>
            </w:r>
          </w:p>
          <w:p w14:paraId="1A1AC64F" w14:textId="77777777" w:rsidR="0061341D" w:rsidRDefault="00662469">
            <w:hyperlink r:id="rId26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10368750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6C8CD3B5" w14:textId="77777777">
        <w:trPr>
          <w:trHeight w:val="44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AF1E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56F" w14:textId="77777777" w:rsidR="0061341D" w:rsidRDefault="00F5216E">
            <w:pPr>
              <w:jc w:val="center"/>
              <w:rPr>
                <w:b/>
              </w:rPr>
            </w:pPr>
            <w:r>
              <w:rPr>
                <w:b/>
              </w:rPr>
              <w:t>Лыжная подготовка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76F9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0DD8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40DBFD8A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C87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F42B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Т.Б. при  проведении занятий по лыжной подготовке. Совершенствование техники одновременных</w:t>
            </w:r>
          </w:p>
          <w:p w14:paraId="12D3CA00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ходов.</w:t>
            </w:r>
          </w:p>
          <w:p w14:paraId="61F91433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D3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7386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Учебная презентация.</w:t>
            </w:r>
          </w:p>
          <w:p w14:paraId="0C4EA38A" w14:textId="77777777" w:rsidR="0061341D" w:rsidRDefault="00F5216E">
            <w:r>
              <w:rPr>
                <w:sz w:val="24"/>
              </w:rPr>
              <w:t>Компьютер, проектор,  экран.</w:t>
            </w:r>
            <w:r>
              <w:t xml:space="preserve"> </w:t>
            </w:r>
            <w:hyperlink r:id="rId27" w:history="1">
              <w:r>
                <w:rPr>
                  <w:rStyle w:val="ae"/>
                </w:rPr>
                <w:t>https://spo.1sept.ru/urok/</w:t>
              </w:r>
            </w:hyperlink>
          </w:p>
          <w:p w14:paraId="3FE4A007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73D8B596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7E88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1AB9" w14:textId="77777777" w:rsidR="0061341D" w:rsidRDefault="00F5216E">
            <w:pPr>
              <w:tabs>
                <w:tab w:val="left" w:pos="1035"/>
              </w:tabs>
              <w:rPr>
                <w:color w:val="000000"/>
                <w:sz w:val="24"/>
              </w:rPr>
            </w:pPr>
            <w:r>
              <w:rPr>
                <w:sz w:val="24"/>
              </w:rPr>
              <w:t>Техника  одновременного двухшажного и одновременного одношажного ходов.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F396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D2A" w14:textId="77777777" w:rsidR="0061341D" w:rsidRDefault="00662469">
            <w:hyperlink r:id="rId28" w:history="1">
              <w:r w:rsidR="00F5216E">
                <w:rPr>
                  <w:rStyle w:val="ae"/>
                </w:rPr>
                <w:t>https://spo.1sept.ru/urok/</w:t>
              </w:r>
            </w:hyperlink>
          </w:p>
          <w:p w14:paraId="5736FEC5" w14:textId="77777777" w:rsidR="0061341D" w:rsidRDefault="00F5216E">
            <w:pPr>
              <w:suppressAutoHyphens/>
              <w:spacing w:line="360" w:lineRule="auto"/>
              <w:ind w:firstLine="27"/>
              <w:rPr>
                <w:sz w:val="24"/>
              </w:rPr>
            </w:pPr>
            <w:r>
              <w:rPr>
                <w:sz w:val="24"/>
              </w:rPr>
              <w:t>Лыжи. Палки</w:t>
            </w:r>
          </w:p>
        </w:tc>
      </w:tr>
      <w:tr w:rsidR="0061341D" w14:paraId="328DEF79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C8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8C10" w14:textId="77777777" w:rsidR="0061341D" w:rsidRDefault="00F5216E">
            <w:pPr>
              <w:tabs>
                <w:tab w:val="left" w:pos="480"/>
              </w:tabs>
              <w:rPr>
                <w:sz w:val="24"/>
              </w:rPr>
            </w:pPr>
            <w:r>
              <w:rPr>
                <w:sz w:val="24"/>
              </w:rPr>
              <w:t>Техника дновременного одношажного хода  (стартовый вариант).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222B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BC16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Лыжи. Палки.</w:t>
            </w:r>
          </w:p>
          <w:p w14:paraId="27F68A7C" w14:textId="77777777" w:rsidR="0061341D" w:rsidRDefault="00F5216E">
            <w:r>
              <w:rPr>
                <w:sz w:val="24"/>
              </w:rPr>
              <w:t xml:space="preserve"> </w:t>
            </w:r>
            <w:hyperlink r:id="rId29" w:history="1">
              <w:r>
                <w:rPr>
                  <w:rStyle w:val="ae"/>
                </w:rPr>
                <w:t>https://spo.1sept.ru/urok/</w:t>
              </w:r>
            </w:hyperlink>
          </w:p>
          <w:p w14:paraId="382B7F81" w14:textId="77777777" w:rsidR="0061341D" w:rsidRDefault="0061341D"/>
          <w:p w14:paraId="77C74423" w14:textId="77777777" w:rsidR="0061341D" w:rsidRDefault="0061341D"/>
        </w:tc>
      </w:tr>
      <w:tr w:rsidR="0061341D" w14:paraId="13D16D00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B91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9F49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Техника одновременных ходов.  Прохождение дистанции 4 км.</w:t>
            </w:r>
          </w:p>
          <w:p w14:paraId="4AFB92C1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Проект: «Техника лыжных ходов».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CAC9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3E3D" w14:textId="77777777" w:rsidR="0061341D" w:rsidRDefault="00F5216E">
            <w:r>
              <w:rPr>
                <w:sz w:val="24"/>
              </w:rPr>
              <w:t xml:space="preserve">Лыжи. Палки. </w:t>
            </w:r>
          </w:p>
        </w:tc>
      </w:tr>
      <w:tr w:rsidR="0061341D" w14:paraId="1E0FA22A" w14:textId="77777777">
        <w:trPr>
          <w:trHeight w:val="78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4D5F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3471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Т.Б. при  проведении занятий по лыжной подготовке. Совершенствование техники одновременных</w:t>
            </w:r>
          </w:p>
          <w:p w14:paraId="3FE0A15A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ходов.</w:t>
            </w:r>
          </w:p>
          <w:p w14:paraId="279ACC6B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ECB9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7CD4" w14:textId="77777777" w:rsidR="0061341D" w:rsidRDefault="00F5216E">
            <w:r>
              <w:rPr>
                <w:sz w:val="24"/>
              </w:rPr>
              <w:t xml:space="preserve">Лыжи. Палки. </w:t>
            </w:r>
          </w:p>
        </w:tc>
      </w:tr>
      <w:tr w:rsidR="0061341D" w14:paraId="588C95B7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F43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6681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Совершенствовать технику переходов в</w:t>
            </w:r>
          </w:p>
          <w:p w14:paraId="41E3525B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классическом стиле.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51B0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A49B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548881BE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6B4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DF9B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Техника попеременного </w:t>
            </w:r>
            <w:r>
              <w:rPr>
                <w:color w:val="000000"/>
                <w:sz w:val="24"/>
              </w:rPr>
              <w:t>четырехшажного хода</w:t>
            </w:r>
            <w:r>
              <w:rPr>
                <w:sz w:val="24"/>
              </w:rPr>
              <w:t>.</w:t>
            </w:r>
          </w:p>
          <w:p w14:paraId="28472277" w14:textId="77777777" w:rsidR="0061341D" w:rsidRDefault="0061341D">
            <w:pPr>
              <w:tabs>
                <w:tab w:val="left" w:pos="2070"/>
              </w:tabs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B19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FCF2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1B7BBAF6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27D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7C41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Совершенствовать технику переходов в</w:t>
            </w:r>
          </w:p>
          <w:p w14:paraId="5812D44E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классическом стиле.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69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1789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20B70049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413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B5C4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Прохождение дистанции     3 км. на результат</w:t>
            </w:r>
          </w:p>
          <w:p w14:paraId="06F6E644" w14:textId="77777777" w:rsidR="0061341D" w:rsidRDefault="00F5216E">
            <w:r>
              <w:t>https://resh.edu.ru/subject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6BCF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CB60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5F433C41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C54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85E3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Прохождение дистанции     3 км. на результат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3A8B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C19D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Лыжи. Палки</w:t>
            </w:r>
          </w:p>
          <w:p w14:paraId="555D52B7" w14:textId="77777777" w:rsidR="0061341D" w:rsidRDefault="00662469">
            <w:hyperlink r:id="rId30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783B1689" w14:textId="77777777" w:rsidR="0061341D" w:rsidRDefault="0061341D">
            <w:pPr>
              <w:tabs>
                <w:tab w:val="left" w:pos="2070"/>
              </w:tabs>
              <w:rPr>
                <w:sz w:val="32"/>
              </w:rPr>
            </w:pPr>
          </w:p>
          <w:p w14:paraId="0DDC80BB" w14:textId="77777777" w:rsidR="0061341D" w:rsidRDefault="0061341D"/>
        </w:tc>
      </w:tr>
      <w:tr w:rsidR="0061341D" w14:paraId="5CAD593D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7DE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DD2A" w14:textId="77777777" w:rsidR="0061341D" w:rsidRDefault="00F5216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Горнолыжная эстафета с преодолением препятствий.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4A5A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6472" w14:textId="77777777" w:rsidR="0061341D" w:rsidRDefault="00662469">
            <w:pPr>
              <w:rPr>
                <w:rStyle w:val="ae"/>
              </w:rPr>
            </w:pPr>
            <w:hyperlink r:id="rId31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5A4D25BB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239C2AFC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5EF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E3FA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Прохождение дистанции</w:t>
            </w:r>
          </w:p>
          <w:p w14:paraId="5C8BE661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5 км на результат.</w:t>
            </w:r>
          </w:p>
          <w:p w14:paraId="7E120681" w14:textId="77777777" w:rsidR="0061341D" w:rsidRDefault="0061341D">
            <w:pPr>
              <w:tabs>
                <w:tab w:val="left" w:pos="2070"/>
              </w:tabs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8F4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E64F" w14:textId="77777777" w:rsidR="0061341D" w:rsidRDefault="00F5216E">
            <w:pPr>
              <w:tabs>
                <w:tab w:val="left" w:pos="2070"/>
              </w:tabs>
              <w:rPr>
                <w:sz w:val="32"/>
              </w:rPr>
            </w:pPr>
            <w:r>
              <w:rPr>
                <w:sz w:val="24"/>
              </w:rPr>
              <w:t>Лыжи. Палки</w:t>
            </w:r>
          </w:p>
        </w:tc>
      </w:tr>
      <w:tr w:rsidR="0061341D" w14:paraId="126F5B69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C78F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93C4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Совершенствование техники ранее изученных . Сдача задолженностей.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7F60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500E" w14:textId="77777777" w:rsidR="0061341D" w:rsidRDefault="00662469">
            <w:pPr>
              <w:rPr>
                <w:rStyle w:val="ae"/>
              </w:rPr>
            </w:pPr>
            <w:hyperlink r:id="rId32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4E78FC2E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43DA537D" w14:textId="77777777">
        <w:trPr>
          <w:trHeight w:val="423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7CC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3FFB" w14:textId="77777777" w:rsidR="0061341D" w:rsidRDefault="00F521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Плавание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55FB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30D7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49FFB7EF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C2C5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C9AD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Правила техники безопасности перед началом занятий, во время занятий, после занятий.. Способы транспортировки пострадавшего в воде. Упражнения для развития силы.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979C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2A7E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Учебная презентация.</w:t>
            </w:r>
          </w:p>
          <w:p w14:paraId="12E5F00E" w14:textId="77777777" w:rsidR="0061341D" w:rsidRDefault="00F5216E">
            <w:r>
              <w:rPr>
                <w:sz w:val="24"/>
              </w:rPr>
              <w:t>Компьютер, проектор,  экран.</w:t>
            </w:r>
            <w:r>
              <w:t xml:space="preserve"> </w:t>
            </w:r>
            <w:hyperlink r:id="rId33" w:history="1">
              <w:r>
                <w:rPr>
                  <w:rStyle w:val="ae"/>
                </w:rPr>
                <w:t>https://spo.1sept.ru/urok/</w:t>
              </w:r>
            </w:hyperlink>
          </w:p>
          <w:p w14:paraId="1A36F91E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1E08FEFD" w14:textId="77777777">
        <w:trPr>
          <w:trHeight w:val="554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22F7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4116" w14:textId="77777777" w:rsidR="0061341D" w:rsidRDefault="00F521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BD70" w14:textId="77777777" w:rsidR="0061341D" w:rsidRDefault="0061341D">
            <w:pPr>
              <w:jc w:val="center"/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405D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67F46C73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E32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7F06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color w:val="000000"/>
                <w:sz w:val="24"/>
              </w:rPr>
              <w:t xml:space="preserve"> Сочетание приемов: прием, передача, нападающий удар. Верхняя прямая подача.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EEEF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13EE" w14:textId="77777777" w:rsidR="0061341D" w:rsidRDefault="00F5216E">
            <w:pPr>
              <w:rPr>
                <w:sz w:val="22"/>
              </w:rPr>
            </w:pPr>
            <w:r>
              <w:rPr>
                <w:sz w:val="22"/>
              </w:rPr>
              <w:t>Волейбольный мяч, свисток</w:t>
            </w:r>
          </w:p>
          <w:p w14:paraId="50D2416A" w14:textId="77777777" w:rsidR="0061341D" w:rsidRDefault="00662469">
            <w:pPr>
              <w:rPr>
                <w:sz w:val="24"/>
              </w:rPr>
            </w:pPr>
            <w:hyperlink r:id="rId34" w:history="1">
              <w:r w:rsidR="00F5216E">
                <w:rPr>
                  <w:rStyle w:val="ae"/>
                  <w:sz w:val="24"/>
                </w:rPr>
                <w:t>https://resh.edu.ru/subject/9/</w:t>
              </w:r>
            </w:hyperlink>
          </w:p>
          <w:p w14:paraId="2D2462F0" w14:textId="77777777" w:rsidR="0061341D" w:rsidRDefault="0061341D">
            <w:pPr>
              <w:rPr>
                <w:sz w:val="22"/>
              </w:rPr>
            </w:pPr>
          </w:p>
        </w:tc>
      </w:tr>
      <w:tr w:rsidR="0061341D" w14:paraId="7E9525B4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5AC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9C4C" w14:textId="77777777" w:rsidR="0061341D" w:rsidRDefault="00F5216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Волейбол. Прямой нападающий удар  2-й зоны. Индивидуальное и групповое блокирование.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BE98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7C6C" w14:textId="77777777" w:rsidR="0061341D" w:rsidRDefault="00F5216E">
            <w:r>
              <w:rPr>
                <w:sz w:val="22"/>
              </w:rPr>
              <w:t>Волейбольный мяч, свисток</w:t>
            </w:r>
          </w:p>
        </w:tc>
      </w:tr>
      <w:tr w:rsidR="0061341D" w14:paraId="2834B67B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6EDD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386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Волейбол.  Верхняя прямая подача и нижний прием мяча. Учебная игра.</w:t>
            </w:r>
          </w:p>
          <w:p w14:paraId="666409FC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EC2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87D3" w14:textId="77777777" w:rsidR="0061341D" w:rsidRDefault="00662469">
            <w:pPr>
              <w:rPr>
                <w:rStyle w:val="ae"/>
                <w:sz w:val="24"/>
              </w:rPr>
            </w:pPr>
            <w:hyperlink r:id="rId35" w:history="1">
              <w:r w:rsidR="00F5216E">
                <w:rPr>
                  <w:rStyle w:val="ae"/>
                  <w:sz w:val="24"/>
                </w:rPr>
                <w:t>https://resh.edu.ru/subject/9/</w:t>
              </w:r>
            </w:hyperlink>
          </w:p>
          <w:p w14:paraId="7FD1A1AF" w14:textId="77777777" w:rsidR="0061341D" w:rsidRDefault="00F5216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волейбольные мячи, свисток</w:t>
            </w:r>
          </w:p>
        </w:tc>
      </w:tr>
      <w:tr w:rsidR="0061341D" w14:paraId="55AF29FB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429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326D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Волейбол.  Прямой нападающий удар 2-й зоны. Учебная игра.</w:t>
            </w:r>
          </w:p>
          <w:p w14:paraId="291A6E91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8AE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1AFA" w14:textId="77777777" w:rsidR="0061341D" w:rsidRDefault="00F5216E">
            <w:r>
              <w:rPr>
                <w:sz w:val="22"/>
              </w:rPr>
              <w:t>Волейбольный мяч, свисток</w:t>
            </w:r>
          </w:p>
          <w:p w14:paraId="52F0D40B" w14:textId="77777777" w:rsidR="0061341D" w:rsidRDefault="0061341D"/>
          <w:p w14:paraId="7C038122" w14:textId="77777777" w:rsidR="0061341D" w:rsidRDefault="00662469">
            <w:pPr>
              <w:rPr>
                <w:sz w:val="24"/>
              </w:rPr>
            </w:pPr>
            <w:hyperlink r:id="rId36" w:history="1">
              <w:r w:rsidR="00F5216E">
                <w:rPr>
                  <w:rStyle w:val="ae"/>
                  <w:sz w:val="24"/>
                </w:rPr>
                <w:t>https://spo.1sept.ru/urok/</w:t>
              </w:r>
            </w:hyperlink>
          </w:p>
          <w:p w14:paraId="2D7DFF12" w14:textId="77777777" w:rsidR="0061341D" w:rsidRDefault="0061341D"/>
        </w:tc>
      </w:tr>
      <w:tr w:rsidR="0061341D" w14:paraId="4F813C8B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773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94E8" w14:textId="77777777" w:rsidR="0061341D" w:rsidRDefault="00F5216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Волейбол.  Верхняя прямая подача и нижний прием мяча. Прямой нападающий удар из 4-й зоны.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1E6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7152" w14:textId="77777777" w:rsidR="0061341D" w:rsidRDefault="00662469">
            <w:pPr>
              <w:rPr>
                <w:sz w:val="24"/>
              </w:rPr>
            </w:pPr>
            <w:hyperlink r:id="rId37" w:history="1">
              <w:r w:rsidR="00F5216E">
                <w:rPr>
                  <w:rStyle w:val="ae"/>
                  <w:sz w:val="24"/>
                </w:rPr>
                <w:t>https://resh.edu.ru/subject/9/</w:t>
              </w:r>
            </w:hyperlink>
          </w:p>
        </w:tc>
      </w:tr>
      <w:tr w:rsidR="0061341D" w14:paraId="3D9DC454" w14:textId="77777777">
        <w:trPr>
          <w:trHeight w:val="397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6D99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5CE7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Баскетбол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C6FB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8CD0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7D79A786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B04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142B" w14:textId="77777777" w:rsidR="0061341D" w:rsidRDefault="00F5216E">
            <w:pPr>
              <w:rPr>
                <w:i/>
                <w:color w:val="000000"/>
                <w:sz w:val="24"/>
              </w:rPr>
            </w:pPr>
            <w:r>
              <w:rPr>
                <w:sz w:val="24"/>
              </w:rPr>
              <w:t>Оценка техники выполнения ведения мяча.</w:t>
            </w:r>
            <w:r>
              <w:rPr>
                <w:color w:val="000000"/>
                <w:sz w:val="24"/>
              </w:rPr>
              <w:t xml:space="preserve"> Учебная игра. </w:t>
            </w:r>
            <w:r>
              <w:rPr>
                <w:i/>
                <w:color w:val="000000"/>
                <w:sz w:val="24"/>
              </w:rPr>
              <w:t xml:space="preserve"> Тестирование – прыжок в длину с места.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8BEF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599D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Учебная презентация.</w:t>
            </w:r>
          </w:p>
          <w:p w14:paraId="7A11DDBC" w14:textId="77777777" w:rsidR="0061341D" w:rsidRDefault="00F5216E">
            <w:r>
              <w:rPr>
                <w:sz w:val="24"/>
              </w:rPr>
              <w:t>Компьютер, проектор,  экран.</w:t>
            </w:r>
            <w:r>
              <w:t xml:space="preserve"> </w:t>
            </w:r>
            <w:hyperlink r:id="rId38" w:history="1">
              <w:r>
                <w:rPr>
                  <w:rStyle w:val="ae"/>
                </w:rPr>
                <w:t>https://spo.1sept.ru/urok/</w:t>
              </w:r>
            </w:hyperlink>
          </w:p>
          <w:p w14:paraId="1A745F53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5E5F2894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BE9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351F" w14:textId="77777777" w:rsidR="0061341D" w:rsidRDefault="00F5216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Индивидуальные действия в защите.  Учебная игра. </w:t>
            </w:r>
            <w:r>
              <w:rPr>
                <w:i/>
                <w:color w:val="000000"/>
                <w:sz w:val="24"/>
              </w:rPr>
              <w:t>Тестирование – подтягивание.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C6EB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B59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6B2B3756" w14:textId="77777777" w:rsidR="0061341D" w:rsidRDefault="00662469">
            <w:pPr>
              <w:rPr>
                <w:sz w:val="22"/>
              </w:rPr>
            </w:pPr>
            <w:hyperlink r:id="rId39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73F6CE8F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21556A1F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8D8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829A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Нападение через центрового. Учебная игра.</w:t>
            </w:r>
          </w:p>
          <w:p w14:paraId="4C0027A2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Проект: «Техника выполнения штрафного броска».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5BF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5AE8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Баскетбольный  мяч.  Свисток.  </w:t>
            </w:r>
          </w:p>
        </w:tc>
      </w:tr>
      <w:tr w:rsidR="0061341D" w14:paraId="56DC963D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FA0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E046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Бросок в прыжке со средней дистанции с сопротивлением после ловли мяча.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BA9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1E0D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 цветные.</w:t>
            </w:r>
          </w:p>
        </w:tc>
      </w:tr>
      <w:tr w:rsidR="0061341D" w14:paraId="0ED63DD8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80D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544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Добивание мяча. Учебная игра.</w:t>
            </w:r>
          </w:p>
          <w:p w14:paraId="01FECBC5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04C8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39AF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40A1D4ED" w14:textId="77777777" w:rsidR="0061341D" w:rsidRDefault="00662469">
            <w:pPr>
              <w:rPr>
                <w:sz w:val="22"/>
              </w:rPr>
            </w:pPr>
            <w:hyperlink r:id="rId40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1B726696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1EA1CD1A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4788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11DD" w14:textId="77777777" w:rsidR="0061341D" w:rsidRDefault="00F5216E">
            <w:r>
              <w:rPr>
                <w:sz w:val="24"/>
              </w:rPr>
              <w:t>Оценка техники выполнения ведения мяча.</w:t>
            </w:r>
            <w:r>
              <w:rPr>
                <w:color w:val="000000"/>
                <w:sz w:val="24"/>
              </w:rPr>
              <w:t xml:space="preserve"> Учебная игра. </w:t>
            </w:r>
            <w:r>
              <w:rPr>
                <w:i/>
                <w:color w:val="000000"/>
                <w:sz w:val="24"/>
              </w:rPr>
              <w:t xml:space="preserve"> Тестирование – прыжок в длину с места.</w:t>
            </w:r>
            <w:r>
              <w:t xml:space="preserve">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FC8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1464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3A482DB9" w14:textId="77777777" w:rsidR="0061341D" w:rsidRDefault="00662469">
            <w:pPr>
              <w:rPr>
                <w:sz w:val="22"/>
              </w:rPr>
            </w:pPr>
            <w:hyperlink r:id="rId41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7E0EF389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6EAA9399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1B8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4BDA" w14:textId="77777777" w:rsidR="0061341D" w:rsidRDefault="00F5216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Индивидуальные действия в защите.  Учебная игра. </w:t>
            </w:r>
            <w:r>
              <w:rPr>
                <w:i/>
                <w:color w:val="000000"/>
                <w:sz w:val="24"/>
              </w:rPr>
              <w:t>Тестирование – подтягивание.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CD2D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0F2A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Баскетбольный  мяч.  Свисток.  </w:t>
            </w:r>
          </w:p>
        </w:tc>
      </w:tr>
      <w:tr w:rsidR="0061341D" w14:paraId="3B71D828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508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9C36" w14:textId="77777777" w:rsidR="0061341D" w:rsidRDefault="00F5216E">
            <w:pPr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Нападение через центрового. Учебная игра.</w:t>
            </w:r>
            <w:r>
              <w:rPr>
                <w:i/>
                <w:color w:val="000000"/>
                <w:sz w:val="24"/>
              </w:rPr>
              <w:t>Тестирование – наклон вперед, сидя…</w:t>
            </w:r>
          </w:p>
          <w:p w14:paraId="0913AFAB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E3C0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122B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 цветные.</w:t>
            </w:r>
          </w:p>
        </w:tc>
      </w:tr>
      <w:tr w:rsidR="0061341D" w14:paraId="3916A3E1" w14:textId="77777777">
        <w:trPr>
          <w:trHeight w:val="576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5CE3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2897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Легкая атлетика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E34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5751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6BA37ED3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C655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6B52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ТБ при  проведении занятий по легкой атлетике. </w:t>
            </w:r>
            <w:r>
              <w:rPr>
                <w:color w:val="000000"/>
                <w:sz w:val="24"/>
              </w:rPr>
              <w:t>Прыжок в высоту с 11-13 шагов разбега. Подбор разбега и отталкивание.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E45B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6068" w14:textId="77777777" w:rsidR="0061341D" w:rsidRDefault="00F5216E">
            <w:pPr>
              <w:rPr>
                <w:rFonts w:ascii="Arial" w:hAnsi="Arial"/>
              </w:rPr>
            </w:pPr>
            <w:r>
              <w:rPr>
                <w:sz w:val="24"/>
              </w:rPr>
              <w:t>Учебная презентация. Компьютер, проектор, экран.</w:t>
            </w:r>
            <w:r>
              <w:t xml:space="preserve"> </w:t>
            </w:r>
            <w:hyperlink r:id="rId42" w:history="1">
              <w:r>
                <w:rPr>
                  <w:rStyle w:val="ae"/>
                </w:rPr>
                <w:t>https://resh.edu.ru/subject/9/</w:t>
              </w:r>
            </w:hyperlink>
          </w:p>
          <w:p w14:paraId="673B5E74" w14:textId="77777777" w:rsidR="0061341D" w:rsidRDefault="0061341D"/>
        </w:tc>
      </w:tr>
      <w:tr w:rsidR="0061341D" w14:paraId="26895773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5A1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09ED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Прыжок в высоту с 11-13 шагов разбега. Переход через планку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BB84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870" w14:textId="77777777" w:rsidR="0061341D" w:rsidRDefault="00F5216E">
            <w:r>
              <w:rPr>
                <w:sz w:val="24"/>
              </w:rPr>
              <w:t>Свисток, секундомер.</w:t>
            </w:r>
          </w:p>
        </w:tc>
      </w:tr>
      <w:tr w:rsidR="0061341D" w14:paraId="30C5F383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ACC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D5AA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Прыжок в высоту с 11-13 шагов разбега. Приземление. Челночный бег. </w:t>
            </w:r>
          </w:p>
          <w:p w14:paraId="56EAC694" w14:textId="77777777" w:rsidR="0061341D" w:rsidRDefault="0061341D">
            <w:pPr>
              <w:rPr>
                <w:color w:val="000000"/>
                <w:sz w:val="24"/>
              </w:rPr>
            </w:pPr>
          </w:p>
          <w:p w14:paraId="07D1044B" w14:textId="77777777" w:rsidR="0061341D" w:rsidRDefault="0061341D">
            <w:pPr>
              <w:rPr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3A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E524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Фото-портреты выдающихся спортсменов. Свисток,кубики,секундомер</w:t>
            </w:r>
          </w:p>
          <w:p w14:paraId="76518771" w14:textId="77777777" w:rsidR="0061341D" w:rsidRDefault="0061341D">
            <w:pPr>
              <w:suppressLineNumbers/>
              <w:suppressAutoHyphens/>
              <w:ind w:firstLine="27"/>
              <w:rPr>
                <w:sz w:val="24"/>
              </w:rPr>
            </w:pPr>
          </w:p>
        </w:tc>
      </w:tr>
      <w:tr w:rsidR="0061341D" w14:paraId="1447C7F7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AD0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ACA0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ТБ при проведении занятий по легкой атлетике. Инструкция № Бег с низкого старта 30м.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1E84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5DC2" w14:textId="77777777" w:rsidR="0061341D" w:rsidRDefault="00F5216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Свисток, секундомер.</w:t>
            </w:r>
          </w:p>
        </w:tc>
      </w:tr>
      <w:tr w:rsidR="0061341D" w14:paraId="15E08282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19E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D40F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Бег 100 м. Финиширование.</w:t>
            </w:r>
          </w:p>
          <w:p w14:paraId="3A741EF0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AEB6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4792" w14:textId="77777777" w:rsidR="0061341D" w:rsidRDefault="00F5216E">
            <w:r>
              <w:rPr>
                <w:sz w:val="24"/>
              </w:rPr>
              <w:t>Свисток, секундомер.</w:t>
            </w:r>
            <w:r>
              <w:t xml:space="preserve"> </w:t>
            </w:r>
            <w:hyperlink r:id="rId43" w:history="1">
              <w:r>
                <w:rPr>
                  <w:rStyle w:val="ae"/>
                </w:rPr>
                <w:t>https://resh.edu.ru/subject/9/</w:t>
              </w:r>
            </w:hyperlink>
          </w:p>
        </w:tc>
      </w:tr>
      <w:tr w:rsidR="0061341D" w14:paraId="12F9E5FA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803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75" w14:textId="77777777" w:rsidR="0061341D" w:rsidRDefault="00F5216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Бег 100 м на результат.</w:t>
            </w:r>
          </w:p>
          <w:p w14:paraId="7C3087DE" w14:textId="77777777" w:rsidR="0061341D" w:rsidRDefault="00F5216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Челночный бег.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46C8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5FAA" w14:textId="77777777" w:rsidR="0061341D" w:rsidRDefault="00F5216E">
            <w:r>
              <w:rPr>
                <w:sz w:val="24"/>
              </w:rPr>
              <w:t>Свисток, секундомер.</w:t>
            </w:r>
            <w:r>
              <w:t xml:space="preserve"> </w:t>
            </w:r>
            <w:hyperlink r:id="rId44" w:history="1">
              <w:r>
                <w:rPr>
                  <w:rStyle w:val="ae"/>
                </w:rPr>
                <w:t>https://resh.edu.ru/subject/9/</w:t>
              </w:r>
            </w:hyperlink>
          </w:p>
          <w:p w14:paraId="72CBE415" w14:textId="77777777" w:rsidR="0061341D" w:rsidRDefault="0061341D"/>
        </w:tc>
      </w:tr>
      <w:tr w:rsidR="0061341D" w14:paraId="56FCC670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747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18D4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Метание гранаты 700 г (Ю), 500 г (Д).(тест).  Прыжок в длину с 9-11 шагов разбега способом «согнув ноги».</w:t>
            </w:r>
          </w:p>
          <w:p w14:paraId="595A52CF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A836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17BB" w14:textId="77777777" w:rsidR="0061341D" w:rsidRDefault="00662469">
            <w:hyperlink r:id="rId45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51341B01" w14:textId="77777777" w:rsidR="0061341D" w:rsidRDefault="00F5216E">
            <w:pPr>
              <w:rPr>
                <w:sz w:val="22"/>
              </w:rPr>
            </w:pPr>
            <w:r>
              <w:rPr>
                <w:sz w:val="24"/>
              </w:rPr>
              <w:t>гранаты 700 г., 500 г</w:t>
            </w:r>
          </w:p>
        </w:tc>
      </w:tr>
      <w:tr w:rsidR="0061341D" w14:paraId="2D83AEF0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8A2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07B4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Техника толкания ядра.  Прыжок в длину с разбега способом «согнув ноги»  (У). Кроссовый бег по пересечённой местности 10-15 минут.</w:t>
            </w:r>
          </w:p>
          <w:p w14:paraId="290E892A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E50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1B8C" w14:textId="77777777" w:rsidR="0061341D" w:rsidRDefault="00F5216E">
            <w:pPr>
              <w:rPr>
                <w:sz w:val="22"/>
              </w:rPr>
            </w:pPr>
            <w:r>
              <w:rPr>
                <w:sz w:val="22"/>
              </w:rPr>
              <w:t>Ядро, рулетка, секундомер</w:t>
            </w:r>
          </w:p>
        </w:tc>
      </w:tr>
      <w:tr w:rsidR="0061341D" w14:paraId="2AF51B04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086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6E4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Кросс 3 км (Ю), 2 км. (Д).(тест). Индивидуальные комплексы адаптивной (лечебной) физической культуры, подбираемые в соответствии с медицинскими показаниями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AE67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7A63" w14:textId="77777777" w:rsidR="0061341D" w:rsidRDefault="00662469">
            <w:hyperlink r:id="rId46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55A80C85" w14:textId="77777777" w:rsidR="0061341D" w:rsidRDefault="0061341D">
            <w:pPr>
              <w:jc w:val="center"/>
              <w:rPr>
                <w:sz w:val="22"/>
              </w:rPr>
            </w:pPr>
          </w:p>
        </w:tc>
      </w:tr>
    </w:tbl>
    <w:p w14:paraId="181A33FC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049019F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BCFF7A5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045C485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634FEB73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0C087D5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CBC1412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65ABE4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2414A35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0DC8AC7F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668E446C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AE3DD9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2B8DB73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8C78C5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A5FBCF8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5E16E5B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453611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DBF9202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9511F7B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83199D6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61E76CCC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0645C7F2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E144FBA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C4370FB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25221EE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3EC6BA6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6FEA7E04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1F160EF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4205F8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8FCB7ED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228AD7B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D940BDE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39828BB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F5F42AF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48E089F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7ED7575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BBFDE19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6AB841B1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9BD109F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5337E21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37A6DB6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ACFC206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F533108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58CB302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1BC28EC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A7AAD5D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F59BB80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07AFAF0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8F99012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918D5F0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8D41208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AC49F70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425600F" w14:textId="77777777" w:rsidR="00DC15E6" w:rsidRDefault="00DC15E6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8E2E728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3CABCDA" w14:textId="77777777" w:rsidR="0061341D" w:rsidRDefault="0061341D">
      <w:pPr>
        <w:tabs>
          <w:tab w:val="left" w:pos="3195"/>
        </w:tabs>
        <w:rPr>
          <w:sz w:val="24"/>
        </w:rPr>
      </w:pPr>
    </w:p>
    <w:p w14:paraId="53BBD06F" w14:textId="77777777" w:rsidR="0061341D" w:rsidRDefault="00F5216E">
      <w:pPr>
        <w:spacing w:before="90"/>
        <w:rPr>
          <w:sz w:val="24"/>
        </w:rPr>
      </w:pPr>
      <w:r>
        <w:rPr>
          <w:sz w:val="24"/>
        </w:rPr>
        <w:lastRenderedPageBreak/>
        <w:tab/>
        <w:t>Приложение №1</w:t>
      </w:r>
    </w:p>
    <w:p w14:paraId="673818F9" w14:textId="77777777" w:rsidR="0061341D" w:rsidRDefault="00F5216E">
      <w:pPr>
        <w:spacing w:before="90"/>
        <w:jc w:val="center"/>
        <w:rPr>
          <w:b/>
          <w:sz w:val="28"/>
        </w:rPr>
      </w:pPr>
      <w:r>
        <w:rPr>
          <w:b/>
          <w:sz w:val="28"/>
        </w:rPr>
        <w:t>Лист регистрации изменений к рабочей программе</w:t>
      </w:r>
    </w:p>
    <w:p w14:paraId="6E2302D0" w14:textId="77777777" w:rsidR="0061341D" w:rsidRDefault="00F5216E">
      <w:pPr>
        <w:spacing w:before="3"/>
        <w:jc w:val="center"/>
        <w:rPr>
          <w:b/>
          <w:sz w:val="28"/>
        </w:rPr>
      </w:pPr>
      <w:r>
        <w:rPr>
          <w:b/>
          <w:sz w:val="28"/>
          <w:vertAlign w:val="superscript"/>
        </w:rPr>
        <w:t>(название программы)</w:t>
      </w:r>
    </w:p>
    <w:p w14:paraId="502FD727" w14:textId="77777777" w:rsidR="0061341D" w:rsidRDefault="0061341D">
      <w:pPr>
        <w:tabs>
          <w:tab w:val="left" w:pos="9701"/>
        </w:tabs>
        <w:spacing w:line="269" w:lineRule="exact"/>
        <w:outlineLvl w:val="0"/>
        <w:rPr>
          <w:b/>
          <w:sz w:val="28"/>
        </w:rPr>
      </w:pPr>
    </w:p>
    <w:p w14:paraId="565DDB18" w14:textId="77777777" w:rsidR="0061341D" w:rsidRDefault="00F5216E">
      <w:pPr>
        <w:tabs>
          <w:tab w:val="left" w:pos="9701"/>
        </w:tabs>
        <w:spacing w:line="269" w:lineRule="exact"/>
        <w:outlineLvl w:val="0"/>
        <w:rPr>
          <w:sz w:val="28"/>
        </w:rPr>
      </w:pPr>
      <w:r>
        <w:rPr>
          <w:b/>
          <w:sz w:val="28"/>
        </w:rPr>
        <w:t xml:space="preserve">                    __________________________________________________________</w:t>
      </w:r>
    </w:p>
    <w:p w14:paraId="69AAFF15" w14:textId="77777777" w:rsidR="0061341D" w:rsidRDefault="00F5216E">
      <w:pPr>
        <w:spacing w:before="106"/>
        <w:jc w:val="center"/>
        <w:rPr>
          <w:b/>
          <w:sz w:val="28"/>
          <w:vertAlign w:val="superscript"/>
        </w:rPr>
      </w:pPr>
      <w:r>
        <w:rPr>
          <w:b/>
          <w:sz w:val="28"/>
          <w:vertAlign w:val="superscript"/>
        </w:rPr>
        <w:t>(Ф.И.О. учителя)</w:t>
      </w:r>
    </w:p>
    <w:tbl>
      <w:tblPr>
        <w:tblW w:w="8931" w:type="dxa"/>
        <w:tblInd w:w="1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2126"/>
        <w:gridCol w:w="2552"/>
      </w:tblGrid>
      <w:tr w:rsidR="0061341D" w14:paraId="439AA3D0" w14:textId="7777777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C0E3" w14:textId="77777777" w:rsidR="0061341D" w:rsidRDefault="00F5216E">
            <w:pPr>
              <w:spacing w:line="259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ADCB2C2" w14:textId="77777777" w:rsidR="0061341D" w:rsidRDefault="00F5216E">
            <w:pPr>
              <w:spacing w:line="27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2A4B5" w14:textId="77777777" w:rsidR="0061341D" w:rsidRDefault="00F5216E">
            <w:pPr>
              <w:spacing w:line="259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39355A45" w14:textId="77777777" w:rsidR="0061341D" w:rsidRDefault="00F5216E">
            <w:pPr>
              <w:spacing w:line="27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CA7A" w14:textId="77777777" w:rsidR="0061341D" w:rsidRDefault="00F5216E">
            <w:pPr>
              <w:spacing w:line="259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Причина</w:t>
            </w:r>
          </w:p>
          <w:p w14:paraId="54689A1D" w14:textId="77777777" w:rsidR="0061341D" w:rsidRDefault="00F5216E">
            <w:pPr>
              <w:spacing w:line="27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24AC" w14:textId="77777777" w:rsidR="0061341D" w:rsidRDefault="00F5216E">
            <w:pPr>
              <w:spacing w:line="259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Суть изменения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C807" w14:textId="77777777" w:rsidR="0061341D" w:rsidRDefault="00F5216E">
            <w:pPr>
              <w:spacing w:line="259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Корректирующие действия</w:t>
            </w:r>
          </w:p>
        </w:tc>
      </w:tr>
      <w:tr w:rsidR="0061341D" w14:paraId="703E9A2E" w14:textId="77777777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324A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D14FE8C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09762D82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963E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7CF8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3BFD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4987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  <w:tr w:rsidR="0061341D" w14:paraId="0C6F5310" w14:textId="7777777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C442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214EE109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6A1BCD90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0F76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0F43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5EAD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C473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  <w:tr w:rsidR="0061341D" w14:paraId="6198DAB5" w14:textId="7777777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4AC8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0F8B9674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791791AA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96F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8C5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686A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8518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  <w:tr w:rsidR="0061341D" w14:paraId="69F6C8F6" w14:textId="7777777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EA9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0CD57B5F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74EA940C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7476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C67C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0EF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1260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  <w:tr w:rsidR="0061341D" w14:paraId="73F81263" w14:textId="7777777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846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7B151646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73047B41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6853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E76F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5867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4169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  <w:tr w:rsidR="0061341D" w14:paraId="1AFDBB03" w14:textId="7777777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577B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35B6B25F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3CE5B231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C6CF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D834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1709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8D70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  <w:tr w:rsidR="0061341D" w14:paraId="602BAA96" w14:textId="7777777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13D8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6B921052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5D89053C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BAEA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A756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3953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1001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  <w:tr w:rsidR="0061341D" w14:paraId="492DF69E" w14:textId="7777777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D7D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4DA9C497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04E7A6D5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E1EA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21C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CFC9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3647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  <w:tr w:rsidR="0061341D" w14:paraId="6EB6D538" w14:textId="7777777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E76A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14:paraId="516C90B8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4CF8BA0F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BBC5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6B1B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AC12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1064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  <w:tr w:rsidR="0061341D" w14:paraId="7E22ADB9" w14:textId="7777777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C026" w14:textId="77777777" w:rsidR="0061341D" w:rsidRDefault="00F5216E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71BE66EA" w14:textId="77777777" w:rsidR="0061341D" w:rsidRDefault="0061341D">
            <w:pPr>
              <w:spacing w:line="256" w:lineRule="auto"/>
              <w:rPr>
                <w:sz w:val="28"/>
              </w:rPr>
            </w:pPr>
          </w:p>
          <w:p w14:paraId="307F1B9D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3293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F163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7D0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725A" w14:textId="77777777" w:rsidR="0061341D" w:rsidRDefault="0061341D">
            <w:pPr>
              <w:spacing w:line="256" w:lineRule="auto"/>
              <w:rPr>
                <w:sz w:val="28"/>
              </w:rPr>
            </w:pPr>
          </w:p>
        </w:tc>
      </w:tr>
    </w:tbl>
    <w:p w14:paraId="136F99E8" w14:textId="77777777" w:rsidR="0061341D" w:rsidRDefault="0061341D">
      <w:pPr>
        <w:rPr>
          <w:b/>
          <w:sz w:val="28"/>
        </w:rPr>
      </w:pPr>
    </w:p>
    <w:p w14:paraId="3B700AF6" w14:textId="77777777" w:rsidR="0061341D" w:rsidRDefault="0061341D">
      <w:pPr>
        <w:rPr>
          <w:b/>
          <w:sz w:val="28"/>
        </w:rPr>
      </w:pPr>
    </w:p>
    <w:p w14:paraId="54614340" w14:textId="77777777" w:rsidR="0061341D" w:rsidRDefault="0061341D">
      <w:pPr>
        <w:rPr>
          <w:sz w:val="22"/>
        </w:rPr>
      </w:pPr>
    </w:p>
    <w:p w14:paraId="325DDDD2" w14:textId="77777777" w:rsidR="0061341D" w:rsidRDefault="0061341D">
      <w:pPr>
        <w:widowControl/>
        <w:tabs>
          <w:tab w:val="left" w:pos="0"/>
          <w:tab w:val="left" w:pos="1134"/>
        </w:tabs>
        <w:ind w:left="721"/>
        <w:jc w:val="both"/>
        <w:rPr>
          <w:sz w:val="24"/>
        </w:rPr>
      </w:pPr>
    </w:p>
    <w:p w14:paraId="56138686" w14:textId="77777777" w:rsidR="0061341D" w:rsidRDefault="0061341D">
      <w:pPr>
        <w:widowControl/>
        <w:tabs>
          <w:tab w:val="left" w:pos="0"/>
          <w:tab w:val="left" w:pos="1134"/>
        </w:tabs>
        <w:ind w:left="721"/>
        <w:jc w:val="both"/>
        <w:rPr>
          <w:sz w:val="24"/>
        </w:rPr>
      </w:pPr>
    </w:p>
    <w:p w14:paraId="461C963A" w14:textId="77777777" w:rsidR="00DC15E6" w:rsidRDefault="00DC15E6">
      <w:pPr>
        <w:widowControl/>
        <w:tabs>
          <w:tab w:val="left" w:pos="0"/>
          <w:tab w:val="left" w:pos="1134"/>
        </w:tabs>
        <w:ind w:left="721"/>
        <w:jc w:val="both"/>
        <w:rPr>
          <w:sz w:val="24"/>
        </w:rPr>
      </w:pPr>
    </w:p>
    <w:p w14:paraId="51BBF6DA" w14:textId="77777777" w:rsidR="00DC15E6" w:rsidRDefault="00DC15E6">
      <w:pPr>
        <w:widowControl/>
        <w:tabs>
          <w:tab w:val="left" w:pos="0"/>
          <w:tab w:val="left" w:pos="1134"/>
        </w:tabs>
        <w:ind w:left="721"/>
        <w:jc w:val="both"/>
        <w:rPr>
          <w:sz w:val="24"/>
        </w:rPr>
      </w:pPr>
    </w:p>
    <w:p w14:paraId="32F9E37C" w14:textId="77777777" w:rsidR="0061341D" w:rsidRDefault="0061341D">
      <w:pPr>
        <w:widowControl/>
        <w:tabs>
          <w:tab w:val="left" w:pos="0"/>
          <w:tab w:val="left" w:pos="1134"/>
        </w:tabs>
        <w:ind w:left="721"/>
        <w:jc w:val="both"/>
        <w:rPr>
          <w:sz w:val="24"/>
        </w:rPr>
      </w:pPr>
    </w:p>
    <w:p w14:paraId="3798E12B" w14:textId="77777777" w:rsidR="0061341D" w:rsidRDefault="00F5216E">
      <w:pPr>
        <w:widowControl/>
        <w:tabs>
          <w:tab w:val="left" w:pos="0"/>
          <w:tab w:val="left" w:pos="1134"/>
        </w:tabs>
        <w:ind w:left="721"/>
        <w:jc w:val="both"/>
        <w:rPr>
          <w:sz w:val="24"/>
        </w:rPr>
      </w:pPr>
      <w:r>
        <w:rPr>
          <w:sz w:val="24"/>
        </w:rPr>
        <w:lastRenderedPageBreak/>
        <w:t>Приложение №2</w:t>
      </w:r>
    </w:p>
    <w:p w14:paraId="7F02EF48" w14:textId="77777777" w:rsidR="0061341D" w:rsidRDefault="00F5216E">
      <w:pPr>
        <w:widowControl/>
        <w:spacing w:after="160" w:line="256" w:lineRule="auto"/>
        <w:jc w:val="center"/>
        <w:rPr>
          <w:b/>
          <w:sz w:val="24"/>
        </w:rPr>
      </w:pPr>
      <w:r>
        <w:rPr>
          <w:b/>
          <w:sz w:val="24"/>
        </w:rPr>
        <w:t>Материально-техническое обеспечение</w:t>
      </w:r>
    </w:p>
    <w:p w14:paraId="2EA293FE" w14:textId="77777777" w:rsidR="0061341D" w:rsidRDefault="0061341D">
      <w:pPr>
        <w:widowControl/>
        <w:spacing w:after="160" w:line="256" w:lineRule="auto"/>
        <w:jc w:val="center"/>
        <w:rPr>
          <w:b/>
          <w:sz w:val="24"/>
        </w:rPr>
      </w:pPr>
    </w:p>
    <w:p w14:paraId="2E145469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Бревно гимнастическое высокое</w:t>
      </w:r>
    </w:p>
    <w:p w14:paraId="5CF71184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Козел гимнастический</w:t>
      </w:r>
    </w:p>
    <w:p w14:paraId="0D67D8D6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Брусья гимнастические, разновысокие</w:t>
      </w:r>
    </w:p>
    <w:p w14:paraId="63F64216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Мост гимнастический подкидной</w:t>
      </w:r>
    </w:p>
    <w:p w14:paraId="7952369B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Контейнер с набором т/а гантелей</w:t>
      </w:r>
    </w:p>
    <w:p w14:paraId="6205D8BC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Мяч набивной (1 кг, 2кг, 3 кг)</w:t>
      </w:r>
    </w:p>
    <w:p w14:paraId="15588B07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Мяч малый (теннисный)</w:t>
      </w:r>
    </w:p>
    <w:p w14:paraId="00DA4026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Мяч малый (мягкий)</w:t>
      </w:r>
    </w:p>
    <w:p w14:paraId="4FDB928C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Коврики массажные</w:t>
      </w:r>
    </w:p>
    <w:p w14:paraId="3591ED29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Секундомер настенный с защитной сеткой</w:t>
      </w:r>
    </w:p>
    <w:p w14:paraId="3A441D34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Планка для прыжков в высоту</w:t>
      </w:r>
    </w:p>
    <w:p w14:paraId="62212F87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Стойки для прыжков в высоту</w:t>
      </w:r>
    </w:p>
    <w:p w14:paraId="2E292D81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Барьеры л/а тренировочные</w:t>
      </w:r>
    </w:p>
    <w:p w14:paraId="7CC37112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Флажки разметочные на опоре</w:t>
      </w:r>
    </w:p>
    <w:p w14:paraId="70D5BD1E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Лента финишная</w:t>
      </w:r>
    </w:p>
    <w:p w14:paraId="52C51239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Дорожка разметочная для прыжков в длину с места</w:t>
      </w:r>
    </w:p>
    <w:p w14:paraId="6D58E4F4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Рулетка измерительная (10м; 50м)</w:t>
      </w:r>
    </w:p>
    <w:p w14:paraId="06545317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Комплект щитов баскетбольных с кольцами и сеткой</w:t>
      </w:r>
    </w:p>
    <w:p w14:paraId="6C0442F0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Мячи баскетбольные</w:t>
      </w:r>
    </w:p>
    <w:p w14:paraId="7A88EA1E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Сетка для переноса и хранения мячей</w:t>
      </w:r>
    </w:p>
    <w:p w14:paraId="718A87B1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Жилетки игровые с номерами</w:t>
      </w:r>
    </w:p>
    <w:p w14:paraId="6A8488CF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Стойки волейбольные универсальные</w:t>
      </w:r>
    </w:p>
    <w:p w14:paraId="7981629C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Сетка волейбольная</w:t>
      </w:r>
    </w:p>
    <w:p w14:paraId="73B0ECB6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Мячи волейбольные</w:t>
      </w:r>
    </w:p>
    <w:p w14:paraId="6575EDA3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Сетка для переноски и хранения баскетбольных мячей</w:t>
      </w:r>
    </w:p>
    <w:p w14:paraId="782A793A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Мячи футбольные</w:t>
      </w:r>
    </w:p>
    <w:p w14:paraId="10799F4F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Компрессор для накачивания мячей</w:t>
      </w:r>
    </w:p>
    <w:p w14:paraId="24E14948" w14:textId="77777777" w:rsidR="0061341D" w:rsidRDefault="00F5216E">
      <w:pPr>
        <w:widowControl/>
        <w:numPr>
          <w:ilvl w:val="0"/>
          <w:numId w:val="6"/>
        </w:numPr>
        <w:spacing w:after="200" w:line="256" w:lineRule="auto"/>
        <w:contextualSpacing/>
        <w:rPr>
          <w:sz w:val="24"/>
        </w:rPr>
      </w:pPr>
      <w:r>
        <w:rPr>
          <w:sz w:val="24"/>
        </w:rPr>
        <w:t>Аптечка медицинская</w:t>
      </w:r>
    </w:p>
    <w:p w14:paraId="71C50FBE" w14:textId="77777777" w:rsidR="0061341D" w:rsidRDefault="0061341D">
      <w:pPr>
        <w:widowControl/>
        <w:spacing w:after="200" w:line="256" w:lineRule="auto"/>
        <w:contextualSpacing/>
        <w:rPr>
          <w:sz w:val="28"/>
        </w:rPr>
      </w:pPr>
    </w:p>
    <w:p w14:paraId="2FF9DBE5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1F759B03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7DC88C1E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11B4466C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4BFE69E3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7A30FC55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444D4509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635E435C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324AF923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01448FF5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3E534E1F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1CE8C3DF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28AF0154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5CD2B9A6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1B28EFBF" w14:textId="77777777" w:rsidR="00DC15E6" w:rsidRDefault="00DC15E6">
      <w:pPr>
        <w:widowControl/>
        <w:spacing w:after="200" w:line="256" w:lineRule="auto"/>
        <w:contextualSpacing/>
        <w:rPr>
          <w:sz w:val="28"/>
        </w:rPr>
      </w:pPr>
    </w:p>
    <w:p w14:paraId="0C822F15" w14:textId="77777777" w:rsidR="0061341D" w:rsidRDefault="0061341D">
      <w:pPr>
        <w:widowControl/>
        <w:tabs>
          <w:tab w:val="left" w:pos="0"/>
          <w:tab w:val="left" w:pos="1134"/>
        </w:tabs>
        <w:ind w:left="721"/>
        <w:jc w:val="both"/>
        <w:rPr>
          <w:sz w:val="28"/>
        </w:rPr>
      </w:pPr>
    </w:p>
    <w:p w14:paraId="7954F10C" w14:textId="77777777" w:rsidR="0061341D" w:rsidRDefault="00F5216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</w:rPr>
      </w:pPr>
      <w:r>
        <w:rPr>
          <w:b/>
          <w:color w:val="000000"/>
          <w:sz w:val="27"/>
        </w:rPr>
        <w:lastRenderedPageBreak/>
        <w:t>Учебно-методическое обеспечение</w:t>
      </w:r>
    </w:p>
    <w:p w14:paraId="4AB050F2" w14:textId="77777777" w:rsidR="0061341D" w:rsidRDefault="00F5216E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Комплексная программа физического воспитания учащихся 1 – 11 классы Авторы: доктор педагогических наук В.И.Лях, кандидат педагогических наук А.А. Зданевич Москва «Просвещение» 2014г.</w:t>
      </w:r>
    </w:p>
    <w:p w14:paraId="691E29DB" w14:textId="77777777" w:rsidR="0061341D" w:rsidRDefault="00F5216E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/>
          <w:color w:val="000000"/>
          <w:sz w:val="22"/>
        </w:rPr>
      </w:pPr>
      <w:r>
        <w:rPr>
          <w:sz w:val="28"/>
        </w:rPr>
        <w:t xml:space="preserve">Примерные программы по учебным предметам. Физическая культура. 5-9 классы.- М. Просвещение, 2010. (Стандарты второго поколения) </w:t>
      </w:r>
    </w:p>
    <w:p w14:paraId="45389D83" w14:textId="77777777" w:rsidR="0061341D" w:rsidRDefault="00F5216E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/>
          <w:color w:val="000000"/>
          <w:sz w:val="22"/>
        </w:rPr>
      </w:pPr>
      <w:r>
        <w:rPr>
          <w:sz w:val="28"/>
        </w:rPr>
        <w:t>Настольная книга учителя физической культуры: справ.-метод. Пособие/ сост. Б.И. Мишин. -М.:ООО «Изд-во АСТ»: ООО «Изд-во Астрель»,2003.</w:t>
      </w:r>
    </w:p>
    <w:p w14:paraId="27FF7419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4.     Рабочая программа « Физическая культур» Предметная линия учебников М.Я. Виленский, В.И. Ляха 5-9 класс. Пособие для учителей образовательных учреждений. Москва «Просвещение» 2015г.</w:t>
      </w:r>
    </w:p>
    <w:p w14:paraId="0E159DD4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5.    Кофман.  Л.Б. Настольная книга учителя физической культуры. – М., Физкультуры и спорта,  1998</w:t>
      </w:r>
    </w:p>
    <w:p w14:paraId="6E549113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6.     Сборник нормативных документов Физическая культура, Москва, Дрофа, 2004</w:t>
      </w:r>
    </w:p>
    <w:p w14:paraId="3D4E758C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7.    В.И. Ковалько Поурочные разработки по физической культуре 5-9 классы, Москва, «Вако», 2010г.</w:t>
      </w:r>
    </w:p>
    <w:p w14:paraId="06004837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8.    И.В.Чупаха, Е.З.Пужаева, И.Ю.Соколова Здоровье сберегающие технологии, Москва, Илекса,2004</w:t>
      </w:r>
    </w:p>
    <w:p w14:paraId="53DF1CFA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b/>
          <w:color w:val="000000"/>
          <w:sz w:val="27"/>
        </w:rPr>
        <w:t>Интернет ресурсы:</w:t>
      </w:r>
    </w:p>
    <w:p w14:paraId="31678919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1.Социальная сеть работников образования nsportal.ru</w:t>
      </w:r>
    </w:p>
    <w:p w14:paraId="6C035B99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2.http://infourok.ru /.</w:t>
      </w:r>
    </w:p>
    <w:p w14:paraId="57DDDC6A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3. http://shkola26.saredu.ru/ учительский портал</w:t>
      </w:r>
    </w:p>
    <w:p w14:paraId="755DB4A2" w14:textId="77777777" w:rsidR="0061341D" w:rsidRDefault="00F5216E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</w:rPr>
      </w:pPr>
      <w:r>
        <w:rPr>
          <w:color w:val="000000"/>
          <w:sz w:val="27"/>
        </w:rPr>
        <w:t>4. единая  коллекция цифровых образовательных ресурсов ( http://school-collection.edu.ru/)</w:t>
      </w:r>
    </w:p>
    <w:p w14:paraId="26E79ACC" w14:textId="77777777" w:rsidR="0061341D" w:rsidRDefault="0061341D">
      <w:pPr>
        <w:rPr>
          <w:rFonts w:ascii="Arial" w:hAnsi="Arial"/>
        </w:rPr>
      </w:pPr>
    </w:p>
    <w:p w14:paraId="1E2A45F9" w14:textId="77777777" w:rsidR="0061341D" w:rsidRDefault="0061341D">
      <w:pPr>
        <w:widowControl/>
        <w:tabs>
          <w:tab w:val="left" w:pos="0"/>
          <w:tab w:val="left" w:pos="1134"/>
        </w:tabs>
        <w:ind w:left="721"/>
        <w:jc w:val="both"/>
        <w:rPr>
          <w:sz w:val="28"/>
        </w:rPr>
      </w:pPr>
    </w:p>
    <w:p w14:paraId="56CB2E55" w14:textId="77777777" w:rsidR="0061341D" w:rsidRDefault="0061341D">
      <w:pPr>
        <w:widowControl/>
        <w:tabs>
          <w:tab w:val="left" w:pos="0"/>
          <w:tab w:val="left" w:pos="1134"/>
        </w:tabs>
        <w:ind w:left="721"/>
        <w:jc w:val="both"/>
        <w:rPr>
          <w:sz w:val="28"/>
        </w:rPr>
      </w:pPr>
    </w:p>
    <w:p w14:paraId="4BBD5AA7" w14:textId="77777777" w:rsidR="0061341D" w:rsidRDefault="0061341D">
      <w:pPr>
        <w:rPr>
          <w:rFonts w:ascii="Arial" w:hAnsi="Arial"/>
        </w:rPr>
      </w:pPr>
    </w:p>
    <w:p w14:paraId="3A4BA876" w14:textId="77777777" w:rsidR="0061341D" w:rsidRDefault="0061341D">
      <w:pPr>
        <w:tabs>
          <w:tab w:val="left" w:pos="2010"/>
        </w:tabs>
        <w:rPr>
          <w:sz w:val="24"/>
        </w:rPr>
      </w:pPr>
    </w:p>
    <w:p w14:paraId="038A9103" w14:textId="77777777" w:rsidR="0061341D" w:rsidRDefault="0061341D">
      <w:pPr>
        <w:tabs>
          <w:tab w:val="left" w:pos="2010"/>
        </w:tabs>
        <w:rPr>
          <w:sz w:val="24"/>
        </w:rPr>
      </w:pPr>
    </w:p>
    <w:p w14:paraId="75E9C0E8" w14:textId="77777777" w:rsidR="0061341D" w:rsidRDefault="0061341D">
      <w:pPr>
        <w:tabs>
          <w:tab w:val="left" w:pos="2070"/>
        </w:tabs>
        <w:rPr>
          <w:sz w:val="32"/>
        </w:rPr>
      </w:pPr>
    </w:p>
    <w:p w14:paraId="239A738D" w14:textId="77777777" w:rsidR="0061341D" w:rsidRDefault="00F5216E">
      <w:pPr>
        <w:tabs>
          <w:tab w:val="left" w:pos="2070"/>
        </w:tabs>
        <w:rPr>
          <w:sz w:val="32"/>
        </w:rPr>
      </w:pPr>
      <w:r>
        <w:rPr>
          <w:sz w:val="32"/>
        </w:rPr>
        <w:t xml:space="preserve">                                                                  </w:t>
      </w:r>
    </w:p>
    <w:p w14:paraId="774FB805" w14:textId="77777777" w:rsidR="0061341D" w:rsidRDefault="0061341D">
      <w:pPr>
        <w:tabs>
          <w:tab w:val="left" w:pos="2070"/>
        </w:tabs>
        <w:rPr>
          <w:sz w:val="32"/>
        </w:rPr>
      </w:pPr>
    </w:p>
    <w:p w14:paraId="485382D0" w14:textId="77777777" w:rsidR="00DC15E6" w:rsidRDefault="00DC15E6">
      <w:pPr>
        <w:tabs>
          <w:tab w:val="left" w:pos="2070"/>
        </w:tabs>
        <w:rPr>
          <w:sz w:val="32"/>
        </w:rPr>
      </w:pPr>
    </w:p>
    <w:p w14:paraId="46CE4E16" w14:textId="77777777" w:rsidR="00DC15E6" w:rsidRDefault="00DC15E6">
      <w:pPr>
        <w:tabs>
          <w:tab w:val="left" w:pos="2070"/>
        </w:tabs>
        <w:rPr>
          <w:sz w:val="32"/>
        </w:rPr>
      </w:pPr>
    </w:p>
    <w:p w14:paraId="73968ABD" w14:textId="77777777" w:rsidR="00DC15E6" w:rsidRDefault="00DC15E6">
      <w:pPr>
        <w:tabs>
          <w:tab w:val="left" w:pos="2070"/>
        </w:tabs>
        <w:rPr>
          <w:sz w:val="32"/>
        </w:rPr>
      </w:pPr>
    </w:p>
    <w:p w14:paraId="71557250" w14:textId="77777777" w:rsidR="00DC15E6" w:rsidRDefault="00DC15E6">
      <w:pPr>
        <w:tabs>
          <w:tab w:val="left" w:pos="2070"/>
        </w:tabs>
        <w:rPr>
          <w:sz w:val="32"/>
        </w:rPr>
      </w:pPr>
    </w:p>
    <w:p w14:paraId="760F586D" w14:textId="77777777" w:rsidR="00DC15E6" w:rsidRDefault="00DC15E6">
      <w:pPr>
        <w:tabs>
          <w:tab w:val="left" w:pos="2070"/>
        </w:tabs>
        <w:rPr>
          <w:sz w:val="32"/>
        </w:rPr>
      </w:pPr>
    </w:p>
    <w:p w14:paraId="45C0470E" w14:textId="77777777" w:rsidR="00DC15E6" w:rsidRDefault="00DC15E6">
      <w:pPr>
        <w:tabs>
          <w:tab w:val="left" w:pos="2070"/>
        </w:tabs>
        <w:rPr>
          <w:sz w:val="32"/>
        </w:rPr>
      </w:pPr>
    </w:p>
    <w:p w14:paraId="7C72CEDB" w14:textId="77777777" w:rsidR="00DC15E6" w:rsidRDefault="00DC15E6">
      <w:pPr>
        <w:tabs>
          <w:tab w:val="left" w:pos="2070"/>
        </w:tabs>
        <w:rPr>
          <w:sz w:val="32"/>
        </w:rPr>
      </w:pPr>
    </w:p>
    <w:p w14:paraId="5B76A18A" w14:textId="77777777" w:rsidR="00DC15E6" w:rsidRDefault="00DC15E6">
      <w:pPr>
        <w:tabs>
          <w:tab w:val="left" w:pos="2070"/>
        </w:tabs>
        <w:rPr>
          <w:sz w:val="32"/>
        </w:rPr>
      </w:pPr>
    </w:p>
    <w:p w14:paraId="7120203E" w14:textId="77777777" w:rsidR="00DC15E6" w:rsidRDefault="00DC15E6">
      <w:pPr>
        <w:tabs>
          <w:tab w:val="left" w:pos="2070"/>
        </w:tabs>
        <w:rPr>
          <w:sz w:val="32"/>
        </w:rPr>
      </w:pPr>
    </w:p>
    <w:p w14:paraId="7881E70D" w14:textId="77777777" w:rsidR="00DC15E6" w:rsidRDefault="00DC15E6">
      <w:pPr>
        <w:tabs>
          <w:tab w:val="left" w:pos="2070"/>
        </w:tabs>
        <w:rPr>
          <w:sz w:val="32"/>
        </w:rPr>
      </w:pPr>
    </w:p>
    <w:p w14:paraId="2A89D9BB" w14:textId="77777777" w:rsidR="00DC15E6" w:rsidRDefault="00DC15E6">
      <w:pPr>
        <w:tabs>
          <w:tab w:val="left" w:pos="2070"/>
        </w:tabs>
        <w:rPr>
          <w:sz w:val="32"/>
        </w:rPr>
      </w:pPr>
    </w:p>
    <w:p w14:paraId="0572A617" w14:textId="77777777" w:rsidR="00DC15E6" w:rsidRDefault="00DC15E6">
      <w:pPr>
        <w:tabs>
          <w:tab w:val="left" w:pos="2070"/>
        </w:tabs>
        <w:rPr>
          <w:sz w:val="32"/>
        </w:rPr>
      </w:pPr>
    </w:p>
    <w:p w14:paraId="1A5A7AF4" w14:textId="77777777" w:rsidR="00DC15E6" w:rsidRDefault="00DC15E6">
      <w:pPr>
        <w:tabs>
          <w:tab w:val="left" w:pos="2070"/>
        </w:tabs>
        <w:rPr>
          <w:sz w:val="32"/>
        </w:rPr>
      </w:pPr>
    </w:p>
    <w:p w14:paraId="1C2B97C4" w14:textId="77777777" w:rsidR="0061341D" w:rsidRDefault="0061341D">
      <w:pPr>
        <w:tabs>
          <w:tab w:val="left" w:pos="3642"/>
        </w:tabs>
        <w:rPr>
          <w:sz w:val="32"/>
        </w:rPr>
      </w:pPr>
    </w:p>
    <w:p w14:paraId="4F6A0BB9" w14:textId="77777777" w:rsidR="0061341D" w:rsidRDefault="00F5216E">
      <w:pPr>
        <w:pStyle w:val="11"/>
        <w:tabs>
          <w:tab w:val="left" w:pos="8237"/>
        </w:tabs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   Календарно-тематическое планирование </w:t>
      </w:r>
    </w:p>
    <w:p w14:paraId="3250AA06" w14:textId="77777777" w:rsidR="0061341D" w:rsidRDefault="00F5216E">
      <w:pPr>
        <w:pStyle w:val="11"/>
        <w:tabs>
          <w:tab w:val="left" w:pos="8237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по физической культуре 11 класс</w:t>
      </w:r>
    </w:p>
    <w:p w14:paraId="5B977EA5" w14:textId="77777777" w:rsidR="0061341D" w:rsidRDefault="0061341D">
      <w:pPr>
        <w:pStyle w:val="11"/>
        <w:tabs>
          <w:tab w:val="left" w:pos="8237"/>
        </w:tabs>
        <w:ind w:left="567"/>
        <w:rPr>
          <w:b/>
          <w:sz w:val="32"/>
        </w:rPr>
      </w:pPr>
    </w:p>
    <w:tbl>
      <w:tblPr>
        <w:tblpPr w:leftFromText="180" w:rightFromText="180" w:bottomFromText="200" w:vertAnchor="text" w:horzAnchor="page" w:tblpX="2210" w:tblpY="129"/>
        <w:tblOverlap w:val="never"/>
        <w:tblW w:w="38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861"/>
        <w:gridCol w:w="1270"/>
        <w:gridCol w:w="2843"/>
      </w:tblGrid>
      <w:tr w:rsidR="0061341D" w14:paraId="52B6C68E" w14:textId="77777777">
        <w:trPr>
          <w:trHeight w:val="970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714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321B6B8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9493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Тема урока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9C2C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  <w:p w14:paraId="56873CD8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часов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3DC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Использование ПО,ЦОР, учебного оборудования</w:t>
            </w:r>
          </w:p>
          <w:p w14:paraId="3C3EDD26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Инструментарий (ЭОР)</w:t>
            </w:r>
          </w:p>
        </w:tc>
      </w:tr>
      <w:tr w:rsidR="0061341D" w14:paraId="76D4DB58" w14:textId="77777777">
        <w:trPr>
          <w:trHeight w:val="561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27ED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8FFB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Легкая атлетика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64B4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2309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</w:tr>
      <w:tr w:rsidR="0061341D" w14:paraId="5CFC36C2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BF5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E8B8C79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D613" w14:textId="77777777" w:rsidR="0061341D" w:rsidRDefault="00F5216E">
            <w:r>
              <w:t xml:space="preserve">Т/Б на уроках лёгкой атлетики. Специальные беговые упражнения. Бег с низкого старта 30-60-100м.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61C2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148F" w14:textId="77777777" w:rsidR="0061341D" w:rsidRDefault="00F5216E">
            <w:pPr>
              <w:rPr>
                <w:rFonts w:ascii="Arial" w:hAnsi="Arial"/>
              </w:rPr>
            </w:pPr>
            <w:r>
              <w:rPr>
                <w:sz w:val="24"/>
              </w:rPr>
              <w:t>Учебная презентация. Компьютер, проектор, экран.</w:t>
            </w:r>
            <w:r>
              <w:t xml:space="preserve"> </w:t>
            </w:r>
            <w:hyperlink r:id="rId47" w:history="1">
              <w:r>
                <w:rPr>
                  <w:rStyle w:val="ae"/>
                </w:rPr>
                <w:t>https://resh.edu.ru/subject/9/</w:t>
              </w:r>
            </w:hyperlink>
          </w:p>
          <w:p w14:paraId="05099DED" w14:textId="77777777" w:rsidR="0061341D" w:rsidRDefault="0061341D"/>
        </w:tc>
      </w:tr>
      <w:tr w:rsidR="0061341D" w14:paraId="69AD725D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A0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3234979E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4BE9" w14:textId="77777777" w:rsidR="0061341D" w:rsidRDefault="00F5216E">
            <w:pPr>
              <w:rPr>
                <w:b/>
                <w:sz w:val="22"/>
              </w:rPr>
            </w:pPr>
            <w:r>
              <w:t xml:space="preserve">Техника «низкого  старта» в беге на короткие дистанции. Техника прыжка в длину с разбега способом «согнув ноги».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F65F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7459" w14:textId="77777777" w:rsidR="0061341D" w:rsidRDefault="00F5216E">
            <w:r>
              <w:rPr>
                <w:sz w:val="24"/>
              </w:rPr>
              <w:t>Свисток, секундомер,рулетка</w:t>
            </w:r>
          </w:p>
        </w:tc>
      </w:tr>
      <w:tr w:rsidR="0061341D" w14:paraId="2A5BB4CF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598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D15D" w14:textId="77777777" w:rsidR="0061341D" w:rsidRDefault="00F5216E">
            <w:pPr>
              <w:rPr>
                <w:sz w:val="22"/>
              </w:rPr>
            </w:pPr>
            <w:r>
              <w:t>Техника метания гранаты с 6 шагов разбега. Техника прыжка в длину с разбега способом «прогнувшись». Круговая тренировка.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822C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C453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Гранаты, свисток,</w:t>
            </w:r>
          </w:p>
          <w:p w14:paraId="5786852F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рулетка</w:t>
            </w:r>
          </w:p>
          <w:p w14:paraId="5EB03E87" w14:textId="77777777" w:rsidR="0061341D" w:rsidRDefault="0061341D">
            <w:pPr>
              <w:suppressLineNumbers/>
              <w:suppressAutoHyphens/>
              <w:ind w:firstLine="27"/>
              <w:rPr>
                <w:sz w:val="24"/>
              </w:rPr>
            </w:pPr>
          </w:p>
        </w:tc>
      </w:tr>
      <w:tr w:rsidR="0061341D" w14:paraId="5BBABDEF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350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207D" w14:textId="77777777" w:rsidR="0061341D" w:rsidRDefault="00F5216E">
            <w:pPr>
              <w:rPr>
                <w:sz w:val="22"/>
              </w:rPr>
            </w:pPr>
            <w:r>
              <w:t>Основные форм и виды физических упражнений. Бег на 1000м. (тест).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382B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C4E2" w14:textId="77777777" w:rsidR="0061341D" w:rsidRDefault="00F5216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Свисток, секундомер.</w:t>
            </w:r>
          </w:p>
        </w:tc>
      </w:tr>
      <w:tr w:rsidR="0061341D" w14:paraId="368E8649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DA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D83C" w14:textId="77777777" w:rsidR="0061341D" w:rsidRDefault="00F5216E">
            <w:r>
              <w:t xml:space="preserve">Т/Б на уроках лёгкой атлетики. Специальные беговые упражнения. Бег с низкого старта 30-60-100м.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3B1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5553" w14:textId="77777777" w:rsidR="0061341D" w:rsidRDefault="00F5216E">
            <w:pPr>
              <w:ind w:firstLine="109"/>
              <w:rPr>
                <w:sz w:val="24"/>
              </w:rPr>
            </w:pPr>
            <w:r>
              <w:rPr>
                <w:sz w:val="24"/>
              </w:rPr>
              <w:t>Свисток,</w:t>
            </w:r>
          </w:p>
          <w:p w14:paraId="6CBB14CF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секундомер.</w:t>
            </w:r>
          </w:p>
          <w:p w14:paraId="601A4A39" w14:textId="77777777" w:rsidR="0061341D" w:rsidRDefault="00F5216E">
            <w:pPr>
              <w:rPr>
                <w:rFonts w:ascii="Arial" w:hAnsi="Arial"/>
              </w:rPr>
            </w:pPr>
            <w:r>
              <w:rPr>
                <w:sz w:val="24"/>
              </w:rPr>
              <w:t xml:space="preserve"> </w:t>
            </w:r>
            <w:hyperlink r:id="rId48" w:history="1">
              <w:r>
                <w:rPr>
                  <w:rStyle w:val="ae"/>
                </w:rPr>
                <w:t>https://resh.edu.ru/subject/9/</w:t>
              </w:r>
            </w:hyperlink>
          </w:p>
          <w:p w14:paraId="6B9E64D1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3EF3D1CA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68C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4DFF" w14:textId="77777777" w:rsidR="0061341D" w:rsidRDefault="00F5216E">
            <w:pPr>
              <w:rPr>
                <w:b/>
                <w:sz w:val="22"/>
              </w:rPr>
            </w:pPr>
            <w:r>
              <w:t xml:space="preserve">Техника «низкого  старта» в беге на короткие дистанции. Техника прыжка в длину с разбега способом «согнув ноги».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FDA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4B3A" w14:textId="77777777" w:rsidR="0061341D" w:rsidRDefault="00F5216E">
            <w:pPr>
              <w:rPr>
                <w:rFonts w:ascii="Arial" w:hAnsi="Arial"/>
              </w:rPr>
            </w:pPr>
            <w:r>
              <w:rPr>
                <w:color w:val="000000"/>
                <w:sz w:val="24"/>
              </w:rPr>
              <w:t xml:space="preserve">Мячи для метания </w:t>
            </w:r>
            <w:hyperlink r:id="rId49" w:history="1">
              <w:r>
                <w:rPr>
                  <w:rStyle w:val="ae"/>
                </w:rPr>
                <w:t>https://resh.edu.ru/subject/9/</w:t>
              </w:r>
            </w:hyperlink>
          </w:p>
          <w:p w14:paraId="4856A48F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</w:tr>
      <w:tr w:rsidR="0061341D" w14:paraId="7B6FED14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FE4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106F" w14:textId="77777777" w:rsidR="0061341D" w:rsidRDefault="00F5216E">
            <w:pPr>
              <w:rPr>
                <w:sz w:val="22"/>
              </w:rPr>
            </w:pPr>
            <w:r>
              <w:t>Техника метания гранаты с 6 шагов разбега. Техника прыжка в длину с разбега способом «прогнувшись». Круговая тренировка.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4AF7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BB00" w14:textId="77777777" w:rsidR="0061341D" w:rsidRDefault="00662469">
            <w:pPr>
              <w:rPr>
                <w:rStyle w:val="ae"/>
              </w:rPr>
            </w:pPr>
            <w:hyperlink r:id="rId50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1610BD9A" w14:textId="77777777" w:rsidR="0061341D" w:rsidRDefault="00F5216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рулетка, перекладина</w:t>
            </w:r>
          </w:p>
          <w:p w14:paraId="1B46852E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</w:tr>
      <w:tr w:rsidR="0061341D" w14:paraId="1AA084B5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216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9607" w14:textId="77777777" w:rsidR="0061341D" w:rsidRDefault="00F5216E">
            <w:pPr>
              <w:rPr>
                <w:sz w:val="22"/>
              </w:rPr>
            </w:pPr>
            <w:r>
              <w:t>Техника передачи эстафеты с ускорением на 30-40 м. Метание гранаты в горизонтальную цель с10-15 м, метание ядра с  7-10 м. Эстафетный кросс 3000 м.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53D3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91DA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Рулетка,гранаты, </w:t>
            </w:r>
          </w:p>
          <w:p w14:paraId="3D344DFC" w14:textId="77777777" w:rsidR="0061341D" w:rsidRDefault="0061341D">
            <w:pPr>
              <w:rPr>
                <w:color w:val="000000"/>
                <w:sz w:val="24"/>
              </w:rPr>
            </w:pPr>
          </w:p>
        </w:tc>
      </w:tr>
      <w:tr w:rsidR="0061341D" w14:paraId="7BB40865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C42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968" w14:textId="77777777" w:rsidR="0061341D" w:rsidRDefault="00F5216E">
            <w:pPr>
              <w:rPr>
                <w:sz w:val="22"/>
              </w:rPr>
            </w:pPr>
            <w:r>
              <w:t>Специальные беговые упражнения. Бег 3000м. юноши, 2000 м. девушки (тест  ВФСК  ГТО).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93AE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 w14:paraId="238A5F71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  <w:p w14:paraId="0E7C34BE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  <w:p w14:paraId="4E000376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A6AC" w14:textId="77777777" w:rsidR="0061341D" w:rsidRDefault="00F5216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Гранаты, секундомер</w:t>
            </w:r>
          </w:p>
        </w:tc>
      </w:tr>
      <w:tr w:rsidR="0061341D" w14:paraId="0A4EA6DC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0AE5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C4F1" w14:textId="77777777" w:rsidR="0061341D" w:rsidRDefault="00F5216E">
            <w:p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</w:t>
            </w:r>
            <w:r>
              <w:rPr>
                <w:b/>
                <w:color w:val="000000"/>
                <w:sz w:val="24"/>
              </w:rPr>
              <w:t xml:space="preserve">Баскетбол  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0B8C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C3F7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7EE96E73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0E6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B84" w14:textId="77777777" w:rsidR="0061341D" w:rsidRDefault="00F5216E">
            <w:pPr>
              <w:rPr>
                <w:sz w:val="22"/>
              </w:rPr>
            </w:pPr>
            <w:r>
              <w:t xml:space="preserve">Техника безопасности на занятиях по спортивным играм. Техника ведения мяча. Бросок мяча после двух шагов.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D58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835F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40F6844A" w14:textId="77777777" w:rsidR="0061341D" w:rsidRDefault="00662469">
            <w:pPr>
              <w:rPr>
                <w:sz w:val="22"/>
              </w:rPr>
            </w:pPr>
            <w:hyperlink r:id="rId51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4C3DEE3D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036FFE5F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3F3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4F8" w14:textId="77777777" w:rsidR="0061341D" w:rsidRDefault="00F5216E">
            <w:pPr>
              <w:rPr>
                <w:sz w:val="22"/>
              </w:rPr>
            </w:pPr>
            <w:r>
              <w:t xml:space="preserve">Правила игры в баскетбол. Приёмы нападения и защиты в сочетании с развитием быстроты и координационных способностей. Учебная игра.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5098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C165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Баскетбольный  мяч.  Свисток. </w:t>
            </w:r>
          </w:p>
          <w:p w14:paraId="371D0D65" w14:textId="77777777" w:rsidR="0061341D" w:rsidRDefault="00662469">
            <w:hyperlink r:id="rId52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70979D07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1341D" w14:paraId="49767B2B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3A7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74D2" w14:textId="77777777" w:rsidR="0061341D" w:rsidRDefault="00F5216E">
            <w:r>
              <w:t xml:space="preserve">Современные спортивно-оздоровительные системы физических упражнений. Ловля и передача мяча в прыжке. Индивидуальные  технико-тактические действий в нападении.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8B1C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7D72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 цветные.</w:t>
            </w:r>
          </w:p>
        </w:tc>
      </w:tr>
      <w:tr w:rsidR="0061341D" w14:paraId="698BD3D6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0B18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75D4" w14:textId="77777777" w:rsidR="0061341D" w:rsidRDefault="00F5216E">
            <w:r>
              <w:t xml:space="preserve">Способы регулирования физической нагрузки и контроля за ними во время занятий физическими упражнениями. </w:t>
            </w:r>
            <w:r>
              <w:lastRenderedPageBreak/>
              <w:t>Техника штрафного броска. Взаимодействия с заслоном. Учебная игра.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53F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DCEC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16B0071A" w14:textId="77777777" w:rsidR="0061341D" w:rsidRDefault="00662469">
            <w:pPr>
              <w:rPr>
                <w:sz w:val="22"/>
              </w:rPr>
            </w:pPr>
            <w:hyperlink r:id="rId53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7A0D4137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01399E0F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B87F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AE5D" w14:textId="77777777" w:rsidR="0061341D" w:rsidRDefault="00F5216E">
            <w:pPr>
              <w:rPr>
                <w:sz w:val="22"/>
              </w:rPr>
            </w:pPr>
            <w:r>
              <w:t>Обманные движения.  Групповое тактическое взаимодействие трёх игроков в нападении «малая восьмёрка». Простейшие приемы самомассажа Учебная игра.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18A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71C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Баскетбольный  мяч.  Свисток.  </w:t>
            </w:r>
          </w:p>
        </w:tc>
      </w:tr>
      <w:tr w:rsidR="0061341D" w14:paraId="21FB2021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53AF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16D4" w14:textId="77777777" w:rsidR="0061341D" w:rsidRDefault="00F5216E">
            <w:r>
              <w:t xml:space="preserve">Современные спортивно-оздоровительные системы физических упражнений. Ловля и передача мяча в прыжке. Индивидуальные  технико-тактические действий в нападении.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6F1D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6E2E" w14:textId="77777777" w:rsidR="0061341D" w:rsidRDefault="00F5216E">
            <w:pPr>
              <w:rPr>
                <w:sz w:val="22"/>
              </w:rPr>
            </w:pPr>
            <w:r>
              <w:rPr>
                <w:sz w:val="24"/>
              </w:rPr>
              <w:t xml:space="preserve">Баскетбольный  мяч.  Свисток.  Конусы цветные. </w:t>
            </w:r>
            <w:hyperlink r:id="rId54" w:history="1">
              <w:r>
                <w:rPr>
                  <w:rStyle w:val="ae"/>
                </w:rPr>
                <w:t>https://resh.edu.ru/subject/9/</w:t>
              </w:r>
            </w:hyperlink>
          </w:p>
          <w:p w14:paraId="6D02DD92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1D4F95E0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4FA8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A651" w14:textId="77777777" w:rsidR="0061341D" w:rsidRDefault="00F5216E">
            <w:r>
              <w:t>Способы регулирования физической нагрузки и контроля за ними во время занятий физическими упражнениями. Техника штрафного броска. Взаимодействия с заслоном. Учебная игра.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337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2A81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0C1E5009" w14:textId="77777777" w:rsidR="0061341D" w:rsidRDefault="00662469">
            <w:pPr>
              <w:rPr>
                <w:sz w:val="22"/>
              </w:rPr>
            </w:pPr>
            <w:hyperlink r:id="rId55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01F13374" w14:textId="77777777" w:rsidR="0061341D" w:rsidRDefault="0061341D">
            <w:pPr>
              <w:rPr>
                <w:color w:val="000000"/>
                <w:sz w:val="24"/>
              </w:rPr>
            </w:pPr>
          </w:p>
        </w:tc>
      </w:tr>
      <w:tr w:rsidR="0061341D" w14:paraId="2B866C0F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76B7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07C5" w14:textId="77777777" w:rsidR="0061341D" w:rsidRDefault="00F521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  <w:p w14:paraId="73EF00BB" w14:textId="77777777" w:rsidR="0061341D" w:rsidRDefault="0061341D">
            <w:pPr>
              <w:jc w:val="center"/>
              <w:rPr>
                <w:b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2E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A3F4" w14:textId="77777777" w:rsidR="0061341D" w:rsidRDefault="0061341D">
            <w:pPr>
              <w:jc w:val="center"/>
              <w:rPr>
                <w:sz w:val="24"/>
              </w:rPr>
            </w:pPr>
          </w:p>
        </w:tc>
      </w:tr>
      <w:tr w:rsidR="0061341D" w14:paraId="13FD1501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99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3968" w14:textId="77777777" w:rsidR="0061341D" w:rsidRDefault="00F5216E">
            <w:r>
              <w:t xml:space="preserve">Т/Б на уроках гимнастики. Акробатические упражнения: кувырки вперёд, назад из разных исходных положений. </w:t>
            </w:r>
          </w:p>
          <w:p w14:paraId="0ACC1A6F" w14:textId="77777777" w:rsidR="0061341D" w:rsidRDefault="00662469">
            <w:hyperlink r:id="rId56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531ECB05" w14:textId="77777777" w:rsidR="0061341D" w:rsidRDefault="0061341D">
            <w:pPr>
              <w:rPr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6F95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  <w:p w14:paraId="6B488F21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C352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Компьютер, проектор, гимнастические маты.</w:t>
            </w:r>
          </w:p>
        </w:tc>
      </w:tr>
      <w:tr w:rsidR="0061341D" w14:paraId="6CA3D88A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6A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CBCD" w14:textId="77777777" w:rsidR="0061341D" w:rsidRDefault="00F5216E">
            <w:pPr>
              <w:rPr>
                <w:sz w:val="22"/>
              </w:rPr>
            </w:pPr>
            <w:r>
              <w:t>Комбинация по акробатике. Техника опорного прыжка ноги врозь через коня в длину юноши, углом с косого разбега толчком одной ногой конь в ширину девушки.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303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B4E6" w14:textId="77777777" w:rsidR="0061341D" w:rsidRDefault="00F5216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гимнастический</w:t>
            </w:r>
          </w:p>
          <w:p w14:paraId="5BEEA103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конь</w:t>
            </w:r>
          </w:p>
        </w:tc>
      </w:tr>
      <w:tr w:rsidR="0061341D" w14:paraId="59072AD7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07E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777E" w14:textId="77777777" w:rsidR="0061341D" w:rsidRDefault="00F5216E">
            <w:pPr>
              <w:rPr>
                <w:sz w:val="22"/>
              </w:rPr>
            </w:pPr>
            <w:r>
              <w:t xml:space="preserve">Повороты кругом в движении. Комбинация по акробатике. Техника опорного прыжка через коня в длину юноши, через коня в ширину девушки.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14AA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62D9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гимнастический конь</w:t>
            </w:r>
          </w:p>
          <w:p w14:paraId="103DF54D" w14:textId="77777777" w:rsidR="0061341D" w:rsidRDefault="00662469">
            <w:pPr>
              <w:rPr>
                <w:sz w:val="22"/>
              </w:rPr>
            </w:pPr>
            <w:hyperlink r:id="rId57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33F855FA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0513F183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5DD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AB84" w14:textId="77777777" w:rsidR="0061341D" w:rsidRDefault="00F5216E">
            <w:r>
              <w:t>Страховка и помощь при занятиях в парах. Комбинация по акробатике.  Опорный прыжок через коня в длину юноши, через коня в ширину девушки. Эстафеты.</w:t>
            </w:r>
          </w:p>
          <w:p w14:paraId="6047B973" w14:textId="77777777" w:rsidR="0061341D" w:rsidRDefault="00662469">
            <w:hyperlink r:id="rId58" w:history="1">
              <w:r w:rsidR="00F5216E">
                <w:rPr>
                  <w:rStyle w:val="ae"/>
                </w:rPr>
                <w:t>http://www.fizkult-ura.ru/</w:t>
              </w:r>
            </w:hyperlink>
          </w:p>
          <w:p w14:paraId="3AA26118" w14:textId="77777777" w:rsidR="0061341D" w:rsidRDefault="0061341D">
            <w:pPr>
              <w:rPr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BA47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021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</w:t>
            </w:r>
          </w:p>
          <w:p w14:paraId="0B4C1D86" w14:textId="77777777" w:rsidR="0061341D" w:rsidRDefault="00662469">
            <w:hyperlink r:id="rId59" w:history="1">
              <w:r w:rsidR="00F5216E">
                <w:rPr>
                  <w:rStyle w:val="ae"/>
                </w:rPr>
                <w:t>http://www.fizkult-ura.ru/</w:t>
              </w:r>
            </w:hyperlink>
          </w:p>
          <w:p w14:paraId="02154565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1341D" w14:paraId="2DEFAE0C" w14:textId="77777777">
        <w:trPr>
          <w:trHeight w:val="818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DC7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88A" w14:textId="77777777" w:rsidR="0061341D" w:rsidRDefault="00F5216E">
            <w:pPr>
              <w:rPr>
                <w:sz w:val="22"/>
              </w:rPr>
            </w:pPr>
            <w:r>
              <w:t>Упражнения с гимнастической палкой на 32 счёта. Комбинация по акробатике. Комплекс упражнений ритмической гимнастики.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AFB5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9F9" w14:textId="77777777" w:rsidR="0061341D" w:rsidRDefault="00F5216E">
            <w:r>
              <w:rPr>
                <w:sz w:val="24"/>
              </w:rPr>
              <w:t xml:space="preserve">Компьютер, проектор, </w:t>
            </w:r>
            <w:hyperlink r:id="rId60" w:history="1">
              <w:r>
                <w:rPr>
                  <w:rStyle w:val="ae"/>
                </w:rPr>
                <w:t>http://www.fizkult-ura.ru/</w:t>
              </w:r>
            </w:hyperlink>
          </w:p>
          <w:p w14:paraId="3AA6D96B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0761D971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C378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CCE0" w14:textId="77777777" w:rsidR="0061341D" w:rsidRDefault="00F5216E">
            <w:pPr>
              <w:rPr>
                <w:sz w:val="22"/>
              </w:rPr>
            </w:pPr>
            <w:r>
              <w:t xml:space="preserve">Комбинация по акробатике (У). Круговая тренировка.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97FF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FDC3" w14:textId="77777777" w:rsidR="0061341D" w:rsidRDefault="00F5216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гимнастическая перекладина, брусья</w:t>
            </w:r>
          </w:p>
        </w:tc>
      </w:tr>
      <w:tr w:rsidR="0061341D" w14:paraId="67A8D2D2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6EF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9675" w14:textId="77777777" w:rsidR="0061341D" w:rsidRDefault="00F5216E">
            <w:pPr>
              <w:rPr>
                <w:sz w:val="22"/>
              </w:rPr>
            </w:pPr>
            <w:r>
              <w:t xml:space="preserve">Упражнения с гимнастической палкой на 32 счёта (У). Упражнения на брусьях параллельных юноши, разновысоких девушки. Развитие общей выносливости.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956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521F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маты,брусья, гимнастическая перекладина</w:t>
            </w:r>
          </w:p>
          <w:p w14:paraId="279C4CD9" w14:textId="77777777" w:rsidR="0061341D" w:rsidRDefault="00662469">
            <w:pPr>
              <w:rPr>
                <w:sz w:val="22"/>
              </w:rPr>
            </w:pPr>
            <w:hyperlink r:id="rId61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323CF5A7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3460F8B2" w14:textId="77777777">
        <w:trPr>
          <w:trHeight w:val="1028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A33F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8360" w14:textId="77777777" w:rsidR="0061341D" w:rsidRDefault="00F5216E">
            <w:pPr>
              <w:rPr>
                <w:sz w:val="22"/>
              </w:rPr>
            </w:pPr>
            <w:r>
              <w:t xml:space="preserve">Упражнения со скакалкой на 32 счёта. Опорный прыжок  через коня в длину юноши, через коня в ширину девушки (У). Упражнения на брусьях параллельных юноши, разновысоких </w:t>
            </w:r>
            <w:r>
              <w:lastRenderedPageBreak/>
              <w:t>девушки.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CB66" w14:textId="77777777" w:rsidR="0061341D" w:rsidRDefault="00F5216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382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гимнастические брусья</w:t>
            </w:r>
          </w:p>
        </w:tc>
      </w:tr>
      <w:tr w:rsidR="0061341D" w14:paraId="1C4C3E4A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FA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6625" w14:textId="77777777" w:rsidR="0061341D" w:rsidRDefault="00F5216E">
            <w:r>
              <w:t xml:space="preserve">Правила судейства гимнастических упражнений. Упражнения со скакалкой на 32 счёта. Упражнения на перекладине высокой: подъём в упор силой юноши, на бревне девушки. </w:t>
            </w:r>
            <w:hyperlink r:id="rId62" w:history="1">
              <w:r>
                <w:rPr>
                  <w:rStyle w:val="ae"/>
                </w:rPr>
                <w:t>http://www.fizkult-ura.ru/</w:t>
              </w:r>
            </w:hyperlink>
          </w:p>
          <w:p w14:paraId="1A9856CF" w14:textId="77777777" w:rsidR="0061341D" w:rsidRDefault="0061341D">
            <w:pPr>
              <w:rPr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13F8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9F3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маты,перекладина</w:t>
            </w:r>
          </w:p>
          <w:p w14:paraId="7448AEF4" w14:textId="77777777" w:rsidR="0061341D" w:rsidRDefault="00662469">
            <w:pPr>
              <w:rPr>
                <w:sz w:val="22"/>
              </w:rPr>
            </w:pPr>
            <w:hyperlink r:id="rId63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236CB443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7D861003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F7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956C" w14:textId="77777777" w:rsidR="0061341D" w:rsidRDefault="00F5216E">
            <w:pPr>
              <w:rPr>
                <w:sz w:val="22"/>
              </w:rPr>
            </w:pPr>
            <w:r>
              <w:t>Комбинация из разученных элементов на брусьях параллельных юноши, разновысоких девушки. Развитие силовых способностей. Ритмическая гимнастика: индивидуально подобранные композиции из упражнений.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39BB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B18B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Компьютер, проектор, гимнастические маты.</w:t>
            </w:r>
          </w:p>
        </w:tc>
      </w:tr>
      <w:tr w:rsidR="0061341D" w14:paraId="1FDEC74D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404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6B2A" w14:textId="77777777" w:rsidR="0061341D" w:rsidRDefault="00F5216E">
            <w:pPr>
              <w:rPr>
                <w:sz w:val="22"/>
              </w:rPr>
            </w:pPr>
            <w:r>
              <w:t>Атлетическая гимнастика. Вольные упр. под музыку на 32 счёта. Комбинация из разученных элементов на брусьях параллельных юноши, разновысоких девушки. Эстафеты.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1602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05D8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 конь.</w:t>
            </w:r>
          </w:p>
          <w:p w14:paraId="399A155F" w14:textId="77777777" w:rsidR="0061341D" w:rsidRDefault="00F5216E">
            <w:r>
              <w:t xml:space="preserve"> </w:t>
            </w:r>
            <w:hyperlink r:id="rId64" w:history="1">
              <w:r>
                <w:rPr>
                  <w:rStyle w:val="ae"/>
                </w:rPr>
                <w:t>https://resh.edu.ru/subject/9/</w:t>
              </w:r>
            </w:hyperlink>
          </w:p>
          <w:p w14:paraId="6732B88C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49BC60CA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92C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239B" w14:textId="77777777" w:rsidR="0061341D" w:rsidRDefault="00F5216E">
            <w:pPr>
              <w:rPr>
                <w:sz w:val="22"/>
              </w:rPr>
            </w:pPr>
            <w:r>
              <w:t>Комбинация из разученных элементов на брусьях параллельных юноши, разновысоких девушки (У). Комбинация  на высокой перекладине юноши, на бревне девушки. Прыжки через длинную скакалку.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AB14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9D4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 гимнастическое бревно,перекладина</w:t>
            </w:r>
          </w:p>
          <w:p w14:paraId="1FCE1282" w14:textId="77777777" w:rsidR="0061341D" w:rsidRDefault="00662469">
            <w:pPr>
              <w:rPr>
                <w:sz w:val="22"/>
              </w:rPr>
            </w:pPr>
            <w:hyperlink r:id="rId65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3FA8CC8F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475E3AC1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33A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7CD8" w14:textId="77777777" w:rsidR="0061341D" w:rsidRDefault="00F5216E">
            <w:pPr>
              <w:rPr>
                <w:sz w:val="22"/>
              </w:rPr>
            </w:pPr>
            <w:r>
              <w:t>Комбинация из разученных элементов на высокой перекладине юноши, на бревне девушки (У). Развитие силовых способностей: лазание по канату, упражнения с гирей 16-24 кг.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7670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65DA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Свисток, гимнастические маты, канат</w:t>
            </w:r>
          </w:p>
        </w:tc>
      </w:tr>
      <w:tr w:rsidR="0061341D" w14:paraId="35B2F14D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E0CC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   30.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AE0E" w14:textId="77777777" w:rsidR="0061341D" w:rsidRDefault="00F5216E">
            <w:pPr>
              <w:rPr>
                <w:sz w:val="22"/>
              </w:rPr>
            </w:pPr>
            <w:r>
              <w:t>Комбинация из разученных элементов на брусьях параллельных юноши, разновысоких девушки. Развитие силовых способностей. Ритмическая гимнастика: индивидуально подобранные композиции из упражнений.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E8E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0B4C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Свисток, гимнастические маты,брусья</w:t>
            </w:r>
          </w:p>
          <w:p w14:paraId="738B0E71" w14:textId="77777777" w:rsidR="0061341D" w:rsidRDefault="00662469">
            <w:pPr>
              <w:rPr>
                <w:sz w:val="22"/>
              </w:rPr>
            </w:pPr>
            <w:hyperlink r:id="rId66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38B5E8DB" w14:textId="77777777" w:rsidR="0061341D" w:rsidRDefault="0061341D">
            <w:pPr>
              <w:suppressAutoHyphens/>
              <w:rPr>
                <w:sz w:val="24"/>
              </w:rPr>
            </w:pPr>
          </w:p>
        </w:tc>
      </w:tr>
      <w:tr w:rsidR="0061341D" w14:paraId="15C8A909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E559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6106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Элементы единоборств</w:t>
            </w:r>
          </w:p>
          <w:p w14:paraId="398CE6EA" w14:textId="77777777" w:rsidR="0061341D" w:rsidRDefault="0061341D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80A3" w14:textId="77777777" w:rsidR="0061341D" w:rsidRDefault="00F5216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E10D" w14:textId="77777777" w:rsidR="0061341D" w:rsidRDefault="0061341D">
            <w:pPr>
              <w:jc w:val="center"/>
              <w:rPr>
                <w:color w:val="000000"/>
                <w:sz w:val="24"/>
              </w:rPr>
            </w:pPr>
          </w:p>
        </w:tc>
      </w:tr>
      <w:tr w:rsidR="0061341D" w14:paraId="71D7E3AE" w14:textId="77777777"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74AB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   31.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9903" w14:textId="77777777" w:rsidR="0061341D" w:rsidRDefault="00F5216E">
            <w:r>
              <w:t>Виды борьбы и их особенности. Приёмы самостраховки  при падении на спину. Круговая тренировка.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0092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E43C" w14:textId="77777777" w:rsidR="0061341D" w:rsidRDefault="00F5216E">
            <w:pPr>
              <w:rPr>
                <w:sz w:val="22"/>
              </w:rPr>
            </w:pPr>
            <w:r>
              <w:rPr>
                <w:sz w:val="22"/>
              </w:rPr>
              <w:t>Маты, свисток</w:t>
            </w:r>
          </w:p>
          <w:p w14:paraId="24AED419" w14:textId="77777777" w:rsidR="0061341D" w:rsidRDefault="00662469">
            <w:hyperlink r:id="rId67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620B9820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2B7C92F1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852C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    32.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9F4E" w14:textId="77777777" w:rsidR="0061341D" w:rsidRDefault="00F5216E">
            <w:pPr>
              <w:rPr>
                <w:color w:val="000000"/>
                <w:sz w:val="24"/>
              </w:rPr>
            </w:pPr>
            <w:r>
              <w:t>Приёмы самостраховки при падении на спину. Приёмы борьбы  лёжа (переворачивание с захватом шеи и туловища снизу).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67A0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5260" w14:textId="77777777" w:rsidR="0061341D" w:rsidRDefault="00F5216E">
            <w:pPr>
              <w:rPr>
                <w:sz w:val="22"/>
              </w:rPr>
            </w:pPr>
            <w:r>
              <w:rPr>
                <w:sz w:val="22"/>
              </w:rPr>
              <w:t>Маты, свисток</w:t>
            </w:r>
          </w:p>
          <w:p w14:paraId="069FD9E9" w14:textId="77777777" w:rsidR="0061341D" w:rsidRDefault="00662469">
            <w:hyperlink r:id="rId68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3D77797D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1B05437B" w14:textId="77777777">
        <w:trPr>
          <w:trHeight w:val="44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FBEB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5471" w14:textId="77777777" w:rsidR="0061341D" w:rsidRDefault="00F5216E">
            <w:pPr>
              <w:jc w:val="center"/>
              <w:rPr>
                <w:b/>
              </w:rPr>
            </w:pPr>
            <w:r>
              <w:rPr>
                <w:b/>
              </w:rPr>
              <w:t>Лыжная подготовка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465E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83C1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36F1E27B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7A4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09A1" w14:textId="77777777" w:rsidR="0061341D" w:rsidRDefault="00F5216E">
            <w:r>
              <w:t>Т/Б на занятиях по лыжной подготовке. Техника скользящего шага. Техника  спуска в основной и низкой стойках. Развитие общей выносливости: 2-3 км.</w:t>
            </w:r>
          </w:p>
          <w:p w14:paraId="39A8276D" w14:textId="77777777" w:rsidR="0061341D" w:rsidRDefault="00662469">
            <w:hyperlink r:id="rId69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02FD5472" w14:textId="77777777" w:rsidR="0061341D" w:rsidRDefault="0061341D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56B4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78F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Учебная презентация.</w:t>
            </w:r>
          </w:p>
          <w:p w14:paraId="163E8692" w14:textId="77777777" w:rsidR="0061341D" w:rsidRDefault="00F5216E">
            <w:r>
              <w:rPr>
                <w:sz w:val="24"/>
              </w:rPr>
              <w:t>Компьютер, проектор,  экран.</w:t>
            </w:r>
            <w:r>
              <w:t xml:space="preserve"> </w:t>
            </w:r>
            <w:hyperlink r:id="rId70" w:history="1">
              <w:r>
                <w:rPr>
                  <w:rStyle w:val="ae"/>
                </w:rPr>
                <w:t>https://spo.1sept.ru/urok/</w:t>
              </w:r>
            </w:hyperlink>
          </w:p>
          <w:p w14:paraId="77BD5EFC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6AED9D45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691D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74F8" w14:textId="77777777" w:rsidR="0061341D" w:rsidRDefault="00F5216E">
            <w:r>
              <w:t xml:space="preserve">Применение  классических ходов на различном рельефе местности. Техника  поворота переступанием на склоне. Изменение стойки спуска на склонах разной крутизны.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3C9D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29E0" w14:textId="77777777" w:rsidR="0061341D" w:rsidRDefault="00662469">
            <w:hyperlink r:id="rId71" w:history="1">
              <w:r w:rsidR="00F5216E">
                <w:rPr>
                  <w:rStyle w:val="ae"/>
                </w:rPr>
                <w:t>https://spo.1sept.ru/urok/</w:t>
              </w:r>
            </w:hyperlink>
          </w:p>
          <w:p w14:paraId="7E8C6437" w14:textId="77777777" w:rsidR="0061341D" w:rsidRDefault="00F5216E">
            <w:pPr>
              <w:suppressAutoHyphens/>
              <w:spacing w:line="360" w:lineRule="auto"/>
              <w:ind w:firstLine="27"/>
              <w:rPr>
                <w:sz w:val="24"/>
              </w:rPr>
            </w:pPr>
            <w:r>
              <w:rPr>
                <w:sz w:val="24"/>
              </w:rPr>
              <w:t>Лыжи. Палки</w:t>
            </w:r>
          </w:p>
        </w:tc>
      </w:tr>
      <w:tr w:rsidR="0061341D" w14:paraId="0D3D68E2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53A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1E8A" w14:textId="77777777" w:rsidR="0061341D" w:rsidRDefault="00F5216E">
            <w:r>
              <w:t xml:space="preserve">Применение лыжных мазей. Техника  попеременного двухшажного хода в пологий подъём. Техника  торможения и поворота «плугом» на склоне.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64B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CCED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Лыжи. Палки.</w:t>
            </w:r>
          </w:p>
          <w:p w14:paraId="02AA63FD" w14:textId="77777777" w:rsidR="0061341D" w:rsidRDefault="00F5216E">
            <w:r>
              <w:rPr>
                <w:sz w:val="24"/>
              </w:rPr>
              <w:t xml:space="preserve"> </w:t>
            </w:r>
            <w:hyperlink r:id="rId72" w:history="1">
              <w:r>
                <w:rPr>
                  <w:rStyle w:val="ae"/>
                </w:rPr>
                <w:t>https://spo.1sept.ru/urok/</w:t>
              </w:r>
            </w:hyperlink>
          </w:p>
          <w:p w14:paraId="5DCA83C0" w14:textId="77777777" w:rsidR="0061341D" w:rsidRDefault="0061341D"/>
          <w:p w14:paraId="3D2D485A" w14:textId="77777777" w:rsidR="0061341D" w:rsidRDefault="0061341D"/>
        </w:tc>
      </w:tr>
      <w:tr w:rsidR="0061341D" w14:paraId="56E32DE0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64D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810A" w14:textId="77777777" w:rsidR="0061341D" w:rsidRDefault="00F5216E">
            <w:r>
              <w:t xml:space="preserve">Техника  одновременных ходов с разной скоростью и на различном рельефе местности. Техника торможения и поворота «плугом» на склоне.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31AE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9E8" w14:textId="77777777" w:rsidR="0061341D" w:rsidRDefault="00F5216E">
            <w:r>
              <w:rPr>
                <w:sz w:val="24"/>
              </w:rPr>
              <w:t xml:space="preserve">Лыжи. Палки. </w:t>
            </w:r>
          </w:p>
        </w:tc>
      </w:tr>
      <w:tr w:rsidR="0061341D" w14:paraId="7958C140" w14:textId="77777777">
        <w:trPr>
          <w:trHeight w:val="78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C6F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9EDE" w14:textId="77777777" w:rsidR="0061341D" w:rsidRDefault="00F5216E">
            <w:r>
              <w:t>Техника  одновременных ходов. Техника  торможения и поворота «упором». Развитие общей выносливости: равномерное передвижение 2-3 км.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850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A02E" w14:textId="77777777" w:rsidR="0061341D" w:rsidRDefault="00F5216E">
            <w:r>
              <w:rPr>
                <w:sz w:val="24"/>
              </w:rPr>
              <w:t xml:space="preserve">Лыжи. Палки. </w:t>
            </w:r>
          </w:p>
        </w:tc>
      </w:tr>
      <w:tr w:rsidR="0061341D" w14:paraId="7803A952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AB7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A769" w14:textId="77777777" w:rsidR="0061341D" w:rsidRDefault="00F5216E">
            <w:r>
              <w:t>Техника торможения и поворота «упором». Развитие общей выносливости: равномерное передвижение 3-4 км. Особенности соревновательной деятельности в массовых видах спорта.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1CF2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336D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284AAE58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AEF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1805" w14:textId="77777777" w:rsidR="0061341D" w:rsidRDefault="00F5216E">
            <w:r>
              <w:t xml:space="preserve">Техника  одновременных ходов с разной скоростью и на различном рельефе местности. Техника торможения и поворота «плугом» на склоне.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582C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8075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137EBF68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356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2BD8" w14:textId="77777777" w:rsidR="0061341D" w:rsidRDefault="00F5216E">
            <w:r>
              <w:t>Техника  одновременных ходов. Техника  торможения и поворота «упором». Развитие общей выносливости: равномерное передвижение 2-3 км.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FA99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A675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00F99AC8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B7A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1DFF" w14:textId="77777777" w:rsidR="0061341D" w:rsidRDefault="00F5216E">
            <w:r>
              <w:t>Техника торможения и поворота «упором». Развитие общей выносливости: равномерное передвижение 3-4 км. Особенности соревновательной деятельности в массовых видах спорта.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6614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D336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3C527548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AE2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7459" w14:textId="77777777" w:rsidR="0061341D" w:rsidRDefault="00F5216E">
            <w:r>
              <w:t>Техника торможения и поворота «упором». Развитие общей выносливости: равномерное передвижение 3-4 км. Особенности соревновательной деятельности в массовых видах спорта.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5FAB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12D6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>Лыжи. Палки</w:t>
            </w:r>
          </w:p>
          <w:p w14:paraId="45139547" w14:textId="77777777" w:rsidR="0061341D" w:rsidRDefault="00662469">
            <w:hyperlink r:id="rId73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1B529019" w14:textId="77777777" w:rsidR="0061341D" w:rsidRDefault="0061341D">
            <w:pPr>
              <w:tabs>
                <w:tab w:val="left" w:pos="2070"/>
              </w:tabs>
              <w:rPr>
                <w:sz w:val="32"/>
              </w:rPr>
            </w:pPr>
          </w:p>
          <w:p w14:paraId="496ED79D" w14:textId="77777777" w:rsidR="0061341D" w:rsidRDefault="0061341D"/>
        </w:tc>
      </w:tr>
      <w:tr w:rsidR="0061341D" w14:paraId="20C7F367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1D6D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C95E" w14:textId="77777777" w:rsidR="0061341D" w:rsidRDefault="00F5216E">
            <w:r>
              <w:t>Техника  перехода с хода на ход.  Преодоление неровностей склона (бугров и впадин). Эстафеты (300 м)ммм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152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881A" w14:textId="77777777" w:rsidR="0061341D" w:rsidRDefault="00662469">
            <w:pPr>
              <w:rPr>
                <w:rStyle w:val="ae"/>
              </w:rPr>
            </w:pPr>
            <w:hyperlink r:id="rId74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77CA23AF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39727B59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6F9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BE09" w14:textId="77777777" w:rsidR="0061341D" w:rsidRDefault="00F5216E">
            <w:r>
              <w:t>Особенности урочных и внеурочных форм занятий физическими упражнениями. Преодоление неровностей склона (бугров и впадин). Техника  перехода с хода на ход. Подвижные игры.</w:t>
            </w:r>
          </w:p>
          <w:p w14:paraId="4631325D" w14:textId="77777777" w:rsidR="0061341D" w:rsidRDefault="00662469">
            <w:hyperlink r:id="rId75" w:history="1">
              <w:r w:rsidR="00F5216E">
                <w:rPr>
                  <w:rStyle w:val="ae"/>
                </w:rPr>
                <w:t>https://spo.1sept.ru/urok/</w:t>
              </w:r>
            </w:hyperlink>
          </w:p>
          <w:p w14:paraId="6866047B" w14:textId="77777777" w:rsidR="0061341D" w:rsidRDefault="0061341D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D5B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06E5" w14:textId="77777777" w:rsidR="0061341D" w:rsidRDefault="00F5216E">
            <w:pPr>
              <w:tabs>
                <w:tab w:val="left" w:pos="2070"/>
              </w:tabs>
              <w:rPr>
                <w:sz w:val="32"/>
              </w:rPr>
            </w:pPr>
            <w:r>
              <w:rPr>
                <w:sz w:val="24"/>
              </w:rPr>
              <w:t>Лыжи. Палки</w:t>
            </w:r>
          </w:p>
        </w:tc>
      </w:tr>
      <w:tr w:rsidR="0061341D" w14:paraId="07EE10B7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DE58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CE14" w14:textId="77777777" w:rsidR="0061341D" w:rsidRDefault="00F5216E">
            <w:r>
              <w:t>Лыжная гонка 5 км (Ю), 3 км (Д). (норматив ВФСК  ГТО). Самоконтроль за физической нагрузкой на занятиях физическими упражнениями.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5B2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6519" w14:textId="77777777" w:rsidR="0061341D" w:rsidRDefault="00662469">
            <w:pPr>
              <w:rPr>
                <w:rStyle w:val="ae"/>
              </w:rPr>
            </w:pPr>
            <w:hyperlink r:id="rId76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06445E9B" w14:textId="77777777" w:rsidR="0061341D" w:rsidRDefault="00F5216E">
            <w:r>
              <w:rPr>
                <w:sz w:val="24"/>
              </w:rPr>
              <w:t>Лыжи. Палки</w:t>
            </w:r>
          </w:p>
        </w:tc>
      </w:tr>
      <w:tr w:rsidR="0061341D" w14:paraId="6E892AEC" w14:textId="77777777">
        <w:trPr>
          <w:trHeight w:val="423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FCFE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852C" w14:textId="77777777" w:rsidR="0061341D" w:rsidRDefault="00F521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Плавание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CE37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D6AC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1FCF25F8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808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20D" w14:textId="77777777" w:rsidR="0061341D" w:rsidRDefault="00F5216E">
            <w:pPr>
              <w:rPr>
                <w:sz w:val="24"/>
              </w:rPr>
            </w:pPr>
            <w:r>
              <w:rPr>
                <w:sz w:val="24"/>
              </w:rPr>
              <w:t xml:space="preserve">Правила техники безопасности перед началом занятий, во время занятий, после занятий.. Способы транспортировки пострадавшего в воде. Упражнения для развития силы.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020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9655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Учебная презентация.</w:t>
            </w:r>
          </w:p>
          <w:p w14:paraId="412FF207" w14:textId="77777777" w:rsidR="0061341D" w:rsidRDefault="00F5216E">
            <w:r>
              <w:rPr>
                <w:sz w:val="24"/>
              </w:rPr>
              <w:t>Компьютер, проектор,  экран.</w:t>
            </w:r>
            <w:r>
              <w:t xml:space="preserve"> </w:t>
            </w:r>
            <w:hyperlink r:id="rId77" w:history="1">
              <w:r>
                <w:rPr>
                  <w:rStyle w:val="ae"/>
                </w:rPr>
                <w:t>https://spo.1sept.ru/urok/</w:t>
              </w:r>
            </w:hyperlink>
          </w:p>
          <w:p w14:paraId="6764C464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1BECE91B" w14:textId="77777777">
        <w:trPr>
          <w:trHeight w:val="554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5550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BD12" w14:textId="77777777" w:rsidR="0061341D" w:rsidRDefault="00F521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41AA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06B3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0BE4C57B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FBF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E268" w14:textId="77777777" w:rsidR="0061341D" w:rsidRDefault="00F5216E">
            <w:r>
              <w:t>Тактические действия в нападении: смена мест игроков передней линии. Нападающий удар с короткой передачи. Учебная игра.</w:t>
            </w:r>
          </w:p>
          <w:p w14:paraId="2C687877" w14:textId="77777777" w:rsidR="0061341D" w:rsidRDefault="00662469">
            <w:hyperlink r:id="rId78" w:history="1">
              <w:r w:rsidR="00F5216E">
                <w:rPr>
                  <w:rStyle w:val="ae"/>
                </w:rPr>
                <w:t>https://spo.1sept.ru/urok/</w:t>
              </w:r>
            </w:hyperlink>
          </w:p>
          <w:p w14:paraId="3EE2280D" w14:textId="77777777" w:rsidR="0061341D" w:rsidRDefault="0061341D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44C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6546" w14:textId="77777777" w:rsidR="0061341D" w:rsidRDefault="00F5216E">
            <w:pPr>
              <w:rPr>
                <w:sz w:val="22"/>
              </w:rPr>
            </w:pPr>
            <w:r>
              <w:rPr>
                <w:sz w:val="22"/>
              </w:rPr>
              <w:t>Волейбольный мяч, свисток</w:t>
            </w:r>
          </w:p>
          <w:p w14:paraId="6E8AFB01" w14:textId="77777777" w:rsidR="0061341D" w:rsidRDefault="00662469">
            <w:pPr>
              <w:rPr>
                <w:sz w:val="24"/>
              </w:rPr>
            </w:pPr>
            <w:hyperlink r:id="rId79" w:history="1">
              <w:r w:rsidR="00F5216E">
                <w:rPr>
                  <w:rStyle w:val="ae"/>
                  <w:sz w:val="24"/>
                </w:rPr>
                <w:t>https://resh.edu.ru/subject/9/</w:t>
              </w:r>
            </w:hyperlink>
          </w:p>
          <w:p w14:paraId="64CC47A1" w14:textId="77777777" w:rsidR="0061341D" w:rsidRDefault="0061341D">
            <w:pPr>
              <w:rPr>
                <w:sz w:val="22"/>
              </w:rPr>
            </w:pPr>
          </w:p>
        </w:tc>
      </w:tr>
      <w:tr w:rsidR="0061341D" w14:paraId="64F4D995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B8ED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539C" w14:textId="77777777" w:rsidR="0061341D" w:rsidRDefault="00F5216E">
            <w:r>
              <w:t>ОРУ со скакалкой. Командные тактические действия в защите. Групповое блокирование. Учебная игра.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6A5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E304" w14:textId="77777777" w:rsidR="0061341D" w:rsidRDefault="00F5216E">
            <w:r>
              <w:rPr>
                <w:sz w:val="22"/>
              </w:rPr>
              <w:t>Волейбольный мяч, свисток</w:t>
            </w:r>
          </w:p>
        </w:tc>
      </w:tr>
      <w:tr w:rsidR="0061341D" w14:paraId="4BFE7720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0DC3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A325" w14:textId="77777777" w:rsidR="0061341D" w:rsidRDefault="00F5216E">
            <w:r>
              <w:t>Обманные движения. Групповое тактическое взаимодействие трёх игроков в нападении «малая восьмёрка» с атакой корзины. Учебная игра.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89D9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27A4" w14:textId="77777777" w:rsidR="0061341D" w:rsidRDefault="00662469">
            <w:pPr>
              <w:rPr>
                <w:rStyle w:val="ae"/>
                <w:sz w:val="24"/>
              </w:rPr>
            </w:pPr>
            <w:hyperlink r:id="rId80" w:history="1">
              <w:r w:rsidR="00F5216E">
                <w:rPr>
                  <w:rStyle w:val="ae"/>
                  <w:sz w:val="24"/>
                </w:rPr>
                <w:t>https://resh.edu.ru/subject/9/</w:t>
              </w:r>
            </w:hyperlink>
          </w:p>
          <w:p w14:paraId="690DA84D" w14:textId="77777777" w:rsidR="0061341D" w:rsidRDefault="00F5216E">
            <w:pPr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волейбольные мячи, свисток</w:t>
            </w:r>
          </w:p>
        </w:tc>
      </w:tr>
      <w:tr w:rsidR="0061341D" w14:paraId="5B1D7326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E8B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38AD" w14:textId="77777777" w:rsidR="0061341D" w:rsidRDefault="00F5216E">
            <w:r>
              <w:t>Олимпийские игры современности. Броски мяча в прыжке со средних и дальних дистанций. Взаимодействие с заслоном. Учебная игра.</w:t>
            </w:r>
          </w:p>
          <w:p w14:paraId="24D32548" w14:textId="77777777" w:rsidR="0061341D" w:rsidRDefault="00662469">
            <w:hyperlink r:id="rId81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534A0C3A" w14:textId="77777777" w:rsidR="0061341D" w:rsidRDefault="0061341D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B70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E6E2" w14:textId="77777777" w:rsidR="0061341D" w:rsidRDefault="00F5216E">
            <w:r>
              <w:rPr>
                <w:sz w:val="22"/>
              </w:rPr>
              <w:t>Волейбольный мяч, свисток</w:t>
            </w:r>
          </w:p>
          <w:p w14:paraId="175334DC" w14:textId="77777777" w:rsidR="0061341D" w:rsidRDefault="0061341D"/>
          <w:p w14:paraId="6E1F9DB5" w14:textId="77777777" w:rsidR="0061341D" w:rsidRDefault="00662469">
            <w:pPr>
              <w:rPr>
                <w:sz w:val="24"/>
              </w:rPr>
            </w:pPr>
            <w:hyperlink r:id="rId82" w:history="1">
              <w:r w:rsidR="00F5216E">
                <w:rPr>
                  <w:rStyle w:val="ae"/>
                  <w:sz w:val="24"/>
                </w:rPr>
                <w:t>https://spo.1sept.ru/urok/</w:t>
              </w:r>
            </w:hyperlink>
          </w:p>
          <w:p w14:paraId="4DF21506" w14:textId="77777777" w:rsidR="0061341D" w:rsidRDefault="0061341D"/>
        </w:tc>
      </w:tr>
      <w:tr w:rsidR="0061341D" w14:paraId="289B2549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6F3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8457" w14:textId="77777777" w:rsidR="0061341D" w:rsidRDefault="00F5216E">
            <w:r>
              <w:t>Тактические действия в нападении: смена мест игроков передней линии. Нападающий удар с короткой передачи. Учебная игра.</w:t>
            </w:r>
          </w:p>
          <w:p w14:paraId="62CED9C4" w14:textId="77777777" w:rsidR="0061341D" w:rsidRDefault="00662469">
            <w:hyperlink r:id="rId83" w:history="1">
              <w:r w:rsidR="00F5216E">
                <w:rPr>
                  <w:rStyle w:val="ae"/>
                </w:rPr>
                <w:t>https://spo.1sept.ru/urok/</w:t>
              </w:r>
            </w:hyperlink>
          </w:p>
          <w:p w14:paraId="34851E14" w14:textId="77777777" w:rsidR="0061341D" w:rsidRDefault="0061341D">
            <w:pPr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B1FD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71D" w14:textId="77777777" w:rsidR="0061341D" w:rsidRDefault="00662469">
            <w:pPr>
              <w:rPr>
                <w:sz w:val="24"/>
              </w:rPr>
            </w:pPr>
            <w:hyperlink r:id="rId84" w:history="1">
              <w:r w:rsidR="00F5216E">
                <w:rPr>
                  <w:rStyle w:val="ae"/>
                  <w:sz w:val="24"/>
                </w:rPr>
                <w:t>https://resh.edu.ru/subject/9/</w:t>
              </w:r>
            </w:hyperlink>
          </w:p>
        </w:tc>
      </w:tr>
      <w:tr w:rsidR="0061341D" w14:paraId="16733CFD" w14:textId="77777777">
        <w:trPr>
          <w:trHeight w:val="397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1B83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610E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Баскетбол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489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1E39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689D8C02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65F0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9295" w14:textId="77777777" w:rsidR="0061341D" w:rsidRDefault="00F5216E">
            <w:r>
              <w:t xml:space="preserve">Техника ведения мяча. Техника защитных действий (перехват). Групповое тактическое взаимодействие трёх игроков в нападении.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BA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3948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Учебная презентация.</w:t>
            </w:r>
          </w:p>
          <w:p w14:paraId="57B45A6B" w14:textId="77777777" w:rsidR="0061341D" w:rsidRDefault="00F5216E">
            <w:r>
              <w:rPr>
                <w:sz w:val="24"/>
              </w:rPr>
              <w:t>Компьютер, проектор,  экран.</w:t>
            </w:r>
            <w:r>
              <w:t xml:space="preserve"> </w:t>
            </w:r>
            <w:hyperlink r:id="rId85" w:history="1">
              <w:r>
                <w:rPr>
                  <w:rStyle w:val="ae"/>
                </w:rPr>
                <w:t>https://spo.1sept.ru/urok/</w:t>
              </w:r>
            </w:hyperlink>
          </w:p>
          <w:p w14:paraId="3CFD9DDA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25CC0CF6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246E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8BE4" w14:textId="77777777" w:rsidR="0061341D" w:rsidRDefault="00F5216E">
            <w:r>
              <w:t>Техника защитных действий (накрывание). Быстрый прорыв 3:2. Развитие скоростно-силовой выносливости.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9474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EBD3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7868D4A4" w14:textId="77777777" w:rsidR="0061341D" w:rsidRDefault="00662469">
            <w:pPr>
              <w:rPr>
                <w:sz w:val="22"/>
              </w:rPr>
            </w:pPr>
            <w:hyperlink r:id="rId86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68B2935C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2CD07E5A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F95C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F68C" w14:textId="77777777" w:rsidR="0061341D" w:rsidRDefault="00F5216E">
            <w:r>
              <w:t xml:space="preserve">Техника ведения мяча. Быстрый прорыв 3х2 Учебная игра. Воспитание нравственных и волевых качеств. </w:t>
            </w:r>
            <w:hyperlink r:id="rId87" w:history="1">
              <w:r>
                <w:rPr>
                  <w:rStyle w:val="ae"/>
                </w:rPr>
                <w:t>https://spo.1sept.ru/urok/</w:t>
              </w:r>
            </w:hyperlink>
          </w:p>
          <w:p w14:paraId="0B220E36" w14:textId="77777777" w:rsidR="0061341D" w:rsidRDefault="0061341D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EDAF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11AA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Баскетбольный  мяч.  Свисток.  </w:t>
            </w:r>
          </w:p>
        </w:tc>
      </w:tr>
      <w:tr w:rsidR="0061341D" w14:paraId="3DDB4733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032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1148" w14:textId="77777777" w:rsidR="0061341D" w:rsidRDefault="00F5216E">
            <w:r>
              <w:t>Сочетание приёмов передач, ведения и бросков. Техника защитных действий (накрывание). Зонная защита 2-1-2.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E08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9DB1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 цветные.</w:t>
            </w:r>
          </w:p>
        </w:tc>
      </w:tr>
      <w:tr w:rsidR="0061341D" w14:paraId="258DC682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365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4DAB" w14:textId="77777777" w:rsidR="0061341D" w:rsidRDefault="00F5216E">
            <w:r>
              <w:t>Олимпийские игры современности. Броски мяча в прыжке со средних и дальних дистанций. Взаимодействие с заслоном. Учебная игра.</w:t>
            </w:r>
          </w:p>
          <w:p w14:paraId="783C7D72" w14:textId="77777777" w:rsidR="0061341D" w:rsidRDefault="00662469">
            <w:hyperlink r:id="rId88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43A586EF" w14:textId="77777777" w:rsidR="0061341D" w:rsidRDefault="0061341D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56DE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4688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0231BEFB" w14:textId="77777777" w:rsidR="0061341D" w:rsidRDefault="00662469">
            <w:pPr>
              <w:rPr>
                <w:sz w:val="22"/>
              </w:rPr>
            </w:pPr>
            <w:hyperlink r:id="rId89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49784221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4A0D5786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1D87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5A4" w14:textId="77777777" w:rsidR="0061341D" w:rsidRDefault="00F5216E">
            <w:r>
              <w:t xml:space="preserve">Техника ведения мяча. Техника защитных действий (перехват). Групповое тактическое взаимодействие трёх игроков в нападении.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8700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DD5A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</w:t>
            </w:r>
          </w:p>
          <w:p w14:paraId="07766AB7" w14:textId="77777777" w:rsidR="0061341D" w:rsidRDefault="00662469">
            <w:pPr>
              <w:rPr>
                <w:sz w:val="22"/>
              </w:rPr>
            </w:pPr>
            <w:hyperlink r:id="rId90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64E8979D" w14:textId="77777777" w:rsidR="0061341D" w:rsidRDefault="0061341D">
            <w:pPr>
              <w:suppressAutoHyphens/>
              <w:ind w:firstLine="27"/>
              <w:rPr>
                <w:sz w:val="24"/>
              </w:rPr>
            </w:pPr>
          </w:p>
        </w:tc>
      </w:tr>
      <w:tr w:rsidR="0061341D" w14:paraId="6DC827A3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8252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167" w14:textId="77777777" w:rsidR="0061341D" w:rsidRDefault="00F5216E">
            <w:r>
              <w:t>Техника защитных действий (накрывание). Быстрый прорыв 3:2. Развитие скоростно-силовой выносливости.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01F2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7F79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 xml:space="preserve">Баскетбольный  мяч.  Свисток.  </w:t>
            </w:r>
          </w:p>
        </w:tc>
      </w:tr>
      <w:tr w:rsidR="0061341D" w14:paraId="10091ED4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7A8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2626" w14:textId="77777777" w:rsidR="0061341D" w:rsidRDefault="00F5216E">
            <w:r>
              <w:t>Сочетание приёмов передач, ведения и бросков. Техника защитных действий (накрывание). Зонная защита 2-1-2.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2D8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CCCA" w14:textId="77777777" w:rsidR="0061341D" w:rsidRDefault="00F5216E">
            <w:pPr>
              <w:suppressAutoHyphens/>
              <w:ind w:firstLine="27"/>
              <w:rPr>
                <w:sz w:val="24"/>
              </w:rPr>
            </w:pPr>
            <w:r>
              <w:rPr>
                <w:sz w:val="24"/>
              </w:rPr>
              <w:t>Баскетбольный  мяч.  Свисток.  Конусы цветные.</w:t>
            </w:r>
          </w:p>
        </w:tc>
      </w:tr>
      <w:tr w:rsidR="0061341D" w14:paraId="07BE973D" w14:textId="77777777">
        <w:trPr>
          <w:trHeight w:val="576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5C65" w14:textId="77777777" w:rsidR="0061341D" w:rsidRDefault="0061341D">
            <w:pPr>
              <w:jc w:val="center"/>
              <w:rPr>
                <w:sz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5D11" w14:textId="77777777" w:rsidR="0061341D" w:rsidRDefault="00F5216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Легкая атлетика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2EDD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BE61" w14:textId="77777777" w:rsidR="0061341D" w:rsidRDefault="0061341D">
            <w:pPr>
              <w:jc w:val="center"/>
              <w:rPr>
                <w:sz w:val="22"/>
              </w:rPr>
            </w:pPr>
          </w:p>
        </w:tc>
      </w:tr>
      <w:tr w:rsidR="0061341D" w14:paraId="1C842D41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A65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7E19" w14:textId="77777777" w:rsidR="0061341D" w:rsidRDefault="00F5216E">
            <w:r>
              <w:t xml:space="preserve">Оздоровительный бег. Техника  «низкого старта» с колодок. Техника бега по дистанции. Прыжок в высоту с разбега.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4FCA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AF88" w14:textId="77777777" w:rsidR="0061341D" w:rsidRDefault="00F5216E">
            <w:pPr>
              <w:rPr>
                <w:rFonts w:ascii="Arial" w:hAnsi="Arial"/>
              </w:rPr>
            </w:pPr>
            <w:r>
              <w:rPr>
                <w:sz w:val="24"/>
              </w:rPr>
              <w:t>Учебная презентация. Компьютер, проектор, экран.</w:t>
            </w:r>
            <w:r>
              <w:t xml:space="preserve"> </w:t>
            </w:r>
            <w:hyperlink r:id="rId91" w:history="1">
              <w:r>
                <w:rPr>
                  <w:rStyle w:val="ae"/>
                </w:rPr>
                <w:t>https://resh.edu.ru/subject/9/</w:t>
              </w:r>
            </w:hyperlink>
          </w:p>
          <w:p w14:paraId="1A17C242" w14:textId="77777777" w:rsidR="0061341D" w:rsidRDefault="0061341D"/>
        </w:tc>
      </w:tr>
      <w:tr w:rsidR="0061341D" w14:paraId="7D7C43AE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D0D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5A63" w14:textId="77777777" w:rsidR="0061341D" w:rsidRDefault="00F5216E">
            <w:r>
              <w:t xml:space="preserve">Техника  «низкого старта» с колодок  и бега по дистанции (2х60м,100м). Метание  гранаты с 4 шагов разбега.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6E18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584C" w14:textId="77777777" w:rsidR="0061341D" w:rsidRDefault="00F5216E">
            <w:r>
              <w:rPr>
                <w:sz w:val="24"/>
              </w:rPr>
              <w:t>Свисток, секундомер,гранаты</w:t>
            </w:r>
          </w:p>
        </w:tc>
      </w:tr>
      <w:tr w:rsidR="0061341D" w14:paraId="698E6819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75F4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E258" w14:textId="77777777" w:rsidR="0061341D" w:rsidRDefault="00F5216E">
            <w:r>
              <w:t xml:space="preserve">Основные правила соревнований  в беговых видах. Бег  на 100 м  (тест). Техника метания гранаты с полного разбега.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EF2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C8CA" w14:textId="77777777" w:rsidR="0061341D" w:rsidRDefault="00F5216E">
            <w:pPr>
              <w:ind w:firstLine="27"/>
              <w:rPr>
                <w:sz w:val="24"/>
              </w:rPr>
            </w:pPr>
            <w:r>
              <w:rPr>
                <w:sz w:val="24"/>
              </w:rPr>
              <w:t>Свисток ,секундомер, гранаты</w:t>
            </w:r>
          </w:p>
          <w:p w14:paraId="0D96B445" w14:textId="77777777" w:rsidR="0061341D" w:rsidRDefault="0061341D">
            <w:pPr>
              <w:suppressLineNumbers/>
              <w:suppressAutoHyphens/>
              <w:ind w:firstLine="27"/>
              <w:rPr>
                <w:sz w:val="24"/>
              </w:rPr>
            </w:pPr>
          </w:p>
        </w:tc>
      </w:tr>
      <w:tr w:rsidR="0061341D" w14:paraId="4A85FCBD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674B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646B" w14:textId="77777777" w:rsidR="0061341D" w:rsidRDefault="00F5216E">
            <w:r>
              <w:t xml:space="preserve">Метание гранаты с полного разбега на результат. Техника  прыжка в длину с 9-11 шагов разбега. Развитие силовых способностей.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0AE1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2174" w14:textId="77777777" w:rsidR="0061341D" w:rsidRDefault="00F5216E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Свисток, секундомер.</w:t>
            </w:r>
          </w:p>
        </w:tc>
      </w:tr>
      <w:tr w:rsidR="0061341D" w14:paraId="7A82D79E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AED6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1453" w14:textId="77777777" w:rsidR="0061341D" w:rsidRDefault="00F5216E">
            <w:r>
              <w:t>Прыжок в длину с разбега на результат (тест). Бег с преодолением препятствий. Круговая тренировка.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9B2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B537" w14:textId="77777777" w:rsidR="0061341D" w:rsidRDefault="00F5216E">
            <w:r>
              <w:rPr>
                <w:sz w:val="24"/>
              </w:rPr>
              <w:t>Свисток, секундомер.</w:t>
            </w:r>
            <w:r>
              <w:t xml:space="preserve"> </w:t>
            </w:r>
            <w:hyperlink r:id="rId92" w:history="1">
              <w:r>
                <w:rPr>
                  <w:rStyle w:val="ae"/>
                </w:rPr>
                <w:t>https://resh.edu.ru/subject/9/</w:t>
              </w:r>
            </w:hyperlink>
          </w:p>
        </w:tc>
      </w:tr>
      <w:tr w:rsidR="0061341D" w14:paraId="4BD48105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C409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35A9" w14:textId="77777777" w:rsidR="0061341D" w:rsidRDefault="00F5216E">
            <w:r>
              <w:t>Метание гранаты 700 г (Ю), 500 г (Д).(тест).  Прыжок в длину с 9-11 шагов разбега способом «согнув ноги».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43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2E05" w14:textId="77777777" w:rsidR="0061341D" w:rsidRDefault="00F5216E">
            <w:r>
              <w:rPr>
                <w:sz w:val="24"/>
              </w:rPr>
              <w:t>Свисток, секундомер.</w:t>
            </w:r>
            <w:r>
              <w:t xml:space="preserve"> </w:t>
            </w:r>
            <w:hyperlink r:id="rId93" w:history="1">
              <w:r>
                <w:rPr>
                  <w:rStyle w:val="ae"/>
                </w:rPr>
                <w:t>https://resh.edu.ru/subject/9/</w:t>
              </w:r>
            </w:hyperlink>
          </w:p>
          <w:p w14:paraId="10A95953" w14:textId="77777777" w:rsidR="0061341D" w:rsidRDefault="00F5216E">
            <w:r>
              <w:rPr>
                <w:sz w:val="24"/>
              </w:rPr>
              <w:t>гранаты 700 г., 500 г</w:t>
            </w:r>
          </w:p>
        </w:tc>
      </w:tr>
      <w:tr w:rsidR="0061341D" w14:paraId="064EB145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7BAD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740A" w14:textId="77777777" w:rsidR="0061341D" w:rsidRDefault="00F5216E">
            <w:r>
              <w:t>Техника толкания ядра.  Прыжок в длину с разбега способом «согнув ноги»  (У). Кроссовый бег по пересечённой местности 10-15 минут.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7575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CA77" w14:textId="77777777" w:rsidR="0061341D" w:rsidRDefault="00662469">
            <w:hyperlink r:id="rId94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24D12394" w14:textId="77777777" w:rsidR="0061341D" w:rsidRDefault="0061341D">
            <w:pPr>
              <w:rPr>
                <w:sz w:val="22"/>
              </w:rPr>
            </w:pPr>
          </w:p>
        </w:tc>
      </w:tr>
      <w:tr w:rsidR="0061341D" w14:paraId="198178E6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6901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308" w14:textId="77777777" w:rsidR="0061341D" w:rsidRDefault="00F5216E">
            <w:r>
              <w:t xml:space="preserve">Оздоровительный бег. Техника  «низкого старта» с колодок. Техника бега по дистанции. Прыжок в высоту с разбега.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488A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88B7" w14:textId="77777777" w:rsidR="0061341D" w:rsidRDefault="00F5216E">
            <w:pPr>
              <w:rPr>
                <w:sz w:val="22"/>
              </w:rPr>
            </w:pPr>
            <w:r>
              <w:rPr>
                <w:sz w:val="22"/>
              </w:rPr>
              <w:t>рулетка, секундомер, планка</w:t>
            </w:r>
          </w:p>
        </w:tc>
      </w:tr>
      <w:tr w:rsidR="0061341D" w14:paraId="15D3A648" w14:textId="77777777">
        <w:trPr>
          <w:trHeight w:val="1025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DAD" w14:textId="77777777" w:rsidR="0061341D" w:rsidRDefault="00F521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2038" w14:textId="77777777" w:rsidR="0061341D" w:rsidRDefault="00F5216E">
            <w:r>
              <w:t xml:space="preserve">Техника  «низкого старта» с колодок  и бега по дистанции (2х60м,100м). Метание  гранаты с 4 шагов разбега.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CAEC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C3FC" w14:textId="77777777" w:rsidR="0061341D" w:rsidRDefault="00662469">
            <w:hyperlink r:id="rId95" w:history="1">
              <w:r w:rsidR="00F5216E">
                <w:rPr>
                  <w:rStyle w:val="ae"/>
                </w:rPr>
                <w:t>https://resh.edu.ru/subject/9/</w:t>
              </w:r>
            </w:hyperlink>
          </w:p>
          <w:p w14:paraId="53DE64F3" w14:textId="77777777" w:rsidR="0061341D" w:rsidRDefault="00F521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колодки,</w:t>
            </w:r>
            <w:r>
              <w:rPr>
                <w:sz w:val="24"/>
              </w:rPr>
              <w:t xml:space="preserve"> гранаты 700 г., 500 г</w:t>
            </w:r>
          </w:p>
        </w:tc>
      </w:tr>
    </w:tbl>
    <w:p w14:paraId="739ED02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EA34FC4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A37DAA9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BCC51AC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86609E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0D95C0C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5114312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246ECE5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5FAE17D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4A93925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B023E4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01ACFD4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FA3C2CB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874CA3A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37EDCCD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4E9741F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B18A653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BB1888F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04D0979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15433D4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65519CB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9CB490E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6BE5C6C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FECA03B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3CBE129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F89A0C3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DE91B8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02D1D6D9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72BFD4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DA05A58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0BB6D2BD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FBF5E5E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6B9447D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3293E695" w14:textId="77777777" w:rsidR="0061341D" w:rsidRDefault="0061341D">
      <w:pPr>
        <w:suppressAutoHyphens/>
        <w:spacing w:line="360" w:lineRule="auto"/>
        <w:jc w:val="both"/>
        <w:rPr>
          <w:sz w:val="24"/>
        </w:rPr>
      </w:pPr>
    </w:p>
    <w:p w14:paraId="6F01AAE2" w14:textId="77777777" w:rsidR="0061341D" w:rsidRDefault="0061341D">
      <w:pPr>
        <w:suppressAutoHyphens/>
        <w:spacing w:line="360" w:lineRule="auto"/>
        <w:jc w:val="both"/>
        <w:rPr>
          <w:sz w:val="24"/>
        </w:rPr>
      </w:pPr>
    </w:p>
    <w:p w14:paraId="2E058841" w14:textId="77777777" w:rsidR="0061341D" w:rsidRDefault="0061341D">
      <w:pPr>
        <w:suppressAutoHyphens/>
        <w:spacing w:line="360" w:lineRule="auto"/>
        <w:jc w:val="both"/>
        <w:rPr>
          <w:sz w:val="24"/>
        </w:rPr>
      </w:pPr>
    </w:p>
    <w:p w14:paraId="2548EBAC" w14:textId="77777777" w:rsidR="0061341D" w:rsidRDefault="0061341D">
      <w:pPr>
        <w:suppressAutoHyphens/>
        <w:spacing w:line="360" w:lineRule="auto"/>
        <w:jc w:val="both"/>
        <w:rPr>
          <w:sz w:val="24"/>
        </w:rPr>
      </w:pPr>
    </w:p>
    <w:p w14:paraId="7985F8F4" w14:textId="77777777" w:rsidR="0061341D" w:rsidRDefault="0061341D">
      <w:pPr>
        <w:suppressAutoHyphens/>
        <w:spacing w:line="360" w:lineRule="auto"/>
        <w:jc w:val="both"/>
        <w:rPr>
          <w:sz w:val="24"/>
        </w:rPr>
      </w:pPr>
    </w:p>
    <w:p w14:paraId="23AC8FD2" w14:textId="77777777" w:rsidR="0061341D" w:rsidRDefault="0061341D">
      <w:pPr>
        <w:suppressAutoHyphens/>
        <w:spacing w:line="360" w:lineRule="auto"/>
        <w:jc w:val="both"/>
        <w:rPr>
          <w:sz w:val="24"/>
        </w:rPr>
      </w:pPr>
    </w:p>
    <w:p w14:paraId="2E162369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2594EDC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7330DFC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CAC620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5C38719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C6A94A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1FD5D2F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690B10CA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68900506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781DA9BE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2505D3D0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6B9B9AB7" w14:textId="77777777" w:rsidR="0061341D" w:rsidRDefault="0061341D">
      <w:pPr>
        <w:tabs>
          <w:tab w:val="left" w:pos="254"/>
          <w:tab w:val="left" w:pos="9606"/>
          <w:tab w:val="left" w:pos="13976"/>
        </w:tabs>
        <w:rPr>
          <w:sz w:val="24"/>
        </w:rPr>
      </w:pPr>
    </w:p>
    <w:p w14:paraId="4B8B5B9C" w14:textId="77777777" w:rsidR="0061341D" w:rsidRDefault="0061341D">
      <w:pPr>
        <w:jc w:val="center"/>
        <w:rPr>
          <w:b/>
        </w:rPr>
      </w:pPr>
    </w:p>
    <w:p w14:paraId="3C4656B3" w14:textId="77777777" w:rsidR="0061341D" w:rsidRDefault="0061341D">
      <w:pPr>
        <w:jc w:val="center"/>
        <w:rPr>
          <w:b/>
        </w:rPr>
      </w:pP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907"/>
        <w:gridCol w:w="4194"/>
      </w:tblGrid>
      <w:tr w:rsidR="0061341D" w14:paraId="610A116D" w14:textId="77777777">
        <w:trPr>
          <w:trHeight w:val="29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17F" w14:textId="77777777" w:rsidR="0061341D" w:rsidRDefault="00F5216E">
            <w:pPr>
              <w:jc w:val="center"/>
            </w:pPr>
            <w:r>
              <w:t>№</w:t>
            </w:r>
          </w:p>
          <w:p w14:paraId="456FC87C" w14:textId="77777777" w:rsidR="0061341D" w:rsidRDefault="0061341D">
            <w:pPr>
              <w:jc w:val="center"/>
            </w:pPr>
          </w:p>
          <w:p w14:paraId="6C6B26EB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F875" w14:textId="77777777" w:rsidR="0061341D" w:rsidRDefault="00F5216E">
            <w:pPr>
              <w:spacing w:after="160" w:line="256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ВИДЫ ПРОГРАММНОГО МАТЕРИАЛА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A0B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Количество часов</w:t>
            </w:r>
          </w:p>
        </w:tc>
      </w:tr>
      <w:tr w:rsidR="0061341D" w14:paraId="5663A892" w14:textId="77777777">
        <w:trPr>
          <w:trHeight w:val="18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5BFC" w14:textId="77777777" w:rsidR="0061341D" w:rsidRDefault="0061341D">
            <w:pPr>
              <w:jc w:val="center"/>
              <w:rPr>
                <w:sz w:val="22"/>
              </w:rPr>
            </w:pPr>
          </w:p>
        </w:tc>
        <w:tc>
          <w:tcPr>
            <w:tcW w:w="10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C723" w14:textId="77777777" w:rsidR="0061341D" w:rsidRDefault="0061341D">
            <w:pPr>
              <w:jc w:val="center"/>
              <w:rPr>
                <w:b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5577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КЛАСС</w:t>
            </w:r>
          </w:p>
        </w:tc>
      </w:tr>
      <w:tr w:rsidR="0061341D" w14:paraId="6FDFE575" w14:textId="77777777">
        <w:trPr>
          <w:trHeight w:val="18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CA12" w14:textId="77777777" w:rsidR="0061341D" w:rsidRDefault="0061341D">
            <w:pPr>
              <w:jc w:val="center"/>
              <w:rPr>
                <w:sz w:val="22"/>
              </w:rPr>
            </w:pPr>
          </w:p>
        </w:tc>
        <w:tc>
          <w:tcPr>
            <w:tcW w:w="10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F6FE" w14:textId="77777777" w:rsidR="0061341D" w:rsidRDefault="0061341D">
            <w:pPr>
              <w:jc w:val="center"/>
              <w:rPr>
                <w:b/>
                <w:sz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6209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9</w:t>
            </w:r>
          </w:p>
        </w:tc>
      </w:tr>
      <w:tr w:rsidR="0061341D" w14:paraId="2B8BBB52" w14:textId="77777777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B2CF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B26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Знания о физической культуре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CEFD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В процессе проведения уроков</w:t>
            </w:r>
          </w:p>
        </w:tc>
      </w:tr>
      <w:tr w:rsidR="0061341D" w14:paraId="0CEE49F7" w14:textId="77777777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F28F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3384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Способы двигательной (физкультурной) деятельности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011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В процессе проведения уроков</w:t>
            </w:r>
          </w:p>
        </w:tc>
      </w:tr>
      <w:tr w:rsidR="0061341D" w14:paraId="775967DC" w14:textId="77777777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3936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9419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rPr>
                <w:b/>
              </w:rPr>
              <w:t>Физическое совершенствование</w:t>
            </w:r>
          </w:p>
        </w:tc>
      </w:tr>
      <w:tr w:rsidR="0061341D" w14:paraId="7FE6F33D" w14:textId="77777777">
        <w:trPr>
          <w:trHeight w:val="4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4886" w14:textId="77777777" w:rsidR="0061341D" w:rsidRDefault="0061341D">
            <w:pPr>
              <w:spacing w:after="160" w:line="256" w:lineRule="auto"/>
              <w:jc w:val="center"/>
              <w:rPr>
                <w:b/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223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Физкультурно-оздоровительная деятельность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29D1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В процессе проведения уроков</w:t>
            </w:r>
          </w:p>
        </w:tc>
      </w:tr>
      <w:tr w:rsidR="0061341D" w14:paraId="48E23F8A" w14:textId="77777777">
        <w:trPr>
          <w:trHeight w:val="3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3D4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71D7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Спортивно-оздоровительная деятельность</w:t>
            </w:r>
          </w:p>
        </w:tc>
      </w:tr>
      <w:tr w:rsidR="0061341D" w14:paraId="6C89862F" w14:textId="77777777">
        <w:trPr>
          <w:trHeight w:val="32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637B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3110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Спортивные игры (волейбол, баскетбол, футбол)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0250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21</w:t>
            </w:r>
          </w:p>
        </w:tc>
      </w:tr>
      <w:tr w:rsidR="0061341D" w14:paraId="08C18849" w14:textId="77777777">
        <w:trPr>
          <w:trHeight w:val="28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215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6F5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Гимнастика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9B10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14</w:t>
            </w:r>
          </w:p>
        </w:tc>
      </w:tr>
      <w:tr w:rsidR="0061341D" w14:paraId="43B773AC" w14:textId="77777777">
        <w:trPr>
          <w:trHeight w:val="24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956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B04A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Лёгкая атлетика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DBA1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18</w:t>
            </w:r>
          </w:p>
        </w:tc>
      </w:tr>
      <w:tr w:rsidR="0061341D" w14:paraId="7A5916A2" w14:textId="77777777">
        <w:trPr>
          <w:trHeight w:val="2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28F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96D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Лыжная подготовка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FFA3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12</w:t>
            </w:r>
          </w:p>
        </w:tc>
      </w:tr>
      <w:tr w:rsidR="0061341D" w14:paraId="3E8AA0FA" w14:textId="77777777">
        <w:trPr>
          <w:trHeight w:val="3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FF5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84A1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Элементы единоборств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DA2C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2</w:t>
            </w:r>
          </w:p>
        </w:tc>
      </w:tr>
      <w:tr w:rsidR="0061341D" w14:paraId="276DFAF1" w14:textId="77777777">
        <w:trPr>
          <w:trHeight w:val="2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C3D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3CB2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Плавание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5F04" w14:textId="77777777" w:rsidR="0061341D" w:rsidRDefault="00F5216E">
            <w:pPr>
              <w:spacing w:after="160" w:line="256" w:lineRule="auto"/>
              <w:jc w:val="center"/>
              <w:rPr>
                <w:sz w:val="22"/>
              </w:rPr>
            </w:pPr>
            <w:r>
              <w:t>1</w:t>
            </w:r>
          </w:p>
        </w:tc>
      </w:tr>
      <w:tr w:rsidR="0061341D" w14:paraId="2106B7CF" w14:textId="77777777">
        <w:trPr>
          <w:trHeight w:val="2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4E6" w14:textId="77777777" w:rsidR="0061341D" w:rsidRDefault="0061341D">
            <w:pPr>
              <w:spacing w:after="160" w:line="256" w:lineRule="auto"/>
              <w:jc w:val="center"/>
              <w:rPr>
                <w:sz w:val="22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F1FB" w14:textId="77777777" w:rsidR="0061341D" w:rsidRDefault="00F5216E">
            <w:pPr>
              <w:spacing w:after="160" w:line="256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0FA3" w14:textId="77777777" w:rsidR="0061341D" w:rsidRDefault="00F5216E">
            <w:pPr>
              <w:spacing w:after="160" w:line="256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68</w:t>
            </w:r>
          </w:p>
        </w:tc>
      </w:tr>
    </w:tbl>
    <w:p w14:paraId="19C640A4" w14:textId="77777777" w:rsidR="0061341D" w:rsidRDefault="0061341D">
      <w:pPr>
        <w:jc w:val="both"/>
        <w:rPr>
          <w:b/>
          <w:sz w:val="22"/>
        </w:rPr>
      </w:pPr>
    </w:p>
    <w:p w14:paraId="65AA8F25" w14:textId="77777777" w:rsidR="0061341D" w:rsidRDefault="0061341D">
      <w:pPr>
        <w:jc w:val="both"/>
        <w:rPr>
          <w:b/>
        </w:rPr>
      </w:pPr>
    </w:p>
    <w:p w14:paraId="5B4267CA" w14:textId="77777777" w:rsidR="0061341D" w:rsidRDefault="0061341D">
      <w:pPr>
        <w:jc w:val="both"/>
        <w:rPr>
          <w:b/>
        </w:rPr>
      </w:pPr>
    </w:p>
    <w:p w14:paraId="1D94990F" w14:textId="77777777" w:rsidR="0061341D" w:rsidRDefault="0061341D">
      <w:pPr>
        <w:jc w:val="both"/>
        <w:rPr>
          <w:b/>
        </w:rPr>
      </w:pPr>
    </w:p>
    <w:p w14:paraId="68C0A4C5" w14:textId="77777777" w:rsidR="0061341D" w:rsidRDefault="00F5216E">
      <w:pPr>
        <w:pStyle w:val="11"/>
        <w:tabs>
          <w:tab w:val="left" w:pos="8237"/>
        </w:tabs>
        <w:rPr>
          <w:b/>
        </w:rPr>
      </w:pPr>
      <w:r>
        <w:rPr>
          <w:b/>
        </w:rPr>
        <w:t xml:space="preserve">                                             </w:t>
      </w:r>
      <w:r>
        <w:rPr>
          <w:b/>
          <w:sz w:val="24"/>
        </w:rPr>
        <w:t xml:space="preserve">                                                        </w:t>
      </w:r>
    </w:p>
    <w:p w14:paraId="417E0EFB" w14:textId="77777777" w:rsidR="0061341D" w:rsidRDefault="00F5216E">
      <w:pPr>
        <w:widowControl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</w:p>
    <w:p w14:paraId="1C117EDD" w14:textId="77777777" w:rsidR="0061341D" w:rsidRDefault="0061341D">
      <w:pPr>
        <w:widowControl/>
        <w:rPr>
          <w:b/>
          <w:sz w:val="24"/>
        </w:rPr>
      </w:pPr>
    </w:p>
    <w:p w14:paraId="663CA94B" w14:textId="77777777" w:rsidR="0061341D" w:rsidRDefault="0061341D">
      <w:pPr>
        <w:widowControl/>
        <w:rPr>
          <w:b/>
          <w:sz w:val="32"/>
        </w:rPr>
      </w:pPr>
    </w:p>
    <w:p w14:paraId="40378740" w14:textId="77777777" w:rsidR="00DC15E6" w:rsidRDefault="00DC15E6">
      <w:pPr>
        <w:widowControl/>
        <w:rPr>
          <w:b/>
          <w:sz w:val="32"/>
        </w:rPr>
      </w:pPr>
    </w:p>
    <w:p w14:paraId="2D4C7665" w14:textId="77777777" w:rsidR="00DC15E6" w:rsidRDefault="00DC15E6">
      <w:pPr>
        <w:widowControl/>
        <w:rPr>
          <w:b/>
          <w:sz w:val="32"/>
        </w:rPr>
      </w:pPr>
    </w:p>
    <w:p w14:paraId="6966D9DB" w14:textId="77777777" w:rsidR="00DC15E6" w:rsidRDefault="00DC15E6">
      <w:pPr>
        <w:widowControl/>
        <w:rPr>
          <w:b/>
          <w:sz w:val="32"/>
        </w:rPr>
      </w:pPr>
    </w:p>
    <w:p w14:paraId="29C0863E" w14:textId="77777777" w:rsidR="00DC15E6" w:rsidRDefault="00DC15E6">
      <w:pPr>
        <w:widowControl/>
        <w:rPr>
          <w:b/>
          <w:sz w:val="32"/>
        </w:rPr>
      </w:pPr>
    </w:p>
    <w:p w14:paraId="59EAD0A3" w14:textId="77777777" w:rsidR="00DC15E6" w:rsidRDefault="00DC15E6">
      <w:pPr>
        <w:widowControl/>
        <w:rPr>
          <w:b/>
          <w:sz w:val="32"/>
        </w:rPr>
      </w:pPr>
    </w:p>
    <w:p w14:paraId="2052EE6F" w14:textId="77777777" w:rsidR="00DC15E6" w:rsidRDefault="00DC15E6">
      <w:pPr>
        <w:widowControl/>
        <w:rPr>
          <w:b/>
          <w:sz w:val="32"/>
        </w:rPr>
      </w:pPr>
    </w:p>
    <w:p w14:paraId="2891DD69" w14:textId="77777777" w:rsidR="00DC15E6" w:rsidRDefault="00DC15E6">
      <w:pPr>
        <w:widowControl/>
        <w:rPr>
          <w:b/>
          <w:sz w:val="32"/>
        </w:rPr>
      </w:pPr>
    </w:p>
    <w:p w14:paraId="7EE7CAC0" w14:textId="77777777" w:rsidR="00DC15E6" w:rsidRDefault="00DC15E6">
      <w:pPr>
        <w:widowControl/>
        <w:rPr>
          <w:b/>
          <w:sz w:val="32"/>
        </w:rPr>
      </w:pPr>
    </w:p>
    <w:p w14:paraId="1D5A1E24" w14:textId="77777777" w:rsidR="00DC15E6" w:rsidRDefault="00DC15E6">
      <w:pPr>
        <w:widowControl/>
        <w:rPr>
          <w:b/>
          <w:sz w:val="32"/>
        </w:rPr>
      </w:pPr>
    </w:p>
    <w:p w14:paraId="2542FE42" w14:textId="77777777" w:rsidR="00DC15E6" w:rsidRDefault="00DC15E6">
      <w:pPr>
        <w:widowControl/>
        <w:rPr>
          <w:b/>
          <w:sz w:val="32"/>
        </w:rPr>
      </w:pPr>
    </w:p>
    <w:p w14:paraId="1620DFC7" w14:textId="77777777" w:rsidR="00DC15E6" w:rsidRDefault="00DC15E6">
      <w:pPr>
        <w:widowControl/>
        <w:rPr>
          <w:b/>
          <w:sz w:val="32"/>
        </w:rPr>
      </w:pPr>
    </w:p>
    <w:p w14:paraId="063598CF" w14:textId="77777777" w:rsidR="00DC15E6" w:rsidRDefault="00DC15E6">
      <w:pPr>
        <w:widowControl/>
        <w:rPr>
          <w:b/>
          <w:sz w:val="32"/>
        </w:rPr>
      </w:pPr>
    </w:p>
    <w:p w14:paraId="5133E390" w14:textId="77777777" w:rsidR="00DC15E6" w:rsidRDefault="00DC15E6">
      <w:pPr>
        <w:widowControl/>
        <w:rPr>
          <w:b/>
          <w:sz w:val="32"/>
        </w:rPr>
      </w:pPr>
    </w:p>
    <w:p w14:paraId="4EADE527" w14:textId="77777777" w:rsidR="00DC15E6" w:rsidRDefault="00DC15E6">
      <w:pPr>
        <w:widowControl/>
        <w:rPr>
          <w:b/>
          <w:sz w:val="32"/>
        </w:rPr>
      </w:pPr>
    </w:p>
    <w:p w14:paraId="003CDAD8" w14:textId="77777777" w:rsidR="00DC15E6" w:rsidRDefault="00DC15E6">
      <w:pPr>
        <w:widowControl/>
        <w:rPr>
          <w:b/>
          <w:sz w:val="32"/>
        </w:rPr>
      </w:pPr>
    </w:p>
    <w:p w14:paraId="39A4437F" w14:textId="77777777" w:rsidR="00DC15E6" w:rsidRDefault="00DC15E6">
      <w:pPr>
        <w:widowControl/>
        <w:rPr>
          <w:b/>
          <w:sz w:val="32"/>
        </w:rPr>
      </w:pPr>
    </w:p>
    <w:p w14:paraId="6DBE2D5C" w14:textId="77777777" w:rsidR="00DC15E6" w:rsidRDefault="00DC15E6">
      <w:pPr>
        <w:widowControl/>
        <w:rPr>
          <w:b/>
          <w:sz w:val="32"/>
        </w:rPr>
      </w:pPr>
    </w:p>
    <w:p w14:paraId="33DF22ED" w14:textId="77777777" w:rsidR="00DC15E6" w:rsidRDefault="00DC15E6">
      <w:pPr>
        <w:widowControl/>
        <w:rPr>
          <w:b/>
          <w:sz w:val="32"/>
        </w:rPr>
      </w:pPr>
    </w:p>
    <w:p w14:paraId="124BA55C" w14:textId="77777777" w:rsidR="00DC15E6" w:rsidRDefault="00DC15E6">
      <w:pPr>
        <w:widowControl/>
        <w:rPr>
          <w:b/>
          <w:sz w:val="32"/>
        </w:rPr>
      </w:pPr>
    </w:p>
    <w:p w14:paraId="7B1363EE" w14:textId="77777777" w:rsidR="00DC15E6" w:rsidRDefault="00DC15E6">
      <w:pPr>
        <w:widowControl/>
        <w:rPr>
          <w:b/>
          <w:sz w:val="32"/>
        </w:rPr>
      </w:pPr>
    </w:p>
    <w:p w14:paraId="31ED936E" w14:textId="77777777" w:rsidR="00DC15E6" w:rsidRDefault="00DC15E6">
      <w:pPr>
        <w:widowControl/>
        <w:rPr>
          <w:b/>
          <w:sz w:val="32"/>
        </w:rPr>
      </w:pPr>
    </w:p>
    <w:p w14:paraId="023DA115" w14:textId="77777777" w:rsidR="00DC15E6" w:rsidRDefault="00DC15E6">
      <w:pPr>
        <w:widowControl/>
        <w:rPr>
          <w:b/>
          <w:sz w:val="32"/>
        </w:rPr>
      </w:pPr>
    </w:p>
    <w:p w14:paraId="11594600" w14:textId="77777777" w:rsidR="00DC15E6" w:rsidRDefault="00DC15E6">
      <w:pPr>
        <w:widowControl/>
        <w:rPr>
          <w:b/>
          <w:sz w:val="32"/>
        </w:rPr>
      </w:pPr>
    </w:p>
    <w:p w14:paraId="28DF174A" w14:textId="77777777" w:rsidR="00DC15E6" w:rsidRDefault="00DC15E6">
      <w:pPr>
        <w:widowControl/>
        <w:rPr>
          <w:b/>
          <w:sz w:val="32"/>
        </w:rPr>
      </w:pPr>
    </w:p>
    <w:p w14:paraId="118D3F96" w14:textId="77777777" w:rsidR="00DC15E6" w:rsidRDefault="00DC15E6">
      <w:pPr>
        <w:widowControl/>
        <w:rPr>
          <w:b/>
          <w:sz w:val="32"/>
        </w:rPr>
      </w:pPr>
    </w:p>
    <w:p w14:paraId="72CD1ED4" w14:textId="77777777" w:rsidR="00DC15E6" w:rsidRDefault="00DC15E6">
      <w:pPr>
        <w:widowControl/>
        <w:rPr>
          <w:b/>
          <w:sz w:val="32"/>
        </w:rPr>
      </w:pPr>
    </w:p>
    <w:sectPr w:rsidR="00DC15E6" w:rsidSect="00EC3C07">
      <w:pgSz w:w="11906" w:h="16838" w:code="9"/>
      <w:pgMar w:top="1134" w:right="567" w:bottom="395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620"/>
    <w:multiLevelType w:val="multilevel"/>
    <w:tmpl w:val="39C6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997E"/>
    <w:multiLevelType w:val="multilevel"/>
    <w:tmpl w:val="D7768256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/>
        <w:sz w:val="16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3442A56A"/>
    <w:multiLevelType w:val="multilevel"/>
    <w:tmpl w:val="BF02464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/>
        <w:sz w:val="16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7A27DBE"/>
    <w:multiLevelType w:val="hybridMultilevel"/>
    <w:tmpl w:val="A27CE514"/>
    <w:lvl w:ilvl="0" w:tplc="DB3ABC5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C9BA89E4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82E044CE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FD401122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B948979A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6810A90C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C50870F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38B27C58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D160ECB4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53773A9B"/>
    <w:multiLevelType w:val="multilevel"/>
    <w:tmpl w:val="7C1A6A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A451A81"/>
    <w:multiLevelType w:val="hybridMultilevel"/>
    <w:tmpl w:val="E8303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17F60"/>
    <w:multiLevelType w:val="hybridMultilevel"/>
    <w:tmpl w:val="CEFACE64"/>
    <w:lvl w:ilvl="0" w:tplc="496063F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17087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CAC692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6042AE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69CC9F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6E6227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B1C176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E907AC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DDEF02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892425751">
    <w:abstractNumId w:val="3"/>
  </w:num>
  <w:num w:numId="2" w16cid:durableId="341905345">
    <w:abstractNumId w:val="2"/>
  </w:num>
  <w:num w:numId="3" w16cid:durableId="95446114">
    <w:abstractNumId w:val="1"/>
  </w:num>
  <w:num w:numId="4" w16cid:durableId="253319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076962">
    <w:abstractNumId w:val="6"/>
  </w:num>
  <w:num w:numId="6" w16cid:durableId="394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1332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1D"/>
    <w:rsid w:val="00410FAA"/>
    <w:rsid w:val="00487030"/>
    <w:rsid w:val="0061341D"/>
    <w:rsid w:val="00662469"/>
    <w:rsid w:val="00DC15E6"/>
    <w:rsid w:val="00DD617F"/>
    <w:rsid w:val="00EC3C07"/>
    <w:rsid w:val="00F5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7D72"/>
  <w15:docId w15:val="{CEE21B0E-9BEB-44C4-B817-B35E3CD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C07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qFormat/>
    <w:rsid w:val="00EC3C07"/>
    <w:pPr>
      <w:keepNext/>
      <w:keepLines/>
      <w:widowControl/>
      <w:spacing w:before="480" w:line="276" w:lineRule="auto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rsid w:val="00EC3C07"/>
    <w:pPr>
      <w:keepNext/>
      <w:keepLines/>
      <w:widowControl/>
      <w:spacing w:before="200" w:line="276" w:lineRule="auto"/>
      <w:outlineLvl w:val="1"/>
    </w:pPr>
    <w:rPr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3C07"/>
    <w:pPr>
      <w:spacing w:after="0" w:line="240" w:lineRule="auto"/>
    </w:pPr>
  </w:style>
  <w:style w:type="paragraph" w:customStyle="1" w:styleId="21">
    <w:name w:val="Без интервала2"/>
    <w:rsid w:val="00EC3C07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a5">
    <w:name w:val="header"/>
    <w:basedOn w:val="a"/>
    <w:link w:val="a6"/>
    <w:rsid w:val="00EC3C07"/>
    <w:pPr>
      <w:widowControl/>
      <w:tabs>
        <w:tab w:val="center" w:pos="4677"/>
        <w:tab w:val="right" w:pos="9355"/>
      </w:tabs>
    </w:pPr>
    <w:rPr>
      <w:sz w:val="22"/>
    </w:rPr>
  </w:style>
  <w:style w:type="paragraph" w:styleId="a7">
    <w:name w:val="footer"/>
    <w:basedOn w:val="a"/>
    <w:link w:val="a8"/>
    <w:rsid w:val="00EC3C07"/>
    <w:pPr>
      <w:widowControl/>
      <w:tabs>
        <w:tab w:val="center" w:pos="4677"/>
        <w:tab w:val="right" w:pos="9355"/>
      </w:tabs>
    </w:pPr>
    <w:rPr>
      <w:sz w:val="22"/>
    </w:rPr>
  </w:style>
  <w:style w:type="paragraph" w:customStyle="1" w:styleId="11">
    <w:name w:val="Без интервала1"/>
    <w:rsid w:val="00EC3C07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EC3C07"/>
    <w:pPr>
      <w:suppressAutoHyphens/>
      <w:spacing w:after="160" w:line="256" w:lineRule="auto"/>
    </w:pPr>
    <w:rPr>
      <w:rFonts w:ascii="Arial" w:hAnsi="Arial"/>
    </w:rPr>
  </w:style>
  <w:style w:type="paragraph" w:customStyle="1" w:styleId="a9">
    <w:name w:val="Содержимое таблицы"/>
    <w:basedOn w:val="a"/>
    <w:qFormat/>
    <w:rsid w:val="00EC3C07"/>
    <w:pPr>
      <w:suppressLineNumbers/>
      <w:suppressAutoHyphens/>
      <w:spacing w:after="160" w:line="256" w:lineRule="auto"/>
    </w:pPr>
    <w:rPr>
      <w:rFonts w:ascii="Arial" w:hAnsi="Arial"/>
      <w:sz w:val="21"/>
    </w:rPr>
  </w:style>
  <w:style w:type="paragraph" w:styleId="aa">
    <w:name w:val="Balloon Text"/>
    <w:basedOn w:val="a"/>
    <w:link w:val="ab"/>
    <w:semiHidden/>
    <w:rsid w:val="00EC3C07"/>
    <w:rPr>
      <w:rFonts w:ascii="Tahoma" w:hAnsi="Tahoma"/>
      <w:sz w:val="16"/>
    </w:rPr>
  </w:style>
  <w:style w:type="paragraph" w:customStyle="1" w:styleId="Style2">
    <w:name w:val="_Style 2"/>
    <w:basedOn w:val="a"/>
    <w:qFormat/>
    <w:rsid w:val="00EC3C07"/>
    <w:pPr>
      <w:widowControl/>
      <w:suppressAutoHyphens/>
      <w:spacing w:after="200" w:line="276" w:lineRule="auto"/>
    </w:pPr>
    <w:rPr>
      <w:rFonts w:ascii="Calibri" w:hAnsi="Calibri"/>
      <w:sz w:val="22"/>
    </w:rPr>
  </w:style>
  <w:style w:type="paragraph" w:styleId="ac">
    <w:name w:val="Normal (Web)"/>
    <w:basedOn w:val="a"/>
    <w:semiHidden/>
    <w:rsid w:val="00EC3C07"/>
    <w:pPr>
      <w:widowControl/>
      <w:spacing w:before="100" w:beforeAutospacing="1" w:after="100" w:afterAutospacing="1"/>
    </w:pPr>
    <w:rPr>
      <w:sz w:val="24"/>
    </w:rPr>
  </w:style>
  <w:style w:type="character" w:styleId="ad">
    <w:name w:val="line number"/>
    <w:basedOn w:val="a0"/>
    <w:semiHidden/>
    <w:rsid w:val="00EC3C07"/>
  </w:style>
  <w:style w:type="character" w:styleId="ae">
    <w:name w:val="Hyperlink"/>
    <w:basedOn w:val="a0"/>
    <w:rsid w:val="00EC3C07"/>
    <w:rPr>
      <w:color w:val="0000FF"/>
      <w:u w:val="single"/>
    </w:rPr>
  </w:style>
  <w:style w:type="character" w:customStyle="1" w:styleId="a4">
    <w:name w:val="Без интервала Знак"/>
    <w:link w:val="a3"/>
    <w:rsid w:val="00EC3C07"/>
    <w:rPr>
      <w:rFonts w:ascii="Calibri" w:hAnsi="Calibri"/>
    </w:rPr>
  </w:style>
  <w:style w:type="character" w:customStyle="1" w:styleId="10">
    <w:name w:val="Заголовок 1 Знак"/>
    <w:basedOn w:val="a0"/>
    <w:link w:val="1"/>
    <w:rsid w:val="00EC3C07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sid w:val="00EC3C07"/>
    <w:rPr>
      <w:b/>
      <w:color w:val="4F81BD"/>
      <w:sz w:val="26"/>
    </w:rPr>
  </w:style>
  <w:style w:type="character" w:customStyle="1" w:styleId="a6">
    <w:name w:val="Верхний колонтитул Знак"/>
    <w:basedOn w:val="a0"/>
    <w:link w:val="a5"/>
    <w:rsid w:val="00EC3C07"/>
    <w:rPr>
      <w:sz w:val="22"/>
    </w:rPr>
  </w:style>
  <w:style w:type="character" w:customStyle="1" w:styleId="a8">
    <w:name w:val="Нижний колонтитул Знак"/>
    <w:basedOn w:val="a0"/>
    <w:link w:val="a7"/>
    <w:rsid w:val="00EC3C07"/>
    <w:rPr>
      <w:sz w:val="22"/>
    </w:rPr>
  </w:style>
  <w:style w:type="character" w:customStyle="1" w:styleId="FontStyle43">
    <w:name w:val="Font Style43"/>
    <w:qFormat/>
    <w:rsid w:val="00EC3C07"/>
    <w:rPr>
      <w:rFonts w:ascii="Times New Roman" w:hAnsi="Times New Roman"/>
      <w:sz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C3C07"/>
    <w:rPr>
      <w:rFonts w:ascii="Times New Roman" w:hAnsi="Times New Roman"/>
      <w:strike w:val="0"/>
      <w:sz w:val="24"/>
      <w:u w:val="none"/>
    </w:rPr>
  </w:style>
  <w:style w:type="character" w:customStyle="1" w:styleId="ab">
    <w:name w:val="Текст выноски Знак"/>
    <w:basedOn w:val="a0"/>
    <w:link w:val="aa"/>
    <w:semiHidden/>
    <w:rsid w:val="00EC3C07"/>
    <w:rPr>
      <w:rFonts w:ascii="Tahoma" w:hAnsi="Tahoma"/>
      <w:sz w:val="16"/>
    </w:rPr>
  </w:style>
  <w:style w:type="character" w:customStyle="1" w:styleId="FontStyle59">
    <w:name w:val="Font Style59"/>
    <w:qFormat/>
    <w:rsid w:val="00EC3C07"/>
    <w:rPr>
      <w:rFonts w:ascii="Trebuchet MS" w:hAnsi="Trebuchet MS"/>
      <w:b/>
      <w:sz w:val="16"/>
    </w:rPr>
  </w:style>
  <w:style w:type="character" w:styleId="af">
    <w:name w:val="Emphasis"/>
    <w:basedOn w:val="a0"/>
    <w:qFormat/>
    <w:rsid w:val="00EC3C07"/>
    <w:rPr>
      <w:i/>
    </w:rPr>
  </w:style>
  <w:style w:type="table" w:styleId="12">
    <w:name w:val="Table Simple 1"/>
    <w:basedOn w:val="a1"/>
    <w:rsid w:val="00EC3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EC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EC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rsid w:val="00EC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97" Type="http://schemas.openxmlformats.org/officeDocument/2006/relationships/theme" Target="theme/theme1.xml"/><Relationship Id="rId7" Type="http://schemas.openxmlformats.org/officeDocument/2006/relationships/hyperlink" Target="garantf1://70387996.0/" TargetMode="External"/><Relationship Id="rId71" Type="http://schemas.openxmlformats.org/officeDocument/2006/relationships/hyperlink" Target="https://spo.1sept.ru/urok/" TargetMode="External"/><Relationship Id="rId92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" TargetMode="External"/><Relationship Id="rId29" Type="http://schemas.openxmlformats.org/officeDocument/2006/relationships/hyperlink" Target="https://spo.1sept.ru/urok/" TargetMode="Externa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58" Type="http://schemas.openxmlformats.org/officeDocument/2006/relationships/hyperlink" Target="http://www.fizkult-ura.ru/" TargetMode="External"/><Relationship Id="rId66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87" Type="http://schemas.openxmlformats.org/officeDocument/2006/relationships/hyperlink" Target="https://spo.1sept.ru/urok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spo.1sept.ru/urok/" TargetMode="External"/><Relationship Id="rId90" Type="http://schemas.openxmlformats.org/officeDocument/2006/relationships/hyperlink" Target="https://resh.edu.ru/subject/9/" TargetMode="External"/><Relationship Id="rId95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spo.1sept.ru/urok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77" Type="http://schemas.openxmlformats.org/officeDocument/2006/relationships/hyperlink" Target="https://spo.1sept.ru/urok/" TargetMode="External"/><Relationship Id="rId8" Type="http://schemas.openxmlformats.org/officeDocument/2006/relationships/hyperlink" Target="garantf1://55083187.0/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spo.1sept.ru/urok/" TargetMode="External"/><Relationship Id="rId80" Type="http://schemas.openxmlformats.org/officeDocument/2006/relationships/hyperlink" Target="https://resh.edu.ru/subject/9/" TargetMode="External"/><Relationship Id="rId85" Type="http://schemas.openxmlformats.org/officeDocument/2006/relationships/hyperlink" Target="https://spo.1sept.ru/urok/" TargetMode="External"/><Relationship Id="rId93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spo.1sept.ru/urok/" TargetMode="External"/><Relationship Id="rId38" Type="http://schemas.openxmlformats.org/officeDocument/2006/relationships/hyperlink" Target="https://spo.1sept.ru/urok/" TargetMode="External"/><Relationship Id="rId46" Type="http://schemas.openxmlformats.org/officeDocument/2006/relationships/hyperlink" Target="https://resh.edu.ru/subject/9/" TargetMode="External"/><Relationship Id="rId59" Type="http://schemas.openxmlformats.org/officeDocument/2006/relationships/hyperlink" Target="http://www.fizkult-ura.ru/" TargetMode="External"/><Relationship Id="rId67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62" Type="http://schemas.openxmlformats.org/officeDocument/2006/relationships/hyperlink" Target="http://www.fizkult-ura.ru/" TargetMode="External"/><Relationship Id="rId70" Type="http://schemas.openxmlformats.org/officeDocument/2006/relationships/hyperlink" Target="https://spo.1sept.ru/urok/" TargetMode="External"/><Relationship Id="rId75" Type="http://schemas.openxmlformats.org/officeDocument/2006/relationships/hyperlink" Target="https://spo.1sept.ru/urok/" TargetMode="External"/><Relationship Id="rId83" Type="http://schemas.openxmlformats.org/officeDocument/2006/relationships/hyperlink" Target="https://spo.1sept.ru/urok/" TargetMode="External"/><Relationship Id="rId88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ews.kremlin.ru/news/20636" TargetMode="Externa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spo.1sept.ru/urok/" TargetMode="External"/><Relationship Id="rId36" Type="http://schemas.openxmlformats.org/officeDocument/2006/relationships/hyperlink" Target="https://spo.1sept.ru/urok/" TargetMode="External"/><Relationship Id="rId49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10" Type="http://schemas.openxmlformats.org/officeDocument/2006/relationships/hyperlink" Target="https://www.garant.ru/products/ipo/prime/doc/55070531/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60" Type="http://schemas.openxmlformats.org/officeDocument/2006/relationships/hyperlink" Target="http://www.fizkult-ura.ru/" TargetMode="External"/><Relationship Id="rId65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spo.1sept.ru/urok/" TargetMode="External"/><Relationship Id="rId81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83577/53f89421bbdaf741eb2d1ecc4ddb4c33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7612</Words>
  <Characters>43392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7</cp:revision>
  <cp:lastPrinted>2022-09-10T14:29:00Z</cp:lastPrinted>
  <dcterms:created xsi:type="dcterms:W3CDTF">2022-09-06T20:00:00Z</dcterms:created>
  <dcterms:modified xsi:type="dcterms:W3CDTF">2022-11-20T17:40:00Z</dcterms:modified>
</cp:coreProperties>
</file>