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0D9A" w14:textId="77777777" w:rsidR="000935B3" w:rsidRPr="000935B3" w:rsidRDefault="000935B3" w:rsidP="000935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35B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14:paraId="3ED3BCF7" w14:textId="77777777" w:rsidR="000935B3" w:rsidRPr="000935B3" w:rsidRDefault="000935B3" w:rsidP="000935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35B3">
        <w:rPr>
          <w:rFonts w:ascii="Times New Roman" w:eastAsia="Times New Roman" w:hAnsi="Times New Roman"/>
          <w:b/>
          <w:sz w:val="28"/>
          <w:szCs w:val="28"/>
          <w:lang w:eastAsia="ru-RU"/>
        </w:rPr>
        <w:t>Петровская средняя общеобразовательная школа</w:t>
      </w:r>
    </w:p>
    <w:p w14:paraId="5C05187C" w14:textId="77777777" w:rsidR="000935B3" w:rsidRPr="000935B3" w:rsidRDefault="000935B3" w:rsidP="00093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893532" w14:textId="77777777" w:rsidR="000935B3" w:rsidRPr="000935B3" w:rsidRDefault="000935B3" w:rsidP="00093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CAAB70" w14:textId="77777777" w:rsidR="000935B3" w:rsidRPr="000935B3" w:rsidRDefault="000935B3" w:rsidP="00093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5B3">
        <w:rPr>
          <w:noProof/>
        </w:rPr>
        <w:drawing>
          <wp:inline distT="0" distB="0" distL="0" distR="0" wp14:anchorId="22AE3585" wp14:editId="1047EFAF">
            <wp:extent cx="7559040" cy="2202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FAD38" w14:textId="77777777" w:rsidR="000935B3" w:rsidRPr="000935B3" w:rsidRDefault="000935B3" w:rsidP="000935B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0935B3">
        <w:rPr>
          <w:rFonts w:ascii="Times New Roman" w:hAnsi="Times New Roman"/>
          <w:b/>
          <w:sz w:val="32"/>
          <w:szCs w:val="32"/>
          <w:lang w:eastAsia="ar-SA"/>
        </w:rPr>
        <w:t>Рабочая программа</w:t>
      </w:r>
    </w:p>
    <w:p w14:paraId="18452CC4" w14:textId="77777777" w:rsidR="000935B3" w:rsidRPr="000935B3" w:rsidRDefault="000935B3" w:rsidP="000935B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0935B3">
        <w:rPr>
          <w:rFonts w:ascii="Times New Roman" w:hAnsi="Times New Roman"/>
          <w:b/>
          <w:sz w:val="32"/>
          <w:szCs w:val="32"/>
          <w:lang w:eastAsia="ar-SA"/>
        </w:rPr>
        <w:t>учебного предмета</w:t>
      </w:r>
    </w:p>
    <w:p w14:paraId="2C79944A" w14:textId="1EA090BB" w:rsidR="000935B3" w:rsidRPr="000935B3" w:rsidRDefault="000935B3" w:rsidP="000935B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b/>
          <w:sz w:val="32"/>
          <w:szCs w:val="32"/>
          <w:u w:val="single"/>
          <w:lang w:eastAsia="ar-SA"/>
        </w:rPr>
        <w:t>«Индивидуальный проект»</w:t>
      </w:r>
    </w:p>
    <w:p w14:paraId="4F3AA1EA" w14:textId="22C3F14B" w:rsidR="000935B3" w:rsidRPr="000935B3" w:rsidRDefault="000935B3" w:rsidP="000935B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10 -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0935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классы</w:t>
      </w:r>
      <w:proofErr w:type="gramEnd"/>
    </w:p>
    <w:p w14:paraId="17626F58" w14:textId="47B54C0C" w:rsidR="000935B3" w:rsidRPr="000935B3" w:rsidRDefault="000935B3" w:rsidP="000935B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935B3">
        <w:rPr>
          <w:rFonts w:ascii="Times New Roman" w:eastAsia="Times New Roman" w:hAnsi="Times New Roman"/>
          <w:b/>
          <w:sz w:val="28"/>
          <w:szCs w:val="28"/>
          <w:lang w:eastAsia="ru-RU"/>
        </w:rPr>
        <w:t>2022-202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proofErr w:type="gramEnd"/>
      <w:r w:rsidRPr="000935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14:paraId="36563492" w14:textId="77777777" w:rsidR="000935B3" w:rsidRPr="000935B3" w:rsidRDefault="000935B3" w:rsidP="000935B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2BA852" w14:textId="77777777" w:rsidR="000935B3" w:rsidRPr="000935B3" w:rsidRDefault="000935B3" w:rsidP="000935B3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0935B3">
        <w:rPr>
          <w:rFonts w:ascii="Times New Roman" w:hAnsi="Times New Roman"/>
          <w:b/>
          <w:sz w:val="28"/>
          <w:szCs w:val="28"/>
          <w:lang w:eastAsia="ar-SA"/>
        </w:rPr>
        <w:t>Программу составила:</w:t>
      </w:r>
    </w:p>
    <w:p w14:paraId="39E51F1E" w14:textId="77777777" w:rsidR="000935B3" w:rsidRPr="000935B3" w:rsidRDefault="000935B3" w:rsidP="000935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935B3">
        <w:rPr>
          <w:rFonts w:ascii="Times New Roman" w:hAnsi="Times New Roman"/>
          <w:sz w:val="28"/>
          <w:szCs w:val="28"/>
          <w:lang w:eastAsia="ar-SA"/>
        </w:rPr>
        <w:t>учитель истории и обществознания</w:t>
      </w:r>
    </w:p>
    <w:p w14:paraId="25E786C2" w14:textId="77777777" w:rsidR="000935B3" w:rsidRPr="000935B3" w:rsidRDefault="000935B3" w:rsidP="000935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935B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  <w:proofErr w:type="spellStart"/>
      <w:r w:rsidRPr="000935B3">
        <w:rPr>
          <w:rFonts w:ascii="Times New Roman" w:hAnsi="Times New Roman"/>
          <w:sz w:val="28"/>
          <w:szCs w:val="28"/>
          <w:lang w:eastAsia="ar-SA"/>
        </w:rPr>
        <w:t>Лябахова</w:t>
      </w:r>
      <w:proofErr w:type="spellEnd"/>
      <w:r w:rsidRPr="000935B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0935B3">
        <w:rPr>
          <w:rFonts w:ascii="Times New Roman" w:hAnsi="Times New Roman"/>
          <w:sz w:val="28"/>
          <w:szCs w:val="28"/>
          <w:lang w:eastAsia="ar-SA"/>
        </w:rPr>
        <w:t>И.А..</w:t>
      </w:r>
      <w:proofErr w:type="gramEnd"/>
      <w:r w:rsidRPr="000935B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3E29978B" w14:textId="77777777" w:rsidR="000935B3" w:rsidRPr="000935B3" w:rsidRDefault="000935B3" w:rsidP="000935B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C1CE1B" w14:textId="76EB8BDB" w:rsidR="000935B3" w:rsidRDefault="000935B3" w:rsidP="000935B3">
      <w:pPr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spellStart"/>
      <w:r w:rsidRPr="000935B3">
        <w:rPr>
          <w:rFonts w:ascii="Times New Roman" w:eastAsia="Times New Roman" w:hAnsi="Times New Roman"/>
          <w:b/>
          <w:sz w:val="28"/>
          <w:szCs w:val="28"/>
          <w:lang w:eastAsia="ru-RU"/>
        </w:rPr>
        <w:t>р.п</w:t>
      </w:r>
      <w:proofErr w:type="spellEnd"/>
      <w:r w:rsidRPr="000935B3">
        <w:rPr>
          <w:rFonts w:ascii="Times New Roman" w:eastAsia="Times New Roman" w:hAnsi="Times New Roman"/>
          <w:b/>
          <w:sz w:val="28"/>
          <w:szCs w:val="28"/>
          <w:lang w:eastAsia="ru-RU"/>
        </w:rPr>
        <w:t>. Петровское, 2022 г.</w:t>
      </w:r>
    </w:p>
    <w:p w14:paraId="645D2408" w14:textId="072CD6CC" w:rsidR="00AE1E7C" w:rsidRPr="00655366" w:rsidRDefault="000935B3" w:rsidP="00655366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</w:t>
      </w:r>
      <w:r w:rsidR="00AE1E7C" w:rsidRPr="00655366">
        <w:rPr>
          <w:rFonts w:ascii="Times New Roman" w:hAnsi="Times New Roman"/>
          <w:b/>
          <w:sz w:val="24"/>
          <w:szCs w:val="24"/>
        </w:rPr>
        <w:t>яснительная записка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19"/>
        <w:gridCol w:w="8668"/>
      </w:tblGrid>
      <w:tr w:rsidR="00AE1E7C" w:rsidRPr="008A1CAA" w14:paraId="2E268824" w14:textId="77777777" w:rsidTr="005D68E0">
        <w:tc>
          <w:tcPr>
            <w:tcW w:w="2037" w:type="dxa"/>
            <w:gridSpan w:val="2"/>
          </w:tcPr>
          <w:p w14:paraId="643C28C3" w14:textId="77777777" w:rsidR="00AE1E7C" w:rsidRPr="00BF7BA7" w:rsidRDefault="00AE1E7C" w:rsidP="005D68E0">
            <w:pPr>
              <w:tabs>
                <w:tab w:val="left" w:pos="457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B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668" w:type="dxa"/>
          </w:tcPr>
          <w:p w14:paraId="72F4A338" w14:textId="77777777" w:rsidR="00AE1E7C" w:rsidRPr="00BF7BA7" w:rsidRDefault="00AE1E7C" w:rsidP="005D68E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 часов </w:t>
            </w:r>
          </w:p>
        </w:tc>
      </w:tr>
      <w:tr w:rsidR="00AE1E7C" w:rsidRPr="008A1CAA" w14:paraId="54A280D1" w14:textId="77777777" w:rsidTr="005D68E0">
        <w:tc>
          <w:tcPr>
            <w:tcW w:w="2037" w:type="dxa"/>
            <w:gridSpan w:val="2"/>
            <w:vAlign w:val="center"/>
          </w:tcPr>
          <w:p w14:paraId="17419D08" w14:textId="77777777" w:rsidR="00AE1E7C" w:rsidRPr="00BF7BA7" w:rsidRDefault="00AE1E7C" w:rsidP="005D68E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B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8668" w:type="dxa"/>
          </w:tcPr>
          <w:p w14:paraId="4B31E81D" w14:textId="77777777" w:rsidR="00AE1E7C" w:rsidRPr="00BF7BA7" w:rsidRDefault="00AE1E7C" w:rsidP="005D68E0">
            <w:pPr>
              <w:tabs>
                <w:tab w:val="left" w:pos="4575"/>
              </w:tabs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 курса «Индивидуальный проект» </w:t>
            </w:r>
          </w:p>
        </w:tc>
      </w:tr>
      <w:tr w:rsidR="00AE1E7C" w:rsidRPr="008A1CAA" w14:paraId="65B790FC" w14:textId="77777777" w:rsidTr="005D68E0">
        <w:tc>
          <w:tcPr>
            <w:tcW w:w="10705" w:type="dxa"/>
            <w:gridSpan w:val="3"/>
          </w:tcPr>
          <w:p w14:paraId="7934BB6C" w14:textId="77777777" w:rsidR="00AE1E7C" w:rsidRPr="00BF7BA7" w:rsidRDefault="00AE1E7C" w:rsidP="005D68E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B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образования»;</w:t>
            </w:r>
          </w:p>
          <w:p w14:paraId="770714D8" w14:textId="77777777" w:rsidR="00AE1E7C" w:rsidRPr="00BF7BA7" w:rsidRDefault="00AE1E7C" w:rsidP="005D68E0">
            <w:pPr>
              <w:tabs>
                <w:tab w:val="left" w:pos="4575"/>
              </w:tabs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B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 Минобрнауки России от 29.12.2014 № 1645 «О внесении изменений в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</w:t>
            </w:r>
          </w:p>
        </w:tc>
      </w:tr>
      <w:tr w:rsidR="00AE1E7C" w:rsidRPr="008A1CAA" w14:paraId="518A42FF" w14:textId="77777777" w:rsidTr="005D68E0">
        <w:tc>
          <w:tcPr>
            <w:tcW w:w="2018" w:type="dxa"/>
          </w:tcPr>
          <w:p w14:paraId="4E4210C0" w14:textId="77777777" w:rsidR="00AE1E7C" w:rsidRPr="00BF7BA7" w:rsidRDefault="00AE1E7C" w:rsidP="005D68E0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B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8687" w:type="dxa"/>
            <w:gridSpan w:val="2"/>
          </w:tcPr>
          <w:p w14:paraId="57898398" w14:textId="77777777" w:rsidR="00AE1E7C" w:rsidRPr="00BF7BA7" w:rsidRDefault="00AE1E7C" w:rsidP="005D68E0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B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</w:tbl>
    <w:p w14:paraId="4039163D" w14:textId="77777777" w:rsidR="00AE1E7C" w:rsidRDefault="00AE1E7C" w:rsidP="00376456">
      <w:p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</w:p>
    <w:p w14:paraId="691707B0" w14:textId="77777777" w:rsidR="00AE1E7C" w:rsidRPr="00376456" w:rsidRDefault="00AE1E7C" w:rsidP="00376456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>
        <w:tab/>
      </w:r>
      <w:r w:rsidRPr="00376456">
        <w:rPr>
          <w:color w:val="000000"/>
        </w:rPr>
        <w:t>Рабочая программа создана на основе:</w:t>
      </w:r>
    </w:p>
    <w:p w14:paraId="338EC980" w14:textId="77777777" w:rsidR="00AE1E7C" w:rsidRPr="00376456" w:rsidRDefault="00AE1E7C" w:rsidP="00376456">
      <w:pPr>
        <w:pStyle w:val="a5"/>
        <w:shd w:val="clear" w:color="auto" w:fill="FFFFFF"/>
        <w:spacing w:before="0" w:beforeAutospacing="0" w:after="0" w:afterAutospacing="0" w:line="20" w:lineRule="atLeast"/>
        <w:ind w:firstLine="284"/>
        <w:jc w:val="both"/>
        <w:rPr>
          <w:color w:val="000000"/>
        </w:rPr>
      </w:pPr>
      <w:r w:rsidRPr="00376456">
        <w:rPr>
          <w:color w:val="000000"/>
        </w:rPr>
        <w:t xml:space="preserve">- 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76456">
          <w:rPr>
            <w:color w:val="000000"/>
          </w:rPr>
          <w:t>2012 г</w:t>
        </w:r>
      </w:smartTag>
      <w:r w:rsidRPr="00376456">
        <w:rPr>
          <w:color w:val="000000"/>
        </w:rPr>
        <w:t>. № 413</w:t>
      </w:r>
      <w:r>
        <w:rPr>
          <w:color w:val="000000"/>
        </w:rPr>
        <w:t xml:space="preserve"> с изменениями и дополнениями</w:t>
      </w:r>
      <w:r w:rsidRPr="00376456">
        <w:rPr>
          <w:color w:val="000000"/>
        </w:rPr>
        <w:t>)</w:t>
      </w:r>
    </w:p>
    <w:p w14:paraId="07D4EFD2" w14:textId="77777777" w:rsidR="00AE1E7C" w:rsidRDefault="00AE1E7C" w:rsidP="00376456">
      <w:pPr>
        <w:pStyle w:val="a5"/>
        <w:spacing w:before="0" w:beforeAutospacing="0" w:after="0" w:afterAutospacing="0" w:line="20" w:lineRule="atLeast"/>
        <w:jc w:val="both"/>
        <w:rPr>
          <w:color w:val="000000"/>
        </w:rPr>
      </w:pPr>
      <w:r w:rsidRPr="00376456">
        <w:rPr>
          <w:color w:val="000000"/>
        </w:rPr>
        <w:t xml:space="preserve">- </w:t>
      </w:r>
      <w:r>
        <w:rPr>
          <w:color w:val="000000"/>
        </w:rPr>
        <w:t>Образовательной программы среднего общего образования</w:t>
      </w:r>
    </w:p>
    <w:p w14:paraId="0F01073C" w14:textId="77777777" w:rsidR="00AE1E7C" w:rsidRPr="00CA6353" w:rsidRDefault="00AE1E7C" w:rsidP="006C1CB5">
      <w:pPr>
        <w:pStyle w:val="a5"/>
        <w:spacing w:before="0" w:beforeAutospacing="0" w:after="0" w:afterAutospacing="0" w:line="20" w:lineRule="atLeast"/>
        <w:ind w:firstLine="708"/>
        <w:jc w:val="both"/>
        <w:rPr>
          <w:b/>
        </w:rPr>
      </w:pPr>
      <w:r w:rsidRPr="00CA6353">
        <w:rPr>
          <w:b/>
          <w:color w:val="000000"/>
        </w:rPr>
        <w:t>Цель:</w:t>
      </w:r>
    </w:p>
    <w:p w14:paraId="357F4843" w14:textId="77777777" w:rsidR="00AE1E7C" w:rsidRPr="00CA6353" w:rsidRDefault="00AE1E7C" w:rsidP="00CA6353">
      <w:pPr>
        <w:pStyle w:val="a"/>
        <w:spacing w:line="20" w:lineRule="atLeast"/>
        <w:rPr>
          <w:sz w:val="24"/>
          <w:szCs w:val="24"/>
        </w:rPr>
      </w:pPr>
      <w:r w:rsidRPr="00CA6353"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14:paraId="6F040668" w14:textId="77777777" w:rsidR="00AE1E7C" w:rsidRPr="00376456" w:rsidRDefault="00AE1E7C" w:rsidP="00CA6353">
      <w:pPr>
        <w:pStyle w:val="a5"/>
        <w:spacing w:before="0" w:beforeAutospacing="0" w:after="0" w:afterAutospacing="0" w:line="20" w:lineRule="atLeast"/>
        <w:jc w:val="both"/>
        <w:rPr>
          <w:color w:val="000000"/>
        </w:rPr>
      </w:pPr>
      <w:r>
        <w:t xml:space="preserve">    – </w:t>
      </w:r>
      <w:r w:rsidRPr="00A96B40">
        <w:t xml:space="preserve"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</w:t>
      </w:r>
      <w:proofErr w:type="spellStart"/>
      <w:r w:rsidRPr="00A96B40">
        <w:t>социальнозначимой</w:t>
      </w:r>
      <w:proofErr w:type="spellEnd"/>
      <w:r w:rsidRPr="00A96B40">
        <w:t xml:space="preserve"> проблемы</w:t>
      </w:r>
    </w:p>
    <w:p w14:paraId="0876BC58" w14:textId="77777777" w:rsidR="00AE1E7C" w:rsidRDefault="00AE1E7C" w:rsidP="00CA6353">
      <w:pPr>
        <w:pStyle w:val="a5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/>
        </w:rPr>
      </w:pPr>
      <w:r w:rsidRPr="00CA6353">
        <w:rPr>
          <w:b/>
          <w:color w:val="000000"/>
        </w:rPr>
        <w:t>Задачи</w:t>
      </w:r>
      <w:r w:rsidRPr="00376456">
        <w:rPr>
          <w:color w:val="000000"/>
        </w:rPr>
        <w:t>:</w:t>
      </w:r>
    </w:p>
    <w:p w14:paraId="4E24397C" w14:textId="77777777" w:rsidR="00AE1E7C" w:rsidRDefault="00AE1E7C" w:rsidP="00CA635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сформировать навыки коммуникативной, учебно-исследовательской деятельности, критического мышления;</w:t>
      </w:r>
    </w:p>
    <w:p w14:paraId="5EBE28C1" w14:textId="77777777" w:rsidR="00AE1E7C" w:rsidRDefault="00AE1E7C" w:rsidP="00CA635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выработать способность к инновационной, аналитической, творческой, интеллектуальной деятельности;</w:t>
      </w:r>
    </w:p>
    <w:p w14:paraId="402E64BB" w14:textId="77777777" w:rsidR="00AE1E7C" w:rsidRDefault="00AE1E7C" w:rsidP="00CA635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4EDB33FF" w14:textId="77777777" w:rsidR="00AE1E7C" w:rsidRDefault="00AE1E7C" w:rsidP="00CA635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 xml:space="preserve"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>
        <w:rPr>
          <w:color w:val="000000"/>
        </w:rPr>
        <w:t>данных, презентации результатов;</w:t>
      </w:r>
    </w:p>
    <w:p w14:paraId="4A66A437" w14:textId="77777777" w:rsidR="00AE1E7C" w:rsidRDefault="00AE1E7C" w:rsidP="00CA635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84"/>
        <w:jc w:val="both"/>
        <w:rPr>
          <w:color w:val="000000"/>
        </w:rPr>
      </w:pPr>
      <w:r w:rsidRPr="00CA6353">
        <w:rPr>
          <w:color w:val="000000"/>
        </w:rPr>
        <w:t>мониторинг личностного роста участников проектно-исследовательской деятельности;</w:t>
      </w:r>
    </w:p>
    <w:p w14:paraId="5EB69F01" w14:textId="77777777" w:rsidR="00AE1E7C" w:rsidRPr="003516BF" w:rsidRDefault="00AE1E7C" w:rsidP="003516BF">
      <w:pPr>
        <w:pStyle w:val="a5"/>
        <w:spacing w:before="0" w:beforeAutospacing="0" w:after="0" w:afterAutospacing="0" w:line="20" w:lineRule="atLeast"/>
        <w:ind w:firstLine="708"/>
        <w:jc w:val="both"/>
        <w:rPr>
          <w:b/>
          <w:color w:val="000000"/>
          <w:sz w:val="16"/>
          <w:szCs w:val="16"/>
        </w:rPr>
      </w:pPr>
    </w:p>
    <w:p w14:paraId="1EFEDF14" w14:textId="77777777" w:rsidR="00AE1E7C" w:rsidRPr="002D2BB4" w:rsidRDefault="00AE1E7C" w:rsidP="002D2BB4">
      <w:pPr>
        <w:pStyle w:val="a5"/>
        <w:spacing w:before="0" w:beforeAutospacing="0" w:after="0" w:afterAutospacing="0" w:line="20" w:lineRule="atLeast"/>
        <w:ind w:firstLine="708"/>
        <w:jc w:val="both"/>
      </w:pPr>
      <w:r w:rsidRPr="002D2BB4">
        <w:rPr>
          <w:b/>
        </w:rPr>
        <w:t>Индивидуальный проект</w:t>
      </w:r>
      <w:r w:rsidRPr="002D2BB4"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14:paraId="32C0C374" w14:textId="77777777" w:rsidR="00AE1E7C" w:rsidRDefault="00AE1E7C" w:rsidP="00655366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655366">
        <w:rPr>
          <w:bCs/>
          <w:color w:val="000000"/>
        </w:rPr>
        <w:t xml:space="preserve">Индивидуальный проект выполняется обучающимся </w:t>
      </w:r>
      <w:r w:rsidRPr="002D2BB4">
        <w:t>самостоятельно под руководством учителя (</w:t>
      </w:r>
      <w:proofErr w:type="spellStart"/>
      <w:r w:rsidRPr="002D2BB4">
        <w:t>тьютера</w:t>
      </w:r>
      <w:proofErr w:type="spellEnd"/>
      <w:r w:rsidRPr="002D2BB4">
        <w:t xml:space="preserve">) </w:t>
      </w:r>
      <w:r w:rsidRPr="00655366">
        <w:rPr>
          <w:bCs/>
          <w:color w:val="000000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28171408" w14:textId="77777777" w:rsidR="00AE1E7C" w:rsidRPr="001C4050" w:rsidRDefault="00AE1E7C" w:rsidP="00655366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1C4050">
        <w:lastRenderedPageBreak/>
        <w:t xml:space="preserve">На </w:t>
      </w:r>
      <w:r>
        <w:t>уровне среднего общего образования</w:t>
      </w:r>
      <w:r w:rsidRPr="001C4050">
        <w:t xml:space="preserve"> роль учителя (</w:t>
      </w:r>
      <w:proofErr w:type="spellStart"/>
      <w:r w:rsidRPr="001C4050">
        <w:t>тьютера</w:t>
      </w:r>
      <w:proofErr w:type="spellEnd"/>
      <w:r w:rsidRPr="001C4050">
        <w:t>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14:paraId="1868370C" w14:textId="77777777" w:rsidR="00AE1E7C" w:rsidRPr="000C0B19" w:rsidRDefault="00AE1E7C" w:rsidP="000C0B19">
      <w:pPr>
        <w:spacing w:after="0" w:line="20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0C0B19">
        <w:rPr>
          <w:rFonts w:ascii="Times New Roman" w:hAnsi="Times New Roman"/>
          <w:color w:val="000000"/>
          <w:sz w:val="24"/>
          <w:szCs w:val="24"/>
          <w:u w:color="000000"/>
        </w:rPr>
        <w:t xml:space="preserve">Возможными </w:t>
      </w:r>
      <w:r w:rsidRPr="000C0B19">
        <w:rPr>
          <w:rFonts w:ascii="Times New Roman" w:hAnsi="Times New Roman"/>
          <w:b/>
          <w:color w:val="000000"/>
          <w:sz w:val="24"/>
          <w:szCs w:val="24"/>
          <w:u w:color="000000"/>
        </w:rPr>
        <w:t>направлениями проектной и учебно-исследовательской деятельности</w:t>
      </w:r>
      <w:r w:rsidRPr="000C0B19">
        <w:rPr>
          <w:rFonts w:ascii="Times New Roman" w:hAnsi="Times New Roman"/>
          <w:color w:val="000000"/>
          <w:sz w:val="24"/>
          <w:szCs w:val="24"/>
          <w:u w:color="000000"/>
        </w:rPr>
        <w:t xml:space="preserve"> являются:</w:t>
      </w:r>
    </w:p>
    <w:p w14:paraId="71148D6A" w14:textId="77777777" w:rsidR="00AE1E7C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  <w:sectPr w:rsidR="00AE1E7C" w:rsidSect="000935B3">
          <w:footerReference w:type="default" r:id="rId8"/>
          <w:pgSz w:w="16838" w:h="11906" w:orient="landscape"/>
          <w:pgMar w:top="709" w:right="709" w:bottom="849" w:left="567" w:header="708" w:footer="708" w:gutter="0"/>
          <w:cols w:space="708"/>
          <w:docGrid w:linePitch="360"/>
        </w:sectPr>
      </w:pPr>
    </w:p>
    <w:p w14:paraId="3C821557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lastRenderedPageBreak/>
        <w:t>исследовательское;</w:t>
      </w:r>
    </w:p>
    <w:p w14:paraId="657991EE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инженерное;</w:t>
      </w:r>
    </w:p>
    <w:p w14:paraId="03E043D0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прикладное;</w:t>
      </w:r>
    </w:p>
    <w:p w14:paraId="4D9628B3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бизнес-проектирование;</w:t>
      </w:r>
    </w:p>
    <w:p w14:paraId="14A44654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информационное;</w:t>
      </w:r>
    </w:p>
    <w:p w14:paraId="7D2ABC2F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социальное;</w:t>
      </w:r>
    </w:p>
    <w:p w14:paraId="6B8255B3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игровое;</w:t>
      </w:r>
    </w:p>
    <w:p w14:paraId="021EB356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творческое.</w:t>
      </w:r>
    </w:p>
    <w:p w14:paraId="6ED28EBB" w14:textId="77777777" w:rsidR="00AE1E7C" w:rsidRDefault="00AE1E7C" w:rsidP="000C0B19">
      <w:pPr>
        <w:spacing w:after="0" w:line="20" w:lineRule="atLeast"/>
        <w:rPr>
          <w:rFonts w:ascii="Times New Roman" w:hAnsi="Times New Roman"/>
          <w:color w:val="000000"/>
          <w:sz w:val="24"/>
          <w:szCs w:val="24"/>
          <w:u w:color="000000"/>
        </w:rPr>
        <w:sectPr w:rsidR="00AE1E7C" w:rsidSect="000935B3">
          <w:pgSz w:w="11906" w:h="16838"/>
          <w:pgMar w:top="709" w:right="849" w:bottom="567" w:left="1134" w:header="708" w:footer="708" w:gutter="0"/>
          <w:cols w:num="2" w:space="708"/>
          <w:docGrid w:linePitch="360"/>
        </w:sectPr>
      </w:pPr>
    </w:p>
    <w:p w14:paraId="1EBA8763" w14:textId="77777777" w:rsidR="00AE1E7C" w:rsidRPr="000C0B19" w:rsidRDefault="00AE1E7C" w:rsidP="000C0B19">
      <w:pPr>
        <w:spacing w:after="0" w:line="20" w:lineRule="atLeast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0C0B19">
        <w:rPr>
          <w:rFonts w:ascii="Times New Roman" w:hAnsi="Times New Roman"/>
          <w:color w:val="000000"/>
          <w:sz w:val="24"/>
          <w:szCs w:val="24"/>
          <w:u w:color="000000"/>
        </w:rPr>
        <w:t>На уровне среднего общего образования приоритетными направлениями являются:</w:t>
      </w:r>
    </w:p>
    <w:p w14:paraId="74E89749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социальное;</w:t>
      </w:r>
    </w:p>
    <w:p w14:paraId="1A00BFD0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бизнес-проектирование;</w:t>
      </w:r>
    </w:p>
    <w:p w14:paraId="29CB3E72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исследовательское;</w:t>
      </w:r>
    </w:p>
    <w:p w14:paraId="75275182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инженерное;</w:t>
      </w:r>
    </w:p>
    <w:p w14:paraId="006EEDFA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информационное.</w:t>
      </w:r>
    </w:p>
    <w:p w14:paraId="3AAC4C23" w14:textId="77777777" w:rsidR="00AE1E7C" w:rsidRPr="003516BF" w:rsidRDefault="00AE1E7C" w:rsidP="00F12239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firstLine="709"/>
        <w:jc w:val="both"/>
        <w:rPr>
          <w:b/>
        </w:rPr>
      </w:pPr>
      <w:r w:rsidRPr="003516BF">
        <w:rPr>
          <w:b/>
        </w:rPr>
        <w:t>Результаты проектной и учебно-исследовательской деятельности обучающихся</w:t>
      </w:r>
    </w:p>
    <w:p w14:paraId="7EF1BD05" w14:textId="77777777" w:rsidR="00AE1E7C" w:rsidRPr="003516BF" w:rsidRDefault="00AE1E7C" w:rsidP="00F12239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firstLine="709"/>
        <w:jc w:val="both"/>
      </w:pPr>
      <w:r w:rsidRPr="003516BF">
        <w:t xml:space="preserve">Среди возможных форм представления </w:t>
      </w:r>
      <w:r w:rsidRPr="003516BF">
        <w:rPr>
          <w:b/>
        </w:rPr>
        <w:t>результатов проектной деятельности</w:t>
      </w:r>
      <w:r w:rsidRPr="003516BF">
        <w:t xml:space="preserve"> можно выделить следующие:</w:t>
      </w:r>
    </w:p>
    <w:p w14:paraId="1AED5A1C" w14:textId="77777777" w:rsidR="00AE1E7C" w:rsidRPr="003516BF" w:rsidRDefault="00AE1E7C" w:rsidP="00F12239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макеты, модели, рабочие установки, схемы, план-карты;</w:t>
      </w:r>
    </w:p>
    <w:p w14:paraId="1EA6B03A" w14:textId="77777777" w:rsidR="00AE1E7C" w:rsidRPr="003516BF" w:rsidRDefault="00AE1E7C" w:rsidP="00F12239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постеры, презентации;</w:t>
      </w:r>
    </w:p>
    <w:p w14:paraId="7BC3628E" w14:textId="77777777" w:rsidR="00AE1E7C" w:rsidRPr="003516BF" w:rsidRDefault="00AE1E7C" w:rsidP="00F12239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альбомы, буклеты, брошюры, книги;</w:t>
      </w:r>
    </w:p>
    <w:p w14:paraId="11A8D85A" w14:textId="77777777" w:rsidR="00AE1E7C" w:rsidRPr="003516BF" w:rsidRDefault="00AE1E7C" w:rsidP="00F12239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реконструкции событий;</w:t>
      </w:r>
    </w:p>
    <w:p w14:paraId="1580A46D" w14:textId="77777777" w:rsidR="00AE1E7C" w:rsidRPr="003516BF" w:rsidRDefault="00AE1E7C" w:rsidP="00F12239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эссе, рассказы, стихи, рисунки;</w:t>
      </w:r>
    </w:p>
    <w:p w14:paraId="0330B820" w14:textId="77777777" w:rsidR="00AE1E7C" w:rsidRPr="003516BF" w:rsidRDefault="00AE1E7C" w:rsidP="00F12239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результаты исследовательских экспедиций, обработки архивов и мемуаров;</w:t>
      </w:r>
    </w:p>
    <w:p w14:paraId="7F1464E2" w14:textId="77777777" w:rsidR="00AE1E7C" w:rsidRPr="003516BF" w:rsidRDefault="00AE1E7C" w:rsidP="00F12239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документальные фильмы, мультфильмы;</w:t>
      </w:r>
    </w:p>
    <w:p w14:paraId="4C6F3A53" w14:textId="77777777" w:rsidR="00AE1E7C" w:rsidRPr="003516BF" w:rsidRDefault="00AE1E7C" w:rsidP="00F12239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выставки, игры, тематические вечера, концерты;</w:t>
      </w:r>
    </w:p>
    <w:p w14:paraId="621D553F" w14:textId="77777777" w:rsidR="00AE1E7C" w:rsidRPr="003516BF" w:rsidRDefault="00AE1E7C" w:rsidP="00F12239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сценарии мероприятий;</w:t>
      </w:r>
    </w:p>
    <w:p w14:paraId="1A5C3C96" w14:textId="77777777" w:rsidR="00AE1E7C" w:rsidRPr="003516BF" w:rsidRDefault="00AE1E7C" w:rsidP="00F12239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веб-сайты, программное обеспечение, компакт-диски (или другие цифровые носители) и др.</w:t>
      </w:r>
    </w:p>
    <w:p w14:paraId="5F8D1324" w14:textId="77777777" w:rsidR="00AE1E7C" w:rsidRPr="003516BF" w:rsidRDefault="00AE1E7C" w:rsidP="00F12239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firstLine="709"/>
        <w:jc w:val="both"/>
        <w:rPr>
          <w:b/>
        </w:rPr>
      </w:pPr>
      <w:proofErr w:type="spellStart"/>
      <w:r w:rsidRPr="003516BF">
        <w:rPr>
          <w:b/>
        </w:rPr>
        <w:t>Результатыучебно</w:t>
      </w:r>
      <w:proofErr w:type="spellEnd"/>
      <w:r w:rsidRPr="003516BF">
        <w:rPr>
          <w:b/>
        </w:rPr>
        <w:t>-исследовательской деятельности</w:t>
      </w:r>
      <w:r w:rsidRPr="003516BF">
        <w:t xml:space="preserve"> могут быть представлены в виде:</w:t>
      </w:r>
    </w:p>
    <w:p w14:paraId="42244550" w14:textId="77777777" w:rsidR="00AE1E7C" w:rsidRPr="003516BF" w:rsidRDefault="00AE1E7C" w:rsidP="00F12239">
      <w:pPr>
        <w:pStyle w:val="a5"/>
        <w:widowControl w:val="0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рефератов;</w:t>
      </w:r>
    </w:p>
    <w:p w14:paraId="0483E3DC" w14:textId="77777777" w:rsidR="00AE1E7C" w:rsidRPr="003516BF" w:rsidRDefault="00AE1E7C" w:rsidP="00F12239">
      <w:pPr>
        <w:pStyle w:val="a5"/>
        <w:widowControl w:val="0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статей, обзоров;</w:t>
      </w:r>
    </w:p>
    <w:p w14:paraId="52C92193" w14:textId="77777777" w:rsidR="00AE1E7C" w:rsidRPr="003516BF" w:rsidRDefault="00AE1E7C" w:rsidP="00F12239">
      <w:pPr>
        <w:pStyle w:val="a5"/>
        <w:widowControl w:val="0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14:paraId="0919D627" w14:textId="77777777" w:rsidR="00AE1E7C" w:rsidRPr="003516BF" w:rsidRDefault="00AE1E7C" w:rsidP="00F12239">
      <w:pPr>
        <w:pStyle w:val="a5"/>
        <w:widowControl w:val="0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моделей, образцов;</w:t>
      </w:r>
    </w:p>
    <w:p w14:paraId="3F39502A" w14:textId="77777777" w:rsidR="00AE1E7C" w:rsidRDefault="00AE1E7C" w:rsidP="00F12239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left="336"/>
        <w:jc w:val="both"/>
      </w:pPr>
      <w:r>
        <w:t>Защита  индивидуального проекта может проходить в форме:</w:t>
      </w:r>
    </w:p>
    <w:p w14:paraId="14C5255D" w14:textId="77777777" w:rsidR="00AE1E7C" w:rsidRDefault="00AE1E7C" w:rsidP="00F12239">
      <w:pPr>
        <w:pStyle w:val="a5"/>
        <w:widowControl w:val="0"/>
        <w:numPr>
          <w:ilvl w:val="0"/>
          <w:numId w:val="41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</w:pPr>
      <w:r w:rsidRPr="003516BF">
        <w:t xml:space="preserve">конференций, </w:t>
      </w:r>
    </w:p>
    <w:p w14:paraId="6A372CE9" w14:textId="77777777" w:rsidR="00AE1E7C" w:rsidRDefault="00AE1E7C" w:rsidP="00F12239">
      <w:pPr>
        <w:pStyle w:val="a5"/>
        <w:widowControl w:val="0"/>
        <w:numPr>
          <w:ilvl w:val="0"/>
          <w:numId w:val="41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</w:pPr>
      <w:r w:rsidRPr="003516BF">
        <w:t xml:space="preserve">семинаров </w:t>
      </w:r>
    </w:p>
    <w:p w14:paraId="61C2D576" w14:textId="77777777" w:rsidR="00AE1E7C" w:rsidRPr="00E50863" w:rsidRDefault="00AE1E7C" w:rsidP="00F12239">
      <w:pPr>
        <w:pStyle w:val="a5"/>
        <w:widowControl w:val="0"/>
        <w:numPr>
          <w:ilvl w:val="0"/>
          <w:numId w:val="41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  <w:rPr>
          <w:b/>
        </w:rPr>
      </w:pPr>
      <w:r>
        <w:t>круглых столов и т.д.</w:t>
      </w:r>
    </w:p>
    <w:p w14:paraId="0A840283" w14:textId="77777777" w:rsidR="00AE1E7C" w:rsidRPr="00E50863" w:rsidRDefault="00AE1E7C" w:rsidP="00E50863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left="284"/>
        <w:jc w:val="both"/>
        <w:rPr>
          <w:b/>
        </w:rPr>
      </w:pPr>
      <w:r w:rsidRPr="00E50863">
        <w:rPr>
          <w:b/>
        </w:rPr>
        <w:tab/>
        <w:t>Функциональные обязанности участников образовательных отношений</w:t>
      </w:r>
    </w:p>
    <w:p w14:paraId="05610B9F" w14:textId="77777777" w:rsidR="00AE1E7C" w:rsidRPr="003516BF" w:rsidRDefault="00AE1E7C" w:rsidP="00E50863">
      <w:pPr>
        <w:pStyle w:val="a5"/>
        <w:widowControl w:val="0"/>
        <w:tabs>
          <w:tab w:val="left" w:pos="0"/>
        </w:tabs>
        <w:spacing w:before="0" w:beforeAutospacing="0" w:after="0" w:afterAutospacing="0"/>
        <w:jc w:val="both"/>
      </w:pPr>
      <w:r w:rsidRPr="003516BF">
        <w:rPr>
          <w:bCs/>
          <w:color w:val="000000"/>
          <w:u w:val="single"/>
        </w:rPr>
        <w:t>Роль учителя</w:t>
      </w:r>
      <w:r w:rsidRPr="003516BF">
        <w:rPr>
          <w:bCs/>
          <w:color w:val="000000"/>
        </w:rPr>
        <w:t>.</w:t>
      </w:r>
    </w:p>
    <w:p w14:paraId="770796CB" w14:textId="77777777" w:rsidR="00AE1E7C" w:rsidRPr="003516BF" w:rsidRDefault="00AE1E7C" w:rsidP="00E50863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Учитель </w:t>
      </w:r>
      <w:r w:rsidRPr="003516BF">
        <w:rPr>
          <w:color w:val="000000"/>
        </w:rPr>
        <w:t xml:space="preserve">на всех этапах </w:t>
      </w:r>
      <w:r>
        <w:rPr>
          <w:color w:val="000000"/>
        </w:rPr>
        <w:t xml:space="preserve">выступает как помощник, </w:t>
      </w:r>
      <w:r w:rsidRPr="003516BF">
        <w:rPr>
          <w:color w:val="000000"/>
        </w:rPr>
        <w:t>обеспечива</w:t>
      </w:r>
      <w:r>
        <w:rPr>
          <w:color w:val="000000"/>
        </w:rPr>
        <w:t>я</w:t>
      </w:r>
      <w:r w:rsidRPr="003516BF">
        <w:rPr>
          <w:color w:val="000000"/>
        </w:rPr>
        <w:t xml:space="preserve"> деятельность школьника:</w:t>
      </w:r>
    </w:p>
    <w:p w14:paraId="7930E73F" w14:textId="77777777" w:rsidR="00AE1E7C" w:rsidRPr="00CE1BB7" w:rsidRDefault="00AE1E7C" w:rsidP="00E50863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bCs/>
          <w:color w:val="000000"/>
        </w:rPr>
        <w:t>Консультирует</w:t>
      </w:r>
      <w:r w:rsidRPr="00CE1BB7">
        <w:rPr>
          <w:rStyle w:val="apple-converted-space"/>
          <w:color w:val="000000"/>
        </w:rPr>
        <w:t> </w:t>
      </w:r>
      <w:r w:rsidRPr="00CE1BB7">
        <w:rPr>
          <w:color w:val="000000"/>
        </w:rPr>
        <w:t>(учитель провоцирует вопросы, размышления, самостоятельную оценку деятельности, моделируя различные ситуации, трансформируя образовательную среду и т. п.)</w:t>
      </w:r>
    </w:p>
    <w:p w14:paraId="642465AE" w14:textId="77777777" w:rsidR="00AE1E7C" w:rsidRPr="00CE1BB7" w:rsidRDefault="00AE1E7C" w:rsidP="00E50863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bCs/>
          <w:color w:val="000000"/>
        </w:rPr>
        <w:t>Мотивирует</w:t>
      </w:r>
      <w:r w:rsidRPr="00CE1BB7">
        <w:rPr>
          <w:rStyle w:val="apple-converted-space"/>
          <w:color w:val="000000"/>
        </w:rPr>
        <w:t> </w:t>
      </w:r>
      <w:r w:rsidRPr="00CE1BB7">
        <w:rPr>
          <w:color w:val="000000"/>
        </w:rPr>
        <w:t>(раскрывает перед обучающимися ситуацию проектной деятельности как ситуацию выбора и свободы самоопределения.)</w:t>
      </w:r>
    </w:p>
    <w:p w14:paraId="635D9F8C" w14:textId="77777777" w:rsidR="00AE1E7C" w:rsidRPr="00CE1BB7" w:rsidRDefault="00AE1E7C" w:rsidP="00E50863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color w:val="000000"/>
        </w:rPr>
        <w:t> </w:t>
      </w:r>
      <w:r w:rsidRPr="00CE1BB7">
        <w:rPr>
          <w:bCs/>
          <w:color w:val="000000"/>
        </w:rPr>
        <w:t>Провоцирует</w:t>
      </w:r>
      <w:r w:rsidRPr="00CE1BB7">
        <w:rPr>
          <w:rStyle w:val="apple-converted-space"/>
          <w:color w:val="000000"/>
        </w:rPr>
        <w:t> </w:t>
      </w:r>
      <w:r w:rsidRPr="00CE1BB7">
        <w:rPr>
          <w:color w:val="000000"/>
        </w:rPr>
        <w:t>(предлагает вопросы, требующие размышления, самостоятельной оценки деятельности, моделирует различные ситуации.)</w:t>
      </w:r>
    </w:p>
    <w:p w14:paraId="19BEA7D0" w14:textId="77777777" w:rsidR="00AE1E7C" w:rsidRPr="00CE1BB7" w:rsidRDefault="00AE1E7C" w:rsidP="00E50863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bCs/>
          <w:color w:val="000000"/>
        </w:rPr>
        <w:t>Наблюдает</w:t>
      </w:r>
      <w:r w:rsidRPr="00CE1BB7">
        <w:rPr>
          <w:rStyle w:val="apple-converted-space"/>
          <w:color w:val="000000"/>
        </w:rPr>
        <w:t> </w:t>
      </w:r>
      <w:r w:rsidRPr="00CE1BB7">
        <w:rPr>
          <w:color w:val="000000"/>
        </w:rPr>
        <w:t>(получение информации, которая позволит продуктивно работать во время консультации и ляжет в основу его действий по оценке уровня компетентности учащихся). Поэтапно отслеживает результаты проектной деятельности.</w:t>
      </w:r>
    </w:p>
    <w:p w14:paraId="423883E5" w14:textId="77777777" w:rsidR="00AE1E7C" w:rsidRPr="003516BF" w:rsidRDefault="00AE1E7C" w:rsidP="00E50863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color w:val="000000"/>
        </w:rPr>
        <w:t xml:space="preserve"> Координирует</w:t>
      </w:r>
      <w:r w:rsidRPr="003516BF">
        <w:rPr>
          <w:color w:val="000000"/>
        </w:rPr>
        <w:t xml:space="preserve"> работу обучающихся.</w:t>
      </w:r>
    </w:p>
    <w:p w14:paraId="0D28BDEA" w14:textId="77777777" w:rsidR="00AE1E7C" w:rsidRPr="003516BF" w:rsidRDefault="00AE1E7C" w:rsidP="00E50863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u w:val="single"/>
        </w:rPr>
      </w:pPr>
      <w:r w:rsidRPr="003516BF">
        <w:rPr>
          <w:bCs/>
          <w:color w:val="000000"/>
          <w:u w:val="single"/>
        </w:rPr>
        <w:t>Роль ученика</w:t>
      </w:r>
    </w:p>
    <w:p w14:paraId="6F0A65B0" w14:textId="77777777" w:rsidR="00AE1E7C" w:rsidRPr="003516BF" w:rsidRDefault="00AE1E7C" w:rsidP="00CE1BB7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rStyle w:val="apple-converted-space"/>
          <w:color w:val="000000"/>
        </w:rPr>
      </w:pPr>
      <w:r w:rsidRPr="003516BF">
        <w:rPr>
          <w:color w:val="000000"/>
        </w:rPr>
        <w:t>Выступает</w:t>
      </w:r>
      <w:r w:rsidRPr="003516BF">
        <w:rPr>
          <w:rStyle w:val="apple-converted-space"/>
          <w:color w:val="000000"/>
        </w:rPr>
        <w:t> </w:t>
      </w:r>
      <w:r w:rsidRPr="003516BF">
        <w:rPr>
          <w:b/>
          <w:bCs/>
          <w:color w:val="000000"/>
        </w:rPr>
        <w:t xml:space="preserve">активным участником, </w:t>
      </w:r>
      <w:r w:rsidRPr="003516BF">
        <w:rPr>
          <w:bCs/>
          <w:color w:val="000000"/>
        </w:rPr>
        <w:t>т</w:t>
      </w:r>
      <w:r w:rsidRPr="003516BF">
        <w:rPr>
          <w:color w:val="000000"/>
        </w:rPr>
        <w:t>.е. становится</w:t>
      </w:r>
      <w:r w:rsidRPr="003516BF">
        <w:rPr>
          <w:rStyle w:val="apple-converted-space"/>
          <w:color w:val="000000"/>
        </w:rPr>
        <w:t> </w:t>
      </w:r>
      <w:r w:rsidRPr="003516BF">
        <w:rPr>
          <w:b/>
          <w:bCs/>
          <w:color w:val="000000"/>
        </w:rPr>
        <w:t>субъектом деятельности.</w:t>
      </w:r>
      <w:r w:rsidRPr="003516BF">
        <w:rPr>
          <w:rStyle w:val="apple-converted-space"/>
          <w:color w:val="000000"/>
        </w:rPr>
        <w:t> </w:t>
      </w:r>
    </w:p>
    <w:p w14:paraId="7CEC0D2A" w14:textId="77777777" w:rsidR="00AE1E7C" w:rsidRDefault="00AE1E7C" w:rsidP="00CE1BB7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t xml:space="preserve">Имеет определенную </w:t>
      </w:r>
      <w:r w:rsidRPr="003516BF">
        <w:rPr>
          <w:b/>
          <w:color w:val="000000"/>
        </w:rPr>
        <w:t>свободу в выборе</w:t>
      </w:r>
      <w:r w:rsidRPr="003516BF">
        <w:rPr>
          <w:color w:val="000000"/>
        </w:rPr>
        <w:t xml:space="preserve"> способов и видов деятельности для достижения поставленной цели. </w:t>
      </w:r>
    </w:p>
    <w:p w14:paraId="06C20AC2" w14:textId="77777777" w:rsidR="00AE1E7C" w:rsidRPr="003516BF" w:rsidRDefault="00AE1E7C" w:rsidP="00CE1BB7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t xml:space="preserve">Имеет возможность самостоятельно приращивать знания и навыки по выбранной проблеме (теме). </w:t>
      </w:r>
    </w:p>
    <w:p w14:paraId="5D2369C0" w14:textId="77777777" w:rsidR="00AE1E7C" w:rsidRPr="003516BF" w:rsidRDefault="00AE1E7C" w:rsidP="00CE1BB7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t>Повышается ответственность за выполнение работы и ее результаты.</w:t>
      </w:r>
    </w:p>
    <w:p w14:paraId="329CCA36" w14:textId="77777777" w:rsidR="00AE1E7C" w:rsidRDefault="00AE1E7C" w:rsidP="00CE1BB7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lastRenderedPageBreak/>
        <w:t xml:space="preserve">Самостоятельное планирование деятельности и презентация её результатов. </w:t>
      </w:r>
    </w:p>
    <w:p w14:paraId="44063CD4" w14:textId="77777777" w:rsidR="00AE1E7C" w:rsidRPr="003516BF" w:rsidRDefault="00AE1E7C" w:rsidP="00CE1BB7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t xml:space="preserve">Возможность совместной интеллектуальной </w:t>
      </w:r>
      <w:proofErr w:type="spellStart"/>
      <w:r w:rsidRPr="003516BF">
        <w:rPr>
          <w:color w:val="000000"/>
        </w:rPr>
        <w:t>деятельностималых</w:t>
      </w:r>
      <w:proofErr w:type="spellEnd"/>
      <w:r w:rsidRPr="003516BF">
        <w:rPr>
          <w:color w:val="000000"/>
        </w:rPr>
        <w:t xml:space="preserve"> групп, консультации учителя.</w:t>
      </w:r>
    </w:p>
    <w:p w14:paraId="3E58683C" w14:textId="77777777" w:rsidR="00AE1E7C" w:rsidRPr="000A6F36" w:rsidRDefault="00AE1E7C" w:rsidP="000A6F36">
      <w:pPr>
        <w:shd w:val="clear" w:color="auto" w:fill="FFFFFF"/>
        <w:spacing w:after="0" w:line="20" w:lineRule="atLeast"/>
        <w:ind w:left="480"/>
        <w:rPr>
          <w:rFonts w:ascii="Times New Roman" w:hAnsi="Times New Roman"/>
          <w:b/>
          <w:sz w:val="24"/>
          <w:szCs w:val="24"/>
        </w:rPr>
      </w:pPr>
      <w:r w:rsidRPr="000A6F36">
        <w:rPr>
          <w:rFonts w:ascii="Times New Roman" w:hAnsi="Times New Roman"/>
          <w:b/>
          <w:sz w:val="24"/>
          <w:szCs w:val="24"/>
        </w:rPr>
        <w:t>Формы организации занятий:</w:t>
      </w:r>
    </w:p>
    <w:p w14:paraId="60A389C1" w14:textId="77777777" w:rsidR="00AE1E7C" w:rsidRPr="000A6F36" w:rsidRDefault="00AE1E7C" w:rsidP="000A6F36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6F36">
        <w:rPr>
          <w:rFonts w:ascii="Times New Roman" w:hAnsi="Times New Roman"/>
          <w:sz w:val="24"/>
          <w:szCs w:val="24"/>
        </w:rPr>
        <w:t>Индивидуальная</w:t>
      </w:r>
      <w:r>
        <w:rPr>
          <w:rFonts w:ascii="Times New Roman" w:hAnsi="Times New Roman"/>
          <w:sz w:val="24"/>
          <w:szCs w:val="24"/>
        </w:rPr>
        <w:t>;</w:t>
      </w:r>
    </w:p>
    <w:p w14:paraId="7CE8A7A5" w14:textId="77777777" w:rsidR="00AE1E7C" w:rsidRPr="000A6F36" w:rsidRDefault="00AE1E7C" w:rsidP="000A6F36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0A6F36">
        <w:rPr>
          <w:rFonts w:ascii="Times New Roman" w:hAnsi="Times New Roman"/>
          <w:sz w:val="24"/>
          <w:szCs w:val="24"/>
        </w:rPr>
        <w:t>арная</w:t>
      </w:r>
      <w:r>
        <w:rPr>
          <w:rFonts w:ascii="Times New Roman" w:hAnsi="Times New Roman"/>
          <w:sz w:val="24"/>
          <w:szCs w:val="24"/>
        </w:rPr>
        <w:t>;</w:t>
      </w:r>
    </w:p>
    <w:p w14:paraId="047472C9" w14:textId="77777777" w:rsidR="00AE1E7C" w:rsidRPr="000A6F36" w:rsidRDefault="00AE1E7C" w:rsidP="000A6F36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</w:t>
      </w:r>
      <w:r w:rsidRPr="000A6F36">
        <w:rPr>
          <w:rFonts w:ascii="Times New Roman" w:hAnsi="Times New Roman"/>
          <w:sz w:val="24"/>
          <w:szCs w:val="24"/>
        </w:rPr>
        <w:t>рупповая</w:t>
      </w:r>
      <w:r>
        <w:rPr>
          <w:rFonts w:ascii="Times New Roman" w:hAnsi="Times New Roman"/>
          <w:sz w:val="24"/>
          <w:szCs w:val="24"/>
        </w:rPr>
        <w:t>;</w:t>
      </w:r>
    </w:p>
    <w:p w14:paraId="026436A8" w14:textId="77777777" w:rsidR="00AE1E7C" w:rsidRPr="000A6F36" w:rsidRDefault="00AE1E7C" w:rsidP="000A6F36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0A6F36">
        <w:rPr>
          <w:rFonts w:ascii="Times New Roman" w:hAnsi="Times New Roman"/>
          <w:sz w:val="24"/>
          <w:szCs w:val="24"/>
        </w:rPr>
        <w:t>оллективная</w:t>
      </w:r>
      <w:r>
        <w:rPr>
          <w:rFonts w:ascii="Times New Roman" w:hAnsi="Times New Roman"/>
          <w:sz w:val="24"/>
          <w:szCs w:val="24"/>
        </w:rPr>
        <w:t>;</w:t>
      </w:r>
    </w:p>
    <w:p w14:paraId="59916FE5" w14:textId="77777777" w:rsidR="00AE1E7C" w:rsidRPr="000A6F36" w:rsidRDefault="00AE1E7C" w:rsidP="000A6F36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Самостоятельная работа</w:t>
      </w:r>
    </w:p>
    <w:p w14:paraId="3B7E8C1F" w14:textId="77777777" w:rsidR="00AE1E7C" w:rsidRDefault="00AE1E7C" w:rsidP="000A6F36">
      <w:pPr>
        <w:shd w:val="clear" w:color="auto" w:fill="FFFFFF"/>
        <w:spacing w:after="0" w:line="20" w:lineRule="atLeast"/>
        <w:ind w:left="36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6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Формы контроля освоени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 w:rsidRPr="000A6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программы.</w:t>
      </w:r>
    </w:p>
    <w:p w14:paraId="00D24946" w14:textId="77777777" w:rsidR="00AE1E7C" w:rsidRPr="00B855BB" w:rsidRDefault="00AE1E7C" w:rsidP="00B855BB">
      <w:pPr>
        <w:shd w:val="clear" w:color="auto" w:fill="FFFFFF"/>
        <w:spacing w:after="0" w:line="2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 w:rsidRPr="00B855BB">
        <w:rPr>
          <w:rFonts w:ascii="Times New Roman" w:hAnsi="Times New Roman"/>
          <w:sz w:val="24"/>
          <w:szCs w:val="24"/>
        </w:rPr>
        <w:t>Публично должны быть представлены два элемента проектной</w:t>
      </w:r>
      <w:r>
        <w:rPr>
          <w:rFonts w:ascii="Times New Roman" w:hAnsi="Times New Roman"/>
          <w:sz w:val="24"/>
          <w:szCs w:val="24"/>
        </w:rPr>
        <w:t>-исследовательской</w:t>
      </w:r>
      <w:r w:rsidRPr="00B855BB">
        <w:rPr>
          <w:rFonts w:ascii="Times New Roman" w:hAnsi="Times New Roman"/>
          <w:sz w:val="24"/>
          <w:szCs w:val="24"/>
        </w:rPr>
        <w:t xml:space="preserve"> работы:</w:t>
      </w:r>
    </w:p>
    <w:p w14:paraId="1E51A4E6" w14:textId="77777777" w:rsidR="00AE1E7C" w:rsidRPr="00B855BB" w:rsidRDefault="00AE1E7C" w:rsidP="00B855BB">
      <w:pPr>
        <w:pStyle w:val="a"/>
        <w:spacing w:line="20" w:lineRule="atLeast"/>
        <w:rPr>
          <w:sz w:val="24"/>
          <w:szCs w:val="24"/>
        </w:rPr>
      </w:pPr>
      <w:r w:rsidRPr="00B855BB">
        <w:rPr>
          <w:sz w:val="24"/>
          <w:szCs w:val="24"/>
        </w:rPr>
        <w:t>защита темы проекта</w:t>
      </w:r>
      <w:r>
        <w:rPr>
          <w:sz w:val="24"/>
          <w:szCs w:val="24"/>
        </w:rPr>
        <w:t>/исследования</w:t>
      </w:r>
      <w:r w:rsidRPr="00B855BB">
        <w:rPr>
          <w:sz w:val="24"/>
          <w:szCs w:val="24"/>
        </w:rPr>
        <w:t xml:space="preserve"> (идеи);</w:t>
      </w:r>
    </w:p>
    <w:p w14:paraId="3D2FD450" w14:textId="77777777" w:rsidR="00AE1E7C" w:rsidRPr="00B855BB" w:rsidRDefault="00AE1E7C" w:rsidP="00B855BB">
      <w:pPr>
        <w:pStyle w:val="a"/>
        <w:spacing w:line="20" w:lineRule="atLeast"/>
        <w:rPr>
          <w:sz w:val="24"/>
          <w:szCs w:val="24"/>
        </w:rPr>
      </w:pPr>
      <w:r w:rsidRPr="00B855BB">
        <w:rPr>
          <w:sz w:val="24"/>
          <w:szCs w:val="24"/>
        </w:rPr>
        <w:t>защита реализованного проекта</w:t>
      </w:r>
      <w:r>
        <w:rPr>
          <w:sz w:val="24"/>
          <w:szCs w:val="24"/>
        </w:rPr>
        <w:t>/исследования</w:t>
      </w:r>
      <w:r w:rsidRPr="00B855BB">
        <w:rPr>
          <w:sz w:val="24"/>
          <w:szCs w:val="24"/>
        </w:rPr>
        <w:t>.</w:t>
      </w:r>
    </w:p>
    <w:p w14:paraId="6EF0CE59" w14:textId="77777777" w:rsidR="00AE1E7C" w:rsidRPr="0003616F" w:rsidRDefault="00AE1E7C" w:rsidP="0003616F">
      <w:pPr>
        <w:shd w:val="clear" w:color="auto" w:fill="FFFFFF"/>
        <w:spacing w:after="0" w:line="20" w:lineRule="atLeast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38D8">
        <w:rPr>
          <w:rFonts w:ascii="Times New Roman" w:hAnsi="Times New Roman"/>
          <w:sz w:val="24"/>
          <w:szCs w:val="24"/>
        </w:rPr>
        <w:t xml:space="preserve">Оценивание производится на основе </w:t>
      </w:r>
      <w:proofErr w:type="spellStart"/>
      <w:r w:rsidRPr="005738D8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5738D8">
        <w:rPr>
          <w:rFonts w:ascii="Times New Roman" w:hAnsi="Times New Roman"/>
          <w:sz w:val="24"/>
          <w:szCs w:val="24"/>
        </w:rPr>
        <w:t xml:space="preserve"> модели</w:t>
      </w:r>
      <w:r>
        <w:rPr>
          <w:rFonts w:ascii="Times New Roman" w:hAnsi="Times New Roman"/>
          <w:sz w:val="24"/>
          <w:szCs w:val="24"/>
        </w:rPr>
        <w:t>:</w:t>
      </w:r>
    </w:p>
    <w:p w14:paraId="27292737" w14:textId="77777777" w:rsidR="00AE1E7C" w:rsidRDefault="00AE1E7C" w:rsidP="0003616F">
      <w:pPr>
        <w:pStyle w:val="a8"/>
        <w:numPr>
          <w:ilvl w:val="0"/>
          <w:numId w:val="29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за выполнение и содержание проекта/исследования (</w:t>
      </w:r>
      <w:r w:rsidRPr="0003616F">
        <w:rPr>
          <w:rFonts w:ascii="Times New Roman" w:hAnsi="Times New Roman"/>
          <w:i/>
          <w:sz w:val="24"/>
          <w:szCs w:val="24"/>
          <w:lang w:eastAsia="ru-RU"/>
        </w:rPr>
        <w:t>Приложение 1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14:paraId="70D23E9F" w14:textId="77777777" w:rsidR="00AE1E7C" w:rsidRDefault="00AE1E7C" w:rsidP="0003616F">
      <w:pPr>
        <w:pStyle w:val="a8"/>
        <w:numPr>
          <w:ilvl w:val="0"/>
          <w:numId w:val="29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за защиту проекта/исследования (</w:t>
      </w:r>
      <w:r w:rsidRPr="0003616F">
        <w:rPr>
          <w:rFonts w:ascii="Times New Roman" w:hAnsi="Times New Roman"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14:paraId="4CB94B34" w14:textId="77777777" w:rsidR="00AE1E7C" w:rsidRDefault="00AE1E7C" w:rsidP="0003616F">
      <w:pPr>
        <w:pStyle w:val="a8"/>
        <w:numPr>
          <w:ilvl w:val="0"/>
          <w:numId w:val="29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Итоговая оценка выставляется по пятибалльной системе, как среднее арифметическое двух вышеуказанных оценок (</w:t>
      </w:r>
      <w:r w:rsidRPr="0003616F">
        <w:rPr>
          <w:rFonts w:ascii="Times New Roman" w:hAnsi="Times New Roman"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14:paraId="7B86E407" w14:textId="77777777" w:rsidR="00AE1E7C" w:rsidRPr="003516BF" w:rsidRDefault="00AE1E7C" w:rsidP="0003616F">
      <w:pPr>
        <w:pStyle w:val="a5"/>
        <w:spacing w:before="0" w:beforeAutospacing="0" w:after="0" w:afterAutospacing="0" w:line="20" w:lineRule="atLeast"/>
        <w:jc w:val="both"/>
        <w:rPr>
          <w:b/>
          <w:color w:val="000000"/>
        </w:rPr>
      </w:pPr>
      <w:r w:rsidRPr="003516BF">
        <w:rPr>
          <w:b/>
          <w:color w:val="000000"/>
        </w:rPr>
        <w:t>Место индивидуального проекта в учебном плане</w:t>
      </w:r>
    </w:p>
    <w:p w14:paraId="00E6CE18" w14:textId="4DD30D2D" w:rsidR="00AE1E7C" w:rsidRPr="00376456" w:rsidRDefault="00AE1E7C" w:rsidP="000A6F36">
      <w:pPr>
        <w:pStyle w:val="a5"/>
        <w:spacing w:before="0" w:beforeAutospacing="0" w:after="0" w:afterAutospacing="0" w:line="20" w:lineRule="atLeast"/>
        <w:jc w:val="both"/>
        <w:rPr>
          <w:color w:val="000000"/>
        </w:rPr>
      </w:pPr>
      <w:r w:rsidRPr="00376456">
        <w:rPr>
          <w:color w:val="000000"/>
        </w:rPr>
        <w:t>Индивидуальный проект обязателен для выполнения обучающимися по выбранному предмету</w:t>
      </w:r>
      <w:r>
        <w:rPr>
          <w:color w:val="000000"/>
        </w:rPr>
        <w:t>/ направлению</w:t>
      </w:r>
      <w:r w:rsidRPr="00376456">
        <w:rPr>
          <w:color w:val="000000"/>
        </w:rPr>
        <w:t>. В соответствии с уч</w:t>
      </w:r>
      <w:r>
        <w:rPr>
          <w:color w:val="000000"/>
        </w:rPr>
        <w:t>ебным планом М</w:t>
      </w:r>
      <w:r w:rsidRPr="00376456">
        <w:rPr>
          <w:color w:val="000000"/>
        </w:rPr>
        <w:t xml:space="preserve">ОУ </w:t>
      </w:r>
      <w:r w:rsidR="000935B3">
        <w:rPr>
          <w:color w:val="000000"/>
        </w:rPr>
        <w:t>Петровская СОШ</w:t>
      </w:r>
      <w:r w:rsidRPr="00376456">
        <w:rPr>
          <w:color w:val="000000"/>
        </w:rPr>
        <w:t xml:space="preserve"> на выполнение индивидуального проекта </w:t>
      </w:r>
      <w:r>
        <w:rPr>
          <w:color w:val="000000"/>
        </w:rPr>
        <w:t xml:space="preserve">обучающимися 10 -11 </w:t>
      </w:r>
      <w:proofErr w:type="gramStart"/>
      <w:r>
        <w:rPr>
          <w:color w:val="000000"/>
        </w:rPr>
        <w:t>классов  отводится</w:t>
      </w:r>
      <w:proofErr w:type="gramEnd"/>
      <w:r>
        <w:rPr>
          <w:color w:val="000000"/>
        </w:rPr>
        <w:t xml:space="preserve"> по 1  часу</w:t>
      </w:r>
      <w:r w:rsidRPr="00376456">
        <w:rPr>
          <w:color w:val="000000"/>
        </w:rPr>
        <w:t>.</w:t>
      </w:r>
    </w:p>
    <w:p w14:paraId="317D1169" w14:textId="77777777" w:rsidR="00AE1E7C" w:rsidRDefault="00AE1E7C" w:rsidP="00376456">
      <w:pPr>
        <w:pStyle w:val="a5"/>
        <w:spacing w:before="0" w:beforeAutospacing="0" w:after="0" w:afterAutospacing="0" w:line="20" w:lineRule="atLeast"/>
        <w:jc w:val="both"/>
        <w:rPr>
          <w:color w:val="000000"/>
        </w:rPr>
      </w:pPr>
    </w:p>
    <w:p w14:paraId="2611C6CF" w14:textId="77777777" w:rsidR="00AE1E7C" w:rsidRPr="000C0B19" w:rsidRDefault="00AE1E7C" w:rsidP="000C0B19">
      <w:pPr>
        <w:pStyle w:val="a5"/>
        <w:numPr>
          <w:ilvl w:val="0"/>
          <w:numId w:val="10"/>
        </w:numPr>
        <w:spacing w:before="0" w:beforeAutospacing="0" w:after="0" w:afterAutospacing="0" w:line="20" w:lineRule="atLeast"/>
        <w:jc w:val="both"/>
        <w:rPr>
          <w:b/>
          <w:color w:val="000000"/>
        </w:rPr>
      </w:pPr>
      <w:r w:rsidRPr="000C0B19">
        <w:rPr>
          <w:b/>
          <w:color w:val="000000"/>
        </w:rPr>
        <w:t>Планируемые результаты</w:t>
      </w:r>
    </w:p>
    <w:p w14:paraId="1304B421" w14:textId="77777777" w:rsidR="00AE1E7C" w:rsidRPr="000C0B19" w:rsidRDefault="00AE1E7C" w:rsidP="000C0B19">
      <w:pPr>
        <w:pStyle w:val="a5"/>
        <w:widowControl w:val="0"/>
        <w:spacing w:before="0" w:beforeAutospacing="0" w:after="0" w:afterAutospacing="0" w:line="20" w:lineRule="atLeast"/>
        <w:ind w:firstLine="708"/>
        <w:jc w:val="both"/>
        <w:textAlignment w:val="baseline"/>
        <w:rPr>
          <w:u w:val="single"/>
        </w:rPr>
      </w:pPr>
      <w:r w:rsidRPr="000C0B19">
        <w:rPr>
          <w:u w:val="single"/>
        </w:rPr>
        <w:t>Личностные результаты:</w:t>
      </w:r>
    </w:p>
    <w:p w14:paraId="367F054E" w14:textId="77777777" w:rsidR="00AE1E7C" w:rsidRPr="000C0B19" w:rsidRDefault="00AE1E7C" w:rsidP="001C4050">
      <w:pPr>
        <w:pStyle w:val="a8"/>
        <w:numPr>
          <w:ilvl w:val="1"/>
          <w:numId w:val="15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уважение к личности и её достоинству, доброжелательное отношение к окружающим;</w:t>
      </w:r>
    </w:p>
    <w:p w14:paraId="41FB6315" w14:textId="77777777" w:rsidR="00AE1E7C" w:rsidRPr="000C0B19" w:rsidRDefault="00AE1E7C" w:rsidP="001C4050">
      <w:pPr>
        <w:pStyle w:val="a8"/>
        <w:numPr>
          <w:ilvl w:val="1"/>
          <w:numId w:val="15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потребность в самовыражении и самореализации, социальном признании;</w:t>
      </w:r>
    </w:p>
    <w:p w14:paraId="6414E169" w14:textId="77777777" w:rsidR="00AE1E7C" w:rsidRPr="000C0B19" w:rsidRDefault="00AE1E7C" w:rsidP="001C4050">
      <w:pPr>
        <w:pStyle w:val="a8"/>
        <w:numPr>
          <w:ilvl w:val="1"/>
          <w:numId w:val="15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 xml:space="preserve">готовность и способность к  самоорганизации и самореализации; </w:t>
      </w:r>
    </w:p>
    <w:p w14:paraId="10186F9C" w14:textId="77777777" w:rsidR="00AE1E7C" w:rsidRPr="000C0B19" w:rsidRDefault="00AE1E7C" w:rsidP="001C4050">
      <w:pPr>
        <w:pStyle w:val="a8"/>
        <w:numPr>
          <w:ilvl w:val="1"/>
          <w:numId w:val="15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14:paraId="147E6DD2" w14:textId="77777777" w:rsidR="00AE1E7C" w:rsidRPr="000C0B19" w:rsidRDefault="00AE1E7C" w:rsidP="001C4050">
      <w:pPr>
        <w:pStyle w:val="a8"/>
        <w:numPr>
          <w:ilvl w:val="0"/>
          <w:numId w:val="14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 xml:space="preserve">умение вести диалог на основе равноправных отношений и взаимного уважения и приятия; </w:t>
      </w:r>
    </w:p>
    <w:p w14:paraId="5147C2F7" w14:textId="77777777" w:rsidR="00AE1E7C" w:rsidRPr="000C0B19" w:rsidRDefault="00AE1E7C" w:rsidP="000C0B19">
      <w:pPr>
        <w:pStyle w:val="a8"/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умение конструктивно разрешать конфликты;</w:t>
      </w:r>
    </w:p>
    <w:p w14:paraId="490F67FB" w14:textId="77777777" w:rsidR="00AE1E7C" w:rsidRPr="000C0B19" w:rsidRDefault="00AE1E7C" w:rsidP="001C4050">
      <w:pPr>
        <w:pStyle w:val="a8"/>
        <w:numPr>
          <w:ilvl w:val="0"/>
          <w:numId w:val="1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14:paraId="6F14D163" w14:textId="77777777" w:rsidR="00AE1E7C" w:rsidRPr="000C0B19" w:rsidRDefault="00AE1E7C" w:rsidP="001C4050">
      <w:pPr>
        <w:pStyle w:val="a8"/>
        <w:numPr>
          <w:ilvl w:val="0"/>
          <w:numId w:val="1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14:paraId="0CB1AE91" w14:textId="77777777" w:rsidR="00AE1E7C" w:rsidRPr="000C0B19" w:rsidRDefault="00AE1E7C" w:rsidP="001C4050">
      <w:pPr>
        <w:pStyle w:val="a8"/>
        <w:numPr>
          <w:ilvl w:val="0"/>
          <w:numId w:val="1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14:paraId="17829DDC" w14:textId="77777777" w:rsidR="00AE1E7C" w:rsidRPr="000C0B19" w:rsidRDefault="00AE1E7C" w:rsidP="001C4050">
      <w:pPr>
        <w:pStyle w:val="a8"/>
        <w:numPr>
          <w:ilvl w:val="0"/>
          <w:numId w:val="1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устойчивый познавательный интерес и становление смыслообразующей функции познавательного мотива;</w:t>
      </w:r>
    </w:p>
    <w:p w14:paraId="08EEC8B5" w14:textId="77777777" w:rsidR="00AE1E7C" w:rsidRPr="000C0B19" w:rsidRDefault="00AE1E7C" w:rsidP="000C0B19">
      <w:pPr>
        <w:pStyle w:val="a8"/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готовность к выбору профильного образования.</w:t>
      </w:r>
    </w:p>
    <w:p w14:paraId="4B967BAE" w14:textId="77777777" w:rsidR="00AE1E7C" w:rsidRPr="000C0B19" w:rsidRDefault="00AE1E7C" w:rsidP="000C0B19">
      <w:pPr>
        <w:spacing w:after="0" w:line="20" w:lineRule="atLeast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0C0B19">
        <w:rPr>
          <w:rFonts w:ascii="Times New Roman" w:hAnsi="Times New Roman"/>
          <w:i/>
          <w:sz w:val="24"/>
          <w:szCs w:val="24"/>
        </w:rPr>
        <w:t>Ученик получит возможность для формирования:</w:t>
      </w:r>
    </w:p>
    <w:p w14:paraId="67139754" w14:textId="77777777" w:rsidR="00AE1E7C" w:rsidRPr="001C4050" w:rsidRDefault="00AE1E7C" w:rsidP="001C4050">
      <w:pPr>
        <w:pStyle w:val="a8"/>
        <w:numPr>
          <w:ilvl w:val="1"/>
          <w:numId w:val="17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4050">
        <w:rPr>
          <w:rFonts w:ascii="Times New Roman" w:hAnsi="Times New Roman"/>
          <w:i/>
          <w:sz w:val="24"/>
          <w:szCs w:val="24"/>
        </w:rPr>
        <w:t>выраженной устойчивой учебно-познавательной мотивации и интереса к учению;</w:t>
      </w:r>
    </w:p>
    <w:p w14:paraId="75A1588A" w14:textId="77777777" w:rsidR="00AE1E7C" w:rsidRPr="001C4050" w:rsidRDefault="00AE1E7C" w:rsidP="001C4050">
      <w:pPr>
        <w:pStyle w:val="a8"/>
        <w:numPr>
          <w:ilvl w:val="1"/>
          <w:numId w:val="17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4050">
        <w:rPr>
          <w:rFonts w:ascii="Times New Roman" w:hAnsi="Times New Roman"/>
          <w:i/>
          <w:sz w:val="24"/>
          <w:szCs w:val="24"/>
        </w:rPr>
        <w:t>готовности к самообразованию и самовоспитанию;</w:t>
      </w:r>
    </w:p>
    <w:p w14:paraId="49CE9CF8" w14:textId="77777777" w:rsidR="00AE1E7C" w:rsidRPr="001C4050" w:rsidRDefault="00AE1E7C" w:rsidP="001C4050">
      <w:pPr>
        <w:pStyle w:val="a8"/>
        <w:numPr>
          <w:ilvl w:val="1"/>
          <w:numId w:val="17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4050">
        <w:rPr>
          <w:rFonts w:ascii="Times New Roman" w:hAnsi="Times New Roman"/>
          <w:i/>
          <w:sz w:val="24"/>
          <w:szCs w:val="24"/>
        </w:rPr>
        <w:t>адекватной позитивной самооценки и Я-концепции;</w:t>
      </w:r>
    </w:p>
    <w:p w14:paraId="1668B33C" w14:textId="77777777" w:rsidR="00AE1E7C" w:rsidRPr="001C4050" w:rsidRDefault="00AE1E7C" w:rsidP="001C4050">
      <w:pPr>
        <w:pStyle w:val="a8"/>
        <w:numPr>
          <w:ilvl w:val="1"/>
          <w:numId w:val="17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4050">
        <w:rPr>
          <w:rFonts w:ascii="Times New Roman" w:hAnsi="Times New Roman"/>
          <w:i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14:paraId="49B0AFCE" w14:textId="77777777" w:rsidR="00AE1E7C" w:rsidRPr="001C4050" w:rsidRDefault="00AE1E7C" w:rsidP="001C4050">
      <w:pPr>
        <w:pStyle w:val="a8"/>
        <w:numPr>
          <w:ilvl w:val="1"/>
          <w:numId w:val="17"/>
        </w:numPr>
        <w:tabs>
          <w:tab w:val="left" w:pos="360"/>
        </w:tabs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4050">
        <w:rPr>
          <w:rFonts w:ascii="Times New Roman" w:hAnsi="Times New Roman"/>
          <w:i/>
          <w:sz w:val="24"/>
          <w:szCs w:val="24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14:paraId="1A5555B8" w14:textId="77777777" w:rsidR="00AE1E7C" w:rsidRPr="001C4050" w:rsidRDefault="00AE1E7C" w:rsidP="001C4050">
      <w:pPr>
        <w:pStyle w:val="a8"/>
        <w:numPr>
          <w:ilvl w:val="1"/>
          <w:numId w:val="17"/>
        </w:numPr>
        <w:tabs>
          <w:tab w:val="left" w:pos="360"/>
        </w:tabs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4050">
        <w:rPr>
          <w:rFonts w:ascii="Times New Roman" w:hAnsi="Times New Roman"/>
          <w:i/>
          <w:sz w:val="24"/>
          <w:szCs w:val="24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14:paraId="56C62C30" w14:textId="77777777" w:rsidR="00AE1E7C" w:rsidRPr="001C4050" w:rsidRDefault="00AE1E7C" w:rsidP="000C0B19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u w:val="single"/>
        </w:rPr>
      </w:pPr>
      <w:r w:rsidRPr="000C0B19">
        <w:rPr>
          <w:lang w:eastAsia="en-US"/>
        </w:rPr>
        <w:tab/>
      </w:r>
      <w:r w:rsidRPr="001C4050">
        <w:rPr>
          <w:u w:val="single"/>
          <w:lang w:eastAsia="en-US"/>
        </w:rPr>
        <w:t>Метапредметные результаты:</w:t>
      </w:r>
    </w:p>
    <w:p w14:paraId="0B9A1E0F" w14:textId="77777777" w:rsidR="00AE1E7C" w:rsidRPr="000C0B19" w:rsidRDefault="00AE1E7C" w:rsidP="000C0B19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</w:pPr>
      <w:r w:rsidRPr="001C4050">
        <w:rPr>
          <w:u w:val="single"/>
        </w:rPr>
        <w:t>ученик научится</w:t>
      </w:r>
      <w:r w:rsidRPr="000C0B19">
        <w:t>:</w:t>
      </w:r>
    </w:p>
    <w:p w14:paraId="327FD927" w14:textId="77777777" w:rsidR="00AE1E7C" w:rsidRPr="001C4050" w:rsidRDefault="00AE1E7C" w:rsidP="001C4050">
      <w:pPr>
        <w:pStyle w:val="a8"/>
        <w:numPr>
          <w:ilvl w:val="0"/>
          <w:numId w:val="18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4050">
        <w:rPr>
          <w:rFonts w:ascii="Times New Roman" w:hAnsi="Times New Roman"/>
          <w:sz w:val="24"/>
          <w:szCs w:val="24"/>
        </w:rPr>
        <w:lastRenderedPageBreak/>
        <w:t>определять область своих познавательных интересов;</w:t>
      </w:r>
    </w:p>
    <w:p w14:paraId="6DBA6D61" w14:textId="77777777" w:rsidR="00AE1E7C" w:rsidRPr="001C4050" w:rsidRDefault="00AE1E7C" w:rsidP="001C4050">
      <w:pPr>
        <w:pStyle w:val="a8"/>
        <w:numPr>
          <w:ilvl w:val="0"/>
          <w:numId w:val="18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4050">
        <w:rPr>
          <w:rFonts w:ascii="Times New Roman" w:hAnsi="Times New Roman"/>
          <w:sz w:val="24"/>
          <w:szCs w:val="24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14:paraId="240315A1" w14:textId="77777777" w:rsidR="00AE1E7C" w:rsidRPr="001C4050" w:rsidRDefault="00AE1E7C" w:rsidP="001C4050">
      <w:pPr>
        <w:pStyle w:val="a8"/>
        <w:numPr>
          <w:ilvl w:val="0"/>
          <w:numId w:val="18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4050">
        <w:rPr>
          <w:rFonts w:ascii="Times New Roman" w:hAnsi="Times New Roman"/>
          <w:sz w:val="24"/>
          <w:szCs w:val="24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14:paraId="256190D7" w14:textId="77777777" w:rsidR="00AE1E7C" w:rsidRPr="000C0B19" w:rsidRDefault="00AE1E7C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14:paraId="2AFE494B" w14:textId="77777777" w:rsidR="00AE1E7C" w:rsidRPr="000C0B19" w:rsidRDefault="00AE1E7C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14:paraId="784E9D22" w14:textId="77777777" w:rsidR="00AE1E7C" w:rsidRPr="000C0B19" w:rsidRDefault="00AE1E7C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</w:p>
    <w:p w14:paraId="7AEF07DA" w14:textId="77777777" w:rsidR="00AE1E7C" w:rsidRPr="000C0B19" w:rsidRDefault="00AE1E7C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14:paraId="3F0D229E" w14:textId="77777777" w:rsidR="00AE1E7C" w:rsidRPr="000C0B19" w:rsidRDefault="00AE1E7C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видеть и комментировать разные точки зрения, морально-этические аспекты проблемы;</w:t>
      </w:r>
    </w:p>
    <w:p w14:paraId="75F5DAF1" w14:textId="77777777" w:rsidR="00AE1E7C" w:rsidRPr="001C4050" w:rsidRDefault="00AE1E7C" w:rsidP="001C4050">
      <w:pPr>
        <w:pStyle w:val="a8"/>
        <w:numPr>
          <w:ilvl w:val="0"/>
          <w:numId w:val="18"/>
        </w:numPr>
        <w:spacing w:after="0" w:line="20" w:lineRule="atLeast"/>
        <w:ind w:left="0" w:firstLine="284"/>
        <w:jc w:val="both"/>
        <w:rPr>
          <w:sz w:val="24"/>
          <w:szCs w:val="24"/>
        </w:rPr>
      </w:pPr>
      <w:r w:rsidRPr="001C4050">
        <w:rPr>
          <w:rFonts w:ascii="Times New Roman" w:hAnsi="Times New Roman"/>
          <w:sz w:val="24"/>
          <w:szCs w:val="24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14:paraId="73DD3DB1" w14:textId="77777777" w:rsidR="00AE1E7C" w:rsidRPr="000C0B19" w:rsidRDefault="00AE1E7C" w:rsidP="001C4050">
      <w:pPr>
        <w:pStyle w:val="a5"/>
        <w:widowControl w:val="0"/>
        <w:spacing w:before="0" w:beforeAutospacing="0" w:after="0" w:afterAutospacing="0" w:line="20" w:lineRule="atLeast"/>
        <w:ind w:left="284"/>
        <w:jc w:val="both"/>
        <w:textAlignment w:val="baseline"/>
        <w:rPr>
          <w:i/>
          <w:u w:val="single"/>
        </w:rPr>
      </w:pPr>
      <w:r w:rsidRPr="000C0B19">
        <w:rPr>
          <w:i/>
          <w:u w:val="single"/>
        </w:rPr>
        <w:t>Ученик получит возможность научиться:</w:t>
      </w:r>
    </w:p>
    <w:p w14:paraId="0994B01B" w14:textId="77777777" w:rsidR="00AE1E7C" w:rsidRPr="000C0B19" w:rsidRDefault="00AE1E7C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 w:rsidRPr="000C0B19">
        <w:rPr>
          <w:i/>
        </w:rPr>
        <w:t>самостоятельно задумывать, планировать и выполнять учебный проект, учебное исследование;</w:t>
      </w:r>
    </w:p>
    <w:p w14:paraId="2834B894" w14:textId="77777777" w:rsidR="00AE1E7C" w:rsidRPr="000C0B19" w:rsidRDefault="00AE1E7C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 w:rsidRPr="000C0B19">
        <w:rPr>
          <w:i/>
        </w:rPr>
        <w:t>целенаправленно и осознанно развивать свои познавательные, регулятивные, коммуникативные способности;</w:t>
      </w:r>
    </w:p>
    <w:p w14:paraId="0999C529" w14:textId="77777777" w:rsidR="00AE1E7C" w:rsidRPr="000C0B19" w:rsidRDefault="00AE1E7C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 w:rsidRPr="000C0B19">
        <w:rPr>
          <w:i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14:paraId="6B2D5CA1" w14:textId="77777777" w:rsidR="00AE1E7C" w:rsidRPr="00655366" w:rsidRDefault="00AE1E7C" w:rsidP="00314F6E">
      <w:pPr>
        <w:spacing w:after="0" w:line="20" w:lineRule="atLeast"/>
        <w:ind w:firstLine="180"/>
        <w:jc w:val="both"/>
        <w:rPr>
          <w:rFonts w:ascii="Times New Roman" w:hAnsi="Times New Roman"/>
          <w:sz w:val="24"/>
          <w:szCs w:val="24"/>
          <w:u w:val="single"/>
        </w:rPr>
      </w:pPr>
      <w:r w:rsidRPr="00655366">
        <w:rPr>
          <w:rFonts w:ascii="Times New Roman" w:hAnsi="Times New Roman"/>
          <w:sz w:val="24"/>
          <w:szCs w:val="24"/>
          <w:u w:val="single"/>
        </w:rPr>
        <w:t>В результате учебно-исследовательской и проектной деятельности обучающиеся получат представление:</w:t>
      </w:r>
    </w:p>
    <w:p w14:paraId="4647892B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14:paraId="41661A0D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понятиях</w:t>
      </w:r>
      <w:r>
        <w:rPr>
          <w:sz w:val="24"/>
          <w:szCs w:val="24"/>
        </w:rPr>
        <w:t xml:space="preserve">: </w:t>
      </w:r>
      <w:r w:rsidRPr="00314F6E">
        <w:rPr>
          <w:sz w:val="24"/>
          <w:szCs w:val="24"/>
        </w:rPr>
        <w:t>концепция, научная гипотеза, метод, эксперимент, надежность гипотезы, модель, метод сбора и метод анализа данных;</w:t>
      </w:r>
    </w:p>
    <w:p w14:paraId="05023FFD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</w:t>
      </w:r>
      <w:r>
        <w:rPr>
          <w:sz w:val="24"/>
          <w:szCs w:val="24"/>
        </w:rPr>
        <w:t xml:space="preserve">б отличительных особенностях </w:t>
      </w:r>
      <w:r w:rsidRPr="00314F6E">
        <w:rPr>
          <w:sz w:val="24"/>
          <w:szCs w:val="24"/>
        </w:rPr>
        <w:t xml:space="preserve">исследования в гуманитарных областях </w:t>
      </w:r>
      <w:r>
        <w:rPr>
          <w:sz w:val="24"/>
          <w:szCs w:val="24"/>
        </w:rPr>
        <w:t xml:space="preserve">и </w:t>
      </w:r>
      <w:r w:rsidRPr="00314F6E">
        <w:rPr>
          <w:sz w:val="24"/>
          <w:szCs w:val="24"/>
        </w:rPr>
        <w:t>исследовани</w:t>
      </w:r>
      <w:r>
        <w:rPr>
          <w:sz w:val="24"/>
          <w:szCs w:val="24"/>
        </w:rPr>
        <w:t>я</w:t>
      </w:r>
      <w:r w:rsidRPr="00314F6E">
        <w:rPr>
          <w:sz w:val="24"/>
          <w:szCs w:val="24"/>
        </w:rPr>
        <w:t xml:space="preserve"> в естественных науках;</w:t>
      </w:r>
    </w:p>
    <w:p w14:paraId="425D8987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об истории науки;</w:t>
      </w:r>
    </w:p>
    <w:p w14:paraId="1971D7DD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новейших разработках в области науки и технологий;</w:t>
      </w:r>
    </w:p>
    <w:p w14:paraId="3F72E844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14:paraId="36454E46" w14:textId="77777777" w:rsidR="00AE1E7C" w:rsidRPr="00314F6E" w:rsidRDefault="00AE1E7C" w:rsidP="00314F6E">
      <w:pPr>
        <w:spacing w:after="0" w:line="20" w:lineRule="atLeast"/>
        <w:ind w:firstLine="284"/>
        <w:rPr>
          <w:rFonts w:ascii="Times New Roman" w:hAnsi="Times New Roman"/>
          <w:sz w:val="24"/>
          <w:szCs w:val="24"/>
          <w:u w:val="single"/>
        </w:rPr>
      </w:pPr>
      <w:r w:rsidRPr="00314F6E">
        <w:rPr>
          <w:rFonts w:ascii="Times New Roman" w:hAnsi="Times New Roman"/>
          <w:sz w:val="24"/>
          <w:szCs w:val="24"/>
          <w:u w:val="single"/>
        </w:rPr>
        <w:t>Обучающи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314F6E">
        <w:rPr>
          <w:rFonts w:ascii="Times New Roman" w:hAnsi="Times New Roman"/>
          <w:sz w:val="24"/>
          <w:szCs w:val="24"/>
          <w:u w:val="single"/>
        </w:rPr>
        <w:t>ся смо</w:t>
      </w:r>
      <w:r>
        <w:rPr>
          <w:rFonts w:ascii="Times New Roman" w:hAnsi="Times New Roman"/>
          <w:sz w:val="24"/>
          <w:szCs w:val="24"/>
          <w:u w:val="single"/>
        </w:rPr>
        <w:t>гу</w:t>
      </w:r>
      <w:r w:rsidRPr="00314F6E">
        <w:rPr>
          <w:rFonts w:ascii="Times New Roman" w:hAnsi="Times New Roman"/>
          <w:sz w:val="24"/>
          <w:szCs w:val="24"/>
          <w:u w:val="single"/>
        </w:rPr>
        <w:t>т:</w:t>
      </w:r>
    </w:p>
    <w:p w14:paraId="1BD8978B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решать задачи, находящиеся на стыке нескольких учебных дисциплин;</w:t>
      </w:r>
    </w:p>
    <w:p w14:paraId="5F3A673E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14:paraId="5E9794C1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14:paraId="7832AB24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14:paraId="4ADC8E05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0A413F18" w14:textId="77777777" w:rsidR="00AE1E7C" w:rsidRPr="00314F6E" w:rsidRDefault="00AE1E7C" w:rsidP="00314F6E">
      <w:pPr>
        <w:spacing w:after="0" w:line="20" w:lineRule="atLeast"/>
        <w:ind w:firstLine="284"/>
        <w:rPr>
          <w:rFonts w:ascii="Times New Roman" w:hAnsi="Times New Roman"/>
          <w:sz w:val="24"/>
          <w:szCs w:val="24"/>
          <w:u w:val="single"/>
        </w:rPr>
      </w:pPr>
      <w:r w:rsidRPr="00314F6E">
        <w:rPr>
          <w:rFonts w:ascii="Times New Roman" w:hAnsi="Times New Roman"/>
          <w:sz w:val="24"/>
          <w:szCs w:val="24"/>
          <w:u w:val="single"/>
        </w:rPr>
        <w:t>Обучающиеся научатся:</w:t>
      </w:r>
    </w:p>
    <w:p w14:paraId="041E3711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14:paraId="16333542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14:paraId="458EF3A7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14:paraId="18261CDF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lastRenderedPageBreak/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092E4A44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14:paraId="4FE3CF78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719B1458" w14:textId="77777777" w:rsidR="00AE1E7C" w:rsidRPr="00314F6E" w:rsidRDefault="00AE1E7C" w:rsidP="00314F6E">
      <w:pPr>
        <w:pStyle w:val="a"/>
        <w:numPr>
          <w:ilvl w:val="0"/>
          <w:numId w:val="0"/>
        </w:numPr>
        <w:spacing w:line="20" w:lineRule="atLeast"/>
        <w:ind w:left="284"/>
        <w:rPr>
          <w:sz w:val="24"/>
          <w:szCs w:val="24"/>
          <w:u w:val="single"/>
        </w:rPr>
      </w:pPr>
      <w:r w:rsidRPr="00314F6E">
        <w:rPr>
          <w:sz w:val="24"/>
          <w:szCs w:val="24"/>
          <w:u w:val="single"/>
        </w:rPr>
        <w:t>Обучающиеся получат возможность научаться:</w:t>
      </w:r>
    </w:p>
    <w:p w14:paraId="6568676E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14:paraId="7154E3B7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14:paraId="60B0CDE1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79D707E0" w14:textId="77777777" w:rsidR="00AE1E7C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адекватно оценивать риски реализации проекта и проведения исследования и предусматрива</w:t>
      </w:r>
      <w:r>
        <w:rPr>
          <w:sz w:val="24"/>
          <w:szCs w:val="24"/>
        </w:rPr>
        <w:t>ть пути минимизации этих рисков.</w:t>
      </w:r>
    </w:p>
    <w:p w14:paraId="49562618" w14:textId="77777777" w:rsidR="00AE1E7C" w:rsidRPr="00EB05F6" w:rsidRDefault="00AE1E7C" w:rsidP="00EB05F6">
      <w:pPr>
        <w:spacing w:after="0" w:line="20" w:lineRule="atLeast"/>
        <w:rPr>
          <w:sz w:val="16"/>
          <w:szCs w:val="16"/>
          <w:lang w:eastAsia="ru-RU"/>
        </w:rPr>
      </w:pPr>
    </w:p>
    <w:p w14:paraId="09003B2B" w14:textId="77777777" w:rsidR="00AE1E7C" w:rsidRDefault="00AE1E7C" w:rsidP="00EB05F6">
      <w:pPr>
        <w:pStyle w:val="a5"/>
        <w:numPr>
          <w:ilvl w:val="0"/>
          <w:numId w:val="10"/>
        </w:numPr>
        <w:spacing w:before="0" w:beforeAutospacing="0" w:after="0" w:afterAutospacing="0" w:line="20" w:lineRule="atLeast"/>
        <w:jc w:val="both"/>
        <w:rPr>
          <w:b/>
          <w:bCs/>
          <w:color w:val="000000"/>
        </w:rPr>
      </w:pPr>
      <w:r w:rsidRPr="00376456">
        <w:rPr>
          <w:b/>
          <w:bCs/>
          <w:color w:val="000000"/>
        </w:rPr>
        <w:t xml:space="preserve">Содержание </w:t>
      </w:r>
      <w:r>
        <w:rPr>
          <w:b/>
          <w:bCs/>
          <w:color w:val="000000"/>
        </w:rPr>
        <w:t xml:space="preserve">и тематическое планирование </w:t>
      </w:r>
      <w:r w:rsidRPr="00376456">
        <w:rPr>
          <w:b/>
          <w:bCs/>
          <w:color w:val="000000"/>
        </w:rPr>
        <w:t xml:space="preserve">курса </w:t>
      </w:r>
    </w:p>
    <w:tbl>
      <w:tblPr>
        <w:tblW w:w="10490" w:type="dxa"/>
        <w:tblInd w:w="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"/>
        <w:gridCol w:w="1984"/>
        <w:gridCol w:w="6234"/>
        <w:gridCol w:w="1133"/>
        <w:gridCol w:w="1133"/>
      </w:tblGrid>
      <w:tr w:rsidR="00AE1E7C" w:rsidRPr="008A1CAA" w14:paraId="3CFEB76A" w14:textId="77777777" w:rsidTr="00EB05F6"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68EA88EE" w14:textId="77777777" w:rsidR="00AE1E7C" w:rsidRPr="00E6011F" w:rsidRDefault="00AE1E7C" w:rsidP="00DE1E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14:paraId="08940807" w14:textId="77777777" w:rsidR="00AE1E7C" w:rsidRPr="00E6011F" w:rsidRDefault="00AE1E7C" w:rsidP="00DE1E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3204A7CC" w14:textId="77777777" w:rsidR="00AE1E7C" w:rsidRPr="00E6011F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14:paraId="77A5F9E0" w14:textId="77777777" w:rsidR="00AE1E7C" w:rsidRPr="00E6011F" w:rsidRDefault="00AE1E7C" w:rsidP="00DE1E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6FEC21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4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C27B3E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4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организации занятий</w:t>
            </w:r>
          </w:p>
        </w:tc>
      </w:tr>
      <w:tr w:rsidR="00AE1E7C" w:rsidRPr="008A1CAA" w14:paraId="41B47200" w14:textId="77777777" w:rsidTr="00EB05F6"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CF38B3" w14:textId="77777777" w:rsidR="00AE1E7C" w:rsidRPr="003B3502" w:rsidRDefault="00AE1E7C" w:rsidP="00DE1E2C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B35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BEE0AD" w14:textId="77777777" w:rsidR="00AE1E7C" w:rsidRPr="003B3502" w:rsidRDefault="00AE1E7C" w:rsidP="00DE1E2C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B35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BE28C8" w14:textId="77777777" w:rsidR="00AE1E7C" w:rsidRPr="003B3502" w:rsidRDefault="00AE1E7C" w:rsidP="00BE3477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B35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2F7BFE" w14:textId="77777777" w:rsidR="00AE1E7C" w:rsidRPr="003B3502" w:rsidRDefault="00AE1E7C" w:rsidP="00BE3477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B35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E1E7C" w:rsidRPr="008A1CAA" w14:paraId="029EBB74" w14:textId="77777777" w:rsidTr="00EB05F6"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8642B7" w14:textId="77777777" w:rsidR="00AE1E7C" w:rsidRDefault="00AE1E7C" w:rsidP="002C020D">
            <w:pPr>
              <w:spacing w:after="0"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Основные </w:t>
            </w:r>
            <w:proofErr w:type="spellStart"/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нятия</w:t>
            </w:r>
            <w:proofErr w:type="spellEnd"/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проект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исследова-тельской</w:t>
            </w:r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  <w:p w14:paraId="33BA42B8" w14:textId="77777777" w:rsidR="00AE1E7C" w:rsidRPr="00E6011F" w:rsidRDefault="00AE1E7C" w:rsidP="002C020D">
            <w:pPr>
              <w:spacing w:after="0" w:line="240" w:lineRule="atLeast"/>
              <w:ind w:right="-11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(4 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0B9E5753" w14:textId="77777777" w:rsidR="00AE1E7C" w:rsidRPr="00E6011F" w:rsidRDefault="00AE1E7C" w:rsidP="00B0683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Введение. Особенности проектной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исследовательской деятельности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Основные требования к исследованию. Виды индивидуальных проектов. Основные технологические подходы. Особенности </w:t>
            </w:r>
            <w:proofErr w:type="spellStart"/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монопроекта</w:t>
            </w:r>
            <w:proofErr w:type="spellEnd"/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межпредметного проекта.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88D3C2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4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3093B1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477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AE1E7C" w:rsidRPr="008A1CAA" w14:paraId="0330F85E" w14:textId="77777777" w:rsidTr="00EB05F6"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A15ED" w14:textId="77777777" w:rsidR="00AE1E7C" w:rsidRPr="00E6011F" w:rsidRDefault="00AE1E7C" w:rsidP="00DE1E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77F533" w14:textId="77777777" w:rsidR="00AE1E7C" w:rsidRPr="00E6011F" w:rsidRDefault="00AE1E7C" w:rsidP="003B35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AA">
              <w:rPr>
                <w:rStyle w:val="FontStyle59"/>
                <w:sz w:val="24"/>
                <w:szCs w:val="24"/>
              </w:rPr>
              <w:t>Подбор противоречивых фактов, интересной информации, продумывание проблемных ситуаций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0676AD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4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0399D2" w14:textId="77777777" w:rsidR="00AE1E7C" w:rsidRPr="00BE3477" w:rsidRDefault="00AE1E7C" w:rsidP="003B3502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остоятельная работа </w:t>
            </w:r>
          </w:p>
        </w:tc>
      </w:tr>
      <w:tr w:rsidR="00AE1E7C" w:rsidRPr="008A1CAA" w14:paraId="2677C279" w14:textId="77777777" w:rsidTr="00EB05F6"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B4D0FE" w14:textId="77777777" w:rsidR="00AE1E7C" w:rsidRDefault="00AE1E7C" w:rsidP="002C020D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Этапы работы над проектом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учебным исследованием</w:t>
            </w:r>
          </w:p>
          <w:p w14:paraId="1BC26583" w14:textId="77777777" w:rsidR="00AE1E7C" w:rsidRPr="00E6011F" w:rsidRDefault="00AE1E7C" w:rsidP="007B479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(6ч.)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BD16C5" w14:textId="77777777" w:rsidR="00AE1E7C" w:rsidRPr="00E6011F" w:rsidRDefault="00AE1E7C" w:rsidP="00BA490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темы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/исследования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Этапы работы над проектом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/исследованием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 Методы исследования. Технология составления плана работы. Определение цели, задач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методов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Выбор темы индивидуального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Определение целей, задач исследования, выдвижение гипотез, определение предмета и объекта изучения и методов.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F3308" w14:textId="77777777" w:rsidR="00AE1E7C" w:rsidRPr="00BE3477" w:rsidRDefault="00AE1E7C" w:rsidP="00DE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4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5A995" w14:textId="77777777" w:rsidR="00AE1E7C" w:rsidRPr="00BE3477" w:rsidRDefault="00AE1E7C" w:rsidP="00DE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477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AE1E7C" w:rsidRPr="008A1CAA" w14:paraId="44983B24" w14:textId="77777777" w:rsidTr="00EB05F6"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C73D9" w14:textId="77777777" w:rsidR="00AE1E7C" w:rsidRPr="00E6011F" w:rsidRDefault="00AE1E7C" w:rsidP="00DE1E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A52824" w14:textId="77777777" w:rsidR="00AE1E7C" w:rsidRPr="00B0683B" w:rsidRDefault="00AE1E7C" w:rsidP="003B3502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1.</w:t>
            </w:r>
            <w:r w:rsidRPr="00B0683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Формулирование темы, определение актуальности темы, проблемы.</w:t>
            </w:r>
          </w:p>
          <w:p w14:paraId="5D01E4E3" w14:textId="77777777" w:rsidR="00AE1E7C" w:rsidRDefault="00AE1E7C" w:rsidP="003B3502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2. </w:t>
            </w:r>
            <w:r w:rsidRPr="00B0683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Формулирование цели, определение задач, выбор предмета и объекта.</w:t>
            </w:r>
          </w:p>
          <w:p w14:paraId="2CB6C350" w14:textId="77777777" w:rsidR="00AE1E7C" w:rsidRPr="00E6011F" w:rsidRDefault="00AE1E7C" w:rsidP="003B35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B068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Составление плана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6FAEA6" w14:textId="77777777" w:rsidR="00AE1E7C" w:rsidRPr="00BE3477" w:rsidRDefault="00AE1E7C" w:rsidP="00DE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8C074C" w14:textId="77777777" w:rsidR="00AE1E7C" w:rsidRDefault="00AE1E7C" w:rsidP="003B3502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остоятельная работа </w:t>
            </w:r>
          </w:p>
          <w:p w14:paraId="7C00C526" w14:textId="77777777" w:rsidR="00AE1E7C" w:rsidRPr="00BE3477" w:rsidRDefault="00AE1E7C" w:rsidP="00DE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E7C" w:rsidRPr="008A1CAA" w14:paraId="1276E90A" w14:textId="77777777" w:rsidTr="00EB05F6">
        <w:trPr>
          <w:trHeight w:val="400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21A321" w14:textId="77777777" w:rsidR="00AE1E7C" w:rsidRDefault="00AE1E7C" w:rsidP="00DE1E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Алгоритм работы с литературой и с ресурсами Интернета</w:t>
            </w:r>
          </w:p>
          <w:p w14:paraId="687BF4AA" w14:textId="77777777" w:rsidR="00AE1E7C" w:rsidRPr="00E6011F" w:rsidRDefault="00AE1E7C" w:rsidP="007B47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(7ч.)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660921" w14:textId="77777777" w:rsidR="00AE1E7C" w:rsidRPr="00E6011F" w:rsidRDefault="00AE1E7C" w:rsidP="00DE1E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работы с литературой. Алгоритм работы с ресурсами Интернета. Работа с электронным каталогом библиотеки. Что такое плагиат и как его избегать в своей работе. Занятие с системами «антиплагиат».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791BFE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33B36C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AE1E7C" w:rsidRPr="008A1CAA" w14:paraId="6D464EE5" w14:textId="77777777" w:rsidTr="00EB05F6">
        <w:trPr>
          <w:trHeight w:val="400"/>
        </w:trPr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6DDF3" w14:textId="77777777" w:rsidR="00AE1E7C" w:rsidRPr="00E6011F" w:rsidRDefault="00AE1E7C" w:rsidP="00DE1E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0DB1C2" w14:textId="77777777" w:rsidR="00AE1E7C" w:rsidRPr="00B0683B" w:rsidRDefault="00AE1E7C" w:rsidP="003B3502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B068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B0683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Работа с каталогами и поисковыми системами</w:t>
            </w:r>
          </w:p>
          <w:p w14:paraId="24692A55" w14:textId="77777777" w:rsidR="00AE1E7C" w:rsidRDefault="00AE1E7C" w:rsidP="00E06C1A">
            <w:pPr>
              <w:shd w:val="clear" w:color="auto" w:fill="FFFFFF"/>
              <w:spacing w:after="0" w:line="20" w:lineRule="atLeast"/>
              <w:ind w:right="-116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B068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 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библиотеке: работа в тематическом каталоге</w:t>
            </w:r>
          </w:p>
          <w:p w14:paraId="7189C3F6" w14:textId="77777777" w:rsidR="00AE1E7C" w:rsidRPr="00E6011F" w:rsidRDefault="00AE1E7C" w:rsidP="00E06C1A">
            <w:pPr>
              <w:shd w:val="clear" w:color="auto" w:fill="FFFFFF"/>
              <w:spacing w:after="0" w:line="20" w:lineRule="atLeast"/>
              <w:ind w:right="-11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Pr="00B068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 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 материалов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/исследования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2FA057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6F9B4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остоятельная работа</w:t>
            </w:r>
          </w:p>
        </w:tc>
      </w:tr>
      <w:tr w:rsidR="00AE1E7C" w:rsidRPr="008A1CAA" w14:paraId="4DDEAB1F" w14:textId="77777777" w:rsidTr="00EB05F6"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4DA599" w14:textId="77777777" w:rsidR="00AE1E7C" w:rsidRDefault="00AE1E7C" w:rsidP="00E06C1A">
            <w:pPr>
              <w:spacing w:after="0"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4. Индивидуальное проектирование</w:t>
            </w:r>
          </w:p>
          <w:p w14:paraId="66D6A28A" w14:textId="77777777" w:rsidR="00AE1E7C" w:rsidRPr="00E6011F" w:rsidRDefault="00AE1E7C" w:rsidP="007B479A">
            <w:pPr>
              <w:spacing w:after="0" w:line="240" w:lineRule="atLeast"/>
              <w:ind w:right="-11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(7ч.)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267EAB" w14:textId="77777777" w:rsidR="00AE1E7C" w:rsidRPr="00DE1E2C" w:rsidRDefault="00AE1E7C" w:rsidP="00DE1E2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AA">
              <w:rPr>
                <w:rStyle w:val="FontStyle59"/>
                <w:sz w:val="24"/>
                <w:szCs w:val="24"/>
              </w:rPr>
              <w:t xml:space="preserve">Помощь и коррекция в определении темы, целей, задач, гипотезы, предмета и объекта исследования </w:t>
            </w:r>
            <w:proofErr w:type="spellStart"/>
            <w:r w:rsidRPr="008A1CAA">
              <w:rPr>
                <w:rStyle w:val="FontStyle59"/>
                <w:sz w:val="24"/>
                <w:szCs w:val="24"/>
              </w:rPr>
              <w:t>исследования</w:t>
            </w:r>
            <w:proofErr w:type="spellEnd"/>
            <w:r w:rsidRPr="008A1CAA">
              <w:rPr>
                <w:rStyle w:val="FontStyle59"/>
                <w:sz w:val="24"/>
                <w:szCs w:val="24"/>
              </w:rPr>
              <w:t>. Коррекция плана работы и списка информационных источников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D64D9A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6BBA80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</w:tr>
      <w:tr w:rsidR="00AE1E7C" w:rsidRPr="008A1CAA" w14:paraId="33ABB07B" w14:textId="77777777" w:rsidTr="00EB05F6"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57B04E" w14:textId="77777777" w:rsidR="00AE1E7C" w:rsidRPr="00E6011F" w:rsidRDefault="00AE1E7C" w:rsidP="00E06C1A">
            <w:pPr>
              <w:spacing w:after="0"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139DB1" w14:textId="77777777" w:rsidR="00AE1E7C" w:rsidRPr="008A1CAA" w:rsidRDefault="00AE1E7C" w:rsidP="00DE1E2C">
            <w:pPr>
              <w:spacing w:after="0" w:line="240" w:lineRule="atLeast"/>
              <w:jc w:val="both"/>
              <w:rPr>
                <w:rStyle w:val="FontStyle59"/>
                <w:sz w:val="24"/>
                <w:szCs w:val="24"/>
              </w:rPr>
            </w:pPr>
            <w:r w:rsidRPr="008A1CAA">
              <w:rPr>
                <w:rStyle w:val="FontStyle59"/>
                <w:sz w:val="24"/>
                <w:szCs w:val="24"/>
              </w:rPr>
              <w:t>Формулировка темы, целей, задач. Формулировка гипотезы, предмета и объекта исследования. Выбор методов, составление плана работы. Определение источников информации.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9564CB" w14:textId="77777777" w:rsidR="00AE1E7C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48A341" w14:textId="77777777" w:rsidR="00AE1E7C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остоятельная работа</w:t>
            </w:r>
          </w:p>
        </w:tc>
      </w:tr>
      <w:tr w:rsidR="00AE1E7C" w:rsidRPr="008A1CAA" w14:paraId="2145776C" w14:textId="77777777" w:rsidTr="00EB05F6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9E3D8B" w14:textId="77777777" w:rsidR="00AE1E7C" w:rsidRDefault="00AE1E7C" w:rsidP="00CF3C17">
            <w:pPr>
              <w:spacing w:after="0"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</w:p>
          <w:p w14:paraId="3DABD5B0" w14:textId="77777777" w:rsidR="00AE1E7C" w:rsidRPr="008A1CAA" w:rsidRDefault="00AE1E7C" w:rsidP="00CF3C17">
            <w:pPr>
              <w:spacing w:after="0" w:line="240" w:lineRule="atLeast"/>
              <w:ind w:right="-116"/>
              <w:rPr>
                <w:rStyle w:val="FontStyle59"/>
                <w:b/>
                <w:sz w:val="24"/>
                <w:szCs w:val="24"/>
              </w:rPr>
            </w:pPr>
            <w:r w:rsidRPr="008A1CAA">
              <w:rPr>
                <w:rStyle w:val="FontStyle59"/>
                <w:b/>
                <w:sz w:val="24"/>
                <w:szCs w:val="24"/>
              </w:rPr>
              <w:t>Сбор и систематизация полученной информации</w:t>
            </w:r>
          </w:p>
          <w:p w14:paraId="043192C3" w14:textId="77777777" w:rsidR="00AE1E7C" w:rsidRPr="00CF3C17" w:rsidRDefault="00AE1E7C" w:rsidP="00FD1DD3">
            <w:pPr>
              <w:spacing w:after="0" w:line="240" w:lineRule="atLeast"/>
              <w:ind w:right="-11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CAA">
              <w:rPr>
                <w:rStyle w:val="FontStyle59"/>
                <w:b/>
                <w:sz w:val="24"/>
                <w:szCs w:val="24"/>
              </w:rPr>
              <w:t>(11ч.)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D803CD" w14:textId="77777777" w:rsidR="00AE1E7C" w:rsidRPr="00DE1E2C" w:rsidRDefault="00AE1E7C" w:rsidP="00CF3C1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AA">
              <w:rPr>
                <w:rStyle w:val="FontStyle59"/>
                <w:sz w:val="24"/>
                <w:szCs w:val="24"/>
              </w:rPr>
              <w:t>Оказание помощи в фиксации результатов теоретического или экспериментального исследования.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16BBD3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3033F1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</w:tr>
      <w:tr w:rsidR="00AE1E7C" w:rsidRPr="008A1CAA" w14:paraId="10CC5322" w14:textId="77777777" w:rsidTr="00EB05F6"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1034008" w14:textId="77777777" w:rsidR="00AE1E7C" w:rsidRPr="00E6011F" w:rsidRDefault="00AE1E7C" w:rsidP="00DE1E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BC258E" w14:textId="77777777" w:rsidR="00AE1E7C" w:rsidRDefault="00AE1E7C" w:rsidP="0022354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7</w:t>
            </w:r>
            <w:r w:rsidRPr="00CF3C17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и проведение эксперимента, сбор материала в виде тезисов, конспектов, схем, таблиц, рисунков.</w:t>
            </w:r>
          </w:p>
          <w:p w14:paraId="70F9B0B2" w14:textId="77777777" w:rsidR="00AE1E7C" w:rsidRDefault="00AE1E7C" w:rsidP="0022354D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F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актуальности темы и целевой аудитории</w:t>
            </w:r>
          </w:p>
          <w:p w14:paraId="35FC88A3" w14:textId="77777777" w:rsidR="00AE1E7C" w:rsidRDefault="00AE1E7C" w:rsidP="0022354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F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положитель-ных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эффектов от реализации проекта/исследования</w:t>
            </w:r>
          </w:p>
          <w:p w14:paraId="3412A550" w14:textId="77777777" w:rsidR="00AE1E7C" w:rsidRPr="00A841B4" w:rsidRDefault="00AE1E7C" w:rsidP="0022354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рисков при реализации проекта/исследования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A5CCE92" w14:textId="77777777" w:rsidR="00AE1E7C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  <w:p w14:paraId="656D8F14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16DC84" w14:textId="77777777" w:rsidR="00AE1E7C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остоятельная работа</w:t>
            </w:r>
          </w:p>
          <w:p w14:paraId="03167D2A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(Рубежный контроль за курс 10 класса)  </w:t>
            </w:r>
          </w:p>
        </w:tc>
      </w:tr>
      <w:tr w:rsidR="00AE1E7C" w:rsidRPr="008A1CAA" w14:paraId="79832E53" w14:textId="77777777" w:rsidTr="00EB05F6">
        <w:trPr>
          <w:trHeight w:val="455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99DEC8A" w14:textId="77777777" w:rsidR="00AE1E7C" w:rsidRPr="0022354D" w:rsidRDefault="00AE1E7C" w:rsidP="0022354D">
            <w:pPr>
              <w:spacing w:after="0"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</w:t>
            </w:r>
          </w:p>
          <w:p w14:paraId="0A88228F" w14:textId="77777777" w:rsidR="00AE1E7C" w:rsidRDefault="00AE1E7C" w:rsidP="002235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Обработка полученного материала</w:t>
            </w:r>
          </w:p>
          <w:p w14:paraId="23A272CF" w14:textId="77777777" w:rsidR="00AE1E7C" w:rsidRPr="0022354D" w:rsidRDefault="00AE1E7C" w:rsidP="00FD1D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(11ч.)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1B4525" w14:textId="77777777" w:rsidR="00AE1E7C" w:rsidRDefault="00AE1E7C" w:rsidP="0022354D">
            <w:pPr>
              <w:spacing w:after="0" w:line="2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Оказание помощи в обработке полученного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3385D07" w14:textId="77777777" w:rsidR="00AE1E7C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455C569" w14:textId="77777777" w:rsidR="00AE1E7C" w:rsidRPr="00E6011F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AE1E7C" w:rsidRPr="008A1CAA" w14:paraId="482C25FE" w14:textId="77777777" w:rsidTr="00EB05F6">
        <w:trPr>
          <w:gridBefore w:val="1"/>
          <w:trHeight w:val="1932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95168C" w14:textId="77777777" w:rsidR="00AE1E7C" w:rsidRPr="00E6011F" w:rsidRDefault="00AE1E7C" w:rsidP="00DE1E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8EBE05" w14:textId="77777777" w:rsidR="00AE1E7C" w:rsidRDefault="00AE1E7C" w:rsidP="0022354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№ 11 </w:t>
            </w:r>
            <w:r w:rsidRPr="00CF3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полученного материала в соответствии с целями и </w:t>
            </w:r>
            <w:proofErr w:type="spellStart"/>
            <w:r w:rsidRPr="00CF3C17">
              <w:rPr>
                <w:rFonts w:ascii="Times New Roman" w:hAnsi="Times New Roman"/>
                <w:sz w:val="24"/>
                <w:szCs w:val="24"/>
                <w:lang w:eastAsia="ru-RU"/>
              </w:rPr>
              <w:t>задачами.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CF3C17">
              <w:rPr>
                <w:rFonts w:ascii="Times New Roman" w:hAnsi="Times New Roman"/>
                <w:sz w:val="24"/>
                <w:szCs w:val="24"/>
                <w:lang w:eastAsia="ru-RU"/>
              </w:rPr>
              <w:t>татистическ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3C17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F3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материала и представлени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F3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результатов в виде таблиц, диаграмм, схем и т.п. </w:t>
            </w:r>
          </w:p>
          <w:p w14:paraId="611C9264" w14:textId="77777777" w:rsidR="00AE1E7C" w:rsidRPr="0022354D" w:rsidRDefault="00AE1E7C" w:rsidP="0022354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№ 12 </w:t>
            </w:r>
            <w:r w:rsidRPr="0022354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 обобщение результатов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выводов (цель-результат)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028F899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ED5B922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E1E7C" w:rsidRPr="008A1CAA" w14:paraId="26327466" w14:textId="77777777" w:rsidTr="00EB05F6">
        <w:trPr>
          <w:gridBefore w:val="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BA568A" w14:textId="77777777" w:rsidR="00AE1E7C" w:rsidRPr="0022354D" w:rsidRDefault="00AE1E7C" w:rsidP="002C020D">
            <w:pPr>
              <w:spacing w:after="0"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23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6796E118" w14:textId="77777777" w:rsidR="00AE1E7C" w:rsidRDefault="00AE1E7C" w:rsidP="002C0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Оформление проектной/исследовательской работы</w:t>
            </w:r>
          </w:p>
          <w:p w14:paraId="22464451" w14:textId="77777777" w:rsidR="00AE1E7C" w:rsidRPr="0022354D" w:rsidRDefault="00AE1E7C" w:rsidP="00FD1D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(12 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B78ECB" w14:textId="77777777" w:rsidR="00AE1E7C" w:rsidRPr="0022354D" w:rsidRDefault="00AE1E7C" w:rsidP="00216085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Редактирование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текста </w:t>
            </w:r>
            <w:r w:rsidRPr="0022354D">
              <w:rPr>
                <w:rFonts w:ascii="Times New Roman" w:hAnsi="Times New Roman"/>
                <w:sz w:val="24"/>
                <w:szCs w:val="24"/>
                <w:lang w:eastAsia="ru-RU"/>
              </w:rPr>
              <w:t>и оформлени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235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проектного продукта. 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Обсуждение способов оформления конечных результатов индивидуального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 исследования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Технология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E0ADE" w14:textId="77777777" w:rsidR="00AE1E7C" w:rsidRPr="00BE3477" w:rsidRDefault="00AE1E7C" w:rsidP="0021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3A9B5" w14:textId="77777777" w:rsidR="00AE1E7C" w:rsidRPr="00BE3477" w:rsidRDefault="00AE1E7C" w:rsidP="0021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AE1E7C" w:rsidRPr="008A1CAA" w14:paraId="6703357F" w14:textId="77777777" w:rsidTr="00216085">
        <w:trPr>
          <w:gridBefore w:val="1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A83941" w14:textId="77777777" w:rsidR="00AE1E7C" w:rsidRPr="0022354D" w:rsidRDefault="00AE1E7C" w:rsidP="002C0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A96866" w14:textId="77777777" w:rsidR="00AE1E7C" w:rsidRPr="0022354D" w:rsidRDefault="00AE1E7C" w:rsidP="0050324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овладение научным стилем. Написание текста исследовательской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/проектной</w:t>
            </w:r>
            <w:r w:rsidRPr="002235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в соответствии с целями и задачами исследования, планом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FF93" w14:textId="77777777" w:rsidR="00AE1E7C" w:rsidRDefault="00AE1E7C" w:rsidP="00FD1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7812A" w14:textId="77777777" w:rsidR="00AE1E7C" w:rsidRPr="00E6011F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E1E7C" w:rsidRPr="008A1CAA" w14:paraId="19C70A94" w14:textId="77777777" w:rsidTr="00EB05F6">
        <w:trPr>
          <w:gridBefore w:val="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28321E" w14:textId="77777777" w:rsidR="00AE1E7C" w:rsidRPr="0022354D" w:rsidRDefault="00AE1E7C" w:rsidP="00BA490D">
            <w:pPr>
              <w:spacing w:after="0"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223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E17485D" w14:textId="77777777" w:rsidR="00AE1E7C" w:rsidRDefault="00AE1E7C" w:rsidP="00BA490D">
            <w:pPr>
              <w:spacing w:after="0" w:line="240" w:lineRule="auto"/>
              <w:ind w:right="-11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  <w:p w14:paraId="5E402314" w14:textId="77777777" w:rsidR="00AE1E7C" w:rsidRDefault="00AE1E7C" w:rsidP="00BA490D">
            <w:pPr>
              <w:spacing w:after="0" w:line="240" w:lineRule="auto"/>
              <w:ind w:right="-11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/исследовательской работы</w:t>
            </w:r>
          </w:p>
          <w:p w14:paraId="5D8E8F0E" w14:textId="77777777" w:rsidR="00AE1E7C" w:rsidRPr="0022354D" w:rsidRDefault="00AE1E7C" w:rsidP="00FD1DD3">
            <w:pPr>
              <w:spacing w:after="0" w:line="240" w:lineRule="auto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(9ч.)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12EF4B" w14:textId="77777777" w:rsidR="00AE1E7C" w:rsidRPr="00E6011F" w:rsidRDefault="00AE1E7C" w:rsidP="0054456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 в подготовке к защите и презентации проекта/исследования.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2D69B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FC149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AE1E7C" w:rsidRPr="008A1CAA" w14:paraId="54AE8B34" w14:textId="77777777" w:rsidTr="00EB05F6">
        <w:trPr>
          <w:gridBefore w:val="1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ED8951" w14:textId="77777777" w:rsidR="00AE1E7C" w:rsidRPr="0022354D" w:rsidRDefault="00AE1E7C" w:rsidP="00BA490D">
            <w:pPr>
              <w:spacing w:after="0"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B988B8" w14:textId="77777777" w:rsidR="00AE1E7C" w:rsidRDefault="00AE1E7C" w:rsidP="00A841B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 защите. 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Навыки монологической речи. Аргументир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ованная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EDFB2" w14:textId="77777777" w:rsidR="00AE1E7C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89C3D" w14:textId="77777777" w:rsidR="00AE1E7C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E1E7C" w:rsidRPr="008A1CAA" w14:paraId="64FF181A" w14:textId="77777777" w:rsidTr="00EB05F6">
        <w:trPr>
          <w:gridBefore w:val="1"/>
        </w:trPr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471F28D3" w14:textId="77777777" w:rsidR="00AE1E7C" w:rsidRPr="0022354D" w:rsidRDefault="00AE1E7C" w:rsidP="005445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6E05D0" w14:textId="77777777" w:rsidR="00AE1E7C" w:rsidRPr="008A1CAA" w:rsidRDefault="00AE1E7C" w:rsidP="00BA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CAA">
              <w:rPr>
                <w:rFonts w:ascii="Times New Roman" w:hAnsi="Times New Roman"/>
                <w:sz w:val="24"/>
                <w:szCs w:val="24"/>
              </w:rPr>
              <w:t>Защита реализации проекта/исследования  по плану (примерному):</w:t>
            </w:r>
          </w:p>
          <w:p w14:paraId="44E1CA43" w14:textId="77777777" w:rsidR="00AE1E7C" w:rsidRPr="008A1CAA" w:rsidRDefault="00AE1E7C" w:rsidP="00BA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8A1CAA">
              <w:rPr>
                <w:rFonts w:ascii="Times New Roman" w:hAnsi="Times New Roman"/>
                <w:sz w:val="24"/>
                <w:szCs w:val="24"/>
                <w:u w:color="000000"/>
              </w:rPr>
              <w:t>1. Тема и краткое описание сути проекта</w:t>
            </w:r>
            <w:r w:rsidRPr="008A1CAA">
              <w:rPr>
                <w:rFonts w:ascii="Times New Roman" w:hAnsi="Times New Roman"/>
                <w:sz w:val="24"/>
                <w:szCs w:val="24"/>
              </w:rPr>
              <w:t>/исследования</w:t>
            </w:r>
            <w:r w:rsidRPr="008A1CAA"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  <w:p w14:paraId="2519540B" w14:textId="77777777" w:rsidR="00AE1E7C" w:rsidRPr="008A1CAA" w:rsidRDefault="00AE1E7C" w:rsidP="00BA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8A1CAA">
              <w:rPr>
                <w:rFonts w:ascii="Times New Roman" w:hAnsi="Times New Roman"/>
                <w:sz w:val="24"/>
                <w:szCs w:val="24"/>
                <w:u w:color="000000"/>
              </w:rPr>
              <w:t>2. Актуальность.</w:t>
            </w:r>
          </w:p>
          <w:p w14:paraId="57B9EC75" w14:textId="77777777" w:rsidR="00AE1E7C" w:rsidRPr="008A1CAA" w:rsidRDefault="00AE1E7C" w:rsidP="00BA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8A1CAA">
              <w:rPr>
                <w:rFonts w:ascii="Times New Roman" w:hAnsi="Times New Roman"/>
                <w:sz w:val="24"/>
                <w:szCs w:val="24"/>
                <w:u w:color="000000"/>
              </w:rPr>
              <w:t>3. Положительные эффекты от реализации, которые получат как сам автор, так и другие люди.</w:t>
            </w:r>
          </w:p>
          <w:p w14:paraId="12B122C4" w14:textId="77777777" w:rsidR="00AE1E7C" w:rsidRPr="008A1CAA" w:rsidRDefault="00AE1E7C" w:rsidP="00BA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8A1CAA">
              <w:rPr>
                <w:rFonts w:ascii="Times New Roman" w:hAnsi="Times New Roman"/>
                <w:sz w:val="24"/>
                <w:szCs w:val="24"/>
                <w:u w:color="000000"/>
              </w:rPr>
              <w:t>4. Ресурсы (материальные и нематериальные), которые были привлечены для реализации проекта, а также источники этих ресурсов.</w:t>
            </w:r>
          </w:p>
          <w:p w14:paraId="308F8003" w14:textId="77777777" w:rsidR="00AE1E7C" w:rsidRPr="008A1CAA" w:rsidRDefault="00AE1E7C" w:rsidP="00BA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8A1CAA"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5. Ход реализации.</w:t>
            </w:r>
          </w:p>
          <w:p w14:paraId="0C2EBF85" w14:textId="77777777" w:rsidR="00AE1E7C" w:rsidRPr="008A1CAA" w:rsidRDefault="00AE1E7C" w:rsidP="00BA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8A1CAA">
              <w:rPr>
                <w:rFonts w:ascii="Times New Roman" w:hAnsi="Times New Roman"/>
                <w:sz w:val="24"/>
                <w:szCs w:val="24"/>
                <w:u w:color="000000"/>
              </w:rPr>
              <w:t>6. Риски реализации проекта и сложности, которые обучающемуся удалось преодолеть в ходе его реализации.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60F47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51F4F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</w:t>
            </w:r>
          </w:p>
        </w:tc>
      </w:tr>
      <w:tr w:rsidR="00AE1E7C" w:rsidRPr="008A1CAA" w14:paraId="4CDC1C0B" w14:textId="77777777" w:rsidTr="00EB05F6">
        <w:trPr>
          <w:gridBefore w:val="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4C87B2" w14:textId="77777777" w:rsidR="00AE1E7C" w:rsidRPr="0022354D" w:rsidRDefault="00AE1E7C" w:rsidP="00BA490D">
            <w:pPr>
              <w:spacing w:after="0"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23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7FE80DE" w14:textId="77777777" w:rsidR="00AE1E7C" w:rsidRPr="0022354D" w:rsidRDefault="00AE1E7C" w:rsidP="00BA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(1ч.)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A2B03E" w14:textId="77777777" w:rsidR="00AE1E7C" w:rsidRPr="008A1CAA" w:rsidRDefault="00AE1E7C" w:rsidP="00BA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CAA">
              <w:rPr>
                <w:rStyle w:val="FontStyle59"/>
                <w:sz w:val="24"/>
                <w:szCs w:val="24"/>
              </w:rPr>
              <w:t>Организация рефлексии</w:t>
            </w:r>
            <w:r w:rsidRPr="00BA490D">
              <w:rPr>
                <w:rFonts w:ascii="Times New Roman" w:hAnsi="Times New Roman"/>
                <w:sz w:val="24"/>
                <w:szCs w:val="24"/>
              </w:rPr>
              <w:t>. Подведение итогов, анализ результа</w:t>
            </w:r>
            <w:r>
              <w:rPr>
                <w:rFonts w:ascii="Times New Roman" w:hAnsi="Times New Roman"/>
                <w:sz w:val="24"/>
                <w:szCs w:val="24"/>
              </w:rPr>
              <w:t>тов, удовлетворенности работой, возможных перспектив.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0346E" w14:textId="77777777" w:rsidR="00AE1E7C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84E2F" w14:textId="77777777" w:rsidR="00AE1E7C" w:rsidRPr="00BA490D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AE1E7C" w:rsidRPr="008A1CAA" w14:paraId="32196CE2" w14:textId="77777777" w:rsidTr="008569A1">
        <w:trPr>
          <w:gridBefore w:val="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2CA9F7" w14:textId="77777777" w:rsidR="00AE1E7C" w:rsidRPr="0022354D" w:rsidRDefault="00AE1E7C" w:rsidP="00BA490D">
            <w:pPr>
              <w:spacing w:after="0"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8125A5" w14:textId="77777777" w:rsidR="00AE1E7C" w:rsidRPr="008A1CAA" w:rsidRDefault="00AE1E7C" w:rsidP="005D5144">
            <w:pPr>
              <w:spacing w:after="0" w:line="240" w:lineRule="auto"/>
              <w:ind w:left="309"/>
              <w:jc w:val="both"/>
              <w:rPr>
                <w:rStyle w:val="FontStyle59"/>
                <w:b/>
                <w:sz w:val="24"/>
                <w:szCs w:val="24"/>
              </w:rPr>
            </w:pPr>
            <w:r w:rsidRPr="008A1CAA">
              <w:rPr>
                <w:rStyle w:val="FontStyle59"/>
                <w:b/>
                <w:sz w:val="24"/>
                <w:szCs w:val="24"/>
              </w:rPr>
              <w:t xml:space="preserve">- аудиторные часы: </w:t>
            </w:r>
          </w:p>
          <w:p w14:paraId="1C8E1EA2" w14:textId="77777777" w:rsidR="00AE1E7C" w:rsidRPr="008A1CAA" w:rsidRDefault="00AE1E7C" w:rsidP="005D5144">
            <w:pPr>
              <w:spacing w:after="0" w:line="240" w:lineRule="auto"/>
              <w:ind w:left="309"/>
              <w:jc w:val="both"/>
              <w:rPr>
                <w:rStyle w:val="FontStyle59"/>
                <w:b/>
                <w:sz w:val="24"/>
                <w:szCs w:val="24"/>
              </w:rPr>
            </w:pPr>
            <w:r w:rsidRPr="008A1CAA">
              <w:rPr>
                <w:rStyle w:val="FontStyle59"/>
                <w:b/>
                <w:sz w:val="24"/>
                <w:szCs w:val="24"/>
              </w:rPr>
              <w:t xml:space="preserve">-самостоятельная работа: </w:t>
            </w:r>
          </w:p>
          <w:p w14:paraId="1339F1B7" w14:textId="77777777" w:rsidR="00AE1E7C" w:rsidRPr="008A1CAA" w:rsidRDefault="00AE1E7C" w:rsidP="005D5144">
            <w:pPr>
              <w:spacing w:after="0" w:line="240" w:lineRule="auto"/>
              <w:ind w:left="309"/>
              <w:jc w:val="both"/>
              <w:rPr>
                <w:rStyle w:val="FontStyle59"/>
                <w:sz w:val="24"/>
                <w:szCs w:val="24"/>
              </w:rPr>
            </w:pPr>
            <w:r w:rsidRPr="008A1CAA">
              <w:rPr>
                <w:rStyle w:val="FontStyle59"/>
                <w:b/>
                <w:sz w:val="24"/>
                <w:szCs w:val="24"/>
              </w:rPr>
              <w:t>- общее количество часов: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AAA2F" w14:textId="77777777" w:rsidR="00AE1E7C" w:rsidRPr="005D5144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1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14:paraId="1B5FA977" w14:textId="77777777" w:rsidR="00AE1E7C" w:rsidRPr="005D5144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D514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51</w:t>
            </w:r>
          </w:p>
          <w:p w14:paraId="3FF4EC48" w14:textId="77777777" w:rsidR="00AE1E7C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514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14:paraId="1472F511" w14:textId="77777777" w:rsidR="00AE1E7C" w:rsidRDefault="00AE1E7C" w:rsidP="005738D8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14:paraId="19305449" w14:textId="77777777" w:rsidR="00AE1E7C" w:rsidRDefault="00AE1E7C" w:rsidP="005738D8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14:paraId="6E1E3674" w14:textId="77777777" w:rsidR="00AE1E7C" w:rsidRDefault="00AE1E7C" w:rsidP="005738D8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14:paraId="181BFA5A" w14:textId="77777777" w:rsidR="00AE1E7C" w:rsidRDefault="00AE1E7C" w:rsidP="005738D8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14:paraId="04600C11" w14:textId="77777777" w:rsidR="00AE1E7C" w:rsidRDefault="00AE1E7C" w:rsidP="005738D8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14:paraId="73BB9295" w14:textId="77777777" w:rsidR="00AE1E7C" w:rsidRPr="00EB05F6" w:rsidRDefault="00AE1E7C" w:rsidP="005738D8">
      <w:pPr>
        <w:pStyle w:val="Style1"/>
        <w:widowControl/>
        <w:spacing w:line="240" w:lineRule="auto"/>
        <w:ind w:firstLine="0"/>
        <w:rPr>
          <w:rStyle w:val="FontStyle72"/>
          <w:b/>
          <w:sz w:val="24"/>
        </w:rPr>
      </w:pPr>
      <w:r w:rsidRPr="00EB05F6">
        <w:rPr>
          <w:rStyle w:val="FontStyle72"/>
          <w:b/>
          <w:sz w:val="24"/>
        </w:rPr>
        <w:t>Учебно-тематическое планирование</w:t>
      </w:r>
    </w:p>
    <w:tbl>
      <w:tblPr>
        <w:tblW w:w="10632" w:type="dxa"/>
        <w:tblInd w:w="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21"/>
        <w:gridCol w:w="993"/>
        <w:gridCol w:w="1417"/>
        <w:gridCol w:w="1701"/>
      </w:tblGrid>
      <w:tr w:rsidR="00AE1E7C" w:rsidRPr="008A1CAA" w14:paraId="3A07B546" w14:textId="77777777" w:rsidTr="00EB05F6">
        <w:tc>
          <w:tcPr>
            <w:tcW w:w="65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F356FC" w14:textId="77777777" w:rsidR="00AE1E7C" w:rsidRPr="00E6011F" w:rsidRDefault="00AE1E7C" w:rsidP="00EB05F6">
            <w:pPr>
              <w:spacing w:after="0" w:line="240" w:lineRule="atLeast"/>
              <w:ind w:firstLine="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5D014C" w14:textId="77777777" w:rsidR="00AE1E7C" w:rsidRPr="00E6011F" w:rsidRDefault="00AE1E7C" w:rsidP="005032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E1E7C" w:rsidRPr="008A1CAA" w14:paraId="1E9ECD59" w14:textId="77777777" w:rsidTr="00EB05F6">
        <w:tc>
          <w:tcPr>
            <w:tcW w:w="65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C21139" w14:textId="77777777" w:rsidR="00AE1E7C" w:rsidRPr="00E6011F" w:rsidRDefault="00AE1E7C" w:rsidP="005032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1BACE5" w14:textId="77777777" w:rsidR="00AE1E7C" w:rsidRPr="00F229F0" w:rsidRDefault="00AE1E7C" w:rsidP="0050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9F0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C4AA54" w14:textId="77777777" w:rsidR="00AE1E7C" w:rsidRPr="00F229F0" w:rsidRDefault="00AE1E7C" w:rsidP="0050324C">
            <w:pPr>
              <w:spacing w:after="0" w:line="240" w:lineRule="auto"/>
              <w:ind w:left="-116" w:right="-1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9F0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C729E4" w14:textId="77777777" w:rsidR="00AE1E7C" w:rsidRPr="00F229F0" w:rsidRDefault="00AE1E7C" w:rsidP="005D5144">
            <w:pPr>
              <w:spacing w:after="0" w:line="240" w:lineRule="auto"/>
              <w:ind w:right="-1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229F0">
              <w:rPr>
                <w:rFonts w:ascii="Times New Roman" w:hAnsi="Times New Roman"/>
                <w:sz w:val="24"/>
                <w:szCs w:val="24"/>
                <w:lang w:eastAsia="ru-RU"/>
              </w:rPr>
              <w:t>ная работа</w:t>
            </w:r>
          </w:p>
        </w:tc>
      </w:tr>
      <w:tr w:rsidR="00AE1E7C" w:rsidRPr="008A1CAA" w14:paraId="404F11AE" w14:textId="77777777" w:rsidTr="00216085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3887AD" w14:textId="77777777" w:rsidR="00AE1E7C" w:rsidRPr="00F229F0" w:rsidRDefault="00AE1E7C" w:rsidP="0050324C">
            <w:pPr>
              <w:spacing w:after="0" w:line="240" w:lineRule="atLeast"/>
              <w:ind w:right="-11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9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1. Основные понятия  проектной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исследова</w:t>
            </w:r>
            <w:r w:rsidRPr="00F229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тельской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B9E878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9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17F74B" w14:textId="77777777" w:rsidR="00AE1E7C" w:rsidRPr="00216085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0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76DED2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E1E7C" w:rsidRPr="008A1CAA" w14:paraId="5C5506A6" w14:textId="77777777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660F90" w14:textId="77777777" w:rsidR="00AE1E7C" w:rsidRPr="00F229F0" w:rsidRDefault="00AE1E7C" w:rsidP="0050324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229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Этапы работы над проектом, учебным исследованием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6FC880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6BB163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810977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E1E7C" w:rsidRPr="008A1CAA" w14:paraId="548BF277" w14:textId="77777777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ED0823" w14:textId="77777777" w:rsidR="00AE1E7C" w:rsidRPr="00F229F0" w:rsidRDefault="00AE1E7C" w:rsidP="0050324C">
            <w:pPr>
              <w:spacing w:after="0" w:line="240" w:lineRule="atLeast"/>
              <w:ind w:left="-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229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Алгоритм работы с литературой и ресурсами Интернета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5E0DE4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47C23D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F372E7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E1E7C" w:rsidRPr="008A1CAA" w14:paraId="2196B5BF" w14:textId="77777777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E1A450" w14:textId="77777777" w:rsidR="00AE1E7C" w:rsidRPr="00A841B4" w:rsidRDefault="00AE1E7C" w:rsidP="005032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84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 проектирование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6945D0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A8119B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B8475D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E1E7C" w:rsidRPr="008A1CAA" w14:paraId="36D96925" w14:textId="77777777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C716B6" w14:textId="77777777" w:rsidR="00AE1E7C" w:rsidRPr="00E6011F" w:rsidRDefault="00AE1E7C" w:rsidP="0050324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8A1CAA">
              <w:rPr>
                <w:rStyle w:val="FontStyle59"/>
                <w:sz w:val="24"/>
                <w:szCs w:val="24"/>
              </w:rPr>
              <w:t>Сбор и систематизация полученной информации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BF120B" w14:textId="77777777" w:rsidR="00AE1E7C" w:rsidRPr="0050324C" w:rsidRDefault="00AE1E7C" w:rsidP="00FD1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24063D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02E9E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E1E7C" w:rsidRPr="008A1CAA" w14:paraId="0A9E712D" w14:textId="77777777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A3931F" w14:textId="77777777" w:rsidR="00AE1E7C" w:rsidRPr="00A841B4" w:rsidRDefault="00AE1E7C" w:rsidP="005032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A84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полученного материала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4FEE92" w14:textId="77777777" w:rsidR="00AE1E7C" w:rsidRPr="0050324C" w:rsidRDefault="00AE1E7C" w:rsidP="0021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801680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C26EE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E1E7C" w:rsidRPr="008A1CAA" w14:paraId="5B78EAC3" w14:textId="77777777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68706F" w14:textId="77777777" w:rsidR="00AE1E7C" w:rsidRPr="00E6011F" w:rsidRDefault="00AE1E7C" w:rsidP="005032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A84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проектной/исследовательской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AE4F27" w14:textId="77777777" w:rsidR="00AE1E7C" w:rsidRPr="0050324C" w:rsidRDefault="00AE1E7C" w:rsidP="00FD1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1F7CAF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FF269B" w14:textId="77777777" w:rsidR="00AE1E7C" w:rsidRPr="00F229F0" w:rsidRDefault="00AE1E7C" w:rsidP="00CC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E1E7C" w:rsidRPr="008A1CAA" w14:paraId="341D486D" w14:textId="77777777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D32E9B" w14:textId="77777777" w:rsidR="00AE1E7C" w:rsidRPr="00E6011F" w:rsidRDefault="00AE1E7C" w:rsidP="0050324C">
            <w:pPr>
              <w:spacing w:after="0" w:line="240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A84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проекта /исследовательской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AFBC22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D15DA9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02F928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E1E7C" w:rsidRPr="008A1CAA" w14:paraId="2C831A21" w14:textId="77777777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704FB8" w14:textId="77777777" w:rsidR="00AE1E7C" w:rsidRPr="00A841B4" w:rsidRDefault="00AE1E7C" w:rsidP="0050324C">
            <w:pPr>
              <w:spacing w:after="0" w:line="240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A84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AF22AF" w14:textId="77777777" w:rsidR="00AE1E7C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D24913" w14:textId="77777777" w:rsidR="00AE1E7C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A2BE8" w14:textId="77777777" w:rsidR="00AE1E7C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7C" w:rsidRPr="008A1CAA" w14:paraId="4B444165" w14:textId="77777777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8E3C54" w14:textId="77777777" w:rsidR="00AE1E7C" w:rsidRPr="00A841B4" w:rsidRDefault="00AE1E7C" w:rsidP="0050324C">
            <w:pPr>
              <w:spacing w:after="0" w:line="240" w:lineRule="auto"/>
              <w:ind w:right="25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1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AD4246" w14:textId="77777777" w:rsidR="00AE1E7C" w:rsidRDefault="000B2E84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F45FF7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F45FF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D45684" w14:textId="77777777" w:rsidR="00AE1E7C" w:rsidRDefault="00AE1E7C" w:rsidP="00FD1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7CCAF" w14:textId="77777777" w:rsidR="00AE1E7C" w:rsidRDefault="00AE1E7C" w:rsidP="00FD1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</w:tbl>
    <w:p w14:paraId="148DA825" w14:textId="77777777" w:rsidR="00AE1E7C" w:rsidRDefault="00AE1E7C" w:rsidP="00A22506">
      <w:pPr>
        <w:pStyle w:val="a5"/>
        <w:spacing w:before="0" w:beforeAutospacing="0" w:after="0" w:afterAutospacing="0" w:line="20" w:lineRule="atLeast"/>
        <w:ind w:left="180"/>
        <w:jc w:val="both"/>
        <w:rPr>
          <w:b/>
          <w:bCs/>
          <w:color w:val="000000"/>
        </w:rPr>
      </w:pPr>
    </w:p>
    <w:p w14:paraId="19784EDD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37762956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4B1C92CC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22386BAF" w14:textId="77777777" w:rsidR="00AE1E7C" w:rsidRDefault="00AE1E7C" w:rsidP="00155690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6987EEAA" w14:textId="77777777" w:rsidR="00AE1E7C" w:rsidRDefault="00AE1E7C" w:rsidP="00155690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8B3096">
        <w:rPr>
          <w:rFonts w:ascii="Times New Roman" w:hAnsi="Times New Roman"/>
          <w:b/>
          <w:sz w:val="24"/>
          <w:szCs w:val="24"/>
        </w:rPr>
        <w:t>Информационное обеспечение для учащихся и учителей-</w:t>
      </w:r>
      <w:proofErr w:type="spellStart"/>
      <w:r w:rsidRPr="008B3096">
        <w:rPr>
          <w:rFonts w:ascii="Times New Roman" w:hAnsi="Times New Roman"/>
          <w:b/>
          <w:sz w:val="24"/>
          <w:szCs w:val="24"/>
        </w:rPr>
        <w:t>тьютеров</w:t>
      </w:r>
      <w:proofErr w:type="spellEnd"/>
      <w:r w:rsidRPr="008B3096">
        <w:rPr>
          <w:rFonts w:ascii="Times New Roman" w:hAnsi="Times New Roman"/>
          <w:b/>
          <w:sz w:val="24"/>
          <w:szCs w:val="24"/>
        </w:rPr>
        <w:t>:</w:t>
      </w:r>
    </w:p>
    <w:p w14:paraId="1EDBE4A6" w14:textId="77777777" w:rsidR="00AE1E7C" w:rsidRPr="008B3096" w:rsidRDefault="00AE1E7C" w:rsidP="00155690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4DF7590" w14:textId="77777777" w:rsidR="00AE1E7C" w:rsidRDefault="00AE1E7C" w:rsidP="00155690">
      <w:pPr>
        <w:shd w:val="clear" w:color="auto" w:fill="FFFFFF"/>
        <w:spacing w:after="0" w:line="255" w:lineRule="atLeast"/>
        <w:textAlignment w:val="top"/>
        <w:rPr>
          <w:rFonts w:ascii="Times New Roman" w:hAnsi="Times New Roman"/>
          <w:b/>
          <w:sz w:val="24"/>
          <w:szCs w:val="24"/>
        </w:rPr>
      </w:pPr>
      <w:r w:rsidRPr="008B3096">
        <w:rPr>
          <w:rFonts w:ascii="Times New Roman" w:hAnsi="Times New Roman"/>
          <w:b/>
          <w:sz w:val="24"/>
          <w:szCs w:val="24"/>
        </w:rPr>
        <w:t>Информационное обеспечение для учителя-</w:t>
      </w:r>
      <w:proofErr w:type="spellStart"/>
      <w:r w:rsidRPr="008B3096">
        <w:rPr>
          <w:rFonts w:ascii="Times New Roman" w:hAnsi="Times New Roman"/>
          <w:b/>
          <w:sz w:val="24"/>
          <w:szCs w:val="24"/>
        </w:rPr>
        <w:t>тьютера</w:t>
      </w:r>
      <w:proofErr w:type="spellEnd"/>
      <w:r w:rsidRPr="008B3096">
        <w:rPr>
          <w:rFonts w:ascii="Times New Roman" w:hAnsi="Times New Roman"/>
          <w:b/>
          <w:sz w:val="24"/>
          <w:szCs w:val="24"/>
        </w:rPr>
        <w:t>:</w:t>
      </w:r>
    </w:p>
    <w:p w14:paraId="3BAE1D88" w14:textId="77777777" w:rsidR="00AE1E7C" w:rsidRPr="008B3096" w:rsidRDefault="00AE1E7C" w:rsidP="00155690">
      <w:pPr>
        <w:shd w:val="clear" w:color="auto" w:fill="FFFFFF"/>
        <w:spacing w:after="0" w:line="255" w:lineRule="atLeast"/>
        <w:textAlignment w:val="top"/>
        <w:rPr>
          <w:rFonts w:ascii="Times New Roman" w:hAnsi="Times New Roman"/>
          <w:b/>
          <w:sz w:val="24"/>
          <w:szCs w:val="24"/>
        </w:rPr>
      </w:pPr>
    </w:p>
    <w:p w14:paraId="21AFCCF0" w14:textId="77777777" w:rsidR="00AE1E7C" w:rsidRPr="008B3096" w:rsidRDefault="00AE1E7C" w:rsidP="00155690">
      <w:pPr>
        <w:pStyle w:val="a8"/>
        <w:numPr>
          <w:ilvl w:val="0"/>
          <w:numId w:val="43"/>
        </w:numPr>
        <w:shd w:val="clear" w:color="auto" w:fill="FFFFFF"/>
        <w:spacing w:after="0" w:line="255" w:lineRule="atLeas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универсальных учебных действий в основной и средней школе: от действия к мысли.// Система заданий// Под </w:t>
      </w:r>
      <w:proofErr w:type="spellStart"/>
      <w:r>
        <w:rPr>
          <w:rFonts w:ascii="Times New Roman" w:hAnsi="Times New Roman"/>
          <w:sz w:val="24"/>
          <w:szCs w:val="24"/>
        </w:rPr>
        <w:t>ред.А.Г</w:t>
      </w:r>
      <w:proofErr w:type="spellEnd"/>
      <w:r>
        <w:rPr>
          <w:rFonts w:ascii="Times New Roman" w:hAnsi="Times New Roman"/>
          <w:sz w:val="24"/>
          <w:szCs w:val="24"/>
        </w:rPr>
        <w:t xml:space="preserve">. Асмолова. – М.: </w:t>
      </w:r>
      <w:proofErr w:type="spellStart"/>
      <w:r>
        <w:rPr>
          <w:rFonts w:ascii="Times New Roman" w:hAnsi="Times New Roman"/>
          <w:sz w:val="24"/>
          <w:szCs w:val="24"/>
        </w:rPr>
        <w:t>Прсвещение</w:t>
      </w:r>
      <w:proofErr w:type="spellEnd"/>
      <w:r>
        <w:rPr>
          <w:rFonts w:ascii="Times New Roman" w:hAnsi="Times New Roman"/>
          <w:sz w:val="24"/>
          <w:szCs w:val="24"/>
        </w:rPr>
        <w:t>, 2011, с.159</w:t>
      </w:r>
    </w:p>
    <w:p w14:paraId="7055E78E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2AA120A8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026EA06E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690D55CE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3FA1A25F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36DEDB86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1E986252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5700B7EF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519D24FD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14A0DD99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7A61E855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191AF619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3A5FE23E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0B77311B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76A37E58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7932F63E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331DA787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13B0BB64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sectPr w:rsidR="00AE1E7C" w:rsidSect="005D5144">
      <w:type w:val="continuous"/>
      <w:pgSz w:w="11906" w:h="16838"/>
      <w:pgMar w:top="426" w:right="849" w:bottom="567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7E6A" w14:textId="77777777" w:rsidR="00EC6265" w:rsidRDefault="00EC6265" w:rsidP="00EB05F6">
      <w:pPr>
        <w:spacing w:after="0" w:line="240" w:lineRule="auto"/>
      </w:pPr>
      <w:r>
        <w:separator/>
      </w:r>
    </w:p>
  </w:endnote>
  <w:endnote w:type="continuationSeparator" w:id="0">
    <w:p w14:paraId="45704C47" w14:textId="77777777" w:rsidR="00EC6265" w:rsidRDefault="00EC6265" w:rsidP="00EB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09A8" w14:textId="77777777" w:rsidR="00AE1E7C" w:rsidRDefault="000B2E84">
    <w:pPr>
      <w:pStyle w:val="ab"/>
      <w:jc w:val="right"/>
    </w:pPr>
    <w:r>
      <w:fldChar w:fldCharType="begin"/>
    </w:r>
    <w:r w:rsidR="00F45FF7">
      <w:instrText>PAGE   \* MERGEFORMAT</w:instrText>
    </w:r>
    <w:r>
      <w:fldChar w:fldCharType="separate"/>
    </w:r>
    <w:r w:rsidR="007676CA">
      <w:rPr>
        <w:noProof/>
      </w:rPr>
      <w:t>2</w:t>
    </w:r>
    <w:r>
      <w:rPr>
        <w:noProof/>
      </w:rPr>
      <w:fldChar w:fldCharType="end"/>
    </w:r>
  </w:p>
  <w:p w14:paraId="4D7C5516" w14:textId="77777777" w:rsidR="00AE1E7C" w:rsidRDefault="00AE1E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D282" w14:textId="77777777" w:rsidR="00EC6265" w:rsidRDefault="00EC6265" w:rsidP="00EB05F6">
      <w:pPr>
        <w:spacing w:after="0" w:line="240" w:lineRule="auto"/>
      </w:pPr>
      <w:r>
        <w:separator/>
      </w:r>
    </w:p>
  </w:footnote>
  <w:footnote w:type="continuationSeparator" w:id="0">
    <w:p w14:paraId="3421DE68" w14:textId="77777777" w:rsidR="00EC6265" w:rsidRDefault="00EC6265" w:rsidP="00EB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093C048A"/>
    <w:multiLevelType w:val="hybridMultilevel"/>
    <w:tmpl w:val="98A8009E"/>
    <w:lvl w:ilvl="0" w:tplc="3C90E79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0E79E"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3E45"/>
    <w:multiLevelType w:val="hybridMultilevel"/>
    <w:tmpl w:val="3D1C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138E"/>
    <w:multiLevelType w:val="multilevel"/>
    <w:tmpl w:val="E55E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DE6C54"/>
    <w:multiLevelType w:val="hybridMultilevel"/>
    <w:tmpl w:val="74B60E80"/>
    <w:lvl w:ilvl="0" w:tplc="3C90E79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357"/>
    <w:multiLevelType w:val="hybridMultilevel"/>
    <w:tmpl w:val="A18269DA"/>
    <w:lvl w:ilvl="0" w:tplc="3C90E79E"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E62F4"/>
    <w:multiLevelType w:val="hybridMultilevel"/>
    <w:tmpl w:val="D9D6854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516B0"/>
    <w:multiLevelType w:val="hybridMultilevel"/>
    <w:tmpl w:val="57D01D76"/>
    <w:lvl w:ilvl="0" w:tplc="3C90E79E">
      <w:numFmt w:val="bullet"/>
      <w:lvlText w:val="•"/>
      <w:lvlJc w:val="left"/>
      <w:pPr>
        <w:ind w:left="79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22E735BF"/>
    <w:multiLevelType w:val="hybridMultilevel"/>
    <w:tmpl w:val="3E18B2C0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4810EFE"/>
    <w:multiLevelType w:val="hybridMultilevel"/>
    <w:tmpl w:val="260C18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4E777D1"/>
    <w:multiLevelType w:val="multilevel"/>
    <w:tmpl w:val="C08E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9460DD"/>
    <w:multiLevelType w:val="multilevel"/>
    <w:tmpl w:val="8962DC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9760CF"/>
    <w:multiLevelType w:val="multilevel"/>
    <w:tmpl w:val="4832F7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9F48AC"/>
    <w:multiLevelType w:val="hybridMultilevel"/>
    <w:tmpl w:val="7480D0DC"/>
    <w:lvl w:ilvl="0" w:tplc="3C90E79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6638B"/>
    <w:multiLevelType w:val="multilevel"/>
    <w:tmpl w:val="B6B49C4A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2EF703E8"/>
    <w:multiLevelType w:val="hybridMultilevel"/>
    <w:tmpl w:val="24DA03FA"/>
    <w:lvl w:ilvl="0" w:tplc="43740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E54B6"/>
    <w:multiLevelType w:val="hybridMultilevel"/>
    <w:tmpl w:val="2848A1FE"/>
    <w:lvl w:ilvl="0" w:tplc="3C90E79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33006"/>
    <w:multiLevelType w:val="multilevel"/>
    <w:tmpl w:val="38F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438"/>
    <w:multiLevelType w:val="hybridMultilevel"/>
    <w:tmpl w:val="9146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01220F"/>
    <w:multiLevelType w:val="singleLevel"/>
    <w:tmpl w:val="67E4FFDA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2E10312"/>
    <w:multiLevelType w:val="hybridMultilevel"/>
    <w:tmpl w:val="E4369A72"/>
    <w:lvl w:ilvl="0" w:tplc="3C90E79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46E70"/>
    <w:multiLevelType w:val="multilevel"/>
    <w:tmpl w:val="1818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4A4F6E5E"/>
    <w:multiLevelType w:val="singleLevel"/>
    <w:tmpl w:val="A93A99D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2" w15:restartNumberingAfterBreak="0">
    <w:nsid w:val="508E0F13"/>
    <w:multiLevelType w:val="multilevel"/>
    <w:tmpl w:val="F300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86632"/>
    <w:multiLevelType w:val="hybridMultilevel"/>
    <w:tmpl w:val="9BF4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1D43EB"/>
    <w:multiLevelType w:val="hybridMultilevel"/>
    <w:tmpl w:val="BAECA310"/>
    <w:lvl w:ilvl="0" w:tplc="E36A0D9A">
      <w:start w:val="1"/>
      <w:numFmt w:val="bullet"/>
      <w:lvlText w:val="–"/>
      <w:lvlJc w:val="left"/>
      <w:pPr>
        <w:ind w:left="10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6" w15:restartNumberingAfterBreak="0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A02CA"/>
    <w:multiLevelType w:val="hybridMultilevel"/>
    <w:tmpl w:val="7B0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8247C9"/>
    <w:multiLevelType w:val="hybridMultilevel"/>
    <w:tmpl w:val="D752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F0112"/>
    <w:multiLevelType w:val="multilevel"/>
    <w:tmpl w:val="87B6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B32C5C"/>
    <w:multiLevelType w:val="multilevel"/>
    <w:tmpl w:val="21CCF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FB056AF"/>
    <w:multiLevelType w:val="singleLevel"/>
    <w:tmpl w:val="8B84D0C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 w16cid:durableId="1478187302">
    <w:abstractNumId w:val="3"/>
  </w:num>
  <w:num w:numId="2" w16cid:durableId="2076855602">
    <w:abstractNumId w:val="20"/>
  </w:num>
  <w:num w:numId="3" w16cid:durableId="2105375623">
    <w:abstractNumId w:val="32"/>
  </w:num>
  <w:num w:numId="4" w16cid:durableId="1129326523">
    <w:abstractNumId w:val="12"/>
  </w:num>
  <w:num w:numId="5" w16cid:durableId="1035889205">
    <w:abstractNumId w:val="40"/>
  </w:num>
  <w:num w:numId="6" w16cid:durableId="333192486">
    <w:abstractNumId w:val="16"/>
  </w:num>
  <w:num w:numId="7" w16cid:durableId="948703252">
    <w:abstractNumId w:val="13"/>
  </w:num>
  <w:num w:numId="8" w16cid:durableId="396711382">
    <w:abstractNumId w:val="18"/>
  </w:num>
  <w:num w:numId="9" w16cid:durableId="1355812873">
    <w:abstractNumId w:val="30"/>
  </w:num>
  <w:num w:numId="10" w16cid:durableId="694113045">
    <w:abstractNumId w:val="0"/>
  </w:num>
  <w:num w:numId="11" w16cid:durableId="459298946">
    <w:abstractNumId w:val="11"/>
  </w:num>
  <w:num w:numId="12" w16cid:durableId="1118796601">
    <w:abstractNumId w:val="5"/>
  </w:num>
  <w:num w:numId="13" w16cid:durableId="625083122">
    <w:abstractNumId w:val="8"/>
  </w:num>
  <w:num w:numId="14" w16cid:durableId="375591859">
    <w:abstractNumId w:val="33"/>
  </w:num>
  <w:num w:numId="15" w16cid:durableId="783883126">
    <w:abstractNumId w:val="37"/>
  </w:num>
  <w:num w:numId="16" w16cid:durableId="1736585165">
    <w:abstractNumId w:val="10"/>
  </w:num>
  <w:num w:numId="17" w16cid:durableId="923803764">
    <w:abstractNumId w:val="26"/>
  </w:num>
  <w:num w:numId="18" w16cid:durableId="1409185414">
    <w:abstractNumId w:val="6"/>
  </w:num>
  <w:num w:numId="19" w16cid:durableId="899442054">
    <w:abstractNumId w:val="7"/>
  </w:num>
  <w:num w:numId="20" w16cid:durableId="1601525208">
    <w:abstractNumId w:val="9"/>
  </w:num>
  <w:num w:numId="21" w16cid:durableId="385959225">
    <w:abstractNumId w:val="15"/>
  </w:num>
  <w:num w:numId="22" w16cid:durableId="71661509">
    <w:abstractNumId w:val="24"/>
  </w:num>
  <w:num w:numId="23" w16cid:durableId="1634217092">
    <w:abstractNumId w:val="31"/>
  </w:num>
  <w:num w:numId="24" w16cid:durableId="982924800">
    <w:abstractNumId w:val="21"/>
  </w:num>
  <w:num w:numId="25" w16cid:durableId="780731912">
    <w:abstractNumId w:val="36"/>
  </w:num>
  <w:num w:numId="26" w16cid:durableId="1213467397">
    <w:abstractNumId w:val="14"/>
  </w:num>
  <w:num w:numId="27" w16cid:durableId="1865748916">
    <w:abstractNumId w:val="25"/>
  </w:num>
  <w:num w:numId="28" w16cid:durableId="972248518">
    <w:abstractNumId w:val="29"/>
  </w:num>
  <w:num w:numId="29" w16cid:durableId="1209027832">
    <w:abstractNumId w:val="28"/>
  </w:num>
  <w:num w:numId="30" w16cid:durableId="863441546">
    <w:abstractNumId w:val="42"/>
  </w:num>
  <w:num w:numId="31" w16cid:durableId="1794710735">
    <w:abstractNumId w:val="27"/>
  </w:num>
  <w:num w:numId="32" w16cid:durableId="1456296251">
    <w:abstractNumId w:val="23"/>
  </w:num>
  <w:num w:numId="33" w16cid:durableId="1578174715">
    <w:abstractNumId w:val="17"/>
  </w:num>
  <w:num w:numId="34" w16cid:durableId="150602306">
    <w:abstractNumId w:val="39"/>
  </w:num>
  <w:num w:numId="35" w16cid:durableId="1238974965">
    <w:abstractNumId w:val="2"/>
  </w:num>
  <w:num w:numId="36" w16cid:durableId="1812288380">
    <w:abstractNumId w:val="34"/>
  </w:num>
  <w:num w:numId="37" w16cid:durableId="1834105264">
    <w:abstractNumId w:val="4"/>
  </w:num>
  <w:num w:numId="38" w16cid:durableId="778523934">
    <w:abstractNumId w:val="1"/>
  </w:num>
  <w:num w:numId="39" w16cid:durableId="1241913711">
    <w:abstractNumId w:val="19"/>
  </w:num>
  <w:num w:numId="40" w16cid:durableId="1250232561">
    <w:abstractNumId w:val="41"/>
  </w:num>
  <w:num w:numId="41" w16cid:durableId="624232634">
    <w:abstractNumId w:val="35"/>
  </w:num>
  <w:num w:numId="42" w16cid:durableId="1688867392">
    <w:abstractNumId w:val="38"/>
  </w:num>
  <w:num w:numId="43" w16cid:durableId="5504581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AA"/>
    <w:rsid w:val="00023609"/>
    <w:rsid w:val="0003616F"/>
    <w:rsid w:val="000935B3"/>
    <w:rsid w:val="00093806"/>
    <w:rsid w:val="000A6F36"/>
    <w:rsid w:val="000B2E84"/>
    <w:rsid w:val="000C0B19"/>
    <w:rsid w:val="000C6C73"/>
    <w:rsid w:val="00155690"/>
    <w:rsid w:val="00176A89"/>
    <w:rsid w:val="001C4050"/>
    <w:rsid w:val="00205621"/>
    <w:rsid w:val="00216085"/>
    <w:rsid w:val="0022354D"/>
    <w:rsid w:val="002C020D"/>
    <w:rsid w:val="002D2BB4"/>
    <w:rsid w:val="002F0F96"/>
    <w:rsid w:val="00314F6E"/>
    <w:rsid w:val="003516BF"/>
    <w:rsid w:val="00376456"/>
    <w:rsid w:val="003B3502"/>
    <w:rsid w:val="003C2DEE"/>
    <w:rsid w:val="00433DAF"/>
    <w:rsid w:val="00436E22"/>
    <w:rsid w:val="00456E2D"/>
    <w:rsid w:val="004965CD"/>
    <w:rsid w:val="0050324C"/>
    <w:rsid w:val="00544561"/>
    <w:rsid w:val="005738D8"/>
    <w:rsid w:val="005A2870"/>
    <w:rsid w:val="005D5144"/>
    <w:rsid w:val="005D68E0"/>
    <w:rsid w:val="00600133"/>
    <w:rsid w:val="006362BD"/>
    <w:rsid w:val="00640E9E"/>
    <w:rsid w:val="006513D7"/>
    <w:rsid w:val="00655366"/>
    <w:rsid w:val="00664985"/>
    <w:rsid w:val="00670E53"/>
    <w:rsid w:val="006C1CB5"/>
    <w:rsid w:val="007676CA"/>
    <w:rsid w:val="00793E76"/>
    <w:rsid w:val="007B479A"/>
    <w:rsid w:val="008569A1"/>
    <w:rsid w:val="00881D73"/>
    <w:rsid w:val="008877F9"/>
    <w:rsid w:val="008A1CAA"/>
    <w:rsid w:val="008B3096"/>
    <w:rsid w:val="00932EA3"/>
    <w:rsid w:val="009356E0"/>
    <w:rsid w:val="00963B7C"/>
    <w:rsid w:val="00A22506"/>
    <w:rsid w:val="00A23C2B"/>
    <w:rsid w:val="00A772C2"/>
    <w:rsid w:val="00A841B4"/>
    <w:rsid w:val="00A96B40"/>
    <w:rsid w:val="00AD3321"/>
    <w:rsid w:val="00AE1E7C"/>
    <w:rsid w:val="00B04586"/>
    <w:rsid w:val="00B0683B"/>
    <w:rsid w:val="00B855BB"/>
    <w:rsid w:val="00B90C1C"/>
    <w:rsid w:val="00BA490D"/>
    <w:rsid w:val="00BE3477"/>
    <w:rsid w:val="00BF7BA7"/>
    <w:rsid w:val="00C4181B"/>
    <w:rsid w:val="00CA6353"/>
    <w:rsid w:val="00CC217F"/>
    <w:rsid w:val="00CD1F2D"/>
    <w:rsid w:val="00CE1BB7"/>
    <w:rsid w:val="00CF3C17"/>
    <w:rsid w:val="00D83C8A"/>
    <w:rsid w:val="00DB56AA"/>
    <w:rsid w:val="00DD2E9F"/>
    <w:rsid w:val="00DE1E2C"/>
    <w:rsid w:val="00DF2327"/>
    <w:rsid w:val="00E06C1A"/>
    <w:rsid w:val="00E138D1"/>
    <w:rsid w:val="00E50863"/>
    <w:rsid w:val="00E6011F"/>
    <w:rsid w:val="00E755A0"/>
    <w:rsid w:val="00EB05F6"/>
    <w:rsid w:val="00EC6265"/>
    <w:rsid w:val="00F12239"/>
    <w:rsid w:val="00F229F0"/>
    <w:rsid w:val="00F32353"/>
    <w:rsid w:val="00F45FF7"/>
    <w:rsid w:val="00F61168"/>
    <w:rsid w:val="00FA7D33"/>
    <w:rsid w:val="00FD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FC7324"/>
  <w15:docId w15:val="{E623EFD2-63F7-4086-BD5C-C50897AC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2870"/>
    <w:pPr>
      <w:spacing w:after="200" w:line="276" w:lineRule="auto"/>
    </w:pPr>
    <w:rPr>
      <w:lang w:eastAsia="en-US"/>
    </w:rPr>
  </w:style>
  <w:style w:type="paragraph" w:styleId="2">
    <w:name w:val="heading 2"/>
    <w:aliases w:val="h2,H2,Numbered text 3"/>
    <w:basedOn w:val="a0"/>
    <w:next w:val="a0"/>
    <w:link w:val="20"/>
    <w:uiPriority w:val="99"/>
    <w:qFormat/>
    <w:rsid w:val="00CA635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9"/>
    <w:locked/>
    <w:rsid w:val="00CA6353"/>
    <w:rPr>
      <w:rFonts w:ascii="Times New Roman" w:hAnsi="Times New Roman" w:cs="Times New Roman"/>
      <w:b/>
      <w:sz w:val="26"/>
      <w:szCs w:val="26"/>
    </w:rPr>
  </w:style>
  <w:style w:type="table" w:styleId="a4">
    <w:name w:val="Table Grid"/>
    <w:basedOn w:val="a2"/>
    <w:uiPriority w:val="99"/>
    <w:rsid w:val="0037645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rsid w:val="00376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FA7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rsid w:val="00FA7D33"/>
    <w:rPr>
      <w:rFonts w:cs="Times New Roman"/>
      <w:color w:val="0000FF"/>
      <w:u w:val="single"/>
    </w:rPr>
  </w:style>
  <w:style w:type="paragraph" w:customStyle="1" w:styleId="a">
    <w:name w:val="Перечень"/>
    <w:basedOn w:val="a0"/>
    <w:next w:val="a0"/>
    <w:link w:val="a7"/>
    <w:uiPriority w:val="99"/>
    <w:rsid w:val="00CA6353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lang w:eastAsia="ru-RU"/>
    </w:rPr>
  </w:style>
  <w:style w:type="character" w:customStyle="1" w:styleId="a7">
    <w:name w:val="Перечень Знак"/>
    <w:link w:val="a"/>
    <w:uiPriority w:val="99"/>
    <w:locked/>
    <w:rsid w:val="00CA6353"/>
    <w:rPr>
      <w:rFonts w:ascii="Times New Roman" w:hAnsi="Times New Roman"/>
      <w:sz w:val="28"/>
      <w:u w:color="000000"/>
      <w:lang w:eastAsia="ru-RU"/>
    </w:rPr>
  </w:style>
  <w:style w:type="paragraph" w:styleId="a8">
    <w:name w:val="List Paragraph"/>
    <w:basedOn w:val="a0"/>
    <w:uiPriority w:val="99"/>
    <w:qFormat/>
    <w:rsid w:val="00655366"/>
    <w:pPr>
      <w:ind w:left="720"/>
      <w:contextualSpacing/>
    </w:pPr>
  </w:style>
  <w:style w:type="character" w:customStyle="1" w:styleId="apple-converted-space">
    <w:name w:val="apple-converted-space"/>
    <w:basedOn w:val="a1"/>
    <w:uiPriority w:val="99"/>
    <w:rsid w:val="003516BF"/>
    <w:rPr>
      <w:rFonts w:cs="Times New Roman"/>
    </w:rPr>
  </w:style>
  <w:style w:type="character" w:customStyle="1" w:styleId="FontStyle59">
    <w:name w:val="Font Style59"/>
    <w:uiPriority w:val="99"/>
    <w:rsid w:val="005738D8"/>
    <w:rPr>
      <w:rFonts w:ascii="Times New Roman" w:hAnsi="Times New Roman"/>
      <w:sz w:val="18"/>
    </w:rPr>
  </w:style>
  <w:style w:type="character" w:customStyle="1" w:styleId="FontStyle72">
    <w:name w:val="Font Style72"/>
    <w:uiPriority w:val="99"/>
    <w:rsid w:val="005738D8"/>
    <w:rPr>
      <w:rFonts w:ascii="Times New Roman" w:hAnsi="Times New Roman"/>
      <w:sz w:val="20"/>
    </w:rPr>
  </w:style>
  <w:style w:type="paragraph" w:customStyle="1" w:styleId="Style21">
    <w:name w:val="Style21"/>
    <w:basedOn w:val="a0"/>
    <w:uiPriority w:val="99"/>
    <w:rsid w:val="005738D8"/>
    <w:pPr>
      <w:widowControl w:val="0"/>
      <w:autoSpaceDE w:val="0"/>
      <w:autoSpaceDN w:val="0"/>
      <w:adjustRightInd w:val="0"/>
      <w:spacing w:after="0" w:line="221" w:lineRule="exact"/>
      <w:ind w:firstLine="19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5738D8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5738D8"/>
    <w:rPr>
      <w:rFonts w:ascii="Times New Roman" w:hAnsi="Times New Roman"/>
      <w:b/>
      <w:sz w:val="18"/>
    </w:rPr>
  </w:style>
  <w:style w:type="character" w:customStyle="1" w:styleId="FontStyle78">
    <w:name w:val="Font Style78"/>
    <w:uiPriority w:val="99"/>
    <w:rsid w:val="005738D8"/>
    <w:rPr>
      <w:rFonts w:ascii="Times New Roman" w:hAnsi="Times New Roman"/>
      <w:i/>
      <w:sz w:val="18"/>
    </w:rPr>
  </w:style>
  <w:style w:type="paragraph" w:customStyle="1" w:styleId="Style32">
    <w:name w:val="Style32"/>
    <w:basedOn w:val="a0"/>
    <w:uiPriority w:val="99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5738D8"/>
    <w:rPr>
      <w:rFonts w:ascii="Microsoft Sans Serif" w:hAnsi="Microsoft Sans Serif"/>
      <w:sz w:val="16"/>
    </w:rPr>
  </w:style>
  <w:style w:type="character" w:customStyle="1" w:styleId="FontStyle58">
    <w:name w:val="Font Style58"/>
    <w:uiPriority w:val="99"/>
    <w:rsid w:val="005738D8"/>
    <w:rPr>
      <w:rFonts w:ascii="Times New Roman" w:hAnsi="Times New Roman"/>
      <w:b/>
      <w:sz w:val="20"/>
    </w:rPr>
  </w:style>
  <w:style w:type="paragraph" w:customStyle="1" w:styleId="Style37">
    <w:name w:val="Style37"/>
    <w:basedOn w:val="a0"/>
    <w:uiPriority w:val="99"/>
    <w:rsid w:val="005738D8"/>
    <w:pPr>
      <w:widowControl w:val="0"/>
      <w:autoSpaceDE w:val="0"/>
      <w:autoSpaceDN w:val="0"/>
      <w:adjustRightInd w:val="0"/>
      <w:spacing w:after="0" w:line="202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5738D8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5738D8"/>
    <w:pPr>
      <w:widowControl w:val="0"/>
      <w:autoSpaceDE w:val="0"/>
      <w:autoSpaceDN w:val="0"/>
      <w:adjustRightInd w:val="0"/>
      <w:spacing w:after="0" w:line="259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5738D8"/>
    <w:pPr>
      <w:widowControl w:val="0"/>
      <w:autoSpaceDE w:val="0"/>
      <w:autoSpaceDN w:val="0"/>
      <w:adjustRightInd w:val="0"/>
      <w:spacing w:after="0" w:line="144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5738D8"/>
    <w:rPr>
      <w:rFonts w:ascii="Times New Roman" w:hAnsi="Times New Roman"/>
      <w:i/>
      <w:sz w:val="20"/>
    </w:rPr>
  </w:style>
  <w:style w:type="paragraph" w:styleId="a9">
    <w:name w:val="header"/>
    <w:basedOn w:val="a0"/>
    <w:link w:val="aa"/>
    <w:uiPriority w:val="99"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EB05F6"/>
    <w:rPr>
      <w:rFonts w:cs="Times New Roman"/>
    </w:rPr>
  </w:style>
  <w:style w:type="paragraph" w:styleId="ab">
    <w:name w:val="footer"/>
    <w:basedOn w:val="a0"/>
    <w:link w:val="ac"/>
    <w:uiPriority w:val="99"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EB05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2804</Words>
  <Characters>15987</Characters>
  <Application>Microsoft Office Word</Application>
  <DocSecurity>0</DocSecurity>
  <Lines>133</Lines>
  <Paragraphs>37</Paragraphs>
  <ScaleCrop>false</ScaleCrop>
  <Company/>
  <LinksUpToDate>false</LinksUpToDate>
  <CharactersWithSpaces>18754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Роман</dc:creator>
  <cp:lastModifiedBy>365 Pro Plus</cp:lastModifiedBy>
  <cp:revision>2</cp:revision>
  <dcterms:created xsi:type="dcterms:W3CDTF">2022-11-12T19:32:00Z</dcterms:created>
  <dcterms:modified xsi:type="dcterms:W3CDTF">2022-11-12T19:32:00Z</dcterms:modified>
</cp:coreProperties>
</file>