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91" w:rsidRPr="002A57E7" w:rsidRDefault="00647391" w:rsidP="002A57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57E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«Иностранный язык (английский)» составлена на основе: Федерального государственного образовательного стандарта основного общего образования; примерной основной образовательной программы основного общего образования; авторской программы по «Иностранный язык (английский)» для 5 классов (авторы О. </w:t>
      </w:r>
      <w:proofErr w:type="spellStart"/>
      <w:r w:rsidRPr="002A57E7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2A57E7">
        <w:rPr>
          <w:rFonts w:ascii="Times New Roman" w:hAnsi="Times New Roman" w:cs="Times New Roman"/>
          <w:sz w:val="24"/>
          <w:szCs w:val="24"/>
        </w:rPr>
        <w:t xml:space="preserve">, Ю. Ваулина, </w:t>
      </w:r>
      <w:proofErr w:type="gramStart"/>
      <w:r w:rsidRPr="002A57E7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2A57E7">
        <w:rPr>
          <w:rFonts w:ascii="Times New Roman" w:hAnsi="Times New Roman" w:cs="Times New Roman"/>
          <w:sz w:val="24"/>
          <w:szCs w:val="24"/>
        </w:rPr>
        <w:t>. Дули, В. Эванс).</w:t>
      </w:r>
    </w:p>
    <w:p w:rsidR="00647391" w:rsidRPr="002A57E7" w:rsidRDefault="00647391" w:rsidP="002A57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57E7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</w:t>
      </w:r>
      <w:r w:rsidRPr="002A57E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A57E7">
        <w:rPr>
          <w:rFonts w:ascii="Times New Roman" w:hAnsi="Times New Roman" w:cs="Times New Roman"/>
          <w:sz w:val="24"/>
          <w:szCs w:val="24"/>
        </w:rPr>
        <w:t xml:space="preserve">английскому языку для 5-9 классов под редакцией О. </w:t>
      </w:r>
      <w:proofErr w:type="spellStart"/>
      <w:r w:rsidRPr="002A57E7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2A57E7">
        <w:rPr>
          <w:rFonts w:ascii="Times New Roman" w:hAnsi="Times New Roman" w:cs="Times New Roman"/>
          <w:sz w:val="24"/>
          <w:szCs w:val="24"/>
        </w:rPr>
        <w:t>, Ю. Ваулина, Дж. Дули, В. Эванс, выпускаемой издательство</w:t>
      </w:r>
      <w:proofErr w:type="gramStart"/>
      <w:r w:rsidRPr="002A57E7">
        <w:rPr>
          <w:rFonts w:ascii="Times New Roman" w:hAnsi="Times New Roman" w:cs="Times New Roman"/>
          <w:sz w:val="24"/>
          <w:szCs w:val="24"/>
        </w:rPr>
        <w:t>м«</w:t>
      </w:r>
      <w:proofErr w:type="gramEnd"/>
      <w:r w:rsidRPr="002A57E7">
        <w:rPr>
          <w:rFonts w:ascii="Times New Roman" w:hAnsi="Times New Roman" w:cs="Times New Roman"/>
          <w:sz w:val="24"/>
          <w:szCs w:val="24"/>
        </w:rPr>
        <w:t>Просвещение».</w:t>
      </w:r>
    </w:p>
    <w:p w:rsidR="00647391" w:rsidRPr="002A57E7" w:rsidRDefault="00647391" w:rsidP="002A57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57E7">
        <w:rPr>
          <w:rFonts w:ascii="Times New Roman" w:hAnsi="Times New Roman" w:cs="Times New Roman"/>
          <w:b/>
          <w:sz w:val="24"/>
          <w:szCs w:val="24"/>
        </w:rPr>
        <w:t>Цель</w:t>
      </w:r>
      <w:r w:rsidRPr="002A57E7">
        <w:rPr>
          <w:rFonts w:ascii="Times New Roman" w:hAnsi="Times New Roman" w:cs="Times New Roman"/>
          <w:sz w:val="24"/>
          <w:szCs w:val="24"/>
        </w:rPr>
        <w:t xml:space="preserve"> изучения предмета/курса «Иностранный язык (английский)»:</w:t>
      </w:r>
    </w:p>
    <w:p w:rsidR="00647391" w:rsidRPr="002A57E7" w:rsidRDefault="00647391" w:rsidP="002A57E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7E7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иноязычной коммуникативной компетенции (речевой, языковой, </w:t>
      </w:r>
      <w:proofErr w:type="spellStart"/>
      <w:r w:rsidRPr="002A57E7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2A57E7">
        <w:rPr>
          <w:rFonts w:ascii="Times New Roman" w:hAnsi="Times New Roman" w:cs="Times New Roman"/>
          <w:color w:val="000000"/>
          <w:sz w:val="24"/>
          <w:szCs w:val="24"/>
        </w:rPr>
        <w:t>, компенсаторной, учебно-познавательной):</w:t>
      </w:r>
    </w:p>
    <w:p w:rsidR="00647391" w:rsidRPr="002A57E7" w:rsidRDefault="00647391" w:rsidP="002A57E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7E7">
        <w:rPr>
          <w:rFonts w:ascii="Times New Roman" w:hAnsi="Times New Roman" w:cs="Times New Roman"/>
          <w:color w:val="000000"/>
          <w:sz w:val="24"/>
          <w:szCs w:val="24"/>
        </w:rPr>
        <w:t xml:space="preserve">- 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2A57E7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2A57E7">
        <w:rPr>
          <w:rFonts w:ascii="Times New Roman" w:hAnsi="Times New Roman" w:cs="Times New Roman"/>
          <w:color w:val="000000"/>
          <w:sz w:val="24"/>
          <w:szCs w:val="24"/>
        </w:rPr>
        <w:t>, чтении, письме);</w:t>
      </w:r>
    </w:p>
    <w:p w:rsidR="00647391" w:rsidRPr="002A57E7" w:rsidRDefault="00647391" w:rsidP="002A57E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7E7">
        <w:rPr>
          <w:rFonts w:ascii="Times New Roman" w:hAnsi="Times New Roman" w:cs="Times New Roman"/>
          <w:color w:val="000000"/>
          <w:sz w:val="24"/>
          <w:szCs w:val="24"/>
        </w:rPr>
        <w:t>- 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647391" w:rsidRPr="002A57E7" w:rsidRDefault="00647391" w:rsidP="002A57E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7E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A57E7">
        <w:rPr>
          <w:rFonts w:ascii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2A57E7">
        <w:rPr>
          <w:rFonts w:ascii="Times New Roman" w:hAnsi="Times New Roman" w:cs="Times New Roman"/>
          <w:color w:val="000000"/>
          <w:sz w:val="24"/>
          <w:szCs w:val="24"/>
        </w:rPr>
        <w:t xml:space="preserve"> / межкультурная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 классе, формирование умений представлять свою страну, ее культуру в условиях иноязычного межкультурного общения;</w:t>
      </w:r>
    </w:p>
    <w:p w:rsidR="00647391" w:rsidRPr="002A57E7" w:rsidRDefault="00647391" w:rsidP="002A57E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7E7">
        <w:rPr>
          <w:rFonts w:ascii="Times New Roman" w:hAnsi="Times New Roman" w:cs="Times New Roman"/>
          <w:color w:val="000000"/>
          <w:sz w:val="24"/>
          <w:szCs w:val="24"/>
        </w:rPr>
        <w:t>- компенсаторная компетенция – развитие умений выходить из положения в условиях дефицита языковых сре</w:t>
      </w:r>
      <w:proofErr w:type="gramStart"/>
      <w:r w:rsidRPr="002A57E7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2A57E7">
        <w:rPr>
          <w:rFonts w:ascii="Times New Roman" w:hAnsi="Times New Roman" w:cs="Times New Roman"/>
          <w:color w:val="000000"/>
          <w:sz w:val="24"/>
          <w:szCs w:val="24"/>
        </w:rPr>
        <w:t>и получении и передачи иноязычной информации;</w:t>
      </w:r>
    </w:p>
    <w:p w:rsidR="00647391" w:rsidRPr="002A57E7" w:rsidRDefault="00647391" w:rsidP="002A57E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7E7">
        <w:rPr>
          <w:rFonts w:ascii="Times New Roman" w:hAnsi="Times New Roman" w:cs="Times New Roman"/>
          <w:color w:val="000000"/>
          <w:sz w:val="24"/>
          <w:szCs w:val="24"/>
        </w:rPr>
        <w:t>- учебно-познавательная компетенция 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647391" w:rsidRPr="002A57E7" w:rsidRDefault="00647391" w:rsidP="002A57E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7E7">
        <w:rPr>
          <w:rFonts w:ascii="Times New Roman" w:hAnsi="Times New Roman" w:cs="Times New Roman"/>
          <w:color w:val="000000"/>
          <w:sz w:val="24"/>
          <w:szCs w:val="24"/>
        </w:rPr>
        <w:t>• 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2A57E7">
        <w:rPr>
          <w:rFonts w:ascii="Times New Roman" w:hAnsi="Times New Roman" w:cs="Times New Roman"/>
          <w:color w:val="000000"/>
          <w:sz w:val="24"/>
          <w:szCs w:val="24"/>
        </w:rPr>
        <w:t>ств гр</w:t>
      </w:r>
      <w:proofErr w:type="gramEnd"/>
      <w:r w:rsidRPr="002A57E7">
        <w:rPr>
          <w:rFonts w:ascii="Times New Roman" w:hAnsi="Times New Roman" w:cs="Times New Roman"/>
          <w:color w:val="000000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культуры;</w:t>
      </w:r>
    </w:p>
    <w:p w:rsidR="00647391" w:rsidRPr="002A57E7" w:rsidRDefault="00647391" w:rsidP="002A57E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57E7">
        <w:rPr>
          <w:rFonts w:ascii="Times New Roman" w:hAnsi="Times New Roman" w:cs="Times New Roman"/>
          <w:color w:val="000000"/>
          <w:sz w:val="24"/>
          <w:szCs w:val="24"/>
        </w:rPr>
        <w:t>• 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  <w:proofErr w:type="gramEnd"/>
    </w:p>
    <w:p w:rsidR="00647391" w:rsidRPr="002A57E7" w:rsidRDefault="00647391" w:rsidP="002A57E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7E7">
        <w:rPr>
          <w:rFonts w:ascii="Times New Roman" w:hAnsi="Times New Roman" w:cs="Times New Roman"/>
          <w:color w:val="000000"/>
          <w:sz w:val="24"/>
          <w:szCs w:val="24"/>
        </w:rPr>
        <w:t>• создание основы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областях;</w:t>
      </w:r>
    </w:p>
    <w:p w:rsidR="00647391" w:rsidRPr="002A57E7" w:rsidRDefault="00647391" w:rsidP="002A57E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7E7">
        <w:rPr>
          <w:rFonts w:ascii="Times New Roman" w:hAnsi="Times New Roman" w:cs="Times New Roman"/>
          <w:color w:val="000000"/>
          <w:sz w:val="24"/>
          <w:szCs w:val="24"/>
        </w:rPr>
        <w:t>• создание основы для выбора иностранного языка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647391" w:rsidRPr="002A57E7" w:rsidRDefault="00647391" w:rsidP="002A57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57E7">
        <w:rPr>
          <w:rFonts w:ascii="Times New Roman" w:hAnsi="Times New Roman" w:cs="Times New Roman"/>
          <w:sz w:val="24"/>
          <w:szCs w:val="24"/>
        </w:rPr>
        <w:t xml:space="preserve">Данная цель решает следующие образовательные </w:t>
      </w:r>
      <w:r w:rsidRPr="002A57E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A57E7">
        <w:rPr>
          <w:rFonts w:ascii="Times New Roman" w:hAnsi="Times New Roman" w:cs="Times New Roman"/>
          <w:sz w:val="24"/>
          <w:szCs w:val="24"/>
        </w:rPr>
        <w:t>:</w:t>
      </w:r>
    </w:p>
    <w:p w:rsidR="00647391" w:rsidRPr="002A57E7" w:rsidRDefault="00647391" w:rsidP="002A57E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7E7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и развитие коммуникативных умений в основных видах речевой деятельности;</w:t>
      </w:r>
    </w:p>
    <w:p w:rsidR="00647391" w:rsidRPr="002A57E7" w:rsidRDefault="00647391" w:rsidP="002A57E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7E7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языковых навыков;</w:t>
      </w:r>
    </w:p>
    <w:p w:rsidR="00647391" w:rsidRPr="002A57E7" w:rsidRDefault="00647391" w:rsidP="002A57E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7E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</w:t>
      </w:r>
      <w:proofErr w:type="spellStart"/>
      <w:r w:rsidRPr="002A57E7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2A57E7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навыков.</w:t>
      </w:r>
    </w:p>
    <w:p w:rsidR="00647391" w:rsidRPr="002A57E7" w:rsidRDefault="00647391" w:rsidP="002A57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57E7">
        <w:rPr>
          <w:rFonts w:ascii="Times New Roman" w:hAnsi="Times New Roman" w:cs="Times New Roman"/>
          <w:sz w:val="24"/>
          <w:szCs w:val="24"/>
        </w:rPr>
        <w:t xml:space="preserve">Учебный предмет «Иностранный язык (английский)» входит в предметную область «Иностранные языки», является обязательным для изучения в 5 классах и на его изучение отводится 102 часов (34 учебных недели). </w:t>
      </w:r>
    </w:p>
    <w:p w:rsidR="00647391" w:rsidRPr="002A57E7" w:rsidRDefault="00647391" w:rsidP="002A57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7391" w:rsidRPr="002A57E7" w:rsidRDefault="00647391" w:rsidP="002A57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57E7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2A57E7" w:rsidRPr="002A57E7" w:rsidRDefault="002A57E7" w:rsidP="002A5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E7">
        <w:rPr>
          <w:rFonts w:ascii="Times New Roman" w:hAnsi="Times New Roman" w:cs="Times New Roman"/>
          <w:sz w:val="24"/>
          <w:szCs w:val="24"/>
        </w:rPr>
        <w:t>1. Титульный лист</w:t>
      </w:r>
    </w:p>
    <w:p w:rsidR="002A57E7" w:rsidRPr="002A57E7" w:rsidRDefault="002A57E7" w:rsidP="002A5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E7">
        <w:rPr>
          <w:rFonts w:ascii="Times New Roman" w:hAnsi="Times New Roman" w:cs="Times New Roman"/>
          <w:sz w:val="24"/>
          <w:szCs w:val="24"/>
        </w:rPr>
        <w:t>2. Пояснительная записка</w:t>
      </w:r>
    </w:p>
    <w:p w:rsidR="002A57E7" w:rsidRPr="002A57E7" w:rsidRDefault="002A57E7" w:rsidP="002A57E7">
      <w:pPr>
        <w:pStyle w:val="TableParagraph"/>
        <w:kinsoku w:val="0"/>
        <w:overflowPunct w:val="0"/>
        <w:jc w:val="both"/>
      </w:pPr>
      <w:r w:rsidRPr="002A57E7">
        <w:t>3. Общая характеристика учебного предмета</w:t>
      </w:r>
    </w:p>
    <w:p w:rsidR="002A57E7" w:rsidRPr="002A57E7" w:rsidRDefault="002A57E7" w:rsidP="002A5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E7">
        <w:rPr>
          <w:rFonts w:ascii="Times New Roman" w:hAnsi="Times New Roman" w:cs="Times New Roman"/>
          <w:sz w:val="24"/>
          <w:szCs w:val="24"/>
        </w:rPr>
        <w:t>4. Планируемые результаты</w:t>
      </w:r>
    </w:p>
    <w:p w:rsidR="002A57E7" w:rsidRPr="002A57E7" w:rsidRDefault="002A57E7" w:rsidP="002A57E7">
      <w:pPr>
        <w:pStyle w:val="TableParagraph"/>
        <w:kinsoku w:val="0"/>
        <w:overflowPunct w:val="0"/>
        <w:jc w:val="both"/>
      </w:pPr>
      <w:r w:rsidRPr="002A57E7">
        <w:t>5. Тематическое планирование</w:t>
      </w:r>
      <w:bookmarkStart w:id="0" w:name="_GoBack"/>
      <w:bookmarkEnd w:id="0"/>
      <w:r w:rsidRPr="002A57E7">
        <w:t xml:space="preserve"> с определением основных видов учебной деятельности</w:t>
      </w:r>
    </w:p>
    <w:p w:rsidR="002A57E7" w:rsidRPr="002A57E7" w:rsidRDefault="002A57E7" w:rsidP="002A5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E7">
        <w:rPr>
          <w:rFonts w:ascii="Times New Roman" w:hAnsi="Times New Roman" w:cs="Times New Roman"/>
          <w:sz w:val="24"/>
          <w:szCs w:val="24"/>
        </w:rPr>
        <w:t>6. Приложения к программе</w:t>
      </w:r>
    </w:p>
    <w:p w:rsidR="002A57E7" w:rsidRPr="002A57E7" w:rsidRDefault="002A57E7" w:rsidP="002A57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E7">
        <w:rPr>
          <w:rFonts w:ascii="Times New Roman" w:hAnsi="Times New Roman" w:cs="Times New Roman"/>
          <w:sz w:val="24"/>
          <w:szCs w:val="24"/>
        </w:rPr>
        <w:t>7. Календарно-тематическое планирование</w:t>
      </w:r>
    </w:p>
    <w:p w:rsidR="00647391" w:rsidRPr="002A57E7" w:rsidRDefault="00647391" w:rsidP="002A5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391" w:rsidRPr="002A57E7" w:rsidRDefault="00647391" w:rsidP="002A5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E7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промежуточный и итоговый. </w:t>
      </w:r>
    </w:p>
    <w:p w:rsidR="00647391" w:rsidRPr="002A57E7" w:rsidRDefault="00647391" w:rsidP="002A57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391" w:rsidRPr="00647391" w:rsidRDefault="00647391" w:rsidP="00647391">
      <w:pPr>
        <w:spacing w:line="240" w:lineRule="auto"/>
        <w:rPr>
          <w:rFonts w:ascii="Times New Roman" w:hAnsi="Times New Roman" w:cs="Times New Roman"/>
        </w:rPr>
      </w:pPr>
    </w:p>
    <w:p w:rsidR="00647391" w:rsidRPr="00647391" w:rsidRDefault="00647391" w:rsidP="00647391">
      <w:pPr>
        <w:spacing w:line="240" w:lineRule="auto"/>
        <w:rPr>
          <w:rFonts w:ascii="Times New Roman" w:hAnsi="Times New Roman" w:cs="Times New Roman"/>
        </w:rPr>
      </w:pPr>
    </w:p>
    <w:p w:rsidR="003B13E0" w:rsidRPr="00647391" w:rsidRDefault="003B13E0" w:rsidP="00647391">
      <w:pPr>
        <w:spacing w:line="240" w:lineRule="auto"/>
        <w:rPr>
          <w:rFonts w:ascii="Times New Roman" w:hAnsi="Times New Roman" w:cs="Times New Roman"/>
        </w:rPr>
      </w:pPr>
    </w:p>
    <w:sectPr w:rsidR="003B13E0" w:rsidRPr="00647391" w:rsidSect="006D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47391"/>
    <w:rsid w:val="002A57E7"/>
    <w:rsid w:val="003B13E0"/>
    <w:rsid w:val="00647391"/>
    <w:rsid w:val="006D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4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647391"/>
  </w:style>
  <w:style w:type="paragraph" w:customStyle="1" w:styleId="TableParagraph">
    <w:name w:val="Table Paragraph"/>
    <w:basedOn w:val="a"/>
    <w:uiPriority w:val="1"/>
    <w:qFormat/>
    <w:rsid w:val="002A5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2021-05-06T05:59:00Z</dcterms:created>
  <dcterms:modified xsi:type="dcterms:W3CDTF">2021-09-03T10:09:00Z</dcterms:modified>
</cp:coreProperties>
</file>