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5E4DD" w14:textId="1A6ED2BF" w:rsidR="00A0261E" w:rsidRDefault="00A0261E" w:rsidP="00A632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30"/>
          <w:szCs w:val="30"/>
        </w:rPr>
      </w:pPr>
      <w:r w:rsidRPr="00A63243">
        <w:rPr>
          <w:rFonts w:ascii="Times New Roman" w:hAnsi="Times New Roman" w:cs="Times New Roman"/>
          <w:b/>
          <w:bCs/>
          <w:iCs/>
          <w:sz w:val="30"/>
          <w:szCs w:val="30"/>
        </w:rPr>
        <w:t>Методическое письмо</w:t>
      </w:r>
      <w:r w:rsidRPr="00A63243">
        <w:rPr>
          <w:rFonts w:ascii="Times New Roman" w:hAnsi="Times New Roman" w:cs="Times New Roman"/>
          <w:b/>
          <w:bCs/>
          <w:iCs/>
          <w:sz w:val="30"/>
          <w:szCs w:val="30"/>
        </w:rPr>
        <w:br/>
      </w:r>
      <w:r w:rsidR="00B51DB9" w:rsidRPr="00A63243">
        <w:rPr>
          <w:rFonts w:ascii="Times New Roman" w:hAnsi="Times New Roman" w:cs="Times New Roman"/>
          <w:b/>
          <w:bCs/>
          <w:iCs/>
          <w:sz w:val="30"/>
          <w:szCs w:val="30"/>
        </w:rPr>
        <w:t>о преподавании учебного предмета</w:t>
      </w:r>
      <w:r w:rsidRPr="00A63243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 «История»</w:t>
      </w:r>
      <w:r w:rsidRPr="00A63243">
        <w:rPr>
          <w:rFonts w:ascii="Times New Roman" w:hAnsi="Times New Roman" w:cs="Times New Roman"/>
          <w:b/>
          <w:bCs/>
          <w:iCs/>
          <w:sz w:val="30"/>
          <w:szCs w:val="30"/>
        </w:rPr>
        <w:br/>
        <w:t>в общеобразовательных организа</w:t>
      </w:r>
      <w:r w:rsidR="00A63243">
        <w:rPr>
          <w:rFonts w:ascii="Times New Roman" w:hAnsi="Times New Roman" w:cs="Times New Roman"/>
          <w:b/>
          <w:bCs/>
          <w:iCs/>
          <w:sz w:val="30"/>
          <w:szCs w:val="30"/>
        </w:rPr>
        <w:t>циях Ярославской области</w:t>
      </w:r>
      <w:r w:rsidR="00A63243">
        <w:rPr>
          <w:rFonts w:ascii="Times New Roman" w:hAnsi="Times New Roman" w:cs="Times New Roman"/>
          <w:b/>
          <w:bCs/>
          <w:iCs/>
          <w:sz w:val="30"/>
          <w:szCs w:val="30"/>
        </w:rPr>
        <w:br/>
        <w:t>в 2017–</w:t>
      </w:r>
      <w:r w:rsidRPr="00A63243">
        <w:rPr>
          <w:rFonts w:ascii="Times New Roman" w:hAnsi="Times New Roman" w:cs="Times New Roman"/>
          <w:b/>
          <w:bCs/>
          <w:iCs/>
          <w:sz w:val="30"/>
          <w:szCs w:val="30"/>
        </w:rPr>
        <w:t>2018 учебном году</w:t>
      </w:r>
    </w:p>
    <w:p w14:paraId="3D0BDCF6" w14:textId="77777777" w:rsidR="00A63243" w:rsidRPr="00A63243" w:rsidRDefault="00A63243" w:rsidP="00A632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30"/>
          <w:szCs w:val="30"/>
        </w:rPr>
      </w:pPr>
    </w:p>
    <w:p w14:paraId="1AFFAB21" w14:textId="6035596C" w:rsidR="00D753D5" w:rsidRPr="00A63243" w:rsidRDefault="00A63243" w:rsidP="00A63243">
      <w:pPr>
        <w:suppressAutoHyphens/>
        <w:spacing w:after="0" w:line="240" w:lineRule="auto"/>
        <w:ind w:left="5103"/>
        <w:rPr>
          <w:rFonts w:ascii="Times New Roman" w:eastAsia="Calibri" w:hAnsi="Times New Roman" w:cs="Times New Roman"/>
          <w:i/>
          <w:iCs/>
          <w:sz w:val="30"/>
          <w:szCs w:val="30"/>
          <w:lang w:eastAsia="ar-SA"/>
        </w:rPr>
      </w:pPr>
      <w:r>
        <w:rPr>
          <w:rFonts w:ascii="Times New Roman" w:eastAsia="Calibri" w:hAnsi="Times New Roman" w:cs="Times New Roman"/>
          <w:i/>
          <w:iCs/>
          <w:sz w:val="30"/>
          <w:szCs w:val="30"/>
          <w:lang w:eastAsia="ar-SA"/>
        </w:rPr>
        <w:t>Составитель: Харитонова Л. </w:t>
      </w:r>
      <w:r w:rsidR="00D753D5" w:rsidRPr="00A63243">
        <w:rPr>
          <w:rFonts w:ascii="Times New Roman" w:eastAsia="Calibri" w:hAnsi="Times New Roman" w:cs="Times New Roman"/>
          <w:i/>
          <w:iCs/>
          <w:sz w:val="30"/>
          <w:szCs w:val="30"/>
          <w:lang w:eastAsia="ar-SA"/>
        </w:rPr>
        <w:t xml:space="preserve">А., </w:t>
      </w:r>
    </w:p>
    <w:p w14:paraId="2F73F1E2" w14:textId="18856091" w:rsidR="00A63243" w:rsidRDefault="00D753D5" w:rsidP="00A63243">
      <w:pPr>
        <w:suppressAutoHyphens/>
        <w:spacing w:after="0" w:line="240" w:lineRule="auto"/>
        <w:ind w:left="5103"/>
        <w:rPr>
          <w:rFonts w:ascii="Times New Roman" w:eastAsia="Calibri" w:hAnsi="Times New Roman" w:cs="Times New Roman"/>
          <w:i/>
          <w:iCs/>
          <w:sz w:val="30"/>
          <w:szCs w:val="30"/>
          <w:lang w:eastAsia="ar-SA"/>
        </w:rPr>
      </w:pPr>
      <w:r w:rsidRPr="00A63243">
        <w:rPr>
          <w:rFonts w:ascii="Times New Roman" w:eastAsia="Calibri" w:hAnsi="Times New Roman" w:cs="Times New Roman"/>
          <w:i/>
          <w:iCs/>
          <w:sz w:val="30"/>
          <w:szCs w:val="30"/>
          <w:lang w:eastAsia="ar-SA"/>
        </w:rPr>
        <w:t>старший преподаватель</w:t>
      </w:r>
      <w:r w:rsidR="00A63243">
        <w:rPr>
          <w:rFonts w:ascii="Times New Roman" w:eastAsia="Calibri" w:hAnsi="Times New Roman" w:cs="Times New Roman"/>
          <w:i/>
          <w:iCs/>
          <w:sz w:val="30"/>
          <w:szCs w:val="30"/>
          <w:lang w:eastAsia="ar-SA"/>
        </w:rPr>
        <w:t xml:space="preserve"> кафедры гуманитарных дисциплин</w:t>
      </w:r>
    </w:p>
    <w:p w14:paraId="19B10782" w14:textId="0E13374F" w:rsidR="00D753D5" w:rsidRPr="00A63243" w:rsidRDefault="00D753D5" w:rsidP="00A63243">
      <w:pPr>
        <w:suppressAutoHyphens/>
        <w:spacing w:after="0" w:line="240" w:lineRule="auto"/>
        <w:ind w:left="5103"/>
        <w:rPr>
          <w:rFonts w:ascii="Times New Roman" w:eastAsia="Calibri" w:hAnsi="Times New Roman" w:cs="Times New Roman"/>
          <w:i/>
          <w:iCs/>
          <w:sz w:val="30"/>
          <w:szCs w:val="30"/>
          <w:lang w:eastAsia="ar-SA"/>
        </w:rPr>
      </w:pPr>
      <w:r w:rsidRPr="00A63243">
        <w:rPr>
          <w:rFonts w:ascii="Times New Roman" w:eastAsia="Calibri" w:hAnsi="Times New Roman" w:cs="Times New Roman"/>
          <w:i/>
          <w:iCs/>
          <w:sz w:val="30"/>
          <w:szCs w:val="30"/>
          <w:lang w:eastAsia="ar-SA"/>
        </w:rPr>
        <w:t>Г</w:t>
      </w:r>
      <w:r w:rsidR="00A458C1" w:rsidRPr="00A63243">
        <w:rPr>
          <w:rFonts w:ascii="Times New Roman" w:eastAsia="Calibri" w:hAnsi="Times New Roman" w:cs="Times New Roman"/>
          <w:i/>
          <w:iCs/>
          <w:sz w:val="30"/>
          <w:szCs w:val="30"/>
          <w:lang w:eastAsia="ar-SA"/>
        </w:rPr>
        <w:t>А</w:t>
      </w:r>
      <w:r w:rsidRPr="00A63243">
        <w:rPr>
          <w:rFonts w:ascii="Times New Roman" w:eastAsia="Calibri" w:hAnsi="Times New Roman" w:cs="Times New Roman"/>
          <w:i/>
          <w:iCs/>
          <w:sz w:val="30"/>
          <w:szCs w:val="30"/>
          <w:lang w:eastAsia="ar-SA"/>
        </w:rPr>
        <w:t xml:space="preserve">У </w:t>
      </w:r>
      <w:r w:rsidR="00A458C1" w:rsidRPr="00A63243">
        <w:rPr>
          <w:rFonts w:ascii="Times New Roman" w:eastAsia="Calibri" w:hAnsi="Times New Roman" w:cs="Times New Roman"/>
          <w:i/>
          <w:iCs/>
          <w:sz w:val="30"/>
          <w:szCs w:val="30"/>
          <w:lang w:eastAsia="ar-SA"/>
        </w:rPr>
        <w:t xml:space="preserve">ДПО </w:t>
      </w:r>
      <w:r w:rsidRPr="00A63243">
        <w:rPr>
          <w:rFonts w:ascii="Times New Roman" w:eastAsia="Calibri" w:hAnsi="Times New Roman" w:cs="Times New Roman"/>
          <w:i/>
          <w:iCs/>
          <w:sz w:val="30"/>
          <w:szCs w:val="30"/>
          <w:lang w:eastAsia="ar-SA"/>
        </w:rPr>
        <w:t>ЯО ИРО</w:t>
      </w:r>
    </w:p>
    <w:p w14:paraId="4232C633" w14:textId="77777777" w:rsidR="00D753D5" w:rsidRPr="00EC0C70" w:rsidRDefault="00D753D5" w:rsidP="00A632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03456A1" w14:textId="77777777" w:rsidR="00D753D5" w:rsidRPr="00EC0C70" w:rsidRDefault="00D753D5" w:rsidP="00A632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31DBEFAF" w14:textId="6B1F443C" w:rsidR="00A0261E" w:rsidRDefault="00251AF7" w:rsidP="00A63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AF7">
        <w:rPr>
          <w:rFonts w:ascii="Times New Roman" w:hAnsi="Times New Roman"/>
          <w:sz w:val="28"/>
          <w:szCs w:val="28"/>
        </w:rPr>
        <w:t>Как область знаний и гуманитарная наука</w:t>
      </w:r>
      <w:r w:rsidR="00A63243">
        <w:rPr>
          <w:rFonts w:ascii="Times New Roman" w:hAnsi="Times New Roman"/>
          <w:sz w:val="28"/>
          <w:szCs w:val="28"/>
        </w:rPr>
        <w:t xml:space="preserve"> </w:t>
      </w:r>
      <w:r w:rsidRPr="00251AF7">
        <w:rPr>
          <w:rFonts w:ascii="Times New Roman" w:hAnsi="Times New Roman"/>
          <w:sz w:val="28"/>
          <w:szCs w:val="28"/>
        </w:rPr>
        <w:t>(комплекс наук), история из</w:t>
      </w:r>
      <w:r w:rsidRPr="00251AF7">
        <w:rPr>
          <w:rFonts w:ascii="Times New Roman" w:hAnsi="Times New Roman"/>
          <w:sz w:val="28"/>
          <w:szCs w:val="28"/>
        </w:rPr>
        <w:t>у</w:t>
      </w:r>
      <w:r w:rsidRPr="00251AF7">
        <w:rPr>
          <w:rFonts w:ascii="Times New Roman" w:hAnsi="Times New Roman"/>
          <w:sz w:val="28"/>
          <w:szCs w:val="28"/>
        </w:rPr>
        <w:t>чает прошлое человеческого общества во всем его многообразии. Изучение значимых исторических событий и судеб людей прошлого и настоящего фо</w:t>
      </w:r>
      <w:r w:rsidRPr="00251AF7">
        <w:rPr>
          <w:rFonts w:ascii="Times New Roman" w:hAnsi="Times New Roman"/>
          <w:sz w:val="28"/>
          <w:szCs w:val="28"/>
        </w:rPr>
        <w:t>р</w:t>
      </w:r>
      <w:r w:rsidRPr="00251AF7">
        <w:rPr>
          <w:rFonts w:ascii="Times New Roman" w:hAnsi="Times New Roman"/>
          <w:sz w:val="28"/>
          <w:szCs w:val="28"/>
        </w:rPr>
        <w:t>мируют понимание места, и роли человека в потоке времени. Недостаточно только лишь констатировать исторические события. Осознание заблуждений и ошибок на пути движения к современному миру, помогает вырабатывать нау</w:t>
      </w:r>
      <w:r w:rsidRPr="00251AF7">
        <w:rPr>
          <w:rFonts w:ascii="Times New Roman" w:hAnsi="Times New Roman"/>
          <w:sz w:val="28"/>
          <w:szCs w:val="28"/>
        </w:rPr>
        <w:t>ч</w:t>
      </w:r>
      <w:r w:rsidRPr="00251AF7">
        <w:rPr>
          <w:rFonts w:ascii="Times New Roman" w:hAnsi="Times New Roman"/>
          <w:sz w:val="28"/>
          <w:szCs w:val="28"/>
        </w:rPr>
        <w:t xml:space="preserve">но обоснованные выводы, избегать субъективных решений. </w:t>
      </w:r>
    </w:p>
    <w:p w14:paraId="282096DB" w14:textId="206D938C" w:rsidR="00251AF7" w:rsidRPr="00251AF7" w:rsidRDefault="00251AF7" w:rsidP="00A63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AF7">
        <w:rPr>
          <w:rFonts w:ascii="Times New Roman" w:hAnsi="Times New Roman"/>
          <w:sz w:val="28"/>
          <w:szCs w:val="28"/>
        </w:rPr>
        <w:t>Преподавание истории в школе направлено на овладение базовыми ист</w:t>
      </w:r>
      <w:r w:rsidRPr="00251AF7">
        <w:rPr>
          <w:rFonts w:ascii="Times New Roman" w:hAnsi="Times New Roman"/>
          <w:sz w:val="28"/>
          <w:szCs w:val="28"/>
        </w:rPr>
        <w:t>о</w:t>
      </w:r>
      <w:r w:rsidRPr="00251AF7">
        <w:rPr>
          <w:rFonts w:ascii="Times New Roman" w:hAnsi="Times New Roman"/>
          <w:sz w:val="28"/>
          <w:szCs w:val="28"/>
        </w:rPr>
        <w:t>рическими знаниями, представлениями о закономерностях развития человеч</w:t>
      </w:r>
      <w:r w:rsidRPr="00251AF7">
        <w:rPr>
          <w:rFonts w:ascii="Times New Roman" w:hAnsi="Times New Roman"/>
          <w:sz w:val="28"/>
          <w:szCs w:val="28"/>
        </w:rPr>
        <w:t>е</w:t>
      </w:r>
      <w:r w:rsidRPr="00251AF7">
        <w:rPr>
          <w:rFonts w:ascii="Times New Roman" w:hAnsi="Times New Roman"/>
          <w:sz w:val="28"/>
          <w:szCs w:val="28"/>
        </w:rPr>
        <w:t>ского общества в социальной, экономической, политической, научной и кул</w:t>
      </w:r>
      <w:r w:rsidRPr="00251AF7">
        <w:rPr>
          <w:rFonts w:ascii="Times New Roman" w:hAnsi="Times New Roman"/>
          <w:sz w:val="28"/>
          <w:szCs w:val="28"/>
        </w:rPr>
        <w:t>ь</w:t>
      </w:r>
      <w:r w:rsidRPr="00251AF7">
        <w:rPr>
          <w:rFonts w:ascii="Times New Roman" w:hAnsi="Times New Roman"/>
          <w:sz w:val="28"/>
          <w:szCs w:val="28"/>
        </w:rPr>
        <w:t xml:space="preserve">турной сферах, приобретение опыта историко-культурного, цивилизационного подхода к оценке социальных явлений, современных глобальных процессов. Но история, ее </w:t>
      </w:r>
      <w:proofErr w:type="spellStart"/>
      <w:r w:rsidRPr="00251AF7">
        <w:rPr>
          <w:rFonts w:ascii="Times New Roman" w:hAnsi="Times New Roman"/>
          <w:sz w:val="28"/>
          <w:szCs w:val="28"/>
        </w:rPr>
        <w:t>фактологическая</w:t>
      </w:r>
      <w:proofErr w:type="spellEnd"/>
      <w:r w:rsidRPr="00251AF7">
        <w:rPr>
          <w:rFonts w:ascii="Times New Roman" w:hAnsi="Times New Roman"/>
          <w:sz w:val="28"/>
          <w:szCs w:val="28"/>
        </w:rPr>
        <w:t xml:space="preserve"> сторона, является фундаментом, на котором</w:t>
      </w:r>
      <w:r w:rsidR="00A63243">
        <w:rPr>
          <w:rFonts w:ascii="Times New Roman" w:hAnsi="Times New Roman"/>
          <w:sz w:val="28"/>
          <w:szCs w:val="28"/>
        </w:rPr>
        <w:t xml:space="preserve"> </w:t>
      </w:r>
      <w:r w:rsidRPr="00251AF7">
        <w:rPr>
          <w:rFonts w:ascii="Times New Roman" w:hAnsi="Times New Roman"/>
          <w:sz w:val="28"/>
          <w:szCs w:val="28"/>
        </w:rPr>
        <w:t>фо</w:t>
      </w:r>
      <w:r w:rsidRPr="00251AF7">
        <w:rPr>
          <w:rFonts w:ascii="Times New Roman" w:hAnsi="Times New Roman"/>
          <w:sz w:val="28"/>
          <w:szCs w:val="28"/>
        </w:rPr>
        <w:t>р</w:t>
      </w:r>
      <w:r w:rsidRPr="00251AF7">
        <w:rPr>
          <w:rFonts w:ascii="Times New Roman" w:hAnsi="Times New Roman"/>
          <w:sz w:val="28"/>
          <w:szCs w:val="28"/>
        </w:rPr>
        <w:t xml:space="preserve">мируются основы гражданской идентичности, </w:t>
      </w:r>
      <w:proofErr w:type="spellStart"/>
      <w:r w:rsidRPr="00251AF7">
        <w:rPr>
          <w:rFonts w:ascii="Times New Roman" w:hAnsi="Times New Roman"/>
          <w:sz w:val="28"/>
          <w:szCs w:val="28"/>
        </w:rPr>
        <w:t>этнонациональной</w:t>
      </w:r>
      <w:proofErr w:type="spellEnd"/>
      <w:r w:rsidRPr="00251AF7">
        <w:rPr>
          <w:rFonts w:ascii="Times New Roman" w:hAnsi="Times New Roman"/>
          <w:sz w:val="28"/>
          <w:szCs w:val="28"/>
        </w:rPr>
        <w:t>, социальной, культурной самоидентификации личности обучающегося, происходит осмы</w:t>
      </w:r>
      <w:r w:rsidRPr="00251AF7">
        <w:rPr>
          <w:rFonts w:ascii="Times New Roman" w:hAnsi="Times New Roman"/>
          <w:sz w:val="28"/>
          <w:szCs w:val="28"/>
        </w:rPr>
        <w:t>с</w:t>
      </w:r>
      <w:r w:rsidRPr="00251AF7">
        <w:rPr>
          <w:rFonts w:ascii="Times New Roman" w:hAnsi="Times New Roman"/>
          <w:sz w:val="28"/>
          <w:szCs w:val="28"/>
        </w:rPr>
        <w:t>ление опыта российской истории, как части мировой истории, происходит усвоение базовых национальных ценностей современного российского общ</w:t>
      </w:r>
      <w:r w:rsidRPr="00251AF7">
        <w:rPr>
          <w:rFonts w:ascii="Times New Roman" w:hAnsi="Times New Roman"/>
          <w:sz w:val="28"/>
          <w:szCs w:val="28"/>
        </w:rPr>
        <w:t>е</w:t>
      </w:r>
      <w:r w:rsidRPr="00251AF7">
        <w:rPr>
          <w:rFonts w:ascii="Times New Roman" w:hAnsi="Times New Roman"/>
          <w:sz w:val="28"/>
          <w:szCs w:val="28"/>
        </w:rPr>
        <w:t>ства, морально-нравственных ценностей, традиций и обычаев, образа мышл</w:t>
      </w:r>
      <w:r w:rsidRPr="00251AF7">
        <w:rPr>
          <w:rFonts w:ascii="Times New Roman" w:hAnsi="Times New Roman"/>
          <w:sz w:val="28"/>
          <w:szCs w:val="28"/>
        </w:rPr>
        <w:t>е</w:t>
      </w:r>
      <w:r w:rsidRPr="00251AF7">
        <w:rPr>
          <w:rFonts w:ascii="Times New Roman" w:hAnsi="Times New Roman"/>
          <w:sz w:val="28"/>
          <w:szCs w:val="28"/>
        </w:rPr>
        <w:t xml:space="preserve">ния и поведения, присущих российскому народу. </w:t>
      </w:r>
    </w:p>
    <w:p w14:paraId="05481BD7" w14:textId="77777777" w:rsidR="00251AF7" w:rsidRPr="00EC0616" w:rsidRDefault="00251AF7" w:rsidP="005C17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CD09D3" w14:textId="7FA104E7" w:rsidR="003557D4" w:rsidRPr="005C1746" w:rsidRDefault="005C1746" w:rsidP="005C17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5C174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Список сокращений</w:t>
      </w:r>
    </w:p>
    <w:p w14:paraId="2698FB82" w14:textId="77777777" w:rsidR="00D6761A" w:rsidRPr="00EC0C70" w:rsidRDefault="00D6761A" w:rsidP="005C17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7E49F8B4" w14:textId="088E8065" w:rsidR="003557D4" w:rsidRPr="00BB607F" w:rsidRDefault="00EC0616" w:rsidP="00A6324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ИКС —</w:t>
      </w:r>
      <w:r w:rsidR="003557D4" w:rsidRPr="00BB607F">
        <w:rPr>
          <w:rFonts w:ascii="Times New Roman" w:hAnsi="Times New Roman"/>
          <w:sz w:val="28"/>
          <w:szCs w:val="28"/>
        </w:rPr>
        <w:t xml:space="preserve"> историко-культурный стандарт</w:t>
      </w:r>
      <w:r>
        <w:rPr>
          <w:rFonts w:ascii="Times New Roman" w:hAnsi="Times New Roman"/>
          <w:sz w:val="28"/>
          <w:szCs w:val="28"/>
        </w:rPr>
        <w:t>;</w:t>
      </w:r>
    </w:p>
    <w:p w14:paraId="3534F5AC" w14:textId="5DE05711" w:rsidR="003557D4" w:rsidRPr="00BB607F" w:rsidRDefault="00EC0616" w:rsidP="00A6324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ПООП ООО —</w:t>
      </w:r>
      <w:r w:rsidR="003557D4" w:rsidRPr="00BB607F">
        <w:rPr>
          <w:rFonts w:ascii="Times New Roman" w:hAnsi="Times New Roman"/>
          <w:sz w:val="28"/>
          <w:szCs w:val="28"/>
        </w:rPr>
        <w:t xml:space="preserve"> примерная основная образовательная программа основн</w:t>
      </w:r>
      <w:r w:rsidR="003557D4" w:rsidRPr="00BB607F">
        <w:rPr>
          <w:rFonts w:ascii="Times New Roman" w:hAnsi="Times New Roman"/>
          <w:sz w:val="28"/>
          <w:szCs w:val="28"/>
        </w:rPr>
        <w:t>о</w:t>
      </w:r>
      <w:r w:rsidR="003557D4" w:rsidRPr="00BB607F">
        <w:rPr>
          <w:rFonts w:ascii="Times New Roman" w:hAnsi="Times New Roman"/>
          <w:sz w:val="28"/>
          <w:szCs w:val="28"/>
        </w:rPr>
        <w:t>го общего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14:paraId="4BC19363" w14:textId="0278FFBF" w:rsidR="003557D4" w:rsidRPr="00BB607F" w:rsidRDefault="00EC0616" w:rsidP="00A6324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ПООП СОО —</w:t>
      </w:r>
      <w:r w:rsidR="003557D4" w:rsidRPr="00BB607F">
        <w:rPr>
          <w:rFonts w:ascii="Times New Roman" w:hAnsi="Times New Roman"/>
          <w:sz w:val="28"/>
          <w:szCs w:val="28"/>
        </w:rPr>
        <w:t xml:space="preserve"> примерная основная образовательная программа среднего общего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14:paraId="21BA8E61" w14:textId="76F7EA52" w:rsidR="003557D4" w:rsidRPr="00BB607F" w:rsidRDefault="00EC0616" w:rsidP="00A63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УМК —</w:t>
      </w:r>
      <w:r w:rsidR="003557D4" w:rsidRPr="00BB607F">
        <w:rPr>
          <w:rFonts w:ascii="Times New Roman" w:hAnsi="Times New Roman"/>
          <w:sz w:val="28"/>
          <w:szCs w:val="28"/>
        </w:rPr>
        <w:t xml:space="preserve"> учебно-методический комплекс</w:t>
      </w:r>
      <w:r>
        <w:rPr>
          <w:rFonts w:ascii="Times New Roman" w:hAnsi="Times New Roman"/>
          <w:sz w:val="28"/>
          <w:szCs w:val="28"/>
        </w:rPr>
        <w:t>;</w:t>
      </w:r>
    </w:p>
    <w:p w14:paraId="0CF4F483" w14:textId="1FE544E1" w:rsidR="003557D4" w:rsidRPr="00BB607F" w:rsidRDefault="00EC0616" w:rsidP="00A63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ФК ГОС —</w:t>
      </w:r>
      <w:r w:rsidR="003557D4" w:rsidRPr="00BB607F">
        <w:rPr>
          <w:rFonts w:ascii="Times New Roman" w:hAnsi="Times New Roman"/>
          <w:sz w:val="28"/>
          <w:szCs w:val="28"/>
        </w:rPr>
        <w:t xml:space="preserve"> федеральный компонент государственных образовательных стандартов</w:t>
      </w:r>
      <w:r>
        <w:rPr>
          <w:rFonts w:ascii="Times New Roman" w:hAnsi="Times New Roman"/>
          <w:sz w:val="28"/>
          <w:szCs w:val="28"/>
        </w:rPr>
        <w:t>;</w:t>
      </w:r>
    </w:p>
    <w:p w14:paraId="2C54EDD4" w14:textId="3990244F" w:rsidR="003557D4" w:rsidRPr="00BB607F" w:rsidRDefault="00EC0616" w:rsidP="00A63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ФГОС ООО —</w:t>
      </w:r>
      <w:r w:rsidR="003557D4" w:rsidRPr="00BB607F">
        <w:rPr>
          <w:rFonts w:ascii="Times New Roman" w:hAnsi="Times New Roman"/>
          <w:sz w:val="28"/>
          <w:szCs w:val="28"/>
        </w:rPr>
        <w:t xml:space="preserve"> федеральный государственный образовательный стандарт основного общего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14:paraId="5134A63F" w14:textId="69CDC9DB" w:rsidR="003557D4" w:rsidRPr="00BB607F" w:rsidRDefault="00EC0616" w:rsidP="00A63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ФГОС СОО —</w:t>
      </w:r>
      <w:r w:rsidR="003557D4" w:rsidRPr="00BB607F">
        <w:rPr>
          <w:rFonts w:ascii="Times New Roman" w:hAnsi="Times New Roman"/>
          <w:sz w:val="28"/>
          <w:szCs w:val="28"/>
        </w:rPr>
        <w:t xml:space="preserve"> федеральный государственный образовательный стандарт среднего общего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14:paraId="624B4B60" w14:textId="77777777" w:rsidR="003557D4" w:rsidRPr="00EC0616" w:rsidRDefault="003557D4" w:rsidP="00EC06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22EC60F1" w14:textId="37D0D844" w:rsidR="00D753D5" w:rsidRPr="00EC0616" w:rsidRDefault="00D753D5" w:rsidP="00EC06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EC0616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</w:t>
      </w:r>
      <w:r w:rsidRPr="00EC061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. </w:t>
      </w:r>
      <w:r w:rsidR="002A5958" w:rsidRPr="00EC061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Нормативные основы</w:t>
      </w:r>
      <w:r w:rsidR="00EC061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преподавания учебных предметов</w:t>
      </w:r>
      <w:r w:rsidR="00EC061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br/>
      </w:r>
      <w:r w:rsidRPr="00EC061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«История </w:t>
      </w:r>
      <w:r w:rsidR="00E92AEE" w:rsidRPr="00EC061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России», «Всеобщая История»</w:t>
      </w:r>
    </w:p>
    <w:p w14:paraId="614FBA2B" w14:textId="77777777" w:rsidR="00E92AEE" w:rsidRPr="00EC0616" w:rsidRDefault="00E92AEE" w:rsidP="00EC06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4AA5DB70" w14:textId="77777777" w:rsidR="00DB49A3" w:rsidRPr="00BB607F" w:rsidRDefault="00DB49A3" w:rsidP="00A632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BB607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Федеральные государственные образовательные стандарты</w:t>
      </w:r>
    </w:p>
    <w:p w14:paraId="57E02D08" w14:textId="5CF73123" w:rsidR="00DB49A3" w:rsidRPr="00BB607F" w:rsidRDefault="00B15106" w:rsidP="00A632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B607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DB49A3" w:rsidRPr="00BB607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Приказ </w:t>
      </w:r>
      <w:proofErr w:type="spellStart"/>
      <w:r w:rsidR="00DB49A3" w:rsidRPr="00BB607F">
        <w:rPr>
          <w:rFonts w:ascii="Times New Roman" w:eastAsia="Calibri" w:hAnsi="Times New Roman" w:cs="Times New Roman"/>
          <w:sz w:val="28"/>
          <w:szCs w:val="28"/>
          <w:lang w:eastAsia="ar-SA"/>
        </w:rPr>
        <w:t>Минобрнауки</w:t>
      </w:r>
      <w:proofErr w:type="spellEnd"/>
      <w:r w:rsidR="00DB49A3" w:rsidRPr="00BB607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России от</w:t>
      </w:r>
      <w:r w:rsidRPr="00BB607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C0616">
        <w:rPr>
          <w:rFonts w:ascii="Times New Roman" w:eastAsia="Calibri" w:hAnsi="Times New Roman" w:cs="Times New Roman"/>
          <w:sz w:val="28"/>
          <w:szCs w:val="28"/>
          <w:lang w:eastAsia="ar-SA"/>
        </w:rPr>
        <w:t>17 декабря 2010 года № </w:t>
      </w:r>
      <w:r w:rsidR="00DB49A3" w:rsidRPr="00BB607F">
        <w:rPr>
          <w:rFonts w:ascii="Times New Roman" w:eastAsia="Calibri" w:hAnsi="Times New Roman" w:cs="Times New Roman"/>
          <w:sz w:val="28"/>
          <w:szCs w:val="28"/>
          <w:lang w:eastAsia="ar-SA"/>
        </w:rPr>
        <w:t>1897 «Об утверждении и вве</w:t>
      </w:r>
      <w:r w:rsidRPr="00BB607F">
        <w:rPr>
          <w:rFonts w:ascii="Times New Roman" w:eastAsia="Calibri" w:hAnsi="Times New Roman" w:cs="Times New Roman"/>
          <w:sz w:val="28"/>
          <w:szCs w:val="28"/>
          <w:lang w:eastAsia="ar-SA"/>
        </w:rPr>
        <w:t>дении в действие федерального государственного образов</w:t>
      </w:r>
      <w:r w:rsidRPr="00BB607F"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Pr="00BB607F">
        <w:rPr>
          <w:rFonts w:ascii="Times New Roman" w:eastAsia="Calibri" w:hAnsi="Times New Roman" w:cs="Times New Roman"/>
          <w:sz w:val="28"/>
          <w:szCs w:val="28"/>
          <w:lang w:eastAsia="ar-SA"/>
        </w:rPr>
        <w:t>тельного стандарта основного общего образования»</w:t>
      </w:r>
      <w:r w:rsidR="00EC0616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</w:p>
    <w:p w14:paraId="4E2C6179" w14:textId="0141C968" w:rsidR="00B15106" w:rsidRPr="00BB607F" w:rsidRDefault="00B15106" w:rsidP="00A632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B607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Приказ </w:t>
      </w:r>
      <w:proofErr w:type="spellStart"/>
      <w:r w:rsidRPr="00BB607F">
        <w:rPr>
          <w:rFonts w:ascii="Times New Roman" w:eastAsia="Calibri" w:hAnsi="Times New Roman" w:cs="Times New Roman"/>
          <w:sz w:val="28"/>
          <w:szCs w:val="28"/>
          <w:lang w:eastAsia="ar-SA"/>
        </w:rPr>
        <w:t>Минобрнауки</w:t>
      </w:r>
      <w:proofErr w:type="spellEnd"/>
      <w:r w:rsidRPr="00BB607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C0616">
        <w:rPr>
          <w:rFonts w:ascii="Times New Roman" w:eastAsia="Calibri" w:hAnsi="Times New Roman" w:cs="Times New Roman"/>
          <w:sz w:val="28"/>
          <w:szCs w:val="28"/>
          <w:lang w:eastAsia="ar-SA"/>
        </w:rPr>
        <w:t>России от 6 октября 2009 года № </w:t>
      </w:r>
      <w:r w:rsidRPr="00BB607F">
        <w:rPr>
          <w:rFonts w:ascii="Times New Roman" w:eastAsia="Calibri" w:hAnsi="Times New Roman" w:cs="Times New Roman"/>
          <w:sz w:val="28"/>
          <w:szCs w:val="28"/>
          <w:lang w:eastAsia="ar-SA"/>
        </w:rPr>
        <w:t>413 «Об утве</w:t>
      </w:r>
      <w:r w:rsidRPr="00BB607F">
        <w:rPr>
          <w:rFonts w:ascii="Times New Roman" w:eastAsia="Calibri" w:hAnsi="Times New Roman" w:cs="Times New Roman"/>
          <w:sz w:val="28"/>
          <w:szCs w:val="28"/>
          <w:lang w:eastAsia="ar-SA"/>
        </w:rPr>
        <w:t>р</w:t>
      </w:r>
      <w:r w:rsidRPr="00BB607F">
        <w:rPr>
          <w:rFonts w:ascii="Times New Roman" w:eastAsia="Calibri" w:hAnsi="Times New Roman" w:cs="Times New Roman"/>
          <w:sz w:val="28"/>
          <w:szCs w:val="28"/>
          <w:lang w:eastAsia="ar-SA"/>
        </w:rPr>
        <w:t>ждении и введении в действие федерального государственного образовательн</w:t>
      </w:r>
      <w:r w:rsidRPr="00BB607F">
        <w:rPr>
          <w:rFonts w:ascii="Times New Roman" w:eastAsia="Calibri" w:hAnsi="Times New Roman" w:cs="Times New Roman"/>
          <w:sz w:val="28"/>
          <w:szCs w:val="28"/>
          <w:lang w:eastAsia="ar-SA"/>
        </w:rPr>
        <w:t>о</w:t>
      </w:r>
      <w:r w:rsidRPr="00BB607F">
        <w:rPr>
          <w:rFonts w:ascii="Times New Roman" w:eastAsia="Calibri" w:hAnsi="Times New Roman" w:cs="Times New Roman"/>
          <w:sz w:val="28"/>
          <w:szCs w:val="28"/>
          <w:lang w:eastAsia="ar-SA"/>
        </w:rPr>
        <w:t>го стандарта среднего общего образования»</w:t>
      </w:r>
      <w:r w:rsidR="00EC0616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17A4496F" w14:textId="77777777" w:rsidR="00DB49A3" w:rsidRPr="00BB607F" w:rsidRDefault="00B15106" w:rsidP="00A6324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B607F">
        <w:rPr>
          <w:rFonts w:ascii="Times New Roman" w:hAnsi="Times New Roman" w:cs="Times New Roman"/>
          <w:b/>
          <w:sz w:val="28"/>
          <w:szCs w:val="28"/>
        </w:rPr>
        <w:t>Профессиональные стандарты</w:t>
      </w:r>
    </w:p>
    <w:p w14:paraId="14A1DF13" w14:textId="240254BC" w:rsidR="00B15106" w:rsidRPr="00BB607F" w:rsidRDefault="00B15106" w:rsidP="00A632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607F">
        <w:rPr>
          <w:rFonts w:ascii="Times New Roman" w:hAnsi="Times New Roman" w:cs="Times New Roman"/>
          <w:sz w:val="28"/>
          <w:szCs w:val="28"/>
        </w:rPr>
        <w:t>- «Педагог (педагогическая деятельность в дошкольном, начальном о</w:t>
      </w:r>
      <w:r w:rsidRPr="00BB607F">
        <w:rPr>
          <w:rFonts w:ascii="Times New Roman" w:hAnsi="Times New Roman" w:cs="Times New Roman"/>
          <w:sz w:val="28"/>
          <w:szCs w:val="28"/>
        </w:rPr>
        <w:t>б</w:t>
      </w:r>
      <w:r w:rsidRPr="00BB607F">
        <w:rPr>
          <w:rFonts w:ascii="Times New Roman" w:hAnsi="Times New Roman" w:cs="Times New Roman"/>
          <w:sz w:val="28"/>
          <w:szCs w:val="28"/>
        </w:rPr>
        <w:t>щем,</w:t>
      </w:r>
      <w:r w:rsidR="00DA52E9" w:rsidRPr="00BB607F">
        <w:rPr>
          <w:rFonts w:ascii="Times New Roman" w:hAnsi="Times New Roman" w:cs="Times New Roman"/>
          <w:sz w:val="28"/>
          <w:szCs w:val="28"/>
        </w:rPr>
        <w:t xml:space="preserve"> основном общем, среднем общем обр</w:t>
      </w:r>
      <w:r w:rsidR="00EC0616">
        <w:rPr>
          <w:rFonts w:ascii="Times New Roman" w:hAnsi="Times New Roman" w:cs="Times New Roman"/>
          <w:sz w:val="28"/>
          <w:szCs w:val="28"/>
        </w:rPr>
        <w:t xml:space="preserve">азовании) (воспитатель, учитель)» </w:t>
      </w:r>
      <w:r w:rsidR="00DA52E9" w:rsidRPr="00BB607F">
        <w:rPr>
          <w:rFonts w:ascii="Times New Roman" w:hAnsi="Times New Roman" w:cs="Times New Roman"/>
          <w:sz w:val="28"/>
          <w:szCs w:val="28"/>
        </w:rPr>
        <w:t>(утвержден Приказом Минтруда России от 18.10.2013 №544н).</w:t>
      </w:r>
    </w:p>
    <w:p w14:paraId="20F794C6" w14:textId="77777777" w:rsidR="00B15106" w:rsidRPr="00BB607F" w:rsidRDefault="00E92AEE" w:rsidP="00A6324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B607F">
        <w:rPr>
          <w:rFonts w:ascii="Times New Roman" w:hAnsi="Times New Roman" w:cs="Times New Roman"/>
          <w:b/>
          <w:sz w:val="28"/>
          <w:szCs w:val="28"/>
        </w:rPr>
        <w:t>Предметные стандарты</w:t>
      </w:r>
    </w:p>
    <w:p w14:paraId="55134499" w14:textId="08797516" w:rsidR="00E92AEE" w:rsidRPr="00BB607F" w:rsidRDefault="00E92AEE" w:rsidP="00A632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607F">
        <w:rPr>
          <w:rFonts w:ascii="Times New Roman" w:hAnsi="Times New Roman" w:cs="Times New Roman"/>
          <w:sz w:val="28"/>
          <w:szCs w:val="28"/>
        </w:rPr>
        <w:t>- историко-культурный стандарт по истории России</w:t>
      </w:r>
      <w:r w:rsidR="00EC0616">
        <w:rPr>
          <w:rFonts w:ascii="Times New Roman" w:hAnsi="Times New Roman" w:cs="Times New Roman"/>
          <w:sz w:val="28"/>
          <w:szCs w:val="28"/>
        </w:rPr>
        <w:t>,</w:t>
      </w:r>
    </w:p>
    <w:p w14:paraId="5F3B8529" w14:textId="368D76BA" w:rsidR="00E92AEE" w:rsidRPr="00BB607F" w:rsidRDefault="00E92AEE" w:rsidP="00A632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607F">
        <w:rPr>
          <w:rFonts w:ascii="Times New Roman" w:hAnsi="Times New Roman" w:cs="Times New Roman"/>
          <w:sz w:val="28"/>
          <w:szCs w:val="28"/>
        </w:rPr>
        <w:t>- историко-культурный стандарт по всеобщей истории</w:t>
      </w:r>
      <w:r w:rsidR="00EC0616">
        <w:rPr>
          <w:rFonts w:ascii="Times New Roman" w:hAnsi="Times New Roman" w:cs="Times New Roman"/>
          <w:sz w:val="28"/>
          <w:szCs w:val="28"/>
        </w:rPr>
        <w:t>.</w:t>
      </w:r>
    </w:p>
    <w:p w14:paraId="0AD34A95" w14:textId="5E7A04F4" w:rsidR="00DA666C" w:rsidRPr="00BB607F" w:rsidRDefault="00DA666C" w:rsidP="00A6324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B607F">
        <w:rPr>
          <w:rFonts w:ascii="Times New Roman" w:hAnsi="Times New Roman" w:cs="Times New Roman"/>
          <w:b/>
          <w:sz w:val="28"/>
          <w:szCs w:val="28"/>
        </w:rPr>
        <w:t xml:space="preserve">Приказы и письма </w:t>
      </w:r>
      <w:proofErr w:type="spellStart"/>
      <w:r w:rsidRPr="00BB607F">
        <w:rPr>
          <w:rFonts w:ascii="Times New Roman" w:hAnsi="Times New Roman" w:cs="Times New Roman"/>
          <w:b/>
          <w:sz w:val="28"/>
          <w:szCs w:val="28"/>
        </w:rPr>
        <w:t>Минобрнауки</w:t>
      </w:r>
      <w:proofErr w:type="spellEnd"/>
      <w:r w:rsidRPr="00BB607F">
        <w:rPr>
          <w:rFonts w:ascii="Times New Roman" w:hAnsi="Times New Roman" w:cs="Times New Roman"/>
          <w:b/>
          <w:sz w:val="28"/>
          <w:szCs w:val="28"/>
        </w:rPr>
        <w:t xml:space="preserve"> РФ</w:t>
      </w:r>
    </w:p>
    <w:p w14:paraId="66E0F092" w14:textId="5ADBC69D" w:rsidR="00DA666C" w:rsidRDefault="0065328A" w:rsidP="00A6324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A666C" w:rsidRPr="00BB607F">
        <w:rPr>
          <w:rFonts w:ascii="Times New Roman" w:hAnsi="Times New Roman"/>
          <w:sz w:val="28"/>
          <w:szCs w:val="28"/>
        </w:rPr>
        <w:t xml:space="preserve">«О рабочих программах учебных предметов». Письмо </w:t>
      </w:r>
      <w:proofErr w:type="spellStart"/>
      <w:r w:rsidR="00DA666C" w:rsidRPr="00BB607F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DA666C" w:rsidRPr="00BB607F">
        <w:rPr>
          <w:rFonts w:ascii="Times New Roman" w:hAnsi="Times New Roman"/>
          <w:sz w:val="28"/>
          <w:szCs w:val="28"/>
        </w:rPr>
        <w:t xml:space="preserve"> Ро</w:t>
      </w:r>
      <w:r w:rsidR="00EC0616">
        <w:rPr>
          <w:rFonts w:ascii="Times New Roman" w:hAnsi="Times New Roman"/>
          <w:sz w:val="28"/>
          <w:szCs w:val="28"/>
        </w:rPr>
        <w:t>ссии от 28.10.2015 г. № 08-1786,</w:t>
      </w:r>
    </w:p>
    <w:p w14:paraId="354D1018" w14:textId="45DFFA91" w:rsidR="00983F2A" w:rsidRDefault="0065328A" w:rsidP="00A632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3F2A" w:rsidRPr="0065328A">
        <w:rPr>
          <w:rFonts w:ascii="Times New Roman" w:hAnsi="Times New Roman" w:cs="Times New Roman"/>
          <w:sz w:val="28"/>
          <w:szCs w:val="28"/>
        </w:rPr>
        <w:t>Примерные основные образовательные программы основного и средн</w:t>
      </w:r>
      <w:r w:rsidR="00983F2A" w:rsidRPr="0065328A">
        <w:rPr>
          <w:rFonts w:ascii="Times New Roman" w:hAnsi="Times New Roman" w:cs="Times New Roman"/>
          <w:sz w:val="28"/>
          <w:szCs w:val="28"/>
        </w:rPr>
        <w:t>е</w:t>
      </w:r>
      <w:r w:rsidR="00983F2A" w:rsidRPr="0065328A">
        <w:rPr>
          <w:rFonts w:ascii="Times New Roman" w:hAnsi="Times New Roman" w:cs="Times New Roman"/>
          <w:sz w:val="28"/>
          <w:szCs w:val="28"/>
        </w:rPr>
        <w:t>го общего образования, включенные в реестр примерных основных образов</w:t>
      </w:r>
      <w:r w:rsidR="00983F2A" w:rsidRPr="0065328A">
        <w:rPr>
          <w:rFonts w:ascii="Times New Roman" w:hAnsi="Times New Roman" w:cs="Times New Roman"/>
          <w:sz w:val="28"/>
          <w:szCs w:val="28"/>
        </w:rPr>
        <w:t>а</w:t>
      </w:r>
      <w:r w:rsidR="00983F2A" w:rsidRPr="0065328A">
        <w:rPr>
          <w:rFonts w:ascii="Times New Roman" w:hAnsi="Times New Roman" w:cs="Times New Roman"/>
          <w:sz w:val="28"/>
          <w:szCs w:val="28"/>
        </w:rPr>
        <w:t xml:space="preserve">тельных программ </w:t>
      </w:r>
      <w:hyperlink r:id="rId9" w:history="1">
        <w:r w:rsidR="00983F2A" w:rsidRPr="0065328A">
          <w:rPr>
            <w:rStyle w:val="ae"/>
            <w:rFonts w:ascii="Times New Roman" w:hAnsi="Times New Roman" w:cs="Times New Roman"/>
            <w:sz w:val="28"/>
            <w:szCs w:val="28"/>
          </w:rPr>
          <w:t>http://fgosreestr.ru/</w:t>
        </w:r>
      </w:hyperlink>
      <w:r w:rsidR="00EC0616">
        <w:rPr>
          <w:rStyle w:val="ae"/>
          <w:rFonts w:ascii="Times New Roman" w:hAnsi="Times New Roman" w:cs="Times New Roman"/>
          <w:sz w:val="28"/>
          <w:szCs w:val="28"/>
        </w:rPr>
        <w:t>,</w:t>
      </w:r>
    </w:p>
    <w:p w14:paraId="24691010" w14:textId="7FDB5E2D" w:rsidR="0065328A" w:rsidRPr="0065328A" w:rsidRDefault="0065328A" w:rsidP="00A632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328A">
        <w:rPr>
          <w:rFonts w:ascii="Times New Roman" w:hAnsi="Times New Roman" w:cs="Times New Roman"/>
          <w:sz w:val="28"/>
          <w:szCs w:val="28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</w:t>
      </w:r>
      <w:r w:rsidR="00EC0616">
        <w:rPr>
          <w:rFonts w:ascii="Times New Roman" w:hAnsi="Times New Roman" w:cs="Times New Roman"/>
          <w:sz w:val="28"/>
          <w:szCs w:val="28"/>
        </w:rPr>
        <w:t>зования от 31 марта 2014 года № </w:t>
      </w:r>
      <w:r w:rsidRPr="0065328A">
        <w:rPr>
          <w:rFonts w:ascii="Times New Roman" w:hAnsi="Times New Roman" w:cs="Times New Roman"/>
          <w:sz w:val="28"/>
          <w:szCs w:val="28"/>
        </w:rPr>
        <w:t xml:space="preserve">253. </w:t>
      </w:r>
      <w:r w:rsidRPr="0065328A">
        <w:rPr>
          <w:rFonts w:ascii="Times New Roman" w:hAnsi="Times New Roman" w:cs="Times New Roman"/>
          <w:i/>
          <w:iCs/>
          <w:sz w:val="28"/>
          <w:szCs w:val="28"/>
        </w:rPr>
        <w:t>(С дополнениями).</w:t>
      </w:r>
    </w:p>
    <w:p w14:paraId="33C6DD9A" w14:textId="7B58F8B0" w:rsidR="003E21EE" w:rsidRPr="00BB607F" w:rsidRDefault="00DA666C" w:rsidP="00A6324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B607F">
        <w:rPr>
          <w:rFonts w:ascii="Times New Roman" w:hAnsi="Times New Roman" w:cs="Times New Roman"/>
          <w:b/>
          <w:sz w:val="28"/>
          <w:szCs w:val="28"/>
        </w:rPr>
        <w:t>Региональные документы</w:t>
      </w:r>
    </w:p>
    <w:p w14:paraId="1C6B4EE3" w14:textId="69F4417B" w:rsidR="003E21EE" w:rsidRPr="00BB607F" w:rsidRDefault="003E21EE" w:rsidP="00A63243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607F">
        <w:rPr>
          <w:sz w:val="28"/>
          <w:szCs w:val="28"/>
        </w:rPr>
        <w:t>- Письмо департамента образования Ярославск</w:t>
      </w:r>
      <w:r w:rsidR="00EC0616">
        <w:rPr>
          <w:sz w:val="28"/>
          <w:szCs w:val="28"/>
        </w:rPr>
        <w:t>ой области от 11.06.2015. № </w:t>
      </w:r>
      <w:r w:rsidRPr="00BB607F">
        <w:rPr>
          <w:sz w:val="28"/>
          <w:szCs w:val="28"/>
        </w:rPr>
        <w:t>1031/01-10 «О примерных основн</w:t>
      </w:r>
      <w:r w:rsidR="00040A6E">
        <w:rPr>
          <w:sz w:val="28"/>
          <w:szCs w:val="28"/>
        </w:rPr>
        <w:t>ых образовательных программах»,</w:t>
      </w:r>
    </w:p>
    <w:p w14:paraId="5BBE1B5A" w14:textId="4D7692A8" w:rsidR="003E21EE" w:rsidRPr="00BB607F" w:rsidRDefault="003E21EE" w:rsidP="00A63243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B607F">
        <w:rPr>
          <w:rFonts w:ascii="Times New Roman" w:hAnsi="Times New Roman"/>
          <w:sz w:val="28"/>
          <w:szCs w:val="28"/>
        </w:rPr>
        <w:t>- Письмо департамента образования Яросл</w:t>
      </w:r>
      <w:r w:rsidR="00040A6E">
        <w:rPr>
          <w:rFonts w:ascii="Times New Roman" w:hAnsi="Times New Roman"/>
          <w:sz w:val="28"/>
          <w:szCs w:val="28"/>
        </w:rPr>
        <w:t>авской области от 05.10.2015. № </w:t>
      </w:r>
      <w:r w:rsidRPr="00BB607F">
        <w:rPr>
          <w:rFonts w:ascii="Times New Roman" w:hAnsi="Times New Roman"/>
          <w:sz w:val="28"/>
          <w:szCs w:val="28"/>
        </w:rPr>
        <w:t xml:space="preserve">ИХ 24-3483/15 «О переходе на преподавание истории на основе </w:t>
      </w:r>
      <w:r w:rsidR="00040A6E">
        <w:rPr>
          <w:rFonts w:ascii="Times New Roman" w:hAnsi="Times New Roman"/>
          <w:sz w:val="28"/>
          <w:szCs w:val="28"/>
        </w:rPr>
        <w:t>историко-культурного стандарта»,</w:t>
      </w:r>
    </w:p>
    <w:p w14:paraId="272C3113" w14:textId="09245D84" w:rsidR="003E21EE" w:rsidRPr="00BB607F" w:rsidRDefault="003E21EE" w:rsidP="00A63243">
      <w:pPr>
        <w:pStyle w:val="ab"/>
        <w:ind w:firstLine="709"/>
        <w:rPr>
          <w:rFonts w:ascii="Times New Roman" w:hAnsi="Times New Roman"/>
          <w:sz w:val="28"/>
          <w:szCs w:val="28"/>
        </w:rPr>
      </w:pPr>
      <w:r w:rsidRPr="00BB607F">
        <w:rPr>
          <w:rFonts w:ascii="Times New Roman" w:hAnsi="Times New Roman"/>
          <w:sz w:val="28"/>
          <w:szCs w:val="28"/>
        </w:rPr>
        <w:t>- Письмо департамента образования Ярос</w:t>
      </w:r>
      <w:r w:rsidR="00040A6E">
        <w:rPr>
          <w:rFonts w:ascii="Times New Roman" w:hAnsi="Times New Roman"/>
          <w:sz w:val="28"/>
          <w:szCs w:val="28"/>
        </w:rPr>
        <w:t>лавской области от13.09.2016. № </w:t>
      </w:r>
      <w:r w:rsidRPr="00BB607F">
        <w:rPr>
          <w:rFonts w:ascii="Times New Roman" w:hAnsi="Times New Roman"/>
          <w:sz w:val="28"/>
          <w:szCs w:val="28"/>
        </w:rPr>
        <w:t>24-4444/16 «Об исто</w:t>
      </w:r>
      <w:r w:rsidR="00040A6E">
        <w:rPr>
          <w:rFonts w:ascii="Times New Roman" w:hAnsi="Times New Roman"/>
          <w:sz w:val="28"/>
          <w:szCs w:val="28"/>
        </w:rPr>
        <w:t>рии России и всеобщей истории»,</w:t>
      </w:r>
    </w:p>
    <w:p w14:paraId="65637686" w14:textId="77777777" w:rsidR="003E21EE" w:rsidRPr="00BB607F" w:rsidRDefault="003E21EE" w:rsidP="00A63243">
      <w:pPr>
        <w:pStyle w:val="af0"/>
        <w:ind w:left="0" w:firstLine="709"/>
        <w:jc w:val="both"/>
        <w:rPr>
          <w:sz w:val="28"/>
          <w:szCs w:val="28"/>
        </w:rPr>
      </w:pPr>
      <w:r w:rsidRPr="00BB607F">
        <w:rPr>
          <w:sz w:val="28"/>
          <w:szCs w:val="28"/>
        </w:rPr>
        <w:t>- Методические письма о преподавании истории на основе историко-культурного стандарта, разработанные специалистами ГАУ ДПО ЯО ИРО.</w:t>
      </w:r>
    </w:p>
    <w:p w14:paraId="2F5C98EA" w14:textId="77777777" w:rsidR="00040A6E" w:rsidRDefault="00040A6E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FB9E3D6" w14:textId="5BDDF4F8" w:rsidR="002A5958" w:rsidRDefault="002A5958" w:rsidP="00040A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26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1B326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A0DB8">
        <w:rPr>
          <w:rFonts w:ascii="Times New Roman" w:hAnsi="Times New Roman" w:cs="Times New Roman"/>
          <w:b/>
          <w:sz w:val="28"/>
          <w:szCs w:val="28"/>
        </w:rPr>
        <w:t>Вопросы перехода преподавания</w:t>
      </w:r>
      <w:r w:rsidR="00040A6E">
        <w:rPr>
          <w:rFonts w:ascii="Times New Roman" w:hAnsi="Times New Roman" w:cs="Times New Roman"/>
          <w:b/>
          <w:sz w:val="28"/>
          <w:szCs w:val="28"/>
        </w:rPr>
        <w:t xml:space="preserve"> учебного предмета «История»</w:t>
      </w:r>
      <w:r w:rsidR="00040A6E">
        <w:rPr>
          <w:rFonts w:ascii="Times New Roman" w:hAnsi="Times New Roman" w:cs="Times New Roman"/>
          <w:b/>
          <w:sz w:val="28"/>
          <w:szCs w:val="28"/>
        </w:rPr>
        <w:br/>
      </w:r>
      <w:r w:rsidR="001A0DB8">
        <w:rPr>
          <w:rFonts w:ascii="Times New Roman" w:hAnsi="Times New Roman" w:cs="Times New Roman"/>
          <w:b/>
          <w:sz w:val="28"/>
          <w:szCs w:val="28"/>
        </w:rPr>
        <w:t>с концентрической системы на линейно-хронологическую</w:t>
      </w:r>
    </w:p>
    <w:p w14:paraId="0B061EF7" w14:textId="77777777" w:rsidR="001A0DB8" w:rsidRPr="001B326F" w:rsidRDefault="001A0DB8" w:rsidP="00040A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EC807E" w14:textId="21B46C53" w:rsidR="004A582C" w:rsidRPr="001A0DB8" w:rsidRDefault="00A0261E" w:rsidP="00A6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1F78D3" w:rsidRPr="001A0DB8">
        <w:rPr>
          <w:rFonts w:ascii="Times New Roman" w:hAnsi="Times New Roman" w:cs="Times New Roman"/>
          <w:sz w:val="28"/>
          <w:szCs w:val="28"/>
        </w:rPr>
        <w:t>асто зада</w:t>
      </w:r>
      <w:r>
        <w:rPr>
          <w:rFonts w:ascii="Times New Roman" w:hAnsi="Times New Roman" w:cs="Times New Roman"/>
          <w:sz w:val="28"/>
          <w:szCs w:val="28"/>
        </w:rPr>
        <w:t xml:space="preserve">ваемые </w:t>
      </w:r>
      <w:r w:rsidR="001F78D3" w:rsidRPr="001A0DB8">
        <w:rPr>
          <w:rFonts w:ascii="Times New Roman" w:hAnsi="Times New Roman" w:cs="Times New Roman"/>
          <w:sz w:val="28"/>
          <w:szCs w:val="28"/>
        </w:rPr>
        <w:t>вопрос</w:t>
      </w:r>
      <w:r w:rsidR="001A0DB8" w:rsidRPr="001A0DB8">
        <w:rPr>
          <w:rFonts w:ascii="Times New Roman" w:hAnsi="Times New Roman" w:cs="Times New Roman"/>
          <w:sz w:val="28"/>
          <w:szCs w:val="28"/>
        </w:rPr>
        <w:t>ы</w:t>
      </w:r>
      <w:r w:rsidR="001A0DB8">
        <w:rPr>
          <w:rFonts w:ascii="Times New Roman" w:hAnsi="Times New Roman" w:cs="Times New Roman"/>
          <w:sz w:val="28"/>
          <w:szCs w:val="28"/>
        </w:rPr>
        <w:t xml:space="preserve">, связанные с переходом на линейно-хронологическую систему преподавания истории. </w:t>
      </w:r>
    </w:p>
    <w:p w14:paraId="79739A5B" w14:textId="77777777" w:rsidR="004A582C" w:rsidRDefault="004A582C" w:rsidP="00A6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DB8">
        <w:rPr>
          <w:rFonts w:ascii="Times New Roman" w:hAnsi="Times New Roman" w:cs="Times New Roman"/>
          <w:b/>
          <w:sz w:val="28"/>
          <w:szCs w:val="28"/>
        </w:rPr>
        <w:t>1. С</w:t>
      </w:r>
      <w:r w:rsidR="001F78D3" w:rsidRPr="001A0DB8">
        <w:rPr>
          <w:rFonts w:ascii="Times New Roman" w:hAnsi="Times New Roman" w:cs="Times New Roman"/>
          <w:b/>
          <w:sz w:val="28"/>
          <w:szCs w:val="28"/>
        </w:rPr>
        <w:t>колько учебных часов в неделю выделяется</w:t>
      </w:r>
      <w:r w:rsidR="001F78D3" w:rsidRPr="004A582C">
        <w:rPr>
          <w:rFonts w:ascii="Times New Roman" w:hAnsi="Times New Roman" w:cs="Times New Roman"/>
          <w:b/>
          <w:sz w:val="28"/>
          <w:szCs w:val="28"/>
        </w:rPr>
        <w:t xml:space="preserve"> на изучение истории в 9 классе</w:t>
      </w:r>
      <w:r>
        <w:rPr>
          <w:rFonts w:ascii="Times New Roman" w:hAnsi="Times New Roman" w:cs="Times New Roman"/>
          <w:b/>
          <w:sz w:val="28"/>
          <w:szCs w:val="28"/>
        </w:rPr>
        <w:t>?</w:t>
      </w:r>
      <w:r w:rsidR="001F78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61CDEA" w14:textId="1BCF5591" w:rsidR="00A9526C" w:rsidRPr="00BB607F" w:rsidRDefault="001F78D3" w:rsidP="00A6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мы находим в</w:t>
      </w:r>
      <w:r w:rsidR="006F7076" w:rsidRPr="00BB6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E5BCE" w:rsidRPr="00BB607F">
        <w:rPr>
          <w:rFonts w:ascii="Times New Roman" w:hAnsi="Times New Roman" w:cs="Times New Roman"/>
          <w:sz w:val="28"/>
          <w:szCs w:val="28"/>
        </w:rPr>
        <w:t>римерной основной образовательной программе основного общего образования</w:t>
      </w:r>
      <w:r w:rsidR="0023540A">
        <w:rPr>
          <w:rFonts w:ascii="Times New Roman" w:hAnsi="Times New Roman" w:cs="Times New Roman"/>
          <w:sz w:val="28"/>
          <w:szCs w:val="28"/>
        </w:rPr>
        <w:t xml:space="preserve"> (ПООП ООО)</w:t>
      </w:r>
      <w:r w:rsidR="008E5BCE" w:rsidRPr="00BB607F">
        <w:rPr>
          <w:rFonts w:ascii="Times New Roman" w:hAnsi="Times New Roman" w:cs="Times New Roman"/>
          <w:sz w:val="28"/>
          <w:szCs w:val="28"/>
        </w:rPr>
        <w:t xml:space="preserve">, включенной в реестр примерных основных общеобразовательных программ </w:t>
      </w:r>
      <w:proofErr w:type="spellStart"/>
      <w:r w:rsidR="008E5BCE" w:rsidRPr="00BB607F">
        <w:rPr>
          <w:rFonts w:ascii="Times New Roman" w:hAnsi="Times New Roman" w:cs="Times New Roman"/>
          <w:sz w:val="28"/>
          <w:szCs w:val="28"/>
        </w:rPr>
        <w:t>Минобнауки</w:t>
      </w:r>
      <w:proofErr w:type="spellEnd"/>
      <w:r w:rsidR="008E5BCE" w:rsidRPr="00BB607F">
        <w:rPr>
          <w:rFonts w:ascii="Times New Roman" w:hAnsi="Times New Roman" w:cs="Times New Roman"/>
          <w:sz w:val="28"/>
          <w:szCs w:val="28"/>
        </w:rPr>
        <w:t xml:space="preserve"> РФ</w:t>
      </w:r>
      <w:r w:rsidR="0023540A">
        <w:rPr>
          <w:rFonts w:ascii="Times New Roman" w:hAnsi="Times New Roman" w:cs="Times New Roman"/>
          <w:sz w:val="28"/>
          <w:szCs w:val="28"/>
        </w:rPr>
        <w:t>.</w:t>
      </w:r>
      <w:r w:rsidR="008E5BCE" w:rsidRPr="00BB607F">
        <w:rPr>
          <w:rFonts w:ascii="Times New Roman" w:hAnsi="Times New Roman" w:cs="Times New Roman"/>
          <w:sz w:val="28"/>
          <w:szCs w:val="28"/>
        </w:rPr>
        <w:t xml:space="preserve"> </w:t>
      </w:r>
      <w:r w:rsidR="0023540A">
        <w:rPr>
          <w:rFonts w:ascii="Times New Roman" w:hAnsi="Times New Roman" w:cs="Times New Roman"/>
          <w:sz w:val="28"/>
          <w:szCs w:val="28"/>
        </w:rPr>
        <w:t xml:space="preserve">В соответствии со стандартом основного общего образования (ФГОС ООО) учебные предметы, входящие в предметную область «Общественно-научные предметы», а это </w:t>
      </w:r>
      <w:r w:rsidR="00040A6E">
        <w:rPr>
          <w:rFonts w:ascii="Times New Roman" w:hAnsi="Times New Roman" w:cs="Times New Roman"/>
          <w:sz w:val="28"/>
          <w:szCs w:val="28"/>
        </w:rPr>
        <w:t>—</w:t>
      </w:r>
      <w:r w:rsidR="0023540A">
        <w:rPr>
          <w:rFonts w:ascii="Times New Roman" w:hAnsi="Times New Roman" w:cs="Times New Roman"/>
          <w:sz w:val="28"/>
          <w:szCs w:val="28"/>
        </w:rPr>
        <w:t xml:space="preserve"> «История России, «Всеобщая история, «Обществознание», «География», обяз</w:t>
      </w:r>
      <w:r w:rsidR="0023540A">
        <w:rPr>
          <w:rFonts w:ascii="Times New Roman" w:hAnsi="Times New Roman" w:cs="Times New Roman"/>
          <w:sz w:val="28"/>
          <w:szCs w:val="28"/>
        </w:rPr>
        <w:t>а</w:t>
      </w:r>
      <w:r w:rsidR="0023540A">
        <w:rPr>
          <w:rFonts w:ascii="Times New Roman" w:hAnsi="Times New Roman" w:cs="Times New Roman"/>
          <w:sz w:val="28"/>
          <w:szCs w:val="28"/>
        </w:rPr>
        <w:t xml:space="preserve">тельны для изучения. В ПООП ООО </w:t>
      </w:r>
      <w:r w:rsidR="008E5BCE" w:rsidRPr="00BB607F">
        <w:rPr>
          <w:rFonts w:ascii="Times New Roman" w:hAnsi="Times New Roman" w:cs="Times New Roman"/>
          <w:sz w:val="28"/>
          <w:szCs w:val="28"/>
        </w:rPr>
        <w:t>предлагается пять вариантов примерного недельного уч</w:t>
      </w:r>
      <w:r w:rsidR="00040A6E">
        <w:rPr>
          <w:rFonts w:ascii="Times New Roman" w:hAnsi="Times New Roman" w:cs="Times New Roman"/>
          <w:sz w:val="28"/>
          <w:szCs w:val="28"/>
        </w:rPr>
        <w:t>ебного плана. Варианты 1, 2, 3 —</w:t>
      </w:r>
      <w:r w:rsidR="008E5BCE" w:rsidRPr="00BB607F">
        <w:rPr>
          <w:rFonts w:ascii="Times New Roman" w:hAnsi="Times New Roman" w:cs="Times New Roman"/>
          <w:sz w:val="28"/>
          <w:szCs w:val="28"/>
        </w:rPr>
        <w:t xml:space="preserve"> для общеобразовательных о</w:t>
      </w:r>
      <w:r w:rsidR="008E5BCE" w:rsidRPr="00BB607F">
        <w:rPr>
          <w:rFonts w:ascii="Times New Roman" w:hAnsi="Times New Roman" w:cs="Times New Roman"/>
          <w:sz w:val="28"/>
          <w:szCs w:val="28"/>
        </w:rPr>
        <w:t>р</w:t>
      </w:r>
      <w:r w:rsidR="008E5BCE" w:rsidRPr="00BB607F">
        <w:rPr>
          <w:rFonts w:ascii="Times New Roman" w:hAnsi="Times New Roman" w:cs="Times New Roman"/>
          <w:sz w:val="28"/>
          <w:szCs w:val="28"/>
        </w:rPr>
        <w:t>ганизаций, в которых обучение ведется</w:t>
      </w:r>
      <w:r w:rsidR="00040A6E">
        <w:rPr>
          <w:rFonts w:ascii="Times New Roman" w:hAnsi="Times New Roman" w:cs="Times New Roman"/>
          <w:sz w:val="28"/>
          <w:szCs w:val="28"/>
        </w:rPr>
        <w:t xml:space="preserve"> на русском языке. В варианте № </w:t>
      </w:r>
      <w:r w:rsidR="008E5BCE" w:rsidRPr="00BB607F">
        <w:rPr>
          <w:rFonts w:ascii="Times New Roman" w:hAnsi="Times New Roman" w:cs="Times New Roman"/>
          <w:sz w:val="28"/>
          <w:szCs w:val="28"/>
        </w:rPr>
        <w:t>1 на изу</w:t>
      </w:r>
      <w:r w:rsidR="00040A6E">
        <w:rPr>
          <w:rFonts w:ascii="Times New Roman" w:hAnsi="Times New Roman" w:cs="Times New Roman"/>
          <w:sz w:val="28"/>
          <w:szCs w:val="28"/>
        </w:rPr>
        <w:t>чение истории в 5–</w:t>
      </w:r>
      <w:r w:rsidR="008E5BCE" w:rsidRPr="00BB607F">
        <w:rPr>
          <w:rFonts w:ascii="Times New Roman" w:hAnsi="Times New Roman" w:cs="Times New Roman"/>
          <w:sz w:val="28"/>
          <w:szCs w:val="28"/>
        </w:rPr>
        <w:t>9 классах предусматривается 2 часа в неделю</w:t>
      </w:r>
      <w:r w:rsidR="00040A6E">
        <w:rPr>
          <w:rFonts w:ascii="Times New Roman" w:hAnsi="Times New Roman" w:cs="Times New Roman"/>
          <w:sz w:val="28"/>
          <w:szCs w:val="28"/>
        </w:rPr>
        <w:t xml:space="preserve"> (табл. </w:t>
      </w:r>
      <w:r w:rsidR="006C7ABC">
        <w:rPr>
          <w:rFonts w:ascii="Times New Roman" w:hAnsi="Times New Roman" w:cs="Times New Roman"/>
          <w:sz w:val="28"/>
          <w:szCs w:val="28"/>
        </w:rPr>
        <w:t>1)</w:t>
      </w:r>
      <w:r w:rsidR="008E5BCE" w:rsidRPr="00BB607F">
        <w:rPr>
          <w:rFonts w:ascii="Times New Roman" w:hAnsi="Times New Roman" w:cs="Times New Roman"/>
          <w:sz w:val="28"/>
          <w:szCs w:val="28"/>
        </w:rPr>
        <w:t xml:space="preserve">. </w:t>
      </w:r>
      <w:r w:rsidR="00A9526C" w:rsidRPr="00BB607F">
        <w:rPr>
          <w:rFonts w:ascii="Times New Roman" w:hAnsi="Times New Roman" w:cs="Times New Roman"/>
          <w:sz w:val="28"/>
          <w:szCs w:val="28"/>
        </w:rPr>
        <w:t>В вариантах</w:t>
      </w:r>
      <w:r w:rsidR="00040A6E">
        <w:rPr>
          <w:rFonts w:ascii="Times New Roman" w:hAnsi="Times New Roman" w:cs="Times New Roman"/>
          <w:sz w:val="28"/>
          <w:szCs w:val="28"/>
        </w:rPr>
        <w:t xml:space="preserve"> 2 и 3 в 5–</w:t>
      </w:r>
      <w:r w:rsidR="00A9526C" w:rsidRPr="00BB607F">
        <w:rPr>
          <w:rFonts w:ascii="Times New Roman" w:hAnsi="Times New Roman" w:cs="Times New Roman"/>
          <w:sz w:val="28"/>
          <w:szCs w:val="28"/>
        </w:rPr>
        <w:t>8 классах история изучается</w:t>
      </w:r>
      <w:r w:rsidR="00040A6E">
        <w:rPr>
          <w:rFonts w:ascii="Times New Roman" w:hAnsi="Times New Roman" w:cs="Times New Roman"/>
          <w:sz w:val="28"/>
          <w:szCs w:val="28"/>
        </w:rPr>
        <w:t xml:space="preserve"> два часа в неделю, в 9 кла</w:t>
      </w:r>
      <w:r w:rsidR="00040A6E">
        <w:rPr>
          <w:rFonts w:ascii="Times New Roman" w:hAnsi="Times New Roman" w:cs="Times New Roman"/>
          <w:sz w:val="28"/>
          <w:szCs w:val="28"/>
        </w:rPr>
        <w:t>с</w:t>
      </w:r>
      <w:r w:rsidR="00040A6E">
        <w:rPr>
          <w:rFonts w:ascii="Times New Roman" w:hAnsi="Times New Roman" w:cs="Times New Roman"/>
          <w:sz w:val="28"/>
          <w:szCs w:val="28"/>
        </w:rPr>
        <w:t>се —</w:t>
      </w:r>
      <w:r w:rsidR="00A9526C" w:rsidRPr="00BB607F">
        <w:rPr>
          <w:rFonts w:ascii="Times New Roman" w:hAnsi="Times New Roman" w:cs="Times New Roman"/>
          <w:sz w:val="28"/>
          <w:szCs w:val="28"/>
        </w:rPr>
        <w:t xml:space="preserve"> 3 часа в неделю</w:t>
      </w:r>
      <w:r w:rsidR="00040A6E">
        <w:rPr>
          <w:rFonts w:ascii="Times New Roman" w:hAnsi="Times New Roman" w:cs="Times New Roman"/>
          <w:sz w:val="28"/>
          <w:szCs w:val="28"/>
        </w:rPr>
        <w:t xml:space="preserve"> (табл. </w:t>
      </w:r>
      <w:r w:rsidR="006C7ABC">
        <w:rPr>
          <w:rFonts w:ascii="Times New Roman" w:hAnsi="Times New Roman" w:cs="Times New Roman"/>
          <w:sz w:val="28"/>
          <w:szCs w:val="28"/>
        </w:rPr>
        <w:t>2)</w:t>
      </w:r>
      <w:r w:rsidR="00A9526C" w:rsidRPr="00BB607F">
        <w:rPr>
          <w:rFonts w:ascii="Times New Roman" w:hAnsi="Times New Roman" w:cs="Times New Roman"/>
          <w:sz w:val="28"/>
          <w:szCs w:val="28"/>
        </w:rPr>
        <w:t>.</w:t>
      </w:r>
    </w:p>
    <w:p w14:paraId="510AEE81" w14:textId="29630F54" w:rsidR="00194B44" w:rsidRPr="00040A6E" w:rsidRDefault="00040A6E" w:rsidP="00A6324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40A6E">
        <w:rPr>
          <w:rFonts w:ascii="Times New Roman" w:hAnsi="Times New Roman" w:cs="Times New Roman"/>
          <w:i/>
          <w:sz w:val="28"/>
          <w:szCs w:val="28"/>
        </w:rPr>
        <w:t>Таблица</w:t>
      </w:r>
      <w:r w:rsidR="00194B44" w:rsidRPr="00040A6E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14:paraId="2E3C1884" w14:textId="0520BB53" w:rsidR="009B0D03" w:rsidRDefault="00040A6E" w:rsidP="00040A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 </w:t>
      </w:r>
      <w:r w:rsidR="009B0D03" w:rsidRPr="00702BF7">
        <w:rPr>
          <w:rFonts w:ascii="Times New Roman" w:hAnsi="Times New Roman" w:cs="Times New Roman"/>
          <w:sz w:val="28"/>
          <w:szCs w:val="28"/>
        </w:rPr>
        <w:t>1</w:t>
      </w:r>
    </w:p>
    <w:p w14:paraId="584FBFD6" w14:textId="77777777" w:rsidR="00040A6E" w:rsidRPr="00702BF7" w:rsidRDefault="00040A6E" w:rsidP="00040A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8"/>
        <w:gridCol w:w="1122"/>
        <w:gridCol w:w="1142"/>
        <w:gridCol w:w="1142"/>
        <w:gridCol w:w="1142"/>
        <w:gridCol w:w="1142"/>
        <w:gridCol w:w="1821"/>
      </w:tblGrid>
      <w:tr w:rsidR="009B0D03" w:rsidRPr="00702BF7" w14:paraId="57B73899" w14:textId="77777777" w:rsidTr="00D80816">
        <w:trPr>
          <w:jc w:val="center"/>
        </w:trPr>
        <w:tc>
          <w:tcPr>
            <w:tcW w:w="2128" w:type="dxa"/>
            <w:vMerge w:val="restart"/>
            <w:tcBorders>
              <w:tr2bl w:val="single" w:sz="4" w:space="0" w:color="auto"/>
            </w:tcBorders>
          </w:tcPr>
          <w:p w14:paraId="53F659C4" w14:textId="77777777" w:rsidR="00040A6E" w:rsidRDefault="00040A6E" w:rsidP="00040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</w:p>
          <w:p w14:paraId="771986EA" w14:textId="2CDE83DA" w:rsidR="009B0D03" w:rsidRDefault="009B0D03" w:rsidP="00040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F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14:paraId="0A2DFDA0" w14:textId="77777777" w:rsidR="00040A6E" w:rsidRPr="00702BF7" w:rsidRDefault="00040A6E" w:rsidP="00040A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134DBD" w14:textId="70418591" w:rsidR="009B0D03" w:rsidRPr="00702BF7" w:rsidRDefault="00D80816" w:rsidP="00040A6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9B0D03" w:rsidRPr="00702BF7">
              <w:rPr>
                <w:rFonts w:ascii="Times New Roman" w:hAnsi="Times New Roman" w:cs="Times New Roman"/>
                <w:b/>
                <w:sz w:val="24"/>
                <w:szCs w:val="24"/>
              </w:rPr>
              <w:t>лассы</w:t>
            </w:r>
          </w:p>
        </w:tc>
        <w:tc>
          <w:tcPr>
            <w:tcW w:w="7511" w:type="dxa"/>
            <w:gridSpan w:val="6"/>
          </w:tcPr>
          <w:p w14:paraId="22B6BE82" w14:textId="0BC5B718" w:rsidR="009B0D03" w:rsidRPr="00702BF7" w:rsidRDefault="009B0D03" w:rsidP="00040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F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9B0D03" w:rsidRPr="00702BF7" w14:paraId="3E2D771D" w14:textId="77777777" w:rsidTr="00D80816">
        <w:trPr>
          <w:jc w:val="center"/>
        </w:trPr>
        <w:tc>
          <w:tcPr>
            <w:tcW w:w="2128" w:type="dxa"/>
            <w:vMerge/>
            <w:tcBorders>
              <w:tr2bl w:val="single" w:sz="4" w:space="0" w:color="auto"/>
            </w:tcBorders>
          </w:tcPr>
          <w:p w14:paraId="2B032857" w14:textId="77777777" w:rsidR="009B0D03" w:rsidRPr="00702BF7" w:rsidRDefault="009B0D03" w:rsidP="00040A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14:paraId="332F5484" w14:textId="559C5180" w:rsidR="009B0D03" w:rsidRPr="005B6998" w:rsidRDefault="005B6998" w:rsidP="00040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14:paraId="39CA2DA9" w14:textId="477DA4DF" w:rsidR="009B0D03" w:rsidRPr="005B6998" w:rsidRDefault="005B6998" w:rsidP="00040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  <w:vAlign w:val="center"/>
          </w:tcPr>
          <w:p w14:paraId="1C4680D7" w14:textId="16303301" w:rsidR="009B0D03" w:rsidRPr="005B6998" w:rsidRDefault="005B6998" w:rsidP="00040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2" w:type="dxa"/>
            <w:vAlign w:val="center"/>
          </w:tcPr>
          <w:p w14:paraId="57C986C7" w14:textId="65A6C89D" w:rsidR="009B0D03" w:rsidRPr="005B6998" w:rsidRDefault="005B6998" w:rsidP="00040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2" w:type="dxa"/>
            <w:vAlign w:val="center"/>
          </w:tcPr>
          <w:p w14:paraId="694475DA" w14:textId="075FE9A1" w:rsidR="009B0D03" w:rsidRPr="005B6998" w:rsidRDefault="005B6998" w:rsidP="00040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1" w:type="dxa"/>
            <w:vAlign w:val="center"/>
          </w:tcPr>
          <w:p w14:paraId="026A2C2D" w14:textId="0CA0A7F8" w:rsidR="009B0D03" w:rsidRPr="00702BF7" w:rsidRDefault="009B0D03" w:rsidP="00040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F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9B0D03" w:rsidRPr="00702BF7" w14:paraId="7F839C8B" w14:textId="77777777" w:rsidTr="00D80816">
        <w:trPr>
          <w:jc w:val="center"/>
        </w:trPr>
        <w:tc>
          <w:tcPr>
            <w:tcW w:w="2128" w:type="dxa"/>
          </w:tcPr>
          <w:p w14:paraId="6C04FE50" w14:textId="77777777" w:rsidR="00040A6E" w:rsidRDefault="000B632E" w:rsidP="0004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BF7">
              <w:rPr>
                <w:rFonts w:ascii="Times New Roman" w:hAnsi="Times New Roman" w:cs="Times New Roman"/>
                <w:sz w:val="24"/>
                <w:szCs w:val="24"/>
              </w:rPr>
              <w:t>История России. Все</w:t>
            </w:r>
            <w:r w:rsidR="00040A6E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14:paraId="713F794A" w14:textId="169D2871" w:rsidR="009B0D03" w:rsidRPr="00702BF7" w:rsidRDefault="000B632E" w:rsidP="0004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BF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22" w:type="dxa"/>
            <w:vAlign w:val="center"/>
          </w:tcPr>
          <w:p w14:paraId="2B1CEFFD" w14:textId="4FD56BFB" w:rsidR="009B0D03" w:rsidRPr="00702BF7" w:rsidRDefault="000B632E" w:rsidP="00040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  <w:vAlign w:val="center"/>
          </w:tcPr>
          <w:p w14:paraId="102F8A2A" w14:textId="499C50C7" w:rsidR="009B0D03" w:rsidRPr="00702BF7" w:rsidRDefault="000B632E" w:rsidP="00040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  <w:vAlign w:val="center"/>
          </w:tcPr>
          <w:p w14:paraId="0AD42B27" w14:textId="0CD3BEE8" w:rsidR="009B0D03" w:rsidRPr="00702BF7" w:rsidRDefault="000B632E" w:rsidP="00040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  <w:vAlign w:val="center"/>
          </w:tcPr>
          <w:p w14:paraId="08882BFF" w14:textId="324F913D" w:rsidR="009B0D03" w:rsidRPr="00702BF7" w:rsidRDefault="000B632E" w:rsidP="00040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  <w:vAlign w:val="center"/>
          </w:tcPr>
          <w:p w14:paraId="6B0C8B48" w14:textId="3183AB86" w:rsidR="009B0D03" w:rsidRPr="00702BF7" w:rsidRDefault="000B632E" w:rsidP="00040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1" w:type="dxa"/>
            <w:vAlign w:val="center"/>
          </w:tcPr>
          <w:p w14:paraId="5B484B75" w14:textId="7FFAB3EC" w:rsidR="009B0D03" w:rsidRPr="00702BF7" w:rsidRDefault="000B632E" w:rsidP="00040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3411BAC2" w14:textId="77777777" w:rsidR="00702BF7" w:rsidRDefault="00702BF7" w:rsidP="00A632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A3154BE" w14:textId="2EFAF37D" w:rsidR="00194B44" w:rsidRPr="00D80816" w:rsidRDefault="00194B44" w:rsidP="00A6324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80816">
        <w:rPr>
          <w:rFonts w:ascii="Times New Roman" w:hAnsi="Times New Roman" w:cs="Times New Roman"/>
          <w:i/>
          <w:sz w:val="28"/>
          <w:szCs w:val="28"/>
        </w:rPr>
        <w:t>Таблиц</w:t>
      </w:r>
      <w:r w:rsidR="00D80816" w:rsidRPr="00D80816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D80816">
        <w:rPr>
          <w:rFonts w:ascii="Times New Roman" w:hAnsi="Times New Roman" w:cs="Times New Roman"/>
          <w:i/>
          <w:sz w:val="28"/>
          <w:szCs w:val="28"/>
        </w:rPr>
        <w:t>2</w:t>
      </w:r>
    </w:p>
    <w:p w14:paraId="20B1179B" w14:textId="0DB12688" w:rsidR="00EF47AB" w:rsidRDefault="00040A6E" w:rsidP="00040A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№ </w:t>
      </w:r>
      <w:r w:rsidR="00EF47AB">
        <w:rPr>
          <w:rFonts w:ascii="Times New Roman" w:hAnsi="Times New Roman" w:cs="Times New Roman"/>
          <w:sz w:val="28"/>
          <w:szCs w:val="28"/>
        </w:rPr>
        <w:t>2, 3</w:t>
      </w:r>
    </w:p>
    <w:p w14:paraId="05A7B765" w14:textId="77777777" w:rsidR="00040A6E" w:rsidRDefault="00040A6E" w:rsidP="00040A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143"/>
        <w:gridCol w:w="1120"/>
        <w:gridCol w:w="1148"/>
        <w:gridCol w:w="1106"/>
        <w:gridCol w:w="1147"/>
        <w:gridCol w:w="1162"/>
        <w:gridCol w:w="1813"/>
      </w:tblGrid>
      <w:tr w:rsidR="00EF47AB" w:rsidRPr="00702BF7" w14:paraId="686FDB49" w14:textId="77777777" w:rsidTr="00D80816">
        <w:trPr>
          <w:jc w:val="center"/>
        </w:trPr>
        <w:tc>
          <w:tcPr>
            <w:tcW w:w="2143" w:type="dxa"/>
            <w:vMerge w:val="restart"/>
            <w:tcBorders>
              <w:tr2bl w:val="single" w:sz="4" w:space="0" w:color="auto"/>
            </w:tcBorders>
          </w:tcPr>
          <w:p w14:paraId="6265BA94" w14:textId="77777777" w:rsidR="00D80816" w:rsidRDefault="00D80816" w:rsidP="00D80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</w:p>
          <w:p w14:paraId="44E34D21" w14:textId="182A5C8F" w:rsidR="00EF47AB" w:rsidRDefault="00D80816" w:rsidP="00D80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EF47AB" w:rsidRPr="00702BF7">
              <w:rPr>
                <w:rFonts w:ascii="Times New Roman" w:hAnsi="Times New Roman" w:cs="Times New Roman"/>
                <w:b/>
                <w:sz w:val="24"/>
                <w:szCs w:val="24"/>
              </w:rPr>
              <w:t>редметы</w:t>
            </w:r>
          </w:p>
          <w:p w14:paraId="51096814" w14:textId="77777777" w:rsidR="00D80816" w:rsidRPr="00702BF7" w:rsidRDefault="00D80816" w:rsidP="00D808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12D130" w14:textId="6D2F6265" w:rsidR="00EF47AB" w:rsidRPr="00702BF7" w:rsidRDefault="00D80816" w:rsidP="00D8081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EF47AB" w:rsidRPr="00702BF7">
              <w:rPr>
                <w:rFonts w:ascii="Times New Roman" w:hAnsi="Times New Roman" w:cs="Times New Roman"/>
                <w:b/>
                <w:sz w:val="24"/>
                <w:szCs w:val="24"/>
              </w:rPr>
              <w:t>лассы</w:t>
            </w:r>
          </w:p>
        </w:tc>
        <w:tc>
          <w:tcPr>
            <w:tcW w:w="7496" w:type="dxa"/>
            <w:gridSpan w:val="6"/>
          </w:tcPr>
          <w:p w14:paraId="6FF01559" w14:textId="77777777" w:rsidR="00EF47AB" w:rsidRPr="00702BF7" w:rsidRDefault="00EF47AB" w:rsidP="00D80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F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EF47AB" w:rsidRPr="00702BF7" w14:paraId="76E3D104" w14:textId="77777777" w:rsidTr="00D80816">
        <w:trPr>
          <w:jc w:val="center"/>
        </w:trPr>
        <w:tc>
          <w:tcPr>
            <w:tcW w:w="2143" w:type="dxa"/>
            <w:vMerge/>
            <w:tcBorders>
              <w:tr2bl w:val="single" w:sz="4" w:space="0" w:color="auto"/>
            </w:tcBorders>
          </w:tcPr>
          <w:p w14:paraId="263C6559" w14:textId="77777777" w:rsidR="00EF47AB" w:rsidRPr="00702BF7" w:rsidRDefault="00EF47AB" w:rsidP="00D808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7608DB66" w14:textId="5E1ADA34" w:rsidR="00EF47AB" w:rsidRPr="005B6998" w:rsidRDefault="005B6998" w:rsidP="00D8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8" w:type="dxa"/>
            <w:vAlign w:val="center"/>
          </w:tcPr>
          <w:p w14:paraId="4CD5D09D" w14:textId="619C8C59" w:rsidR="00EF47AB" w:rsidRPr="005B6998" w:rsidRDefault="005B6998" w:rsidP="00D8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6" w:type="dxa"/>
            <w:vAlign w:val="center"/>
          </w:tcPr>
          <w:p w14:paraId="41B0FAEA" w14:textId="062175F0" w:rsidR="00EF47AB" w:rsidRPr="005B6998" w:rsidRDefault="005B6998" w:rsidP="00D8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7" w:type="dxa"/>
            <w:vAlign w:val="center"/>
          </w:tcPr>
          <w:p w14:paraId="3D96C1B8" w14:textId="05B87349" w:rsidR="00EF47AB" w:rsidRPr="005B6998" w:rsidRDefault="005B6998" w:rsidP="00D8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2" w:type="dxa"/>
            <w:vAlign w:val="center"/>
          </w:tcPr>
          <w:p w14:paraId="5B927A19" w14:textId="6B52FA37" w:rsidR="00EF47AB" w:rsidRPr="005B6998" w:rsidRDefault="005B6998" w:rsidP="00D8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3" w:type="dxa"/>
            <w:vAlign w:val="center"/>
          </w:tcPr>
          <w:p w14:paraId="1D62EB26" w14:textId="77777777" w:rsidR="00EF47AB" w:rsidRPr="00702BF7" w:rsidRDefault="00EF47AB" w:rsidP="00D80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F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EF47AB" w:rsidRPr="00702BF7" w14:paraId="14324E06" w14:textId="77777777" w:rsidTr="00D80816">
        <w:trPr>
          <w:jc w:val="center"/>
        </w:trPr>
        <w:tc>
          <w:tcPr>
            <w:tcW w:w="2143" w:type="dxa"/>
          </w:tcPr>
          <w:p w14:paraId="1CD679D8" w14:textId="77777777" w:rsidR="00EF47AB" w:rsidRPr="00702BF7" w:rsidRDefault="00EF47AB" w:rsidP="00D8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BF7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120" w:type="dxa"/>
            <w:vAlign w:val="center"/>
          </w:tcPr>
          <w:p w14:paraId="6B0D22D1" w14:textId="77777777" w:rsidR="00EF47AB" w:rsidRPr="00702BF7" w:rsidRDefault="00EF47AB" w:rsidP="00D8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vAlign w:val="center"/>
          </w:tcPr>
          <w:p w14:paraId="71FD9379" w14:textId="77777777" w:rsidR="00EF47AB" w:rsidRPr="00702BF7" w:rsidRDefault="00EF47AB" w:rsidP="00D8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  <w:vAlign w:val="center"/>
          </w:tcPr>
          <w:p w14:paraId="280F8A5C" w14:textId="77777777" w:rsidR="00EF47AB" w:rsidRPr="00702BF7" w:rsidRDefault="00EF47AB" w:rsidP="00D8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vAlign w:val="center"/>
          </w:tcPr>
          <w:p w14:paraId="773BB992" w14:textId="77777777" w:rsidR="00EF47AB" w:rsidRPr="00702BF7" w:rsidRDefault="00EF47AB" w:rsidP="00D8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vAlign w:val="center"/>
          </w:tcPr>
          <w:p w14:paraId="494B0130" w14:textId="27EAD369" w:rsidR="00EF47AB" w:rsidRPr="00702BF7" w:rsidRDefault="00EF47AB" w:rsidP="00D8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813" w:type="dxa"/>
            <w:vAlign w:val="center"/>
          </w:tcPr>
          <w:p w14:paraId="5D795EAF" w14:textId="1BE6AE9F" w:rsidR="00EF47AB" w:rsidRPr="00AB6B93" w:rsidRDefault="00EF47AB" w:rsidP="00AB6B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B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6B93" w:rsidRPr="00AB6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14:paraId="1CADF5ED" w14:textId="77777777" w:rsidR="00D80816" w:rsidRDefault="00D80816" w:rsidP="00A6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15C0F8" w14:textId="60228C9A" w:rsidR="004A582C" w:rsidRDefault="001A0DB8" w:rsidP="00A6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 выделяет на изучение истории то колич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ство учебных часов, которое соответствует выбранному варианту учебного плана</w:t>
      </w:r>
      <w:r w:rsidR="0023540A">
        <w:rPr>
          <w:rFonts w:ascii="Times New Roman" w:hAnsi="Times New Roman" w:cs="Times New Roman"/>
          <w:sz w:val="28"/>
          <w:szCs w:val="28"/>
        </w:rPr>
        <w:t>. Учебный курс «Историческое краеведение» в эти учебные часы не вх</w:t>
      </w:r>
      <w:r w:rsidR="0023540A">
        <w:rPr>
          <w:rFonts w:ascii="Times New Roman" w:hAnsi="Times New Roman" w:cs="Times New Roman"/>
          <w:sz w:val="28"/>
          <w:szCs w:val="28"/>
        </w:rPr>
        <w:t>о</w:t>
      </w:r>
      <w:r w:rsidR="0023540A">
        <w:rPr>
          <w:rFonts w:ascii="Times New Roman" w:hAnsi="Times New Roman" w:cs="Times New Roman"/>
          <w:sz w:val="28"/>
          <w:szCs w:val="28"/>
        </w:rPr>
        <w:t>дит. Курс «Историческое краеведение»</w:t>
      </w:r>
      <w:r w:rsidR="00DD0B64">
        <w:rPr>
          <w:rFonts w:ascii="Times New Roman" w:hAnsi="Times New Roman" w:cs="Times New Roman"/>
          <w:sz w:val="28"/>
          <w:szCs w:val="28"/>
        </w:rPr>
        <w:t xml:space="preserve"> может преподаваться за счет часов, в</w:t>
      </w:r>
      <w:r w:rsidR="00DD0B64">
        <w:rPr>
          <w:rFonts w:ascii="Times New Roman" w:hAnsi="Times New Roman" w:cs="Times New Roman"/>
          <w:sz w:val="28"/>
          <w:szCs w:val="28"/>
        </w:rPr>
        <w:t>ы</w:t>
      </w:r>
      <w:r w:rsidR="00DD0B64">
        <w:rPr>
          <w:rFonts w:ascii="Times New Roman" w:hAnsi="Times New Roman" w:cs="Times New Roman"/>
          <w:sz w:val="28"/>
          <w:szCs w:val="28"/>
        </w:rPr>
        <w:t xml:space="preserve">деляемых образовательной организацией из части, формируемой участниками </w:t>
      </w:r>
      <w:r w:rsidR="00DD0B64">
        <w:rPr>
          <w:rFonts w:ascii="Times New Roman" w:hAnsi="Times New Roman" w:cs="Times New Roman"/>
          <w:sz w:val="28"/>
          <w:szCs w:val="28"/>
        </w:rPr>
        <w:lastRenderedPageBreak/>
        <w:t>образовательных отношений</w:t>
      </w:r>
      <w:r w:rsidR="007377A5">
        <w:rPr>
          <w:rFonts w:ascii="Times New Roman" w:hAnsi="Times New Roman" w:cs="Times New Roman"/>
          <w:sz w:val="28"/>
          <w:szCs w:val="28"/>
        </w:rPr>
        <w:t xml:space="preserve"> (подробнее о преподавании региональной и л</w:t>
      </w:r>
      <w:r w:rsidR="007377A5">
        <w:rPr>
          <w:rFonts w:ascii="Times New Roman" w:hAnsi="Times New Roman" w:cs="Times New Roman"/>
          <w:sz w:val="28"/>
          <w:szCs w:val="28"/>
        </w:rPr>
        <w:t>о</w:t>
      </w:r>
      <w:r w:rsidR="007377A5">
        <w:rPr>
          <w:rFonts w:ascii="Times New Roman" w:hAnsi="Times New Roman" w:cs="Times New Roman"/>
          <w:sz w:val="28"/>
          <w:szCs w:val="28"/>
        </w:rPr>
        <w:t>кальной истории в ответе на вопрос 4).</w:t>
      </w:r>
    </w:p>
    <w:p w14:paraId="572381B8" w14:textId="77777777" w:rsidR="004A582C" w:rsidRDefault="004A582C" w:rsidP="00A6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6EE6FE" w14:textId="77777777" w:rsidR="004A582C" w:rsidRDefault="004A582C" w:rsidP="00A6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A582C">
        <w:rPr>
          <w:rFonts w:ascii="Times New Roman" w:hAnsi="Times New Roman" w:cs="Times New Roman"/>
          <w:b/>
          <w:sz w:val="28"/>
          <w:szCs w:val="28"/>
        </w:rPr>
        <w:t>Как записывать курсы истории в школьных журналах</w:t>
      </w:r>
      <w:r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76BEF4" w14:textId="7E5A7A2E" w:rsidR="006F2BEF" w:rsidRDefault="006F2BEF" w:rsidP="00A6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обратить внимание на то, что в методических рекомендациях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по вопросам введения ФГОС ООО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курсы всеобщей истории и истории России названы отдельными учебными предметами. В примерных недельных учебных планах они также </w:t>
      </w:r>
      <w:r w:rsidRPr="003557D4">
        <w:rPr>
          <w:rFonts w:ascii="Times New Roman" w:hAnsi="Times New Roman" w:cs="Times New Roman"/>
          <w:b/>
          <w:sz w:val="28"/>
          <w:szCs w:val="28"/>
        </w:rPr>
        <w:t>не объединены</w:t>
      </w:r>
      <w:r>
        <w:rPr>
          <w:rFonts w:ascii="Times New Roman" w:hAnsi="Times New Roman" w:cs="Times New Roman"/>
          <w:sz w:val="28"/>
          <w:szCs w:val="28"/>
        </w:rPr>
        <w:t xml:space="preserve"> общим названием «И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тория». </w:t>
      </w:r>
      <w:r w:rsidR="004A582C">
        <w:rPr>
          <w:rFonts w:ascii="Times New Roman" w:hAnsi="Times New Roman" w:cs="Times New Roman"/>
          <w:sz w:val="28"/>
          <w:szCs w:val="28"/>
        </w:rPr>
        <w:t xml:space="preserve">В письме департамента </w:t>
      </w:r>
      <w:r w:rsidR="004A582C" w:rsidRPr="00FD09FF">
        <w:rPr>
          <w:rFonts w:ascii="Times New Roman" w:hAnsi="Times New Roman" w:cs="Times New Roman"/>
          <w:sz w:val="28"/>
          <w:szCs w:val="28"/>
        </w:rPr>
        <w:t>образования Ярославской области</w:t>
      </w:r>
      <w:r w:rsidR="004A582C">
        <w:rPr>
          <w:rFonts w:ascii="Times New Roman" w:hAnsi="Times New Roman" w:cs="Times New Roman"/>
          <w:sz w:val="28"/>
          <w:szCs w:val="28"/>
        </w:rPr>
        <w:t xml:space="preserve"> разъясняется:</w:t>
      </w:r>
      <w:r w:rsidR="004A582C" w:rsidRPr="00FD09FF">
        <w:rPr>
          <w:rFonts w:ascii="Times New Roman" w:hAnsi="Times New Roman" w:cs="Times New Roman"/>
          <w:sz w:val="28"/>
          <w:szCs w:val="28"/>
        </w:rPr>
        <w:t xml:space="preserve"> </w:t>
      </w:r>
      <w:r w:rsidR="004A582C">
        <w:rPr>
          <w:rFonts w:ascii="Times New Roman" w:hAnsi="Times New Roman" w:cs="Times New Roman"/>
          <w:sz w:val="28"/>
          <w:szCs w:val="28"/>
        </w:rPr>
        <w:t xml:space="preserve">в </w:t>
      </w:r>
      <w:r w:rsidR="004A582C" w:rsidRPr="00BC3F3E">
        <w:rPr>
          <w:rFonts w:ascii="Times New Roman" w:hAnsi="Times New Roman" w:cs="Times New Roman"/>
          <w:sz w:val="28"/>
          <w:szCs w:val="28"/>
        </w:rPr>
        <w:t>школьный журнал все учебные предметы записываются в соответствии с учебным планом образовательной организации.</w:t>
      </w:r>
      <w:r w:rsidR="004A582C">
        <w:rPr>
          <w:rFonts w:ascii="Times New Roman" w:hAnsi="Times New Roman" w:cs="Times New Roman"/>
          <w:sz w:val="28"/>
          <w:szCs w:val="28"/>
        </w:rPr>
        <w:t xml:space="preserve"> В классах, в которых </w:t>
      </w:r>
      <w:r w:rsidR="004A582C" w:rsidRPr="00FD09FF">
        <w:rPr>
          <w:rFonts w:ascii="Times New Roman" w:hAnsi="Times New Roman" w:cs="Times New Roman"/>
          <w:sz w:val="28"/>
          <w:szCs w:val="28"/>
        </w:rPr>
        <w:t>реализ</w:t>
      </w:r>
      <w:r w:rsidR="004A582C" w:rsidRPr="00FD09FF">
        <w:rPr>
          <w:rFonts w:ascii="Times New Roman" w:hAnsi="Times New Roman" w:cs="Times New Roman"/>
          <w:sz w:val="28"/>
          <w:szCs w:val="28"/>
        </w:rPr>
        <w:t>у</w:t>
      </w:r>
      <w:r w:rsidR="004A582C" w:rsidRPr="00FD09FF">
        <w:rPr>
          <w:rFonts w:ascii="Times New Roman" w:hAnsi="Times New Roman" w:cs="Times New Roman"/>
          <w:sz w:val="28"/>
          <w:szCs w:val="28"/>
        </w:rPr>
        <w:t>ется основная образовательная программа основного общего образования в с</w:t>
      </w:r>
      <w:r w:rsidR="004A582C" w:rsidRPr="00FD09FF">
        <w:rPr>
          <w:rFonts w:ascii="Times New Roman" w:hAnsi="Times New Roman" w:cs="Times New Roman"/>
          <w:sz w:val="28"/>
          <w:szCs w:val="28"/>
        </w:rPr>
        <w:t>о</w:t>
      </w:r>
      <w:r w:rsidR="004A582C" w:rsidRPr="00FD09FF">
        <w:rPr>
          <w:rFonts w:ascii="Times New Roman" w:hAnsi="Times New Roman" w:cs="Times New Roman"/>
          <w:sz w:val="28"/>
          <w:szCs w:val="28"/>
        </w:rPr>
        <w:t xml:space="preserve">ответствии с </w:t>
      </w:r>
      <w:r w:rsidR="004A582C">
        <w:rPr>
          <w:rFonts w:ascii="Times New Roman" w:hAnsi="Times New Roman" w:cs="Times New Roman"/>
          <w:sz w:val="28"/>
          <w:szCs w:val="28"/>
        </w:rPr>
        <w:t>ФГОС ООО,</w:t>
      </w:r>
      <w:r w:rsidR="004A582C" w:rsidRPr="00FD09FF">
        <w:rPr>
          <w:rFonts w:ascii="Times New Roman" w:hAnsi="Times New Roman" w:cs="Times New Roman"/>
          <w:sz w:val="28"/>
          <w:szCs w:val="28"/>
        </w:rPr>
        <w:t xml:space="preserve"> </w:t>
      </w:r>
      <w:r w:rsidR="004A582C" w:rsidRPr="00FD09FF">
        <w:rPr>
          <w:rFonts w:ascii="Times New Roman" w:eastAsia="Calibri" w:hAnsi="Times New Roman" w:cs="Times New Roman"/>
          <w:sz w:val="28"/>
          <w:szCs w:val="28"/>
        </w:rPr>
        <w:t xml:space="preserve">в школьном журнале выделяется отдельная страница для учебного предмета «Всеобщая история» и отдельная страница для учебного предмета «История России». </w:t>
      </w:r>
      <w:r w:rsidR="004A582C" w:rsidRPr="00BC3F3E">
        <w:rPr>
          <w:rFonts w:ascii="Times New Roman" w:eastAsia="Calibri" w:hAnsi="Times New Roman" w:cs="Times New Roman"/>
          <w:sz w:val="28"/>
          <w:szCs w:val="28"/>
        </w:rPr>
        <w:t xml:space="preserve">Отметки по итогам учебного года выставляются отдельно по каждому предмету. </w:t>
      </w:r>
      <w:proofErr w:type="gramStart"/>
      <w:r w:rsidR="004A582C" w:rsidRPr="00BC3F3E">
        <w:rPr>
          <w:rFonts w:ascii="Times New Roman" w:eastAsia="Calibri" w:hAnsi="Times New Roman" w:cs="Times New Roman"/>
          <w:sz w:val="28"/>
          <w:szCs w:val="28"/>
        </w:rPr>
        <w:t xml:space="preserve">В образовательных организациях, в которых </w:t>
      </w:r>
      <w:r w:rsidR="004A582C" w:rsidRPr="00BC3F3E">
        <w:rPr>
          <w:rFonts w:ascii="Times New Roman" w:hAnsi="Times New Roman" w:cs="Times New Roman"/>
          <w:sz w:val="28"/>
          <w:szCs w:val="28"/>
        </w:rPr>
        <w:t>образовательная деятельност</w:t>
      </w:r>
      <w:r w:rsidR="004A582C">
        <w:rPr>
          <w:rFonts w:ascii="Times New Roman" w:hAnsi="Times New Roman" w:cs="Times New Roman"/>
          <w:sz w:val="28"/>
          <w:szCs w:val="28"/>
        </w:rPr>
        <w:t>ь</w:t>
      </w:r>
      <w:r w:rsidR="004A582C" w:rsidRPr="00BC3F3E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приказом </w:t>
      </w:r>
      <w:proofErr w:type="spellStart"/>
      <w:r w:rsidR="004A582C" w:rsidRPr="00BC3F3E">
        <w:rPr>
          <w:rFonts w:ascii="Times New Roman" w:hAnsi="Times New Roman" w:cs="Times New Roman"/>
          <w:sz w:val="28"/>
          <w:szCs w:val="28"/>
        </w:rPr>
        <w:t>М</w:t>
      </w:r>
      <w:r w:rsidR="004A582C" w:rsidRPr="00BC3F3E">
        <w:rPr>
          <w:rFonts w:ascii="Times New Roman" w:hAnsi="Times New Roman" w:cs="Times New Roman"/>
          <w:sz w:val="28"/>
          <w:szCs w:val="28"/>
        </w:rPr>
        <w:t>и</w:t>
      </w:r>
      <w:r w:rsidR="004A582C" w:rsidRPr="00BC3F3E">
        <w:rPr>
          <w:rFonts w:ascii="Times New Roman" w:hAnsi="Times New Roman" w:cs="Times New Roman"/>
          <w:sz w:val="28"/>
          <w:szCs w:val="28"/>
        </w:rPr>
        <w:t>нобрнауки</w:t>
      </w:r>
      <w:proofErr w:type="spellEnd"/>
      <w:r w:rsidR="004A582C" w:rsidRPr="00BC3F3E">
        <w:rPr>
          <w:rFonts w:ascii="Times New Roman" w:hAnsi="Times New Roman" w:cs="Times New Roman"/>
          <w:sz w:val="28"/>
          <w:szCs w:val="28"/>
        </w:rPr>
        <w:t xml:space="preserve"> России от 09.03.2004 № 1312 «Об утверждении федерального бази</w:t>
      </w:r>
      <w:r w:rsidR="004A582C" w:rsidRPr="00BC3F3E">
        <w:rPr>
          <w:rFonts w:ascii="Times New Roman" w:hAnsi="Times New Roman" w:cs="Times New Roman"/>
          <w:sz w:val="28"/>
          <w:szCs w:val="28"/>
        </w:rPr>
        <w:t>с</w:t>
      </w:r>
      <w:r w:rsidR="004A582C" w:rsidRPr="00BC3F3E">
        <w:rPr>
          <w:rFonts w:ascii="Times New Roman" w:hAnsi="Times New Roman" w:cs="Times New Roman"/>
          <w:sz w:val="28"/>
          <w:szCs w:val="28"/>
        </w:rPr>
        <w:t>ного учебного плана и примерных учебных планов для общеобразовательных учреждений РФ, реализующих программы общего образования» (БУП-2004),</w:t>
      </w:r>
      <w:r w:rsidR="004A582C" w:rsidRPr="00BC3F3E">
        <w:rPr>
          <w:rFonts w:ascii="Times New Roman" w:eastAsia="Calibri" w:hAnsi="Times New Roman" w:cs="Times New Roman"/>
          <w:sz w:val="28"/>
          <w:szCs w:val="28"/>
        </w:rPr>
        <w:t xml:space="preserve"> в учебном плане указывае</w:t>
      </w:r>
      <w:r w:rsidR="00DD0B64">
        <w:rPr>
          <w:rFonts w:ascii="Times New Roman" w:eastAsia="Calibri" w:hAnsi="Times New Roman" w:cs="Times New Roman"/>
          <w:sz w:val="28"/>
          <w:szCs w:val="28"/>
        </w:rPr>
        <w:t>тся учебный предмет «История» и в</w:t>
      </w:r>
      <w:r w:rsidR="004A582C" w:rsidRPr="00BC3F3E">
        <w:rPr>
          <w:rFonts w:ascii="Times New Roman" w:eastAsia="Calibri" w:hAnsi="Times New Roman" w:cs="Times New Roman"/>
          <w:sz w:val="28"/>
          <w:szCs w:val="28"/>
        </w:rPr>
        <w:t xml:space="preserve"> школьном журнале выделяются страницы на один учебный предмет «История», на которых курсы записываются в последовательности</w:t>
      </w:r>
      <w:proofErr w:type="gramEnd"/>
      <w:r w:rsidR="004A582C" w:rsidRPr="00BC3F3E">
        <w:rPr>
          <w:rFonts w:ascii="Times New Roman" w:eastAsia="Calibri" w:hAnsi="Times New Roman" w:cs="Times New Roman"/>
          <w:sz w:val="28"/>
          <w:szCs w:val="28"/>
        </w:rPr>
        <w:t xml:space="preserve"> изучения: «История. Всеобщая история», «История. История России». Отметка по итогам учебного года выставляется по предмету «История»</w:t>
      </w:r>
      <w:r w:rsidR="004A582C" w:rsidRPr="00BC3F3E">
        <w:rPr>
          <w:rStyle w:val="ad"/>
          <w:rFonts w:ascii="Times New Roman" w:eastAsia="Calibri" w:hAnsi="Times New Roman" w:cs="Times New Roman"/>
          <w:sz w:val="28"/>
          <w:szCs w:val="28"/>
        </w:rPr>
        <w:footnoteReference w:id="2"/>
      </w:r>
      <w:r w:rsidR="004A582C">
        <w:rPr>
          <w:rFonts w:ascii="Times New Roman" w:eastAsia="Calibri" w:hAnsi="Times New Roman" w:cs="Times New Roman"/>
          <w:sz w:val="28"/>
          <w:szCs w:val="28"/>
        </w:rPr>
        <w:t>.</w:t>
      </w:r>
      <w:r w:rsidR="004A582C" w:rsidRPr="00DF39DF">
        <w:rPr>
          <w:rFonts w:ascii="Times New Roman" w:hAnsi="Times New Roman" w:cs="Times New Roman"/>
          <w:sz w:val="28"/>
          <w:szCs w:val="28"/>
        </w:rPr>
        <w:t xml:space="preserve"> </w:t>
      </w:r>
      <w:r w:rsidR="00DD0B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зучение истории начина</w:t>
      </w:r>
      <w:r w:rsidR="00DD0B64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с курса всеобщей истории,</w:t>
      </w:r>
      <w:r w:rsidR="00A632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далее изучается история России. </w:t>
      </w:r>
    </w:p>
    <w:p w14:paraId="4A34FB66" w14:textId="77777777" w:rsidR="00A17081" w:rsidRDefault="00A17081" w:rsidP="00A6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59C7B0" w14:textId="0BF76C12" w:rsidR="00A17081" w:rsidRDefault="00A17081" w:rsidP="00A6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C6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17081">
        <w:rPr>
          <w:rFonts w:ascii="Times New Roman" w:hAnsi="Times New Roman" w:cs="Times New Roman"/>
          <w:b/>
          <w:sz w:val="28"/>
          <w:szCs w:val="28"/>
        </w:rPr>
        <w:t>Как планировать преподавание истории в основной и средней школе, если</w:t>
      </w:r>
      <w:r w:rsidR="00A632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081">
        <w:rPr>
          <w:rFonts w:ascii="Times New Roman" w:hAnsi="Times New Roman" w:cs="Times New Roman"/>
          <w:b/>
          <w:sz w:val="28"/>
          <w:szCs w:val="28"/>
        </w:rPr>
        <w:t>примерные основные образовательные программы основного и среднего общего образования, разработанные под ФК ГОС и ФГОС ООО, ФГОС СОО по содержанию курсов отечественной</w:t>
      </w:r>
      <w:r w:rsidR="00A632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081">
        <w:rPr>
          <w:rFonts w:ascii="Times New Roman" w:hAnsi="Times New Roman" w:cs="Times New Roman"/>
          <w:b/>
          <w:sz w:val="28"/>
          <w:szCs w:val="28"/>
        </w:rPr>
        <w:t>и всеобщей ист</w:t>
      </w:r>
      <w:r w:rsidRPr="00A17081">
        <w:rPr>
          <w:rFonts w:ascii="Times New Roman" w:hAnsi="Times New Roman" w:cs="Times New Roman"/>
          <w:b/>
          <w:sz w:val="28"/>
          <w:szCs w:val="28"/>
        </w:rPr>
        <w:t>о</w:t>
      </w:r>
      <w:r w:rsidRPr="00A17081">
        <w:rPr>
          <w:rFonts w:ascii="Times New Roman" w:hAnsi="Times New Roman" w:cs="Times New Roman"/>
          <w:b/>
          <w:sz w:val="28"/>
          <w:szCs w:val="28"/>
        </w:rPr>
        <w:t>рии не совпадают с содержанием истории в примерных основных образ</w:t>
      </w:r>
      <w:r w:rsidRPr="00A17081">
        <w:rPr>
          <w:rFonts w:ascii="Times New Roman" w:hAnsi="Times New Roman" w:cs="Times New Roman"/>
          <w:b/>
          <w:sz w:val="28"/>
          <w:szCs w:val="28"/>
        </w:rPr>
        <w:t>о</w:t>
      </w:r>
      <w:r w:rsidRPr="00A17081">
        <w:rPr>
          <w:rFonts w:ascii="Times New Roman" w:hAnsi="Times New Roman" w:cs="Times New Roman"/>
          <w:b/>
          <w:sz w:val="28"/>
          <w:szCs w:val="28"/>
        </w:rPr>
        <w:t xml:space="preserve">вательных программах (ПООП) основного и среднего общего образования, включенных в реестр </w:t>
      </w:r>
      <w:proofErr w:type="spellStart"/>
      <w:r w:rsidRPr="00A17081">
        <w:rPr>
          <w:rFonts w:ascii="Times New Roman" w:hAnsi="Times New Roman" w:cs="Times New Roman"/>
          <w:b/>
          <w:sz w:val="28"/>
          <w:szCs w:val="28"/>
        </w:rPr>
        <w:t>Минобрнауки</w:t>
      </w:r>
      <w:proofErr w:type="spellEnd"/>
      <w:r w:rsidRPr="00A17081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</w:p>
    <w:p w14:paraId="4484BF3E" w14:textId="0FDFEE26" w:rsidR="00764D5E" w:rsidRDefault="00A17081" w:rsidP="00A6324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 школы области начали приводить свои образовательные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 в соответствие с требованиями примерных основных программ начал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общего и основного общего образования.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 Для преподавания истории это имеет важное значение, т.к. меняет структуру школьного исторического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зования с концентрической системы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линейно-хронологическую.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lastRenderedPageBreak/>
        <w:t>ственно изменяются хронологические рамки изучаемых курсов истории по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дам обучения, планируемые результаты обучения и содержание истории. </w:t>
      </w:r>
      <w:r w:rsidR="006C7ABC">
        <w:rPr>
          <w:rFonts w:ascii="Times New Roman" w:hAnsi="Times New Roman" w:cs="Times New Roman"/>
          <w:sz w:val="28"/>
          <w:szCs w:val="28"/>
        </w:rPr>
        <w:t>Алг</w:t>
      </w:r>
      <w:r w:rsidR="006C7ABC">
        <w:rPr>
          <w:rFonts w:ascii="Times New Roman" w:hAnsi="Times New Roman" w:cs="Times New Roman"/>
          <w:sz w:val="28"/>
          <w:szCs w:val="28"/>
        </w:rPr>
        <w:t>о</w:t>
      </w:r>
      <w:r w:rsidR="00125D5A">
        <w:rPr>
          <w:rFonts w:ascii="Times New Roman" w:hAnsi="Times New Roman" w:cs="Times New Roman"/>
          <w:sz w:val="28"/>
          <w:szCs w:val="28"/>
        </w:rPr>
        <w:t>ритм перехода на линейно-</w:t>
      </w:r>
      <w:r w:rsidR="006C7ABC">
        <w:rPr>
          <w:rFonts w:ascii="Times New Roman" w:hAnsi="Times New Roman" w:cs="Times New Roman"/>
          <w:sz w:val="28"/>
          <w:szCs w:val="28"/>
        </w:rPr>
        <w:t>хронологическую систему преподавания истории в школах Ярославской области был подробно представлен</w:t>
      </w:r>
      <w:r w:rsidR="006C7ABC" w:rsidRPr="006C7ABC">
        <w:rPr>
          <w:rFonts w:ascii="Times New Roman" w:hAnsi="Times New Roman"/>
          <w:sz w:val="28"/>
          <w:szCs w:val="28"/>
        </w:rPr>
        <w:t xml:space="preserve"> </w:t>
      </w:r>
      <w:r w:rsidR="006C7ABC">
        <w:rPr>
          <w:rFonts w:ascii="Times New Roman" w:hAnsi="Times New Roman"/>
          <w:sz w:val="28"/>
          <w:szCs w:val="28"/>
        </w:rPr>
        <w:t>в п</w:t>
      </w:r>
      <w:r w:rsidR="006C7ABC" w:rsidRPr="00BB607F">
        <w:rPr>
          <w:rFonts w:ascii="Times New Roman" w:hAnsi="Times New Roman"/>
          <w:sz w:val="28"/>
          <w:szCs w:val="28"/>
        </w:rPr>
        <w:t>исьм</w:t>
      </w:r>
      <w:r w:rsidR="006C7ABC">
        <w:rPr>
          <w:rFonts w:ascii="Times New Roman" w:hAnsi="Times New Roman"/>
          <w:sz w:val="28"/>
          <w:szCs w:val="28"/>
        </w:rPr>
        <w:t>е</w:t>
      </w:r>
      <w:r w:rsidR="006C7ABC" w:rsidRPr="00BB607F">
        <w:rPr>
          <w:rFonts w:ascii="Times New Roman" w:hAnsi="Times New Roman"/>
          <w:sz w:val="28"/>
          <w:szCs w:val="28"/>
        </w:rPr>
        <w:t xml:space="preserve"> департамента образования </w:t>
      </w:r>
      <w:r w:rsidR="006C7ABC" w:rsidRPr="00EB2D58">
        <w:rPr>
          <w:rFonts w:ascii="Times New Roman" w:hAnsi="Times New Roman"/>
          <w:sz w:val="28"/>
          <w:szCs w:val="28"/>
        </w:rPr>
        <w:t>Ярославской области от 05.10.2015. № ИХ 24-3483/15 «О переходе на преподавание истории на основе историко-культурного стандарта».</w:t>
      </w:r>
      <w:r w:rsidR="00125D5A">
        <w:rPr>
          <w:rFonts w:ascii="Times New Roman" w:hAnsi="Times New Roman" w:cs="Times New Roman"/>
          <w:sz w:val="28"/>
          <w:szCs w:val="28"/>
        </w:rPr>
        <w:t xml:space="preserve"> В 2017–</w:t>
      </w:r>
      <w:r w:rsidR="006C7ABC" w:rsidRPr="00EB2D58">
        <w:rPr>
          <w:rFonts w:ascii="Times New Roman" w:hAnsi="Times New Roman" w:cs="Times New Roman"/>
          <w:sz w:val="28"/>
          <w:szCs w:val="28"/>
        </w:rPr>
        <w:t>2018 учебном году большинство школ области завершают перевод на лине</w:t>
      </w:r>
      <w:r w:rsidR="006C7ABC" w:rsidRPr="00EB2D58">
        <w:rPr>
          <w:rFonts w:ascii="Times New Roman" w:hAnsi="Times New Roman" w:cs="Times New Roman"/>
          <w:sz w:val="28"/>
          <w:szCs w:val="28"/>
        </w:rPr>
        <w:t>й</w:t>
      </w:r>
      <w:r w:rsidR="006C7ABC" w:rsidRPr="00EB2D58">
        <w:rPr>
          <w:rFonts w:ascii="Times New Roman" w:hAnsi="Times New Roman" w:cs="Times New Roman"/>
          <w:sz w:val="28"/>
          <w:szCs w:val="28"/>
        </w:rPr>
        <w:t xml:space="preserve">ную систему обучения в </w:t>
      </w:r>
      <w:r w:rsidR="00EB2D58" w:rsidRPr="00EB2D58">
        <w:rPr>
          <w:rFonts w:ascii="Times New Roman" w:hAnsi="Times New Roman" w:cs="Times New Roman"/>
          <w:sz w:val="28"/>
          <w:szCs w:val="28"/>
        </w:rPr>
        <w:t xml:space="preserve">основной школе. В этих школах в 9 классе </w:t>
      </w:r>
      <w:r w:rsidR="00EB2D58">
        <w:rPr>
          <w:rFonts w:ascii="Times New Roman" w:hAnsi="Times New Roman" w:cs="Times New Roman"/>
          <w:sz w:val="28"/>
          <w:szCs w:val="28"/>
        </w:rPr>
        <w:t>хронолог</w:t>
      </w:r>
      <w:r w:rsidR="00EB2D58">
        <w:rPr>
          <w:rFonts w:ascii="Times New Roman" w:hAnsi="Times New Roman" w:cs="Times New Roman"/>
          <w:sz w:val="28"/>
          <w:szCs w:val="28"/>
        </w:rPr>
        <w:t>и</w:t>
      </w:r>
      <w:r w:rsidR="00EB2D58">
        <w:rPr>
          <w:rFonts w:ascii="Times New Roman" w:hAnsi="Times New Roman" w:cs="Times New Roman"/>
          <w:sz w:val="28"/>
          <w:szCs w:val="28"/>
        </w:rPr>
        <w:t xml:space="preserve">ческие рамки </w:t>
      </w:r>
      <w:r w:rsidR="00EB2D58" w:rsidRPr="00EB2D58">
        <w:rPr>
          <w:rFonts w:ascii="Times New Roman" w:hAnsi="Times New Roman" w:cs="Times New Roman"/>
          <w:sz w:val="28"/>
          <w:szCs w:val="28"/>
        </w:rPr>
        <w:t>изуч</w:t>
      </w:r>
      <w:r w:rsidR="00EB2D58">
        <w:rPr>
          <w:rFonts w:ascii="Times New Roman" w:hAnsi="Times New Roman" w:cs="Times New Roman"/>
          <w:sz w:val="28"/>
          <w:szCs w:val="28"/>
        </w:rPr>
        <w:t>ения истории</w:t>
      </w:r>
      <w:r w:rsidR="00EB2D58" w:rsidRPr="00EB2D58">
        <w:rPr>
          <w:rFonts w:ascii="Times New Roman" w:hAnsi="Times New Roman" w:cs="Times New Roman"/>
          <w:sz w:val="28"/>
          <w:szCs w:val="28"/>
        </w:rPr>
        <w:t xml:space="preserve"> </w:t>
      </w:r>
      <w:r w:rsidR="00125D5A">
        <w:rPr>
          <w:rFonts w:ascii="Times New Roman" w:hAnsi="Times New Roman" w:cs="Times New Roman"/>
          <w:sz w:val="28"/>
          <w:szCs w:val="28"/>
        </w:rPr>
        <w:t>—</w:t>
      </w:r>
      <w:r w:rsidR="00EB2D58">
        <w:rPr>
          <w:rFonts w:ascii="Times New Roman" w:hAnsi="Times New Roman" w:cs="Times New Roman"/>
          <w:sz w:val="28"/>
          <w:szCs w:val="28"/>
        </w:rPr>
        <w:t xml:space="preserve"> начало</w:t>
      </w:r>
      <w:r w:rsidR="00EB2D58" w:rsidRPr="00EB2D58">
        <w:rPr>
          <w:rFonts w:ascii="Times New Roman" w:hAnsi="Times New Roman" w:cs="Times New Roman"/>
          <w:sz w:val="28"/>
          <w:szCs w:val="28"/>
        </w:rPr>
        <w:t xml:space="preserve"> правления Александра </w:t>
      </w:r>
      <w:r w:rsidR="00EB2D58" w:rsidRPr="00EB2D5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25D5A">
        <w:rPr>
          <w:rFonts w:ascii="Times New Roman" w:hAnsi="Times New Roman" w:cs="Times New Roman"/>
          <w:sz w:val="28"/>
          <w:szCs w:val="28"/>
        </w:rPr>
        <w:t xml:space="preserve"> (1801 г.) —</w:t>
      </w:r>
      <w:r w:rsidR="00EB2D58">
        <w:rPr>
          <w:rFonts w:ascii="Times New Roman" w:hAnsi="Times New Roman" w:cs="Times New Roman"/>
          <w:sz w:val="28"/>
          <w:szCs w:val="28"/>
        </w:rPr>
        <w:t xml:space="preserve"> начало</w:t>
      </w:r>
      <w:r w:rsidR="00EB2D58" w:rsidRPr="00EB2D58">
        <w:rPr>
          <w:rFonts w:ascii="Times New Roman" w:hAnsi="Times New Roman" w:cs="Times New Roman"/>
          <w:sz w:val="28"/>
          <w:szCs w:val="28"/>
        </w:rPr>
        <w:t xml:space="preserve"> первой мировой войны (1914 г.)</w:t>
      </w:r>
      <w:r w:rsidR="00EB2D58">
        <w:rPr>
          <w:rFonts w:ascii="Times New Roman" w:hAnsi="Times New Roman" w:cs="Times New Roman"/>
          <w:sz w:val="28"/>
          <w:szCs w:val="28"/>
        </w:rPr>
        <w:t xml:space="preserve">. </w:t>
      </w:r>
      <w:r w:rsidR="00F46592" w:rsidRPr="00F4659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Формально примерные программы не имеют статуса официального нормативно-правового документа и могут быть использованы лишь в качестве учебно-методических материалов</w:t>
      </w:r>
      <w:r w:rsidR="007A5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A5C6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F4659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актически</w:t>
      </w:r>
      <w:r w:rsidR="00F46592" w:rsidRPr="00547C08">
        <w:rPr>
          <w:rFonts w:ascii="Times New Roman" w:hAnsi="Times New Roman" w:cs="Times New Roman"/>
          <w:sz w:val="28"/>
          <w:szCs w:val="28"/>
        </w:rPr>
        <w:t xml:space="preserve"> </w:t>
      </w:r>
      <w:r w:rsidR="00F46592">
        <w:rPr>
          <w:rFonts w:ascii="Times New Roman" w:hAnsi="Times New Roman" w:cs="Times New Roman"/>
          <w:sz w:val="28"/>
          <w:szCs w:val="28"/>
        </w:rPr>
        <w:t>в</w:t>
      </w:r>
      <w:r w:rsidR="00547C08" w:rsidRPr="00547C08">
        <w:rPr>
          <w:rFonts w:ascii="Times New Roman" w:hAnsi="Times New Roman" w:cs="Times New Roman"/>
          <w:sz w:val="28"/>
          <w:szCs w:val="28"/>
        </w:rPr>
        <w:t xml:space="preserve"> </w:t>
      </w:r>
      <w:r w:rsidR="007C0079">
        <w:rPr>
          <w:rFonts w:ascii="Times New Roman" w:hAnsi="Times New Roman" w:cs="Times New Roman"/>
          <w:sz w:val="28"/>
          <w:szCs w:val="28"/>
        </w:rPr>
        <w:t xml:space="preserve">приказе </w:t>
      </w:r>
      <w:proofErr w:type="spellStart"/>
      <w:r w:rsidR="007C007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7C0079">
        <w:rPr>
          <w:rFonts w:ascii="Times New Roman" w:hAnsi="Times New Roman" w:cs="Times New Roman"/>
          <w:sz w:val="28"/>
          <w:szCs w:val="28"/>
        </w:rPr>
        <w:t xml:space="preserve"> РФ</w:t>
      </w:r>
      <w:r w:rsidR="007A5C6D" w:rsidRPr="007A5C6D">
        <w:rPr>
          <w:rFonts w:ascii="Times New Roman" w:hAnsi="Times New Roman" w:cs="Times New Roman"/>
          <w:sz w:val="28"/>
          <w:szCs w:val="28"/>
        </w:rPr>
        <w:t xml:space="preserve"> </w:t>
      </w:r>
      <w:r w:rsidR="007A5C6D">
        <w:rPr>
          <w:rFonts w:ascii="Times New Roman" w:hAnsi="Times New Roman" w:cs="Times New Roman"/>
          <w:sz w:val="28"/>
          <w:szCs w:val="28"/>
        </w:rPr>
        <w:t>от 30 августа 2013 года</w:t>
      </w:r>
      <w:r w:rsidR="00764D5E">
        <w:rPr>
          <w:rFonts w:ascii="Times New Roman" w:hAnsi="Times New Roman" w:cs="Times New Roman"/>
          <w:sz w:val="28"/>
          <w:szCs w:val="28"/>
        </w:rPr>
        <w:t xml:space="preserve"> </w:t>
      </w:r>
      <w:r w:rsidR="00125D5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</w:t>
      </w:r>
      <w:r w:rsidR="00764D5E" w:rsidRPr="007C007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 утверждении Порядка организации и осуществления образовательной деятельности по основным о</w:t>
      </w:r>
      <w:r w:rsidR="00764D5E" w:rsidRPr="007C007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</w:t>
      </w:r>
      <w:r w:rsidR="0049240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щеобразовательным программам —</w:t>
      </w:r>
      <w:r w:rsidR="00764D5E" w:rsidRPr="007C007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</w:t>
      </w:r>
      <w:r w:rsidR="00125D5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него общего образования»</w:t>
      </w:r>
      <w:r w:rsidR="00764D5E">
        <w:rPr>
          <w:rStyle w:val="ad"/>
          <w:rFonts w:ascii="Times New Roman" w:hAnsi="Times New Roman" w:cs="Times New Roman"/>
          <w:sz w:val="28"/>
          <w:szCs w:val="28"/>
        </w:rPr>
        <w:footnoteReference w:id="4"/>
      </w:r>
      <w:r w:rsidR="007C0079">
        <w:rPr>
          <w:rFonts w:ascii="Times New Roman" w:hAnsi="Times New Roman" w:cs="Times New Roman"/>
          <w:sz w:val="28"/>
          <w:szCs w:val="28"/>
        </w:rPr>
        <w:t xml:space="preserve">, который имеет статус </w:t>
      </w:r>
      <w:r w:rsidR="00764D5E">
        <w:rPr>
          <w:rFonts w:ascii="Times New Roman" w:hAnsi="Times New Roman" w:cs="Times New Roman"/>
          <w:sz w:val="28"/>
          <w:szCs w:val="28"/>
        </w:rPr>
        <w:t>нормативно-правового документа,</w:t>
      </w:r>
      <w:r w:rsidR="00A63243">
        <w:rPr>
          <w:rFonts w:ascii="Times New Roman" w:hAnsi="Times New Roman" w:cs="Times New Roman"/>
          <w:sz w:val="28"/>
          <w:szCs w:val="28"/>
        </w:rPr>
        <w:t xml:space="preserve"> </w:t>
      </w:r>
      <w:r w:rsidR="007C007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говорится о том, что образовательная программа разрабатывается образовательной организацией </w:t>
      </w:r>
      <w:r w:rsidR="007C0079" w:rsidRPr="00504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федеральными государственными образовательными стандартами и с учетом соответствующих примерных основных образовательных</w:t>
      </w:r>
      <w:proofErr w:type="gramEnd"/>
      <w:r w:rsidR="007C0079" w:rsidRPr="00504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</w:t>
      </w:r>
      <w:r w:rsidR="007C0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="005934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DF7B4B">
        <w:rPr>
          <w:rFonts w:ascii="Times New Roman" w:hAnsi="Times New Roman" w:cs="Times New Roman"/>
          <w:sz w:val="28"/>
          <w:szCs w:val="28"/>
        </w:rPr>
        <w:t>В ПООП ООО представлена структура</w:t>
      </w:r>
      <w:r w:rsidR="00944D60">
        <w:rPr>
          <w:rFonts w:ascii="Times New Roman" w:hAnsi="Times New Roman" w:cs="Times New Roman"/>
          <w:sz w:val="28"/>
          <w:szCs w:val="28"/>
        </w:rPr>
        <w:t xml:space="preserve"> школьного исторического образования</w:t>
      </w:r>
      <w:r w:rsidR="00944D60" w:rsidRPr="00944D60">
        <w:rPr>
          <w:rFonts w:ascii="Times New Roman" w:hAnsi="Times New Roman" w:cs="Times New Roman"/>
          <w:sz w:val="28"/>
          <w:szCs w:val="28"/>
        </w:rPr>
        <w:t xml:space="preserve"> </w:t>
      </w:r>
      <w:r w:rsidR="00944D60">
        <w:rPr>
          <w:rFonts w:ascii="Times New Roman" w:hAnsi="Times New Roman" w:cs="Times New Roman"/>
          <w:sz w:val="28"/>
          <w:szCs w:val="28"/>
        </w:rPr>
        <w:t>в соотве</w:t>
      </w:r>
      <w:r w:rsidR="00944D60">
        <w:rPr>
          <w:rFonts w:ascii="Times New Roman" w:hAnsi="Times New Roman" w:cs="Times New Roman"/>
          <w:sz w:val="28"/>
          <w:szCs w:val="28"/>
        </w:rPr>
        <w:t>т</w:t>
      </w:r>
      <w:r w:rsidR="00944D60">
        <w:rPr>
          <w:rFonts w:ascii="Times New Roman" w:hAnsi="Times New Roman" w:cs="Times New Roman"/>
          <w:sz w:val="28"/>
          <w:szCs w:val="28"/>
        </w:rPr>
        <w:t xml:space="preserve">ствии с положениями ФГОС и </w:t>
      </w:r>
      <w:r w:rsidR="00944D60" w:rsidRPr="00DF7B4B">
        <w:rPr>
          <w:rFonts w:ascii="Times New Roman" w:hAnsi="Times New Roman" w:cs="Times New Roman"/>
          <w:sz w:val="28"/>
          <w:szCs w:val="28"/>
        </w:rPr>
        <w:t>историко-культурным стандартом</w:t>
      </w:r>
      <w:r w:rsidR="00DF7B4B">
        <w:rPr>
          <w:rStyle w:val="ad"/>
          <w:rFonts w:ascii="Times New Roman" w:hAnsi="Times New Roman" w:cs="Times New Roman"/>
          <w:sz w:val="28"/>
          <w:szCs w:val="28"/>
        </w:rPr>
        <w:footnoteReference w:id="5"/>
      </w:r>
      <w:r w:rsidR="00DF7B4B" w:rsidRPr="00DF7B4B">
        <w:rPr>
          <w:rFonts w:ascii="Times New Roman" w:hAnsi="Times New Roman" w:cs="Times New Roman"/>
          <w:sz w:val="28"/>
          <w:szCs w:val="28"/>
        </w:rPr>
        <w:t xml:space="preserve"> </w:t>
      </w:r>
      <w:r w:rsidR="00547C08">
        <w:rPr>
          <w:rFonts w:ascii="Times New Roman" w:hAnsi="Times New Roman" w:cs="Times New Roman"/>
          <w:sz w:val="28"/>
          <w:szCs w:val="28"/>
        </w:rPr>
        <w:t>(</w:t>
      </w:r>
      <w:r w:rsidR="00125D5A">
        <w:rPr>
          <w:rFonts w:ascii="Times New Roman" w:hAnsi="Times New Roman" w:cs="Times New Roman"/>
          <w:sz w:val="28"/>
          <w:szCs w:val="28"/>
        </w:rPr>
        <w:t>табл.</w:t>
      </w:r>
      <w:r w:rsidR="00547C08">
        <w:rPr>
          <w:rFonts w:ascii="Times New Roman" w:hAnsi="Times New Roman" w:cs="Times New Roman"/>
          <w:sz w:val="28"/>
          <w:szCs w:val="28"/>
        </w:rPr>
        <w:t xml:space="preserve"> 3).</w:t>
      </w:r>
    </w:p>
    <w:p w14:paraId="2DAF476F" w14:textId="77777777" w:rsidR="00125D5A" w:rsidRPr="007377A5" w:rsidRDefault="00125D5A" w:rsidP="00A6324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14:paraId="0F8410E5" w14:textId="519198BE" w:rsidR="00DF7B4B" w:rsidRPr="00125D5A" w:rsidRDefault="00125D5A" w:rsidP="00A632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5D5A">
        <w:rPr>
          <w:rFonts w:ascii="Times New Roman" w:eastAsia="Times New Roman" w:hAnsi="Times New Roman" w:cs="Times New Roman"/>
          <w:i/>
          <w:sz w:val="28"/>
          <w:szCs w:val="28"/>
        </w:rPr>
        <w:t xml:space="preserve">Таблица </w:t>
      </w:r>
      <w:r w:rsidR="00DF7B4B" w:rsidRPr="00125D5A">
        <w:rPr>
          <w:rFonts w:ascii="Times New Roman" w:eastAsia="Times New Roman" w:hAnsi="Times New Roman" w:cs="Times New Roman"/>
          <w:i/>
          <w:sz w:val="28"/>
          <w:szCs w:val="28"/>
        </w:rPr>
        <w:t>3</w:t>
      </w:r>
    </w:p>
    <w:p w14:paraId="3854370E" w14:textId="77777777" w:rsidR="00125D5A" w:rsidRPr="00125D5A" w:rsidRDefault="00125D5A" w:rsidP="0012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B837FA" w14:textId="15BD805C" w:rsidR="00DF7B4B" w:rsidRPr="00125D5A" w:rsidRDefault="00DF7B4B" w:rsidP="0012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D5A">
        <w:rPr>
          <w:rFonts w:ascii="Times New Roman" w:eastAsia="Times New Roman" w:hAnsi="Times New Roman" w:cs="Times New Roman"/>
          <w:b/>
          <w:sz w:val="28"/>
          <w:szCs w:val="28"/>
        </w:rPr>
        <w:t>Синхронизация курсов всеобщей</w:t>
      </w:r>
      <w:r w:rsidR="00125D5A" w:rsidRPr="00125D5A">
        <w:rPr>
          <w:rFonts w:ascii="Times New Roman" w:eastAsia="Times New Roman" w:hAnsi="Times New Roman" w:cs="Times New Roman"/>
          <w:b/>
          <w:sz w:val="28"/>
          <w:szCs w:val="28"/>
        </w:rPr>
        <w:t xml:space="preserve"> истории и истории России</w:t>
      </w:r>
    </w:p>
    <w:p w14:paraId="21F213D4" w14:textId="77777777" w:rsidR="00125D5A" w:rsidRPr="00125D5A" w:rsidRDefault="00125D5A" w:rsidP="0012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9639" w:type="dxa"/>
        <w:jc w:val="center"/>
        <w:tblLook w:val="04A0" w:firstRow="1" w:lastRow="0" w:firstColumn="1" w:lastColumn="0" w:noHBand="0" w:noVBand="1"/>
      </w:tblPr>
      <w:tblGrid>
        <w:gridCol w:w="1115"/>
        <w:gridCol w:w="2964"/>
        <w:gridCol w:w="5560"/>
      </w:tblGrid>
      <w:tr w:rsidR="00DF7B4B" w:rsidRPr="00125D5A" w14:paraId="2AE502DD" w14:textId="77777777" w:rsidTr="00125D5A">
        <w:trPr>
          <w:jc w:val="center"/>
        </w:trPr>
        <w:tc>
          <w:tcPr>
            <w:tcW w:w="959" w:type="dxa"/>
            <w:vAlign w:val="center"/>
          </w:tcPr>
          <w:p w14:paraId="4F867148" w14:textId="77777777" w:rsidR="00CD5B28" w:rsidRDefault="00CD5B28" w:rsidP="00125D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0F026CB" w14:textId="30ABF298" w:rsidR="00DF7B4B" w:rsidRPr="00CD5B28" w:rsidRDefault="00CD5B28" w:rsidP="00125D5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D5B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Классы</w:t>
            </w:r>
          </w:p>
          <w:p w14:paraId="22486B0E" w14:textId="77777777" w:rsidR="00125D5A" w:rsidRPr="00125D5A" w:rsidRDefault="00125D5A" w:rsidP="00125D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4F3FCDE1" w14:textId="432740BF" w:rsidR="00DF7B4B" w:rsidRPr="00125D5A" w:rsidRDefault="007E7CDC" w:rsidP="00125D5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Всеобщая история</w:t>
            </w:r>
          </w:p>
        </w:tc>
        <w:tc>
          <w:tcPr>
            <w:tcW w:w="5629" w:type="dxa"/>
            <w:vAlign w:val="center"/>
          </w:tcPr>
          <w:p w14:paraId="5DCA09C0" w14:textId="13CC27A7" w:rsidR="00DF7B4B" w:rsidRPr="00125D5A" w:rsidRDefault="007E7CDC" w:rsidP="00125D5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История России</w:t>
            </w:r>
          </w:p>
        </w:tc>
      </w:tr>
      <w:tr w:rsidR="00DF7B4B" w:rsidRPr="00125D5A" w14:paraId="3CF795B6" w14:textId="77777777" w:rsidTr="00CD5B28">
        <w:trPr>
          <w:cantSplit/>
          <w:trHeight w:val="1134"/>
          <w:jc w:val="center"/>
        </w:trPr>
        <w:tc>
          <w:tcPr>
            <w:tcW w:w="959" w:type="dxa"/>
          </w:tcPr>
          <w:p w14:paraId="2EAB9248" w14:textId="71E2180A" w:rsidR="00DF7B4B" w:rsidRPr="00125D5A" w:rsidRDefault="00CD5B28" w:rsidP="00CD5B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</w:tcPr>
          <w:p w14:paraId="6FA0A0CA" w14:textId="77777777" w:rsidR="00DF7B4B" w:rsidRPr="00125D5A" w:rsidRDefault="007E7CDC" w:rsidP="00F67DC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ИСТОРИЯ ДРЕВН</w:t>
            </w:r>
            <w:r w:rsidRPr="00125D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</w:t>
            </w:r>
            <w:r w:rsidRPr="00125D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ГО МИРА</w:t>
            </w:r>
          </w:p>
          <w:p w14:paraId="61C58766" w14:textId="70BF37AD" w:rsidR="007E7CDC" w:rsidRPr="00125D5A" w:rsidRDefault="002E1E95" w:rsidP="00F67D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Первобытность</w:t>
            </w:r>
            <w:r w:rsid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71E84BB6" w14:textId="72C7DFCE" w:rsidR="002E1E95" w:rsidRPr="00125D5A" w:rsidRDefault="002E1E95" w:rsidP="00F67D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Древний Восток</w:t>
            </w:r>
            <w:r w:rsid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52CC8126" w14:textId="2394BF63" w:rsidR="00125D5A" w:rsidRDefault="00125D5A" w:rsidP="00F67D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Античный мир.</w:t>
            </w:r>
          </w:p>
          <w:p w14:paraId="57564728" w14:textId="1C7F0BB0" w:rsidR="002E1E95" w:rsidRPr="00125D5A" w:rsidRDefault="002E1E95" w:rsidP="00F67D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Древняя Греция</w:t>
            </w:r>
            <w:r w:rsid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291A4965" w14:textId="62108944" w:rsidR="002E1E95" w:rsidRPr="00125D5A" w:rsidRDefault="002E1E95" w:rsidP="00F67D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Древний Рим</w:t>
            </w:r>
          </w:p>
        </w:tc>
        <w:tc>
          <w:tcPr>
            <w:tcW w:w="5629" w:type="dxa"/>
          </w:tcPr>
          <w:p w14:paraId="7C378109" w14:textId="77777777" w:rsidR="00125D5A" w:rsidRDefault="002E1E95" w:rsidP="00F67D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Народы и г</w:t>
            </w:r>
            <w:r w:rsid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осударства на территории России</w:t>
            </w:r>
          </w:p>
          <w:p w14:paraId="707E6BB9" w14:textId="785E400F" w:rsidR="00DF7B4B" w:rsidRPr="00125D5A" w:rsidRDefault="002E1E95" w:rsidP="00F67D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в древности</w:t>
            </w:r>
          </w:p>
        </w:tc>
      </w:tr>
      <w:tr w:rsidR="00DF7B4B" w:rsidRPr="00125D5A" w14:paraId="4CBA37EF" w14:textId="77777777" w:rsidTr="00CD5B28">
        <w:trPr>
          <w:cantSplit/>
          <w:trHeight w:val="1134"/>
          <w:jc w:val="center"/>
        </w:trPr>
        <w:tc>
          <w:tcPr>
            <w:tcW w:w="959" w:type="dxa"/>
          </w:tcPr>
          <w:p w14:paraId="01374A8D" w14:textId="4946161D" w:rsidR="00DF7B4B" w:rsidRPr="00125D5A" w:rsidRDefault="00CD5B28" w:rsidP="00CD5B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977" w:type="dxa"/>
          </w:tcPr>
          <w:p w14:paraId="4133B81F" w14:textId="77EEF439" w:rsidR="00DF7B4B" w:rsidRPr="00125D5A" w:rsidRDefault="00125D5A" w:rsidP="00F67DC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ИСТОРИЯ СРЕДНИХ ВЕКОВ VI–</w:t>
            </w:r>
            <w:r w:rsidR="002C6869" w:rsidRPr="00125D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XV вв</w:t>
            </w:r>
            <w:r w:rsidR="00DF7B4B" w:rsidRPr="00125D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. </w:t>
            </w:r>
          </w:p>
          <w:p w14:paraId="782B603D" w14:textId="16AFF2A4" w:rsidR="00DF7B4B" w:rsidRPr="00125D5A" w:rsidRDefault="002C6869" w:rsidP="00F67D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Раннее Средневековье</w:t>
            </w:r>
          </w:p>
          <w:p w14:paraId="33180DCE" w14:textId="1745EF91" w:rsidR="00DF7B4B" w:rsidRPr="00125D5A" w:rsidRDefault="002C6869" w:rsidP="00F67D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Зрелое Средневековье</w:t>
            </w:r>
            <w:r w:rsid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11EEBCCF" w14:textId="710440ED" w:rsidR="00DF7B4B" w:rsidRPr="00125D5A" w:rsidRDefault="002C6869" w:rsidP="00F67D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Страны Востока в Средние века</w:t>
            </w:r>
            <w:r w:rsid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3CD6653D" w14:textId="13DAACE4" w:rsidR="002C6869" w:rsidRPr="00125D5A" w:rsidRDefault="002C6869" w:rsidP="00F67D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Государства доколу</w:t>
            </w: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бовой Америки</w:t>
            </w:r>
          </w:p>
        </w:tc>
        <w:tc>
          <w:tcPr>
            <w:tcW w:w="5629" w:type="dxa"/>
          </w:tcPr>
          <w:p w14:paraId="07F6A0FE" w14:textId="4B3BA73A" w:rsidR="00DF7B4B" w:rsidRPr="00125D5A" w:rsidRDefault="002C6869" w:rsidP="00F67DC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 ДРЕВНЕЙ РУСИ К РОССИЙСКОМУ ГОСУДАРСТВУ</w:t>
            </w:r>
            <w:r w:rsidR="00125D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VIII</w:t>
            </w:r>
            <w:r w:rsidR="00DF7B4B" w:rsidRPr="00125D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–XV вв. </w:t>
            </w:r>
          </w:p>
          <w:p w14:paraId="1B8ADCDC" w14:textId="7EA9B095" w:rsidR="00DF7B4B" w:rsidRPr="00125D5A" w:rsidRDefault="002C6869" w:rsidP="00F67D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Восточная Европа в середине</w:t>
            </w:r>
            <w:r w:rsidR="00DF7B4B"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 </w:t>
            </w: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тыс. до н.э.</w:t>
            </w:r>
            <w:r w:rsidR="00DF7B4B"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24B1D184" w14:textId="77777777" w:rsidR="002C6869" w:rsidRPr="00125D5A" w:rsidRDefault="002C6869" w:rsidP="00F67D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Образование государства Русь.</w:t>
            </w:r>
          </w:p>
          <w:p w14:paraId="39479A52" w14:textId="55C81452" w:rsidR="00DF7B4B" w:rsidRPr="00125D5A" w:rsidRDefault="002C6869" w:rsidP="00F67D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Русь в конце</w:t>
            </w:r>
            <w:r w:rsidR="00A63243"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X —</w:t>
            </w:r>
            <w:r w:rsidR="00DF7B4B"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начале XII в</w:t>
            </w:r>
            <w:r w:rsidR="00DF7B4B"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14:paraId="0F77F8AF" w14:textId="1A700FB4" w:rsidR="000406A4" w:rsidRPr="00125D5A" w:rsidRDefault="000406A4" w:rsidP="00F67D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Культурное пространство</w:t>
            </w:r>
            <w:r w:rsid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6540133A" w14:textId="0956C306" w:rsidR="000406A4" w:rsidRPr="00125D5A" w:rsidRDefault="000406A4" w:rsidP="00F67D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Русь в середине </w:t>
            </w:r>
            <w:r w:rsid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XII —</w:t>
            </w:r>
            <w:r w:rsidR="00DF7B4B"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начале XIII в</w:t>
            </w:r>
            <w:r w:rsid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3246AE56" w14:textId="5424CBBA" w:rsidR="000406A4" w:rsidRPr="00125D5A" w:rsidRDefault="00125D5A" w:rsidP="00F67D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Русские земли в середине XIII–</w:t>
            </w:r>
            <w:r w:rsidR="000406A4"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XIV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69A4DBB2" w14:textId="3719E38C" w:rsidR="00DF7B4B" w:rsidRPr="00125D5A" w:rsidRDefault="000406A4" w:rsidP="00F67D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Народы и государства степной зоны Восточной Европы и Сибири в</w:t>
            </w:r>
            <w:r w:rsid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XIII–</w:t>
            </w: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XV вв</w:t>
            </w:r>
            <w:r w:rsid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2CA2E506" w14:textId="0C8B1FB4" w:rsidR="000406A4" w:rsidRPr="00125D5A" w:rsidRDefault="000406A4" w:rsidP="00F67D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Культурное пространство</w:t>
            </w:r>
            <w:r w:rsidR="00F67DC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748D187F" w14:textId="504BE108" w:rsidR="00DF7B4B" w:rsidRPr="00125D5A" w:rsidRDefault="000406A4" w:rsidP="00F67D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единого Русского государства в</w:t>
            </w:r>
            <w:r w:rsidR="00DF7B4B"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XV </w:t>
            </w: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веке</w:t>
            </w:r>
            <w:r w:rsidR="00F67DC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2E18A10C" w14:textId="73B6E1D3" w:rsidR="000406A4" w:rsidRPr="00125D5A" w:rsidRDefault="000406A4" w:rsidP="00F67D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Культурное пространство</w:t>
            </w:r>
            <w:r w:rsidR="00F67DC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63F1C25C" w14:textId="6F5963D2" w:rsidR="00DF7B4B" w:rsidRPr="00125D5A" w:rsidRDefault="000406A4" w:rsidP="00F67D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Региональный компонент</w:t>
            </w:r>
          </w:p>
        </w:tc>
      </w:tr>
      <w:tr w:rsidR="00DF7B4B" w:rsidRPr="00125D5A" w14:paraId="5431593E" w14:textId="77777777" w:rsidTr="00CD5B28">
        <w:trPr>
          <w:cantSplit/>
          <w:trHeight w:val="1134"/>
          <w:jc w:val="center"/>
        </w:trPr>
        <w:tc>
          <w:tcPr>
            <w:tcW w:w="959" w:type="dxa"/>
          </w:tcPr>
          <w:p w14:paraId="1F00B6F9" w14:textId="15B3068C" w:rsidR="00DF7B4B" w:rsidRPr="00125D5A" w:rsidRDefault="00CD5B28" w:rsidP="00CD5B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77" w:type="dxa"/>
          </w:tcPr>
          <w:p w14:paraId="79783E8D" w14:textId="71659BC0" w:rsidR="00DF7B4B" w:rsidRPr="00125D5A" w:rsidRDefault="000406A4" w:rsidP="00F67DC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ИСТОРИЯ НОВОГО ВРЕМЕНИ</w:t>
            </w:r>
            <w:r w:rsidR="00DF7B4B" w:rsidRPr="00125D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. XVI-XVII </w:t>
            </w:r>
            <w:r w:rsidR="00940AC3" w:rsidRPr="00125D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вв</w:t>
            </w:r>
            <w:r w:rsidR="00DF7B4B" w:rsidRPr="00125D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940AC3" w:rsidRPr="00125D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 абсолютизма к парламентаризму. Первые буржуазные революции</w:t>
            </w:r>
            <w:r w:rsidR="00DF7B4B" w:rsidRPr="00125D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4019875A" w14:textId="4A0252CA" w:rsidR="00940AC3" w:rsidRPr="00125D5A" w:rsidRDefault="00940AC3" w:rsidP="00F67D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Европа в конце X</w:t>
            </w:r>
            <w:r w:rsidR="00DF7B4B"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V</w:t>
            </w:r>
            <w:r w:rsidR="00F67D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F7B4B"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— </w:t>
            </w: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начале XVII в</w:t>
            </w:r>
            <w:r w:rsidR="00DF7B4B"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14:paraId="1504AE19" w14:textId="54A93E3F" w:rsidR="00DF7B4B" w:rsidRPr="00125D5A" w:rsidRDefault="00940AC3" w:rsidP="00F67D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Страны Европы и С</w:t>
            </w: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верной Америки в сер</w:t>
            </w: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дине</w:t>
            </w:r>
            <w:r w:rsidR="00F67D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XVII–</w:t>
            </w: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XVIII </w:t>
            </w:r>
            <w:r w:rsidR="00F67DC4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="00DF7B4B"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14:paraId="7BC5E1CE" w14:textId="77777777" w:rsidR="00F67DC4" w:rsidRDefault="00940AC3" w:rsidP="00F67D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Страны Востока </w:t>
            </w:r>
          </w:p>
          <w:p w14:paraId="6F97A6C2" w14:textId="6BDE1054" w:rsidR="00DF7B4B" w:rsidRPr="00125D5A" w:rsidRDefault="00940AC3" w:rsidP="00F67D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="00F67D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XVI–</w:t>
            </w:r>
            <w:r w:rsidR="00DF7B4B"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XVIII </w:t>
            </w: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вв</w:t>
            </w:r>
            <w:r w:rsidR="00DF7B4B"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29" w:type="dxa"/>
          </w:tcPr>
          <w:p w14:paraId="27E54ABA" w14:textId="24551DB7" w:rsidR="00DF7B4B" w:rsidRPr="00125D5A" w:rsidRDefault="00940AC3" w:rsidP="00F67DC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РОССИЯ В</w:t>
            </w:r>
            <w:r w:rsidR="00DF7B4B" w:rsidRPr="00125D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XVI – XVII </w:t>
            </w:r>
            <w:r w:rsidRPr="00125D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ВЕКАХ</w:t>
            </w:r>
            <w:r w:rsidR="00DF7B4B" w:rsidRPr="00125D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125D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 ВЕЛ</w:t>
            </w:r>
            <w:r w:rsidRPr="00125D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Pr="00125D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КОГО КНЯЖЕСТВА К ЦАРСТВУ</w:t>
            </w:r>
          </w:p>
          <w:p w14:paraId="22708AED" w14:textId="41256A51" w:rsidR="00DF7B4B" w:rsidRPr="00125D5A" w:rsidRDefault="00940AC3" w:rsidP="00F67D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Россия в</w:t>
            </w:r>
            <w:r w:rsidR="00DF7B4B"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XVI </w:t>
            </w: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веке</w:t>
            </w:r>
            <w:r w:rsidR="00F67DC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528E7944" w14:textId="536C6C62" w:rsidR="00DF7B4B" w:rsidRPr="00125D5A" w:rsidRDefault="00940AC3" w:rsidP="00F67D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Смута в России</w:t>
            </w:r>
            <w:r w:rsidR="00F67DC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3ECF175F" w14:textId="2A6570D2" w:rsidR="00DF7B4B" w:rsidRPr="00125D5A" w:rsidRDefault="00940AC3" w:rsidP="00F67D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Россия в</w:t>
            </w:r>
            <w:r w:rsidR="00A63243"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F7B4B"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XVII </w:t>
            </w: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веке</w:t>
            </w:r>
            <w:r w:rsidR="00F67DC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53899900" w14:textId="10A5E4D6" w:rsidR="00940AC3" w:rsidRPr="00125D5A" w:rsidRDefault="00940AC3" w:rsidP="00F67D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Культурное пространство</w:t>
            </w:r>
            <w:r w:rsidR="00F67DC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29C0600B" w14:textId="38B78EB2" w:rsidR="00DF7B4B" w:rsidRPr="00125D5A" w:rsidRDefault="00940AC3" w:rsidP="00F67D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Региональный компонент</w:t>
            </w:r>
          </w:p>
        </w:tc>
      </w:tr>
      <w:tr w:rsidR="00DF7B4B" w:rsidRPr="00125D5A" w14:paraId="608A8C7C" w14:textId="77777777" w:rsidTr="00CD5B28">
        <w:trPr>
          <w:cantSplit/>
          <w:trHeight w:val="1134"/>
          <w:jc w:val="center"/>
        </w:trPr>
        <w:tc>
          <w:tcPr>
            <w:tcW w:w="959" w:type="dxa"/>
          </w:tcPr>
          <w:p w14:paraId="043971CC" w14:textId="7BB39CAC" w:rsidR="00DF7B4B" w:rsidRPr="00125D5A" w:rsidRDefault="00CD5B28" w:rsidP="00CD5B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77" w:type="dxa"/>
          </w:tcPr>
          <w:p w14:paraId="2ACF6385" w14:textId="3B27DC11" w:rsidR="00DF7B4B" w:rsidRPr="00125D5A" w:rsidRDefault="00940AC3" w:rsidP="00F67D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ИСТОРИЯ НОВОГО ВРЕМЕНИ.</w:t>
            </w:r>
            <w:r w:rsidR="00DF7B4B" w:rsidRPr="00125D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XVIII </w:t>
            </w:r>
            <w:r w:rsidRPr="00125D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</w:t>
            </w:r>
            <w:r w:rsidR="00DF7B4B" w:rsidRPr="00125D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 w:rsidR="00DF7B4B"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39C0F4CF" w14:textId="47489BBA" w:rsidR="00DF7B4B" w:rsidRPr="00125D5A" w:rsidRDefault="00940AC3" w:rsidP="00F67D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Эпоха Просвещения</w:t>
            </w:r>
            <w:r w:rsidR="00F67DC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577F4B01" w14:textId="478B16AF" w:rsidR="00940AC3" w:rsidRPr="00125D5A" w:rsidRDefault="00940AC3" w:rsidP="00F67D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Эпоха промышленного переворота</w:t>
            </w:r>
            <w:r w:rsidR="00F67DC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68A89DEF" w14:textId="7E77C70F" w:rsidR="00940AC3" w:rsidRPr="00125D5A" w:rsidRDefault="00940AC3" w:rsidP="00F67D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Великая французская революция</w:t>
            </w:r>
          </w:p>
        </w:tc>
        <w:tc>
          <w:tcPr>
            <w:tcW w:w="5629" w:type="dxa"/>
          </w:tcPr>
          <w:p w14:paraId="1811A58B" w14:textId="77777777" w:rsidR="00F67DC4" w:rsidRDefault="00191827" w:rsidP="00F67DC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РОССИЯ В КОНЦЕ </w:t>
            </w:r>
            <w:r w:rsidR="00F67D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XVII–</w:t>
            </w:r>
            <w:r w:rsidR="00DF7B4B" w:rsidRPr="00125D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XVIII </w:t>
            </w:r>
            <w:r w:rsidRPr="00125D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ВЕКАХ</w:t>
            </w:r>
            <w:r w:rsidR="00F67D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14:paraId="27BFD66F" w14:textId="78088BA0" w:rsidR="00DF7B4B" w:rsidRPr="00125D5A" w:rsidRDefault="00191827" w:rsidP="00F67D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 ЦАРСТВА К ИМПЕРИИ</w:t>
            </w:r>
          </w:p>
          <w:p w14:paraId="71F6A85F" w14:textId="635202E5" w:rsidR="00191827" w:rsidRPr="00125D5A" w:rsidRDefault="00191827" w:rsidP="00F67D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Россия в эпоху преобразований Петра</w:t>
            </w:r>
            <w:r w:rsidR="00F67D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I.</w:t>
            </w:r>
          </w:p>
          <w:p w14:paraId="0592166D" w14:textId="4D6A3698" w:rsidR="00DF7B4B" w:rsidRPr="00125D5A" w:rsidRDefault="00191827" w:rsidP="00F67D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После Петра Великого</w:t>
            </w:r>
            <w:r w:rsidR="00DF7B4B"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эпоха</w:t>
            </w:r>
            <w:r w:rsidR="00DF7B4B"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дворцовых п</w:t>
            </w: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реворотов</w:t>
            </w:r>
            <w:r w:rsidR="00F67DC4">
              <w:rPr>
                <w:rFonts w:ascii="Times New Roman" w:eastAsia="Times New Roman" w:hAnsi="Times New Roman" w:cs="Times New Roman"/>
                <w:sz w:val="26"/>
                <w:szCs w:val="26"/>
              </w:rPr>
              <w:t>».</w:t>
            </w:r>
          </w:p>
          <w:p w14:paraId="50730C9E" w14:textId="7A2D28F4" w:rsidR="00DF7B4B" w:rsidRPr="00125D5A" w:rsidRDefault="00191827" w:rsidP="00F67D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Россия в</w:t>
            </w:r>
            <w:r w:rsidR="00DF7B4B"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1760-</w:t>
            </w: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  <w:r w:rsidR="00F67D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—</w:t>
            </w:r>
            <w:r w:rsidR="00DF7B4B"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1790- </w:t>
            </w: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гг</w:t>
            </w:r>
            <w:r w:rsidR="00DF7B4B"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Правление Екат</w:t>
            </w: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рины</w:t>
            </w:r>
            <w:r w:rsidR="00DF7B4B"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II </w:t>
            </w: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и Павла</w:t>
            </w:r>
            <w:r w:rsidR="00DF7B4B"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</w:t>
            </w:r>
            <w:r w:rsidR="00F67DC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1D54EAFF" w14:textId="77777777" w:rsidR="00F67DC4" w:rsidRDefault="00191827" w:rsidP="00F67D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Культурное пространство Российской импе</w:t>
            </w:r>
            <w:r w:rsidR="00F67DC4">
              <w:rPr>
                <w:rFonts w:ascii="Times New Roman" w:eastAsia="Times New Roman" w:hAnsi="Times New Roman" w:cs="Times New Roman"/>
                <w:sz w:val="26"/>
                <w:szCs w:val="26"/>
              </w:rPr>
              <w:t>рии</w:t>
            </w:r>
          </w:p>
          <w:p w14:paraId="68B7EC00" w14:textId="5DC8007E" w:rsidR="00DF7B4B" w:rsidRPr="00125D5A" w:rsidRDefault="00191827" w:rsidP="00F67D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в XVIII в</w:t>
            </w:r>
            <w:r w:rsidR="00DF7B4B"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14:paraId="72E5BDB3" w14:textId="5AF50F78" w:rsidR="00DF7B4B" w:rsidRPr="00125D5A" w:rsidRDefault="00191827" w:rsidP="00F67D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Народы России в XVIII в</w:t>
            </w:r>
            <w:r w:rsidR="00DF7B4B"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14:paraId="72AB65F9" w14:textId="5487B751" w:rsidR="00DF7B4B" w:rsidRPr="00125D5A" w:rsidRDefault="00191827" w:rsidP="00F67D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Россия при Павле</w:t>
            </w:r>
            <w:r w:rsidR="00F67D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I.</w:t>
            </w:r>
          </w:p>
          <w:p w14:paraId="3473FBAB" w14:textId="32EF6B93" w:rsidR="00DF7B4B" w:rsidRPr="00125D5A" w:rsidRDefault="00191827" w:rsidP="00F67D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Региональный компонент</w:t>
            </w:r>
          </w:p>
        </w:tc>
      </w:tr>
      <w:tr w:rsidR="00DF7B4B" w:rsidRPr="00125D5A" w14:paraId="6F72E706" w14:textId="77777777" w:rsidTr="00CD5B28">
        <w:trPr>
          <w:cantSplit/>
          <w:trHeight w:val="1134"/>
          <w:jc w:val="center"/>
        </w:trPr>
        <w:tc>
          <w:tcPr>
            <w:tcW w:w="959" w:type="dxa"/>
          </w:tcPr>
          <w:p w14:paraId="3E3C682F" w14:textId="02F1B575" w:rsidR="00DF7B4B" w:rsidRPr="00125D5A" w:rsidRDefault="00CD5B28" w:rsidP="00CD5B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2977" w:type="dxa"/>
          </w:tcPr>
          <w:p w14:paraId="2E75A592" w14:textId="4546576D" w:rsidR="00DF7B4B" w:rsidRPr="00125D5A" w:rsidRDefault="00191827" w:rsidP="00335915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ИСТОРИЯ НОВОГО ВРЕМЕНИ. XIX в</w:t>
            </w:r>
            <w:r w:rsidR="00DF7B4B" w:rsidRPr="00125D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Pr="00125D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Мир к началу XX в</w:t>
            </w:r>
            <w:r w:rsidR="00DF7B4B" w:rsidRPr="00125D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Pr="00125D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Новейшая история</w:t>
            </w:r>
            <w:r w:rsidR="00DF7B4B" w:rsidRPr="00125D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Pr="00125D5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Становление и ра</w:t>
            </w:r>
            <w:r w:rsidRPr="00125D5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с</w:t>
            </w:r>
            <w:r w:rsidRPr="00125D5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цвет индустриального общества</w:t>
            </w:r>
            <w:r w:rsidR="004630BE" w:rsidRPr="00125D5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. До начала I мировой войны</w:t>
            </w:r>
            <w:r w:rsidR="00DF7B4B" w:rsidRPr="00125D5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. </w:t>
            </w:r>
          </w:p>
          <w:p w14:paraId="0E838952" w14:textId="49E6D440" w:rsidR="00DF7B4B" w:rsidRPr="00125D5A" w:rsidRDefault="004630BE" w:rsidP="0033591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Страны Европы и С</w:t>
            </w: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верной Америки в пе</w:t>
            </w: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вой половине XIX в.</w:t>
            </w:r>
          </w:p>
          <w:p w14:paraId="376981E7" w14:textId="5E85F596" w:rsidR="004630BE" w:rsidRPr="00125D5A" w:rsidRDefault="004630BE" w:rsidP="0033591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Страны Европы и С</w:t>
            </w: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верной Америки во вт</w:t>
            </w: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рой половине XIX в.</w:t>
            </w:r>
          </w:p>
          <w:p w14:paraId="6737B85F" w14:textId="5E1BC67A" w:rsidR="00DF7B4B" w:rsidRPr="00125D5A" w:rsidRDefault="004630BE" w:rsidP="0033591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Экономическое и соц</w:t>
            </w: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ально-политическое развитие стран Европы и США в конце XIX в.</w:t>
            </w:r>
          </w:p>
          <w:p w14:paraId="6F7C7EC7" w14:textId="66328DE4" w:rsidR="004630BE" w:rsidRPr="00125D5A" w:rsidRDefault="00707979" w:rsidP="0033591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Страны Азии в XIX в </w:t>
            </w:r>
            <w:r w:rsidR="004630BE"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Война за независимость в Латинской Америке</w:t>
            </w:r>
            <w:r w:rsidR="00DF7B4B"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End"/>
          </w:p>
          <w:p w14:paraId="46492CC9" w14:textId="4A249D35" w:rsidR="004630BE" w:rsidRPr="00125D5A" w:rsidRDefault="004630BE" w:rsidP="0033591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Народы Африки в Н</w:t>
            </w: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вое время</w:t>
            </w:r>
            <w:r w:rsidR="00CD5B2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79AFE6F9" w14:textId="77777777" w:rsidR="00CD5B28" w:rsidRDefault="004630BE" w:rsidP="0033591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Развитие культуры </w:t>
            </w:r>
          </w:p>
          <w:p w14:paraId="1156503B" w14:textId="6C3CCDCC" w:rsidR="004630BE" w:rsidRPr="00125D5A" w:rsidRDefault="004630BE" w:rsidP="0033591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в XIX в.</w:t>
            </w:r>
          </w:p>
          <w:p w14:paraId="5FA90D72" w14:textId="6919D301" w:rsidR="00DF7B4B" w:rsidRPr="00125D5A" w:rsidRDefault="004630BE" w:rsidP="0033591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Международные отн</w:t>
            </w: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ше</w:t>
            </w:r>
            <w:r w:rsidR="00CD5B28">
              <w:rPr>
                <w:rFonts w:ascii="Times New Roman" w:eastAsia="Times New Roman" w:hAnsi="Times New Roman" w:cs="Times New Roman"/>
                <w:sz w:val="26"/>
                <w:szCs w:val="26"/>
              </w:rPr>
              <w:t>ния в XIX в. Мир в 1900–</w:t>
            </w: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1914 гг</w:t>
            </w:r>
            <w:r w:rsidR="00DF7B4B"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14:paraId="7375AEB2" w14:textId="77777777" w:rsidR="00DF7B4B" w:rsidRPr="00125D5A" w:rsidRDefault="00DF7B4B" w:rsidP="0033591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9" w:type="dxa"/>
          </w:tcPr>
          <w:p w14:paraId="04BBCC2B" w14:textId="79F7E161" w:rsidR="00DF7B4B" w:rsidRPr="00125D5A" w:rsidRDefault="00707979" w:rsidP="0033591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РОССИЙСКАЯ ИМПЕРИЯ В</w:t>
            </w:r>
            <w:r w:rsidR="00CD5B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XIX —</w:t>
            </w:r>
            <w:r w:rsidR="00DF7B4B" w:rsidRPr="00125D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25D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НАЧАЛЕ XX вв</w:t>
            </w:r>
            <w:r w:rsidR="00DF7B4B" w:rsidRPr="00125D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 w:rsidR="00DF7B4B"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33943782" w14:textId="7193F8E0" w:rsidR="00DF7B4B" w:rsidRPr="00CD5B28" w:rsidRDefault="00707979" w:rsidP="00335915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CD5B2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Россия на пути к реформам</w:t>
            </w:r>
            <w:r w:rsidR="00CD5B28" w:rsidRPr="00CD5B2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(1801–</w:t>
            </w:r>
            <w:r w:rsidR="00DF7B4B" w:rsidRPr="00CD5B2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1861) </w:t>
            </w:r>
          </w:p>
          <w:p w14:paraId="649B0E88" w14:textId="5885DCC0" w:rsidR="00707979" w:rsidRPr="00125D5A" w:rsidRDefault="00707979" w:rsidP="0033591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Александровская эпоха: государственный л</w:t>
            </w: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берализм</w:t>
            </w:r>
            <w:r w:rsidR="00CD5B2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042A5134" w14:textId="688528C6" w:rsidR="00707979" w:rsidRPr="00125D5A" w:rsidRDefault="00707979" w:rsidP="0033591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Отечественная война 1812 </w:t>
            </w:r>
            <w:r w:rsidR="00CD5B28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  <w:p w14:paraId="6E58860B" w14:textId="577A23DF" w:rsidR="00707979" w:rsidRPr="00125D5A" w:rsidRDefault="00707979" w:rsidP="0033591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Николаевское самодержавие: государственный консерватизм</w:t>
            </w:r>
            <w:r w:rsidR="00CD5B2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58223E4E" w14:textId="6A183486" w:rsidR="00DF7B4B" w:rsidRPr="00125D5A" w:rsidRDefault="00707979" w:rsidP="0033591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Крепостнический социум. Деревня и город.</w:t>
            </w:r>
            <w:r w:rsidR="00DF7B4B"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34BD2C80" w14:textId="4722D15A" w:rsidR="00DF7B4B" w:rsidRPr="00125D5A" w:rsidRDefault="00707979" w:rsidP="0033591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Культурное пространство империи в первой половине XIX в</w:t>
            </w:r>
            <w:r w:rsidR="00DF7B4B"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14:paraId="5860EF22" w14:textId="03BF0A17" w:rsidR="00DF7B4B" w:rsidRPr="00125D5A" w:rsidRDefault="00707979" w:rsidP="0033591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Пространство империи: этнокультурный облик страны</w:t>
            </w:r>
            <w:r w:rsidR="00CD5B2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40453620" w14:textId="77777777" w:rsidR="00707979" w:rsidRPr="00125D5A" w:rsidRDefault="00707979" w:rsidP="0033591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гражданского правосознания.</w:t>
            </w:r>
          </w:p>
          <w:p w14:paraId="6951D15B" w14:textId="52F2D34B" w:rsidR="00707979" w:rsidRPr="00125D5A" w:rsidRDefault="00707979" w:rsidP="0033591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течения общественной</w:t>
            </w:r>
            <w:r w:rsidR="000B35FC"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мысли</w:t>
            </w:r>
            <w:r w:rsidR="00CD5B2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0F793F2E" w14:textId="77777777" w:rsidR="00707979" w:rsidRPr="00CD5B28" w:rsidRDefault="00707979" w:rsidP="00335915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CD5B2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Россия в эпоху реформ</w:t>
            </w:r>
          </w:p>
          <w:p w14:paraId="19C2D3E1" w14:textId="4A3479C9" w:rsidR="00DF7B4B" w:rsidRPr="00125D5A" w:rsidRDefault="00707979" w:rsidP="0033591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Преобразования Александра</w:t>
            </w:r>
            <w:r w:rsidR="00DF7B4B"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II: </w:t>
            </w: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и правовая модернизация</w:t>
            </w:r>
            <w:r w:rsidR="00DF7B4B"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Народное самодерж</w:t>
            </w: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вие</w:t>
            </w:r>
            <w:r w:rsidR="00DF7B4B"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</w:t>
            </w: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Александра</w:t>
            </w:r>
            <w:r w:rsidR="00CD5B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III.</w:t>
            </w:r>
          </w:p>
          <w:p w14:paraId="268DCE66" w14:textId="5A30DE0C" w:rsidR="000B35FC" w:rsidRPr="00125D5A" w:rsidRDefault="000B35FC" w:rsidP="0033591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Пореформенный социум. Сельское хозяйство и промышленность</w:t>
            </w:r>
            <w:r w:rsidR="00CD5B2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67A7ACD6" w14:textId="77777777" w:rsidR="000B35FC" w:rsidRPr="00125D5A" w:rsidRDefault="000B35FC" w:rsidP="0033591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Культурное пространство империи во второй половине</w:t>
            </w:r>
            <w:r w:rsidR="00DF7B4B"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XIX </w:t>
            </w: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="00DF7B4B"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14:paraId="2B67D235" w14:textId="1FC35DE2" w:rsidR="000B35FC" w:rsidRPr="00125D5A" w:rsidRDefault="000B35FC" w:rsidP="0033591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Этнокультурный облик империи</w:t>
            </w:r>
            <w:r w:rsidR="00CD5B2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70484BA6" w14:textId="24F573AE" w:rsidR="000B35FC" w:rsidRPr="00125D5A" w:rsidRDefault="000B35FC" w:rsidP="0033591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гражданского общества и о</w:t>
            </w: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новные направления общественных движений</w:t>
            </w:r>
            <w:r w:rsidR="00CD5B2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651B606C" w14:textId="77777777" w:rsidR="000B35FC" w:rsidRPr="00CD5B28" w:rsidRDefault="000B35FC" w:rsidP="00335915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CD5B2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Кризис империи в начале ХХ века</w:t>
            </w:r>
            <w:r w:rsidR="00DF7B4B" w:rsidRPr="00CD5B2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14:paraId="394DCDE6" w14:textId="7BCA51C6" w:rsidR="000B35FC" w:rsidRPr="00125D5A" w:rsidRDefault="000B35FC" w:rsidP="0033591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Первая российская революция </w:t>
            </w:r>
            <w:r w:rsidR="00CD5B28">
              <w:rPr>
                <w:rFonts w:ascii="Times New Roman" w:eastAsia="Times New Roman" w:hAnsi="Times New Roman" w:cs="Times New Roman"/>
                <w:sz w:val="26"/>
                <w:szCs w:val="26"/>
              </w:rPr>
              <w:t>1905–</w:t>
            </w:r>
            <w:r w:rsidR="00DF7B4B"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1907 гг. Начало парламентаризма Общество и власть после револю</w:t>
            </w:r>
            <w:r w:rsidR="00CD5B28">
              <w:rPr>
                <w:rFonts w:ascii="Times New Roman" w:eastAsia="Times New Roman" w:hAnsi="Times New Roman" w:cs="Times New Roman"/>
                <w:sz w:val="26"/>
                <w:szCs w:val="26"/>
              </w:rPr>
              <w:t>ции.</w:t>
            </w:r>
          </w:p>
          <w:p w14:paraId="5DCE9FEA" w14:textId="2FDCAFE6" w:rsidR="00DF7B4B" w:rsidRPr="00125D5A" w:rsidRDefault="00DF7B4B" w:rsidP="0033591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«Сере</w:t>
            </w:r>
            <w:r w:rsidR="00CD5B28">
              <w:rPr>
                <w:rFonts w:ascii="Times New Roman" w:eastAsia="Times New Roman" w:hAnsi="Times New Roman" w:cs="Times New Roman"/>
                <w:sz w:val="26"/>
                <w:szCs w:val="26"/>
              </w:rPr>
              <w:t>бряный век» российской культуры.</w:t>
            </w:r>
          </w:p>
          <w:p w14:paraId="5AD9C54C" w14:textId="5F991EA1" w:rsidR="00DF7B4B" w:rsidRPr="00125D5A" w:rsidRDefault="000B35FC" w:rsidP="0033591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5D5A"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Региональный компонент</w:t>
            </w:r>
          </w:p>
        </w:tc>
      </w:tr>
    </w:tbl>
    <w:p w14:paraId="44A8CC8D" w14:textId="77777777" w:rsidR="00335915" w:rsidRDefault="00335915" w:rsidP="00A6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6D7834" w14:textId="5E767988" w:rsidR="00F566FD" w:rsidRDefault="00F566FD" w:rsidP="00A6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ПООП ООО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включены новые содержательные единицы исторического знания, введены новые понятия и термины, скорректирована хронология о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т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дельных исторических периодов, </w:t>
      </w:r>
      <w:r w:rsidRPr="00B569C0">
        <w:rPr>
          <w:rFonts w:ascii="Times New Roman" w:eastAsia="Calibri" w:hAnsi="Times New Roman" w:cs="Times New Roman"/>
          <w:sz w:val="28"/>
          <w:szCs w:val="28"/>
        </w:rPr>
        <w:t>заложена новая структура школьного истор</w:t>
      </w:r>
      <w:r w:rsidRPr="00B569C0">
        <w:rPr>
          <w:rFonts w:ascii="Times New Roman" w:eastAsia="Calibri" w:hAnsi="Times New Roman" w:cs="Times New Roman"/>
          <w:sz w:val="28"/>
          <w:szCs w:val="28"/>
        </w:rPr>
        <w:t>и</w:t>
      </w:r>
      <w:r w:rsidRPr="00B569C0">
        <w:rPr>
          <w:rFonts w:ascii="Times New Roman" w:eastAsia="Calibri" w:hAnsi="Times New Roman" w:cs="Times New Roman"/>
          <w:sz w:val="28"/>
          <w:szCs w:val="28"/>
        </w:rPr>
        <w:t>ческого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>. Образовательной организации и учителю нужно скорре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тировать образовательные и рабочие программы в области обучения истории в соответствии с рекомендациями </w:t>
      </w:r>
      <w:r>
        <w:rPr>
          <w:rFonts w:ascii="Times New Roman" w:hAnsi="Times New Roman" w:cs="Times New Roman"/>
          <w:sz w:val="28"/>
          <w:szCs w:val="28"/>
        </w:rPr>
        <w:t>ПООП ООО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6F2BEF" w:rsidRPr="006F2B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D559D2" w14:textId="5FBA4762" w:rsidR="00A17081" w:rsidRDefault="00A17081" w:rsidP="00A6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58">
        <w:rPr>
          <w:rFonts w:ascii="Times New Roman" w:hAnsi="Times New Roman" w:cs="Times New Roman"/>
          <w:sz w:val="28"/>
          <w:szCs w:val="28"/>
        </w:rPr>
        <w:t>Доцент кафедры методики преподавания истории, социально-политических дисциплин и права</w:t>
      </w:r>
      <w:r w:rsidR="00A63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58">
        <w:rPr>
          <w:rFonts w:ascii="Times New Roman" w:hAnsi="Times New Roman" w:cs="Times New Roman"/>
          <w:sz w:val="28"/>
          <w:szCs w:val="28"/>
        </w:rPr>
        <w:t>АПКиППРО</w:t>
      </w:r>
      <w:proofErr w:type="spellEnd"/>
      <w:r w:rsidRPr="00EB2D58">
        <w:rPr>
          <w:rFonts w:ascii="Times New Roman" w:hAnsi="Times New Roman" w:cs="Times New Roman"/>
          <w:sz w:val="28"/>
          <w:szCs w:val="28"/>
        </w:rPr>
        <w:t xml:space="preserve"> И.</w:t>
      </w:r>
      <w:r w:rsidR="009B3C7B">
        <w:rPr>
          <w:rFonts w:ascii="Times New Roman" w:hAnsi="Times New Roman" w:cs="Times New Roman"/>
          <w:sz w:val="28"/>
          <w:szCs w:val="28"/>
        </w:rPr>
        <w:t> А. </w:t>
      </w:r>
      <w:r w:rsidRPr="00EB2D58">
        <w:rPr>
          <w:rFonts w:ascii="Times New Roman" w:hAnsi="Times New Roman" w:cs="Times New Roman"/>
          <w:sz w:val="28"/>
          <w:szCs w:val="28"/>
        </w:rPr>
        <w:t xml:space="preserve">Мишина </w:t>
      </w:r>
      <w:r w:rsidR="00547C08">
        <w:rPr>
          <w:rFonts w:ascii="Times New Roman" w:hAnsi="Times New Roman" w:cs="Times New Roman"/>
          <w:sz w:val="28"/>
          <w:szCs w:val="28"/>
        </w:rPr>
        <w:t>представила ра</w:t>
      </w:r>
      <w:r w:rsidR="00547C08">
        <w:rPr>
          <w:rFonts w:ascii="Times New Roman" w:hAnsi="Times New Roman" w:cs="Times New Roman"/>
          <w:sz w:val="28"/>
          <w:szCs w:val="28"/>
        </w:rPr>
        <w:t>с</w:t>
      </w:r>
      <w:r w:rsidR="00547C08">
        <w:rPr>
          <w:rFonts w:ascii="Times New Roman" w:hAnsi="Times New Roman" w:cs="Times New Roman"/>
          <w:sz w:val="28"/>
          <w:szCs w:val="28"/>
        </w:rPr>
        <w:t>пределенный по часам вариант</w:t>
      </w:r>
      <w:r w:rsidRPr="00EB2D58">
        <w:rPr>
          <w:rFonts w:ascii="Times New Roman" w:hAnsi="Times New Roman" w:cs="Times New Roman"/>
          <w:sz w:val="28"/>
          <w:szCs w:val="28"/>
        </w:rPr>
        <w:t xml:space="preserve"> </w:t>
      </w:r>
      <w:r w:rsidR="00547C08">
        <w:rPr>
          <w:rFonts w:ascii="Times New Roman" w:hAnsi="Times New Roman" w:cs="Times New Roman"/>
          <w:sz w:val="28"/>
          <w:szCs w:val="28"/>
        </w:rPr>
        <w:t>школьного курса истории</w:t>
      </w:r>
      <w:r w:rsidR="00764D5E">
        <w:rPr>
          <w:rFonts w:ascii="Times New Roman" w:hAnsi="Times New Roman" w:cs="Times New Roman"/>
          <w:sz w:val="28"/>
          <w:szCs w:val="28"/>
        </w:rPr>
        <w:t>, соответствующий р</w:t>
      </w:r>
      <w:r w:rsidR="00764D5E">
        <w:rPr>
          <w:rFonts w:ascii="Times New Roman" w:hAnsi="Times New Roman" w:cs="Times New Roman"/>
          <w:sz w:val="28"/>
          <w:szCs w:val="28"/>
        </w:rPr>
        <w:t>е</w:t>
      </w:r>
      <w:r w:rsidR="00764D5E">
        <w:rPr>
          <w:rFonts w:ascii="Times New Roman" w:hAnsi="Times New Roman" w:cs="Times New Roman"/>
          <w:sz w:val="28"/>
          <w:szCs w:val="28"/>
        </w:rPr>
        <w:t>комендациям ПООП</w:t>
      </w:r>
      <w:r w:rsidR="00547C08">
        <w:rPr>
          <w:rFonts w:ascii="Times New Roman" w:hAnsi="Times New Roman" w:cs="Times New Roman"/>
          <w:sz w:val="28"/>
          <w:szCs w:val="28"/>
        </w:rPr>
        <w:t xml:space="preserve"> </w:t>
      </w:r>
      <w:r w:rsidR="00CD5B28">
        <w:rPr>
          <w:rFonts w:ascii="Times New Roman" w:hAnsi="Times New Roman" w:cs="Times New Roman"/>
          <w:sz w:val="28"/>
          <w:szCs w:val="28"/>
        </w:rPr>
        <w:t>(табл.</w:t>
      </w:r>
      <w:r w:rsidRPr="00EB2D58">
        <w:rPr>
          <w:rFonts w:ascii="Times New Roman" w:hAnsi="Times New Roman" w:cs="Times New Roman"/>
          <w:sz w:val="28"/>
          <w:szCs w:val="28"/>
        </w:rPr>
        <w:t xml:space="preserve"> </w:t>
      </w:r>
      <w:r w:rsidR="00547C08">
        <w:rPr>
          <w:rFonts w:ascii="Times New Roman" w:hAnsi="Times New Roman" w:cs="Times New Roman"/>
          <w:sz w:val="28"/>
          <w:szCs w:val="28"/>
        </w:rPr>
        <w:t>4</w:t>
      </w:r>
      <w:r w:rsidRPr="00EB2D58">
        <w:rPr>
          <w:rFonts w:ascii="Times New Roman" w:hAnsi="Times New Roman" w:cs="Times New Roman"/>
          <w:sz w:val="28"/>
          <w:szCs w:val="28"/>
        </w:rPr>
        <w:t>). Необходимо отметить, что это</w:t>
      </w:r>
      <w:r w:rsidRPr="00EC0C70">
        <w:rPr>
          <w:rFonts w:ascii="Times New Roman" w:hAnsi="Times New Roman" w:cs="Times New Roman"/>
          <w:sz w:val="28"/>
          <w:szCs w:val="28"/>
        </w:rPr>
        <w:t xml:space="preserve"> второй или третий варианты учебного плана, т.к. в таблице показано, что в 9 классе история из</w:t>
      </w:r>
      <w:r w:rsidRPr="00EC0C70">
        <w:rPr>
          <w:rFonts w:ascii="Times New Roman" w:hAnsi="Times New Roman" w:cs="Times New Roman"/>
          <w:sz w:val="28"/>
          <w:szCs w:val="28"/>
        </w:rPr>
        <w:t>у</w:t>
      </w:r>
      <w:r w:rsidR="00CD5B28">
        <w:rPr>
          <w:rFonts w:ascii="Times New Roman" w:hAnsi="Times New Roman" w:cs="Times New Roman"/>
          <w:sz w:val="28"/>
          <w:szCs w:val="28"/>
        </w:rPr>
        <w:t>чается три часа в неделю.</w:t>
      </w:r>
    </w:p>
    <w:p w14:paraId="596353D2" w14:textId="77777777" w:rsidR="00CD5B28" w:rsidRDefault="00CD5B28" w:rsidP="00A6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938617" w14:textId="77777777" w:rsidR="00CD5B28" w:rsidRPr="00EC0C70" w:rsidRDefault="00CD5B28" w:rsidP="00A6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E3AA0D" w14:textId="27C80FFB" w:rsidR="00A17081" w:rsidRPr="00CD5B28" w:rsidRDefault="00CD5B28" w:rsidP="00A6324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D5B28">
        <w:rPr>
          <w:rFonts w:ascii="Times New Roman" w:hAnsi="Times New Roman" w:cs="Times New Roman"/>
          <w:i/>
          <w:sz w:val="28"/>
          <w:szCs w:val="28"/>
        </w:rPr>
        <w:lastRenderedPageBreak/>
        <w:t>Таблица</w:t>
      </w:r>
      <w:r w:rsidR="00F566FD" w:rsidRPr="00CD5B28">
        <w:rPr>
          <w:rFonts w:ascii="Times New Roman" w:hAnsi="Times New Roman" w:cs="Times New Roman"/>
          <w:i/>
          <w:sz w:val="28"/>
          <w:szCs w:val="28"/>
        </w:rPr>
        <w:t xml:space="preserve"> 4</w:t>
      </w:r>
    </w:p>
    <w:p w14:paraId="4119C77B" w14:textId="77777777" w:rsidR="00CD5B28" w:rsidRPr="00D503E4" w:rsidRDefault="00CD5B28" w:rsidP="00A632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639" w:type="dxa"/>
        <w:jc w:val="center"/>
        <w:tblLook w:val="04A0" w:firstRow="1" w:lastRow="0" w:firstColumn="1" w:lastColumn="0" w:noHBand="0" w:noVBand="1"/>
      </w:tblPr>
      <w:tblGrid>
        <w:gridCol w:w="1115"/>
        <w:gridCol w:w="4394"/>
        <w:gridCol w:w="4130"/>
      </w:tblGrid>
      <w:tr w:rsidR="00A17081" w:rsidRPr="00CD5B28" w14:paraId="4C8ED708" w14:textId="77777777" w:rsidTr="00FF6BF5">
        <w:trPr>
          <w:jc w:val="center"/>
        </w:trPr>
        <w:tc>
          <w:tcPr>
            <w:tcW w:w="1008" w:type="dxa"/>
            <w:vAlign w:val="center"/>
          </w:tcPr>
          <w:p w14:paraId="7E0DD458" w14:textId="77777777" w:rsidR="00CD5B28" w:rsidRDefault="00CD5B28" w:rsidP="00CD5B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E3FBBA0" w14:textId="77777777" w:rsidR="00A17081" w:rsidRDefault="00A17081" w:rsidP="00CD5B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5B28">
              <w:rPr>
                <w:rFonts w:ascii="Times New Roman" w:hAnsi="Times New Roman" w:cs="Times New Roman"/>
                <w:b/>
                <w:sz w:val="26"/>
                <w:szCs w:val="26"/>
              </w:rPr>
              <w:t>Классы</w:t>
            </w:r>
          </w:p>
          <w:p w14:paraId="47FF899E" w14:textId="77777777" w:rsidR="00CD5B28" w:rsidRPr="00CD5B28" w:rsidRDefault="00CD5B28" w:rsidP="00CD5B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44" w:type="dxa"/>
            <w:vAlign w:val="center"/>
          </w:tcPr>
          <w:p w14:paraId="314F4485" w14:textId="77777777" w:rsidR="00A17081" w:rsidRPr="00CD5B28" w:rsidRDefault="00A17081" w:rsidP="00CD5B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5B28">
              <w:rPr>
                <w:rFonts w:ascii="Times New Roman" w:hAnsi="Times New Roman" w:cs="Times New Roman"/>
                <w:b/>
                <w:sz w:val="26"/>
                <w:szCs w:val="26"/>
              </w:rPr>
              <w:t>Всеобщая история</w:t>
            </w:r>
          </w:p>
        </w:tc>
        <w:tc>
          <w:tcPr>
            <w:tcW w:w="4187" w:type="dxa"/>
            <w:vAlign w:val="center"/>
          </w:tcPr>
          <w:p w14:paraId="49047F27" w14:textId="77777777" w:rsidR="00A17081" w:rsidRPr="00CD5B28" w:rsidRDefault="00A17081" w:rsidP="00CD5B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5B28">
              <w:rPr>
                <w:rFonts w:ascii="Times New Roman" w:hAnsi="Times New Roman" w:cs="Times New Roman"/>
                <w:b/>
                <w:sz w:val="26"/>
                <w:szCs w:val="26"/>
              </w:rPr>
              <w:t>История России</w:t>
            </w:r>
          </w:p>
        </w:tc>
      </w:tr>
      <w:tr w:rsidR="00A17081" w:rsidRPr="00CD5B28" w14:paraId="1CDABA5F" w14:textId="77777777" w:rsidTr="00FF6BF5">
        <w:trPr>
          <w:jc w:val="center"/>
        </w:trPr>
        <w:tc>
          <w:tcPr>
            <w:tcW w:w="1008" w:type="dxa"/>
          </w:tcPr>
          <w:p w14:paraId="1EDC1BE9" w14:textId="77777777" w:rsidR="00A17081" w:rsidRPr="00CD5B28" w:rsidRDefault="00A17081" w:rsidP="00CD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B2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44" w:type="dxa"/>
          </w:tcPr>
          <w:p w14:paraId="7D27707D" w14:textId="198B158A" w:rsidR="00A17081" w:rsidRPr="00CD5B28" w:rsidRDefault="00FF6BF5" w:rsidP="00CD5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 Древнего мира (68 ч</w:t>
            </w:r>
            <w:r w:rsidR="00A17081" w:rsidRPr="00CD5B2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187" w:type="dxa"/>
          </w:tcPr>
          <w:p w14:paraId="6D136A1D" w14:textId="45CCB2A3" w:rsidR="00A17081" w:rsidRPr="00CD5B28" w:rsidRDefault="00FF6BF5" w:rsidP="00CD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A17081" w:rsidRPr="00CD5B28" w14:paraId="47851B70" w14:textId="77777777" w:rsidTr="00FF6BF5">
        <w:trPr>
          <w:jc w:val="center"/>
        </w:trPr>
        <w:tc>
          <w:tcPr>
            <w:tcW w:w="1008" w:type="dxa"/>
          </w:tcPr>
          <w:p w14:paraId="0E2C8E47" w14:textId="77777777" w:rsidR="00A17081" w:rsidRPr="00CD5B28" w:rsidRDefault="00A17081" w:rsidP="00CD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B2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444" w:type="dxa"/>
          </w:tcPr>
          <w:p w14:paraId="5E5B035F" w14:textId="3B8794C9" w:rsidR="00A17081" w:rsidRPr="00CD5B28" w:rsidRDefault="00A17081" w:rsidP="00CD5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5B28">
              <w:rPr>
                <w:rFonts w:ascii="Times New Roman" w:hAnsi="Times New Roman" w:cs="Times New Roman"/>
                <w:b/>
                <w:sz w:val="26"/>
                <w:szCs w:val="26"/>
              </w:rPr>
              <w:t>Всеобщая история</w:t>
            </w:r>
            <w:r w:rsidRPr="00CD5B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D5B2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  <w:r w:rsidR="00FF6BF5">
              <w:rPr>
                <w:rFonts w:ascii="Times New Roman" w:hAnsi="Times New Roman" w:cs="Times New Roman"/>
                <w:b/>
                <w:sz w:val="26"/>
                <w:szCs w:val="26"/>
              </w:rPr>
              <w:t>–</w:t>
            </w:r>
            <w:r w:rsidRPr="00CD5B2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XV</w:t>
            </w:r>
            <w:r w:rsidRPr="00CD5B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вв.</w:t>
            </w:r>
          </w:p>
          <w:p w14:paraId="7F03CECB" w14:textId="49A47AB6" w:rsidR="00A17081" w:rsidRPr="00CD5B28" w:rsidRDefault="00A17081" w:rsidP="00FF6B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5B28">
              <w:rPr>
                <w:rFonts w:ascii="Times New Roman" w:hAnsi="Times New Roman" w:cs="Times New Roman"/>
                <w:sz w:val="26"/>
                <w:szCs w:val="26"/>
              </w:rPr>
              <w:t>Средние века до падения Византии, до Великих географических откр</w:t>
            </w:r>
            <w:r w:rsidRPr="00CD5B28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FF6BF5">
              <w:rPr>
                <w:rFonts w:ascii="Times New Roman" w:hAnsi="Times New Roman" w:cs="Times New Roman"/>
                <w:sz w:val="26"/>
                <w:szCs w:val="26"/>
              </w:rPr>
              <w:t>тий (28 ч</w:t>
            </w:r>
            <w:r w:rsidRPr="00CD5B2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187" w:type="dxa"/>
          </w:tcPr>
          <w:p w14:paraId="502131C3" w14:textId="7245B38F" w:rsidR="00A17081" w:rsidRPr="00CD5B28" w:rsidRDefault="00FF6BF5" w:rsidP="00CD5B2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История России VIII–</w:t>
            </w:r>
            <w:r w:rsidR="00A17081" w:rsidRPr="00CD5B28">
              <w:rPr>
                <w:rFonts w:ascii="Times New Roman" w:hAnsi="Times New Roman" w:cs="Times New Roman"/>
                <w:b/>
                <w:sz w:val="26"/>
                <w:szCs w:val="26"/>
              </w:rPr>
              <w:t>XV</w:t>
            </w:r>
          </w:p>
          <w:p w14:paraId="247EF4F6" w14:textId="77777777" w:rsidR="00A17081" w:rsidRPr="00CD5B28" w:rsidRDefault="00A17081" w:rsidP="00CD5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5B28">
              <w:rPr>
                <w:rFonts w:ascii="Times New Roman" w:hAnsi="Times New Roman" w:cs="Times New Roman"/>
                <w:sz w:val="26"/>
                <w:szCs w:val="26"/>
              </w:rPr>
              <w:t>До создания единого Русского государства (РЦГ), до конца пра</w:t>
            </w:r>
            <w:r w:rsidRPr="00CD5B2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CD5B28">
              <w:rPr>
                <w:rFonts w:ascii="Times New Roman" w:hAnsi="Times New Roman" w:cs="Times New Roman"/>
                <w:sz w:val="26"/>
                <w:szCs w:val="26"/>
              </w:rPr>
              <w:t xml:space="preserve">ления Ивана </w:t>
            </w:r>
            <w:r w:rsidRPr="00CD5B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CD5B28">
              <w:rPr>
                <w:rFonts w:ascii="Times New Roman" w:hAnsi="Times New Roman" w:cs="Times New Roman"/>
                <w:sz w:val="26"/>
                <w:szCs w:val="26"/>
              </w:rPr>
              <w:t xml:space="preserve"> (1505 г.)</w:t>
            </w:r>
          </w:p>
          <w:p w14:paraId="35884328" w14:textId="0F8927EC" w:rsidR="00A17081" w:rsidRPr="00CD5B28" w:rsidRDefault="00FF6BF5" w:rsidP="00CD5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(40 ч</w:t>
            </w:r>
            <w:r w:rsidR="00A17081" w:rsidRPr="00CD5B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</w:tr>
      <w:tr w:rsidR="00A17081" w:rsidRPr="00CD5B28" w14:paraId="224C574F" w14:textId="77777777" w:rsidTr="00FF6BF5">
        <w:trPr>
          <w:jc w:val="center"/>
        </w:trPr>
        <w:tc>
          <w:tcPr>
            <w:tcW w:w="1008" w:type="dxa"/>
          </w:tcPr>
          <w:p w14:paraId="587A8395" w14:textId="77777777" w:rsidR="00A17081" w:rsidRPr="00CD5B28" w:rsidRDefault="00A17081" w:rsidP="00CD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B2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444" w:type="dxa"/>
          </w:tcPr>
          <w:p w14:paraId="6F16DA8B" w14:textId="77777777" w:rsidR="00A17081" w:rsidRPr="00CD5B28" w:rsidRDefault="00A17081" w:rsidP="00CD5B2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5B28">
              <w:rPr>
                <w:rFonts w:ascii="Times New Roman" w:hAnsi="Times New Roman" w:cs="Times New Roman"/>
                <w:b/>
                <w:sz w:val="26"/>
                <w:szCs w:val="26"/>
              </w:rPr>
              <w:t>Всеобщая история XVI-XVII вв.</w:t>
            </w:r>
          </w:p>
          <w:p w14:paraId="5ACB0A85" w14:textId="77777777" w:rsidR="00A17081" w:rsidRPr="00CD5B28" w:rsidRDefault="00A17081" w:rsidP="00CD5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5B28">
              <w:rPr>
                <w:rFonts w:ascii="Times New Roman" w:hAnsi="Times New Roman" w:cs="Times New Roman"/>
                <w:sz w:val="26"/>
                <w:szCs w:val="26"/>
              </w:rPr>
              <w:t>От абсолютной монархии к парл</w:t>
            </w:r>
            <w:r w:rsidRPr="00CD5B2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D5B28">
              <w:rPr>
                <w:rFonts w:ascii="Times New Roman" w:hAnsi="Times New Roman" w:cs="Times New Roman"/>
                <w:sz w:val="26"/>
                <w:szCs w:val="26"/>
              </w:rPr>
              <w:t>ментской монархии. От абсолютизма к парламентаризму</w:t>
            </w:r>
          </w:p>
          <w:p w14:paraId="3A5F6C41" w14:textId="035A16C0" w:rsidR="00A17081" w:rsidRPr="00CD5B28" w:rsidRDefault="006F7077" w:rsidP="00CD5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(28 ч</w:t>
            </w:r>
            <w:r w:rsidR="00A17081" w:rsidRPr="00CD5B2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187" w:type="dxa"/>
          </w:tcPr>
          <w:p w14:paraId="79C8CE94" w14:textId="77777777" w:rsidR="00A17081" w:rsidRPr="00CD5B28" w:rsidRDefault="00A17081" w:rsidP="00CD5B2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5B28">
              <w:rPr>
                <w:rFonts w:ascii="Times New Roman" w:hAnsi="Times New Roman" w:cs="Times New Roman"/>
                <w:b/>
                <w:sz w:val="26"/>
                <w:szCs w:val="26"/>
              </w:rPr>
              <w:t>История России XVI-XVII вв.</w:t>
            </w:r>
          </w:p>
          <w:p w14:paraId="27AA0338" w14:textId="77777777" w:rsidR="00A17081" w:rsidRPr="00CD5B28" w:rsidRDefault="00A17081" w:rsidP="00CD5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5B28">
              <w:rPr>
                <w:rFonts w:ascii="Times New Roman" w:hAnsi="Times New Roman" w:cs="Times New Roman"/>
                <w:sz w:val="26"/>
                <w:szCs w:val="26"/>
              </w:rPr>
              <w:t xml:space="preserve">Начиная с Василия </w:t>
            </w:r>
            <w:r w:rsidRPr="00CD5B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CD5B28">
              <w:rPr>
                <w:rFonts w:ascii="Times New Roman" w:hAnsi="Times New Roman" w:cs="Times New Roman"/>
                <w:sz w:val="26"/>
                <w:szCs w:val="26"/>
              </w:rPr>
              <w:t xml:space="preserve"> (1505 г.)</w:t>
            </w:r>
          </w:p>
          <w:p w14:paraId="404A5422" w14:textId="77777777" w:rsidR="00A17081" w:rsidRPr="00CD5B28" w:rsidRDefault="00A17081" w:rsidP="00CD5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5B28">
              <w:rPr>
                <w:rFonts w:ascii="Times New Roman" w:hAnsi="Times New Roman" w:cs="Times New Roman"/>
                <w:sz w:val="26"/>
                <w:szCs w:val="26"/>
              </w:rPr>
              <w:t xml:space="preserve">До начала правления Петра </w:t>
            </w:r>
            <w:r w:rsidRPr="00CD5B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CD5B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E8A7F8E" w14:textId="7A8A6804" w:rsidR="00A17081" w:rsidRPr="00CD5B28" w:rsidRDefault="006F7077" w:rsidP="00CD5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(40 ч</w:t>
            </w:r>
            <w:r w:rsidR="00A17081" w:rsidRPr="00CD5B2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17081" w:rsidRPr="00CD5B28" w14:paraId="6C66630F" w14:textId="77777777" w:rsidTr="00FF6BF5">
        <w:trPr>
          <w:jc w:val="center"/>
        </w:trPr>
        <w:tc>
          <w:tcPr>
            <w:tcW w:w="1008" w:type="dxa"/>
          </w:tcPr>
          <w:p w14:paraId="65BE3AC1" w14:textId="77777777" w:rsidR="00A17081" w:rsidRPr="00CD5B28" w:rsidRDefault="00A17081" w:rsidP="00CD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B2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444" w:type="dxa"/>
          </w:tcPr>
          <w:p w14:paraId="4DE0DBC6" w14:textId="77777777" w:rsidR="00A17081" w:rsidRPr="00CD5B28" w:rsidRDefault="00A17081" w:rsidP="00CD5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5B28">
              <w:rPr>
                <w:rFonts w:ascii="Times New Roman" w:hAnsi="Times New Roman" w:cs="Times New Roman"/>
                <w:sz w:val="26"/>
                <w:szCs w:val="26"/>
              </w:rPr>
              <w:t>Всеобщая история XVIII в.</w:t>
            </w:r>
          </w:p>
          <w:p w14:paraId="465C16B7" w14:textId="2AC56734" w:rsidR="00A17081" w:rsidRPr="00CD5B28" w:rsidRDefault="00A17081" w:rsidP="00CD5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5B28">
              <w:rPr>
                <w:rFonts w:ascii="Times New Roman" w:hAnsi="Times New Roman" w:cs="Times New Roman"/>
                <w:sz w:val="26"/>
                <w:szCs w:val="26"/>
              </w:rPr>
              <w:t>Эпоха Просвещения</w:t>
            </w:r>
            <w:r w:rsidR="006F70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5E057E0" w14:textId="7214F235" w:rsidR="00A17081" w:rsidRPr="00CD5B28" w:rsidRDefault="00A17081" w:rsidP="00CD5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5B28">
              <w:rPr>
                <w:rFonts w:ascii="Times New Roman" w:hAnsi="Times New Roman" w:cs="Times New Roman"/>
                <w:sz w:val="26"/>
                <w:szCs w:val="26"/>
              </w:rPr>
              <w:t>Эпоха промышленного переворота</w:t>
            </w:r>
            <w:r w:rsidR="006F70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A980DB6" w14:textId="289CBD90" w:rsidR="00A17081" w:rsidRPr="00CD5B28" w:rsidRDefault="00A17081" w:rsidP="00CD5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5B28">
              <w:rPr>
                <w:rFonts w:ascii="Times New Roman" w:hAnsi="Times New Roman" w:cs="Times New Roman"/>
                <w:sz w:val="26"/>
                <w:szCs w:val="26"/>
              </w:rPr>
              <w:t>Первые буржуазные революции</w:t>
            </w:r>
            <w:r w:rsidR="006F70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652B0B8" w14:textId="77777777" w:rsidR="00A17081" w:rsidRPr="00CD5B28" w:rsidRDefault="00A17081" w:rsidP="00CD5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5B28">
              <w:rPr>
                <w:rFonts w:ascii="Times New Roman" w:hAnsi="Times New Roman" w:cs="Times New Roman"/>
                <w:sz w:val="26"/>
                <w:szCs w:val="26"/>
              </w:rPr>
              <w:t>Великая французская революция</w:t>
            </w:r>
          </w:p>
          <w:p w14:paraId="3D526620" w14:textId="7FE5090A" w:rsidR="00A17081" w:rsidRPr="00CD5B28" w:rsidRDefault="006F7077" w:rsidP="00CD5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(28 ч</w:t>
            </w:r>
            <w:r w:rsidR="00A17081" w:rsidRPr="00CD5B2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187" w:type="dxa"/>
          </w:tcPr>
          <w:p w14:paraId="1D24A6F4" w14:textId="77777777" w:rsidR="00A17081" w:rsidRPr="00CD5B28" w:rsidRDefault="00A17081" w:rsidP="00CD5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5B28">
              <w:rPr>
                <w:rFonts w:ascii="Times New Roman" w:hAnsi="Times New Roman" w:cs="Times New Roman"/>
                <w:sz w:val="26"/>
                <w:szCs w:val="26"/>
              </w:rPr>
              <w:t>История России XVIII в.</w:t>
            </w:r>
          </w:p>
          <w:p w14:paraId="2225A380" w14:textId="1098C4B0" w:rsidR="00A17081" w:rsidRPr="00CD5B28" w:rsidRDefault="00A17081" w:rsidP="00CD5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5B28">
              <w:rPr>
                <w:rFonts w:ascii="Times New Roman" w:hAnsi="Times New Roman" w:cs="Times New Roman"/>
                <w:sz w:val="26"/>
                <w:szCs w:val="26"/>
              </w:rPr>
              <w:t xml:space="preserve">От начала правления Петра </w:t>
            </w:r>
            <w:r w:rsidRPr="00CD5B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CD5B28">
              <w:rPr>
                <w:rFonts w:ascii="Times New Roman" w:hAnsi="Times New Roman" w:cs="Times New Roman"/>
                <w:sz w:val="26"/>
                <w:szCs w:val="26"/>
              </w:rPr>
              <w:t xml:space="preserve"> до конца правления Павла </w:t>
            </w:r>
            <w:r w:rsidRPr="00CD5B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CD5B28">
              <w:rPr>
                <w:rFonts w:ascii="Times New Roman" w:hAnsi="Times New Roman" w:cs="Times New Roman"/>
                <w:sz w:val="26"/>
                <w:szCs w:val="26"/>
              </w:rPr>
              <w:t xml:space="preserve"> (1801</w:t>
            </w:r>
            <w:r w:rsidR="006F707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D5B28">
              <w:rPr>
                <w:rFonts w:ascii="Times New Roman" w:hAnsi="Times New Roman" w:cs="Times New Roman"/>
                <w:sz w:val="26"/>
                <w:szCs w:val="26"/>
              </w:rPr>
              <w:t>г.)</w:t>
            </w:r>
          </w:p>
          <w:p w14:paraId="18FE3C92" w14:textId="0816E3BF" w:rsidR="00A17081" w:rsidRPr="00CD5B28" w:rsidRDefault="006F7077" w:rsidP="00CD5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(40 ч</w:t>
            </w:r>
            <w:r w:rsidR="00A17081" w:rsidRPr="00CD5B2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17081" w:rsidRPr="00CD5B28" w14:paraId="42175C91" w14:textId="77777777" w:rsidTr="00FF6BF5">
        <w:trPr>
          <w:jc w:val="center"/>
        </w:trPr>
        <w:tc>
          <w:tcPr>
            <w:tcW w:w="1008" w:type="dxa"/>
          </w:tcPr>
          <w:p w14:paraId="2EF3353B" w14:textId="77777777" w:rsidR="00A17081" w:rsidRPr="00CD5B28" w:rsidRDefault="00A17081" w:rsidP="00CD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B2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444" w:type="dxa"/>
          </w:tcPr>
          <w:p w14:paraId="434DD8CC" w14:textId="77777777" w:rsidR="00A17081" w:rsidRPr="00CD5B28" w:rsidRDefault="00A17081" w:rsidP="00CD5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5B28">
              <w:rPr>
                <w:rFonts w:ascii="Times New Roman" w:hAnsi="Times New Roman" w:cs="Times New Roman"/>
                <w:sz w:val="26"/>
                <w:szCs w:val="26"/>
              </w:rPr>
              <w:t>Всеобщая история XIX в.</w:t>
            </w:r>
          </w:p>
          <w:p w14:paraId="1C82E513" w14:textId="77777777" w:rsidR="00A17081" w:rsidRPr="00CD5B28" w:rsidRDefault="00A17081" w:rsidP="00CD5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5B28">
              <w:rPr>
                <w:rFonts w:ascii="Times New Roman" w:hAnsi="Times New Roman" w:cs="Times New Roman"/>
                <w:sz w:val="26"/>
                <w:szCs w:val="26"/>
              </w:rPr>
              <w:t>Становление буржуазного общества</w:t>
            </w:r>
          </w:p>
          <w:p w14:paraId="649AD102" w14:textId="744A6E26" w:rsidR="00A17081" w:rsidRPr="00CD5B28" w:rsidRDefault="006F7077" w:rsidP="00CD5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(28 ч</w:t>
            </w:r>
            <w:r w:rsidR="00A17081" w:rsidRPr="00CD5B2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187" w:type="dxa"/>
          </w:tcPr>
          <w:p w14:paraId="22512207" w14:textId="77777777" w:rsidR="00A17081" w:rsidRPr="00CD5B28" w:rsidRDefault="00A17081" w:rsidP="00CD5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5B28">
              <w:rPr>
                <w:rFonts w:ascii="Times New Roman" w:hAnsi="Times New Roman" w:cs="Times New Roman"/>
                <w:sz w:val="26"/>
                <w:szCs w:val="26"/>
              </w:rPr>
              <w:t>История России XIX в.</w:t>
            </w:r>
          </w:p>
          <w:p w14:paraId="1D933A64" w14:textId="77777777" w:rsidR="00A17081" w:rsidRPr="00CD5B28" w:rsidRDefault="00A17081" w:rsidP="00CD5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5B28">
              <w:rPr>
                <w:rFonts w:ascii="Times New Roman" w:hAnsi="Times New Roman" w:cs="Times New Roman"/>
                <w:sz w:val="26"/>
                <w:szCs w:val="26"/>
              </w:rPr>
              <w:t xml:space="preserve">От начала правления Александра </w:t>
            </w:r>
            <w:r w:rsidRPr="00CD5B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CD5B28">
              <w:rPr>
                <w:rFonts w:ascii="Times New Roman" w:hAnsi="Times New Roman" w:cs="Times New Roman"/>
                <w:sz w:val="26"/>
                <w:szCs w:val="26"/>
              </w:rPr>
              <w:t xml:space="preserve"> (1801 г.) до начала первой мир</w:t>
            </w:r>
            <w:r w:rsidRPr="00CD5B2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D5B28">
              <w:rPr>
                <w:rFonts w:ascii="Times New Roman" w:hAnsi="Times New Roman" w:cs="Times New Roman"/>
                <w:sz w:val="26"/>
                <w:szCs w:val="26"/>
              </w:rPr>
              <w:t>вой войны (1914 г.)</w:t>
            </w:r>
          </w:p>
          <w:p w14:paraId="3433CB9F" w14:textId="373AD6F2" w:rsidR="00A17081" w:rsidRPr="00CD5B28" w:rsidRDefault="006F7077" w:rsidP="00CD5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(74 ч</w:t>
            </w:r>
            <w:r w:rsidR="00A17081" w:rsidRPr="00CD5B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</w:tr>
      <w:tr w:rsidR="00A17081" w:rsidRPr="00CD5B28" w14:paraId="38450E7F" w14:textId="77777777" w:rsidTr="00FF6BF5">
        <w:trPr>
          <w:jc w:val="center"/>
        </w:trPr>
        <w:tc>
          <w:tcPr>
            <w:tcW w:w="1008" w:type="dxa"/>
          </w:tcPr>
          <w:p w14:paraId="1546FD4C" w14:textId="77777777" w:rsidR="00A17081" w:rsidRPr="00CD5B28" w:rsidRDefault="00A17081" w:rsidP="00CD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B2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44" w:type="dxa"/>
          </w:tcPr>
          <w:p w14:paraId="669D9F37" w14:textId="17FEA9B5" w:rsidR="00A17081" w:rsidRPr="00CD5B28" w:rsidRDefault="00A17081" w:rsidP="006F7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5B28">
              <w:rPr>
                <w:rFonts w:ascii="Times New Roman" w:hAnsi="Times New Roman" w:cs="Times New Roman"/>
                <w:sz w:val="26"/>
                <w:szCs w:val="26"/>
              </w:rPr>
              <w:t>Всеобщая история XX в.</w:t>
            </w:r>
            <w:r w:rsidR="006F7077">
              <w:rPr>
                <w:rFonts w:ascii="Times New Roman" w:hAnsi="Times New Roman" w:cs="Times New Roman"/>
                <w:sz w:val="26"/>
                <w:szCs w:val="26"/>
              </w:rPr>
              <w:t xml:space="preserve"> (40 ч</w:t>
            </w:r>
            <w:r w:rsidRPr="00CD5B2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187" w:type="dxa"/>
          </w:tcPr>
          <w:p w14:paraId="6903223B" w14:textId="22EB090D" w:rsidR="00A17081" w:rsidRPr="00CD5B28" w:rsidRDefault="00A17081" w:rsidP="006F7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5B28">
              <w:rPr>
                <w:rFonts w:ascii="Times New Roman" w:hAnsi="Times New Roman" w:cs="Times New Roman"/>
                <w:sz w:val="26"/>
                <w:szCs w:val="26"/>
              </w:rPr>
              <w:t>История России</w:t>
            </w:r>
            <w:r w:rsidR="006F7077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Pr="00CD5B28">
              <w:rPr>
                <w:rFonts w:ascii="Times New Roman" w:hAnsi="Times New Roman" w:cs="Times New Roman"/>
                <w:sz w:val="26"/>
                <w:szCs w:val="26"/>
              </w:rPr>
              <w:t>1914</w:t>
            </w:r>
            <w:r w:rsidR="006F7077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Pr="00CD5B28">
              <w:rPr>
                <w:rFonts w:ascii="Times New Roman" w:hAnsi="Times New Roman" w:cs="Times New Roman"/>
                <w:sz w:val="26"/>
                <w:szCs w:val="26"/>
              </w:rPr>
              <w:t xml:space="preserve"> до начала </w:t>
            </w:r>
            <w:r w:rsidRPr="00CD5B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XXI</w:t>
            </w:r>
            <w:r w:rsidRPr="00CD5B28">
              <w:rPr>
                <w:rFonts w:ascii="Times New Roman" w:hAnsi="Times New Roman" w:cs="Times New Roman"/>
                <w:sz w:val="26"/>
                <w:szCs w:val="26"/>
              </w:rPr>
              <w:t xml:space="preserve"> в.</w:t>
            </w:r>
            <w:r w:rsidR="006F7077">
              <w:rPr>
                <w:rFonts w:ascii="Times New Roman" w:hAnsi="Times New Roman" w:cs="Times New Roman"/>
                <w:sz w:val="26"/>
                <w:szCs w:val="26"/>
              </w:rPr>
              <w:t xml:space="preserve"> (62 ч</w:t>
            </w:r>
            <w:r w:rsidRPr="00CD5B2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17081" w:rsidRPr="00CD5B28" w14:paraId="00D89CB1" w14:textId="77777777" w:rsidTr="00FF6BF5">
        <w:trPr>
          <w:jc w:val="center"/>
        </w:trPr>
        <w:tc>
          <w:tcPr>
            <w:tcW w:w="1008" w:type="dxa"/>
          </w:tcPr>
          <w:p w14:paraId="4C49E88A" w14:textId="77777777" w:rsidR="00A17081" w:rsidRPr="00CD5B28" w:rsidRDefault="00A17081" w:rsidP="00CD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B2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631" w:type="dxa"/>
            <w:gridSpan w:val="2"/>
          </w:tcPr>
          <w:p w14:paraId="4A6ADE22" w14:textId="7AE9ED16" w:rsidR="00A17081" w:rsidRPr="00CD5B28" w:rsidRDefault="00A17081" w:rsidP="00CD5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5B28">
              <w:rPr>
                <w:rFonts w:ascii="Times New Roman" w:hAnsi="Times New Roman" w:cs="Times New Roman"/>
                <w:sz w:val="26"/>
                <w:szCs w:val="26"/>
              </w:rPr>
              <w:t>Варианты курса «Россия и мир с древнейших времен до нашего времени» («Рос</w:t>
            </w:r>
            <w:r w:rsidR="006F7077">
              <w:rPr>
                <w:rFonts w:ascii="Times New Roman" w:hAnsi="Times New Roman" w:cs="Times New Roman"/>
                <w:sz w:val="26"/>
                <w:szCs w:val="26"/>
              </w:rPr>
              <w:t>сия в мире») (102 ч</w:t>
            </w:r>
            <w:r w:rsidRPr="00CD5B2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14:paraId="73983165" w14:textId="77777777" w:rsidR="00CD5B28" w:rsidRDefault="00CD5B28" w:rsidP="00A6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BCB8BD" w14:textId="7C26B1C9" w:rsidR="00EC0C70" w:rsidRDefault="00547C08" w:rsidP="00A63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F70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арианте И.</w:t>
      </w:r>
      <w:r w:rsidR="006F7077">
        <w:rPr>
          <w:rFonts w:ascii="Times New Roman" w:hAnsi="Times New Roman" w:cs="Times New Roman"/>
          <w:sz w:val="28"/>
          <w:szCs w:val="28"/>
        </w:rPr>
        <w:t> А. </w:t>
      </w:r>
      <w:r>
        <w:rPr>
          <w:rFonts w:ascii="Times New Roman" w:hAnsi="Times New Roman" w:cs="Times New Roman"/>
          <w:sz w:val="28"/>
          <w:szCs w:val="28"/>
        </w:rPr>
        <w:t xml:space="preserve">Мишиной не </w:t>
      </w:r>
      <w:r w:rsidRPr="00547C08">
        <w:rPr>
          <w:rFonts w:ascii="Times New Roman" w:hAnsi="Times New Roman" w:cs="Times New Roman"/>
          <w:sz w:val="28"/>
          <w:szCs w:val="28"/>
        </w:rPr>
        <w:t xml:space="preserve">указана </w:t>
      </w:r>
      <w:r w:rsidR="00085E0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5</w:t>
      </w:r>
      <w:r w:rsidR="00085E0C">
        <w:rPr>
          <w:rFonts w:ascii="Times New Roman" w:hAnsi="Times New Roman" w:cs="Times New Roman"/>
          <w:sz w:val="28"/>
          <w:szCs w:val="28"/>
        </w:rPr>
        <w:t xml:space="preserve"> классе </w:t>
      </w:r>
      <w:r>
        <w:rPr>
          <w:rFonts w:ascii="Times New Roman" w:hAnsi="Times New Roman" w:cs="Times New Roman"/>
          <w:sz w:val="28"/>
          <w:szCs w:val="28"/>
        </w:rPr>
        <w:t>тема «</w:t>
      </w:r>
      <w:r w:rsidR="000B35FC">
        <w:rPr>
          <w:rFonts w:ascii="Times New Roman" w:eastAsia="Times New Roman" w:hAnsi="Times New Roman" w:cs="Times New Roman"/>
          <w:sz w:val="28"/>
          <w:szCs w:val="28"/>
        </w:rPr>
        <w:t>Народы и гос</w:t>
      </w:r>
      <w:r w:rsidR="000B35F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B35FC">
        <w:rPr>
          <w:rFonts w:ascii="Times New Roman" w:eastAsia="Times New Roman" w:hAnsi="Times New Roman" w:cs="Times New Roman"/>
          <w:sz w:val="28"/>
          <w:szCs w:val="28"/>
        </w:rPr>
        <w:t>дарства на территории нашей страны в древности</w:t>
      </w:r>
      <w:r>
        <w:rPr>
          <w:rFonts w:ascii="Times New Roman" w:eastAsia="Times New Roman" w:hAnsi="Times New Roman" w:cs="Times New Roman"/>
          <w:sz w:val="28"/>
          <w:szCs w:val="28"/>
        </w:rPr>
        <w:t>», но она обязательна для из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чения, т.к. включена </w:t>
      </w:r>
      <w:r w:rsidR="0059346B">
        <w:rPr>
          <w:rFonts w:ascii="Times New Roman" w:eastAsia="Times New Roman" w:hAnsi="Times New Roman" w:cs="Times New Roman"/>
          <w:sz w:val="28"/>
          <w:szCs w:val="28"/>
        </w:rPr>
        <w:t>разработчиками историко-культурного стандарта для из</w:t>
      </w:r>
      <w:r w:rsidR="0059346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9346B">
        <w:rPr>
          <w:rFonts w:ascii="Times New Roman" w:eastAsia="Times New Roman" w:hAnsi="Times New Roman" w:cs="Times New Roman"/>
          <w:sz w:val="28"/>
          <w:szCs w:val="28"/>
        </w:rPr>
        <w:t>чения в 5 классе</w:t>
      </w:r>
      <w:r w:rsidR="006F7077">
        <w:rPr>
          <w:rFonts w:ascii="Times New Roman" w:eastAsia="Times New Roman" w:hAnsi="Times New Roman" w:cs="Times New Roman"/>
          <w:sz w:val="28"/>
          <w:szCs w:val="28"/>
        </w:rPr>
        <w:t xml:space="preserve"> (табл.</w:t>
      </w:r>
      <w:r w:rsidR="00085E0C">
        <w:rPr>
          <w:rFonts w:ascii="Times New Roman" w:eastAsia="Times New Roman" w:hAnsi="Times New Roman" w:cs="Times New Roman"/>
          <w:sz w:val="28"/>
          <w:szCs w:val="28"/>
        </w:rPr>
        <w:t xml:space="preserve"> 3). В тематическом планировании рабочей программы учителя истории для 5 класса на изучение данной темы </w:t>
      </w:r>
      <w:r w:rsidR="0059346B">
        <w:rPr>
          <w:rFonts w:ascii="Times New Roman" w:eastAsia="Times New Roman" w:hAnsi="Times New Roman" w:cs="Times New Roman"/>
          <w:sz w:val="28"/>
          <w:szCs w:val="28"/>
        </w:rPr>
        <w:t xml:space="preserve">целесообразно </w:t>
      </w:r>
      <w:r w:rsidR="00085E0C">
        <w:rPr>
          <w:rFonts w:ascii="Times New Roman" w:eastAsia="Times New Roman" w:hAnsi="Times New Roman" w:cs="Times New Roman"/>
          <w:sz w:val="28"/>
          <w:szCs w:val="28"/>
        </w:rPr>
        <w:t>выд</w:t>
      </w:r>
      <w:r w:rsidR="00085E0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85E0C">
        <w:rPr>
          <w:rFonts w:ascii="Times New Roman" w:eastAsia="Times New Roman" w:hAnsi="Times New Roman" w:cs="Times New Roman"/>
          <w:sz w:val="28"/>
          <w:szCs w:val="28"/>
        </w:rPr>
        <w:t>лить один учебный час</w:t>
      </w:r>
      <w:r w:rsidR="0059346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9346B">
        <w:rPr>
          <w:rFonts w:ascii="Times New Roman" w:hAnsi="Times New Roman" w:cs="Times New Roman"/>
          <w:sz w:val="28"/>
          <w:szCs w:val="28"/>
        </w:rPr>
        <w:t>Содержание данного урока носит пропедевтический характер и соотносится с содержанием темы «Первобытность» по всеобщей и</w:t>
      </w:r>
      <w:r w:rsidR="0059346B">
        <w:rPr>
          <w:rFonts w:ascii="Times New Roman" w:hAnsi="Times New Roman" w:cs="Times New Roman"/>
          <w:sz w:val="28"/>
          <w:szCs w:val="28"/>
        </w:rPr>
        <w:t>с</w:t>
      </w:r>
      <w:r w:rsidR="0059346B">
        <w:rPr>
          <w:rFonts w:ascii="Times New Roman" w:hAnsi="Times New Roman" w:cs="Times New Roman"/>
          <w:sz w:val="28"/>
          <w:szCs w:val="28"/>
        </w:rPr>
        <w:t xml:space="preserve">тории. </w:t>
      </w:r>
      <w:r w:rsidR="0059346B">
        <w:rPr>
          <w:rFonts w:ascii="Times New Roman" w:eastAsia="Times New Roman" w:hAnsi="Times New Roman" w:cs="Times New Roman"/>
          <w:sz w:val="28"/>
          <w:szCs w:val="28"/>
        </w:rPr>
        <w:t xml:space="preserve">Также возможно включение данной темы </w:t>
      </w:r>
      <w:r w:rsidR="00085E0C">
        <w:rPr>
          <w:rFonts w:ascii="Times New Roman" w:eastAsia="Times New Roman" w:hAnsi="Times New Roman" w:cs="Times New Roman"/>
          <w:sz w:val="28"/>
          <w:szCs w:val="28"/>
        </w:rPr>
        <w:t>в урок</w:t>
      </w:r>
      <w:r w:rsidR="0059346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85E0C">
        <w:rPr>
          <w:rFonts w:ascii="Times New Roman" w:eastAsia="Times New Roman" w:hAnsi="Times New Roman" w:cs="Times New Roman"/>
          <w:sz w:val="28"/>
          <w:szCs w:val="28"/>
        </w:rPr>
        <w:t xml:space="preserve"> итогового повторения в конце учебного года.</w:t>
      </w:r>
      <w:r w:rsidR="00F566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A9FC862" w14:textId="77777777" w:rsidR="00764D5E" w:rsidRPr="007A5C6D" w:rsidRDefault="00764D5E" w:rsidP="00A632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A768F7" w14:textId="15B6AAEA" w:rsidR="001B326F" w:rsidRPr="001B326F" w:rsidRDefault="00764D5E" w:rsidP="00A632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B326F" w:rsidRPr="001B326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Как планировать и</w:t>
      </w:r>
      <w:r w:rsidR="001B326F" w:rsidRPr="001B326F">
        <w:rPr>
          <w:rFonts w:ascii="Times New Roman" w:hAnsi="Times New Roman" w:cs="Times New Roman"/>
          <w:b/>
          <w:sz w:val="28"/>
          <w:szCs w:val="28"/>
        </w:rPr>
        <w:t xml:space="preserve">зучение </w:t>
      </w:r>
      <w:r w:rsidR="001B326F">
        <w:rPr>
          <w:rFonts w:ascii="Times New Roman" w:hAnsi="Times New Roman" w:cs="Times New Roman"/>
          <w:b/>
          <w:sz w:val="28"/>
          <w:szCs w:val="28"/>
        </w:rPr>
        <w:t xml:space="preserve">регионального </w:t>
      </w:r>
      <w:r w:rsidR="007377A5">
        <w:rPr>
          <w:rFonts w:ascii="Times New Roman" w:hAnsi="Times New Roman" w:cs="Times New Roman"/>
          <w:b/>
          <w:sz w:val="28"/>
          <w:szCs w:val="28"/>
        </w:rPr>
        <w:t xml:space="preserve">и локального </w:t>
      </w:r>
      <w:r w:rsidR="001B326F">
        <w:rPr>
          <w:rFonts w:ascii="Times New Roman" w:hAnsi="Times New Roman" w:cs="Times New Roman"/>
          <w:b/>
          <w:sz w:val="28"/>
          <w:szCs w:val="28"/>
        </w:rPr>
        <w:t>компоне</w:t>
      </w:r>
      <w:r w:rsidR="001B326F">
        <w:rPr>
          <w:rFonts w:ascii="Times New Roman" w:hAnsi="Times New Roman" w:cs="Times New Roman"/>
          <w:b/>
          <w:sz w:val="28"/>
          <w:szCs w:val="28"/>
        </w:rPr>
        <w:t>н</w:t>
      </w:r>
      <w:r w:rsidR="001B326F">
        <w:rPr>
          <w:rFonts w:ascii="Times New Roman" w:hAnsi="Times New Roman" w:cs="Times New Roman"/>
          <w:b/>
          <w:sz w:val="28"/>
          <w:szCs w:val="28"/>
        </w:rPr>
        <w:t>т</w:t>
      </w:r>
      <w:r w:rsidR="007377A5">
        <w:rPr>
          <w:rFonts w:ascii="Times New Roman" w:hAnsi="Times New Roman" w:cs="Times New Roman"/>
          <w:b/>
          <w:sz w:val="28"/>
          <w:szCs w:val="28"/>
        </w:rPr>
        <w:t>ов</w:t>
      </w:r>
      <w:r w:rsidR="001B326F" w:rsidRPr="001B326F">
        <w:rPr>
          <w:rFonts w:ascii="Times New Roman" w:hAnsi="Times New Roman" w:cs="Times New Roman"/>
          <w:b/>
          <w:sz w:val="28"/>
          <w:szCs w:val="28"/>
        </w:rPr>
        <w:t xml:space="preserve"> в основной школе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14:paraId="5692E813" w14:textId="3C2AFF2A" w:rsidR="00F24F31" w:rsidRPr="005158A9" w:rsidRDefault="00F24F31" w:rsidP="00A63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нового </w:t>
      </w:r>
      <w:r w:rsidRPr="008D4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УМК и историко-культурный </w:t>
      </w:r>
      <w:r w:rsidRPr="0051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вые требования</w:t>
      </w:r>
      <w:r w:rsidRPr="0051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1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1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региональной и локальной истории:</w:t>
      </w:r>
    </w:p>
    <w:p w14:paraId="5CDDFD70" w14:textId="1D561182" w:rsidR="00F24F31" w:rsidRPr="005C7098" w:rsidRDefault="00F24F31" w:rsidP="00A63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8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5158A9">
        <w:rPr>
          <w:rFonts w:ascii="Times New Roman" w:hAnsi="Times New Roman" w:cs="Times New Roman"/>
          <w:sz w:val="28"/>
          <w:szCs w:val="28"/>
        </w:rPr>
        <w:t>в каждом из регионов России должен быть сформирован перечень «сквозных» исторических сюжетов региональной и локальной истории</w:t>
      </w:r>
      <w:r w:rsidRPr="0051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158A9">
        <w:rPr>
          <w:rFonts w:ascii="Times New Roman" w:hAnsi="Times New Roman"/>
          <w:color w:val="000000"/>
          <w:sz w:val="28"/>
          <w:szCs w:val="28"/>
        </w:rPr>
        <w:t>Это не</w:t>
      </w:r>
      <w:r w:rsidR="00A632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58A9">
        <w:rPr>
          <w:rFonts w:ascii="Times New Roman" w:hAnsi="Times New Roman"/>
          <w:color w:val="000000"/>
          <w:sz w:val="28"/>
          <w:szCs w:val="28"/>
        </w:rPr>
        <w:t>повторение исторических событий. Это конкретизация общей событийности для земель, находящихся в территориальных границах российского госуда</w:t>
      </w:r>
      <w:r w:rsidRPr="005158A9">
        <w:rPr>
          <w:rFonts w:ascii="Times New Roman" w:hAnsi="Times New Roman"/>
          <w:color w:val="000000"/>
          <w:sz w:val="28"/>
          <w:szCs w:val="28"/>
        </w:rPr>
        <w:t>р</w:t>
      </w:r>
      <w:r w:rsidRPr="005158A9">
        <w:rPr>
          <w:rFonts w:ascii="Times New Roman" w:hAnsi="Times New Roman"/>
          <w:color w:val="000000"/>
          <w:sz w:val="28"/>
          <w:szCs w:val="28"/>
        </w:rPr>
        <w:t>ства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5158A9">
        <w:rPr>
          <w:rFonts w:ascii="Times New Roman" w:hAnsi="Times New Roman"/>
          <w:color w:val="000000"/>
          <w:sz w:val="28"/>
          <w:szCs w:val="28"/>
        </w:rPr>
        <w:t xml:space="preserve"> осознание единства исторического пути и причастности к общеросси</w:t>
      </w:r>
      <w:r w:rsidRPr="005158A9">
        <w:rPr>
          <w:rFonts w:ascii="Times New Roman" w:hAnsi="Times New Roman"/>
          <w:color w:val="000000"/>
          <w:sz w:val="28"/>
          <w:szCs w:val="28"/>
        </w:rPr>
        <w:t>й</w:t>
      </w:r>
      <w:r w:rsidRPr="005158A9">
        <w:rPr>
          <w:rFonts w:ascii="Times New Roman" w:hAnsi="Times New Roman"/>
          <w:color w:val="000000"/>
          <w:sz w:val="28"/>
          <w:szCs w:val="28"/>
        </w:rPr>
        <w:t xml:space="preserve">ской истории.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сюжеты должны быть отражены в рабочей программе</w:t>
      </w:r>
      <w:r w:rsidRPr="005C70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B50980A" w14:textId="0378A444" w:rsidR="00F24F31" w:rsidRDefault="00F24F31" w:rsidP="00A63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региональная и локальная история конкретизируют события</w:t>
      </w:r>
      <w:r w:rsidR="00A63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истории в их своеобразии и многоаспектности;</w:t>
      </w:r>
    </w:p>
    <w:p w14:paraId="6DE5961D" w14:textId="77777777" w:rsidR="00F24F31" w:rsidRPr="008D4626" w:rsidRDefault="00F24F31" w:rsidP="00A63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культурная жизнь региона, история религий должны быть представлены системно при изучении истории России;</w:t>
      </w:r>
    </w:p>
    <w:p w14:paraId="1BBCD89D" w14:textId="00C3FA79" w:rsidR="00F24F31" w:rsidRPr="0057723C" w:rsidRDefault="00F24F31" w:rsidP="00A63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6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63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62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должен быть расширен </w:t>
      </w:r>
      <w:r w:rsidRPr="008D4626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 о повседневной жизни людей в ра</w:t>
      </w:r>
      <w:r w:rsidRPr="008D4626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8D4626">
        <w:rPr>
          <w:rFonts w:ascii="Times New Roman" w:hAnsi="Times New Roman" w:cs="Times New Roman"/>
          <w:sz w:val="28"/>
          <w:szCs w:val="28"/>
          <w:shd w:val="clear" w:color="auto" w:fill="FFFFFF"/>
        </w:rPr>
        <w:t>личные исторические эпохи.</w:t>
      </w:r>
      <w:r w:rsidR="007E7CDC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footnoteReference w:id="6"/>
      </w:r>
    </w:p>
    <w:p w14:paraId="6708F612" w14:textId="5BB256FF" w:rsidR="001B326F" w:rsidRPr="00F24F31" w:rsidRDefault="00924A54" w:rsidP="00A63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E7CDC">
        <w:rPr>
          <w:rFonts w:ascii="Times New Roman" w:hAnsi="Times New Roman" w:cs="Times New Roman"/>
          <w:sz w:val="28"/>
          <w:szCs w:val="28"/>
        </w:rPr>
        <w:t>ПООП ООО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региональный компонент прописан как </w:t>
      </w:r>
      <w:r w:rsidR="005043E1">
        <w:rPr>
          <w:rFonts w:ascii="Times New Roman" w:hAnsi="Times New Roman" w:cs="Times New Roman"/>
          <w:sz w:val="28"/>
          <w:szCs w:val="28"/>
        </w:rPr>
        <w:t>обязательная с</w:t>
      </w:r>
      <w:r w:rsidR="005043E1">
        <w:rPr>
          <w:rFonts w:ascii="Times New Roman" w:hAnsi="Times New Roman" w:cs="Times New Roman"/>
          <w:sz w:val="28"/>
          <w:szCs w:val="28"/>
        </w:rPr>
        <w:t>о</w:t>
      </w:r>
      <w:r w:rsidR="005043E1">
        <w:rPr>
          <w:rFonts w:ascii="Times New Roman" w:hAnsi="Times New Roman" w:cs="Times New Roman"/>
          <w:sz w:val="28"/>
          <w:szCs w:val="28"/>
        </w:rPr>
        <w:t xml:space="preserve">ставляющая </w:t>
      </w:r>
      <w:r w:rsidR="000B35FC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5043E1">
        <w:rPr>
          <w:rFonts w:ascii="Times New Roman" w:hAnsi="Times New Roman" w:cs="Times New Roman"/>
          <w:sz w:val="28"/>
          <w:szCs w:val="28"/>
        </w:rPr>
        <w:t>исторического образования</w:t>
      </w:r>
      <w:r w:rsidR="006F7077">
        <w:rPr>
          <w:rFonts w:ascii="Times New Roman" w:hAnsi="Times New Roman" w:cs="Times New Roman"/>
          <w:sz w:val="28"/>
          <w:szCs w:val="28"/>
        </w:rPr>
        <w:t xml:space="preserve"> (табл. </w:t>
      </w:r>
      <w:r w:rsidR="007E7CDC">
        <w:rPr>
          <w:rFonts w:ascii="Times New Roman" w:hAnsi="Times New Roman" w:cs="Times New Roman"/>
          <w:sz w:val="28"/>
          <w:szCs w:val="28"/>
        </w:rPr>
        <w:t>3)</w:t>
      </w:r>
      <w:r w:rsidR="005043E1">
        <w:rPr>
          <w:rFonts w:ascii="Times New Roman" w:hAnsi="Times New Roman" w:cs="Times New Roman"/>
          <w:sz w:val="28"/>
          <w:szCs w:val="28"/>
        </w:rPr>
        <w:t xml:space="preserve">. </w:t>
      </w:r>
      <w:r w:rsidR="008903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рабоч</w:t>
      </w:r>
      <w:r w:rsidR="00F24F31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пр</w:t>
      </w:r>
      <w:r w:rsidR="00F24F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24F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грамму</w:t>
      </w:r>
      <w:r w:rsidR="00890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3EE" w:rsidRPr="00D50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в изучаемое содержание </w:t>
      </w:r>
      <w:r w:rsidR="002D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отечественной истории </w:t>
      </w:r>
      <w:r w:rsidR="008903EE" w:rsidRPr="00D503E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включаются события региональной и локальной истории</w:t>
      </w:r>
      <w:r w:rsidR="000B35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03EE" w:rsidRPr="00D50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Ярославского края. </w:t>
      </w:r>
      <w:r w:rsidR="000B35FC">
        <w:rPr>
          <w:rFonts w:ascii="Times New Roman" w:hAnsi="Times New Roman" w:cs="Times New Roman"/>
          <w:sz w:val="28"/>
          <w:szCs w:val="28"/>
        </w:rPr>
        <w:t>И</w:t>
      </w:r>
      <w:r w:rsidR="000B35FC">
        <w:rPr>
          <w:rFonts w:ascii="Times New Roman" w:hAnsi="Times New Roman" w:cs="Times New Roman"/>
          <w:sz w:val="28"/>
          <w:szCs w:val="28"/>
        </w:rPr>
        <w:t>с</w:t>
      </w:r>
      <w:r w:rsidR="000B35FC">
        <w:rPr>
          <w:rFonts w:ascii="Times New Roman" w:hAnsi="Times New Roman" w:cs="Times New Roman"/>
          <w:sz w:val="28"/>
          <w:szCs w:val="28"/>
        </w:rPr>
        <w:t>тория России должна преподаваться в сочетании</w:t>
      </w:r>
      <w:r w:rsidR="000B35FC" w:rsidRPr="008903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35FC" w:rsidRPr="00C554A3">
        <w:rPr>
          <w:rFonts w:ascii="Times New Roman" w:eastAsia="Calibri" w:hAnsi="Times New Roman" w:cs="Times New Roman"/>
          <w:sz w:val="28"/>
          <w:szCs w:val="28"/>
        </w:rPr>
        <w:t xml:space="preserve">с региональной и локальной историей (прошлое </w:t>
      </w:r>
      <w:r w:rsidR="000B35FC">
        <w:rPr>
          <w:rFonts w:ascii="Times New Roman" w:eastAsia="Calibri" w:hAnsi="Times New Roman" w:cs="Times New Roman"/>
          <w:sz w:val="28"/>
          <w:szCs w:val="28"/>
        </w:rPr>
        <w:t xml:space="preserve">региона, </w:t>
      </w:r>
      <w:r w:rsidR="000B35FC" w:rsidRPr="00C554A3">
        <w:rPr>
          <w:rFonts w:ascii="Times New Roman" w:eastAsia="Calibri" w:hAnsi="Times New Roman" w:cs="Times New Roman"/>
          <w:sz w:val="28"/>
          <w:szCs w:val="28"/>
        </w:rPr>
        <w:t>родного города, села).</w:t>
      </w:r>
      <w:r w:rsidR="000B35FC">
        <w:rPr>
          <w:rFonts w:ascii="Times New Roman" w:hAnsi="Times New Roman" w:cs="Times New Roman"/>
          <w:sz w:val="28"/>
          <w:szCs w:val="28"/>
        </w:rPr>
        <w:t xml:space="preserve"> </w:t>
      </w:r>
      <w:r w:rsidR="001B326F">
        <w:rPr>
          <w:rFonts w:ascii="Times New Roman" w:hAnsi="Times New Roman" w:cs="Times New Roman"/>
          <w:color w:val="000000"/>
          <w:kern w:val="24"/>
          <w:sz w:val="28"/>
          <w:szCs w:val="28"/>
        </w:rPr>
        <w:t>В примерной основной о</w:t>
      </w:r>
      <w:r w:rsidR="001B326F">
        <w:rPr>
          <w:rFonts w:ascii="Times New Roman" w:hAnsi="Times New Roman" w:cs="Times New Roman"/>
          <w:color w:val="000000"/>
          <w:kern w:val="24"/>
          <w:sz w:val="28"/>
          <w:szCs w:val="28"/>
        </w:rPr>
        <w:t>б</w:t>
      </w:r>
      <w:r w:rsidR="001B326F">
        <w:rPr>
          <w:rFonts w:ascii="Times New Roman" w:hAnsi="Times New Roman" w:cs="Times New Roman"/>
          <w:color w:val="000000"/>
          <w:kern w:val="24"/>
          <w:sz w:val="28"/>
          <w:szCs w:val="28"/>
        </w:rPr>
        <w:t>разовательной программе основного общего образования региональный комп</w:t>
      </w:r>
      <w:r w:rsidR="001B326F">
        <w:rPr>
          <w:rFonts w:ascii="Times New Roman" w:hAnsi="Times New Roman" w:cs="Times New Roman"/>
          <w:color w:val="000000"/>
          <w:kern w:val="24"/>
          <w:sz w:val="28"/>
          <w:szCs w:val="28"/>
        </w:rPr>
        <w:t>о</w:t>
      </w:r>
      <w:r w:rsidR="001B326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нент указан по годам обучения в больших хронологических блоках российской истории. </w:t>
      </w:r>
      <w:r w:rsidR="001B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B326F" w:rsidRPr="005E7A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школе</w:t>
      </w:r>
      <w:r w:rsidR="001B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изучении отечественной истории</w:t>
      </w:r>
      <w:r w:rsidR="001B326F" w:rsidRPr="005E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региональное содержание </w:t>
      </w:r>
      <w:r w:rsidR="001B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изучать </w:t>
      </w:r>
      <w:r w:rsidR="001B326F" w:rsidRPr="005E7A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поурочно, интегри</w:t>
      </w:r>
      <w:r w:rsidR="001B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ровано с курсом истории России, </w:t>
      </w:r>
      <w:r w:rsidR="001B326F" w:rsidRPr="005E7A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отдельными обобщающими уроками</w:t>
      </w:r>
      <w:r w:rsidR="001B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изучения каждой отдельной темы</w:t>
      </w:r>
      <w:r w:rsidR="00F24F3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повторительно-обобщающими уроками в конце учебного года</w:t>
      </w:r>
      <w:r w:rsidR="001B3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4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26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B326F" w:rsidRPr="005E7A4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</w:t>
      </w:r>
      <w:r w:rsidR="001B326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B326F" w:rsidRPr="005E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1B326F" w:rsidRPr="005E7A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B326F" w:rsidRPr="005E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гиональной и локальной истории </w:t>
      </w:r>
      <w:r w:rsidR="001B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включаются </w:t>
      </w:r>
      <w:r w:rsidR="001B326F" w:rsidRPr="005E7A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уроки истории России</w:t>
      </w:r>
      <w:r w:rsidR="001B326F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</w:t>
      </w:r>
      <w:r w:rsidR="001B326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B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зуются во внеурочной работе. </w:t>
      </w:r>
    </w:p>
    <w:p w14:paraId="1D80901D" w14:textId="77777777" w:rsidR="00F24F31" w:rsidRDefault="00F24F31" w:rsidP="00A63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A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истории края акцентируется внимание на достижениях культуры, духовных традициях, направленности деятельности конкретных и</w:t>
      </w:r>
      <w:r w:rsidRPr="005E7A4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E7A4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торических личностей на служение Отечеству.</w:t>
      </w:r>
      <w:r w:rsidRPr="00F24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A4A33DA" w14:textId="25A9EB45" w:rsidR="00F24F31" w:rsidRPr="00595E4E" w:rsidRDefault="00F24F31" w:rsidP="00A63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A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региональной истории изучается на базовом уровне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5E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</w:t>
      </w:r>
      <w:r w:rsidRPr="005E7A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E7A46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объектом итогового контроля или основой для</w:t>
      </w:r>
      <w:r w:rsidR="00A63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 контрольно-измерительных материалов, однако 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="00A63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A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усвоением знаний по истории края может и должен встраиваться в контроль поурочный и тематический при изучении курса истории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</w:t>
      </w:r>
      <w:r w:rsidRPr="005E7A4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ченики могут получать отметки на уроке за знание истории родного края.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D6F8494" w14:textId="77777777" w:rsidR="007929B8" w:rsidRPr="003F5012" w:rsidRDefault="007929B8" w:rsidP="00A632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Содержательно региональная история планируется на основе учебных пособий:</w:t>
      </w:r>
    </w:p>
    <w:p w14:paraId="3A3E0DD0" w14:textId="53ED4485" w:rsidR="007929B8" w:rsidRDefault="007929B8" w:rsidP="00A63243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Pr="0006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Ярославского края с древнейших времен до конца 20-х гг. </w:t>
      </w:r>
      <w:r w:rsidRPr="00064F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06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06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="006F7077">
        <w:rPr>
          <w:rFonts w:ascii="Times New Roman" w:eastAsia="Times New Roman" w:hAnsi="Times New Roman" w:cs="Times New Roman"/>
          <w:sz w:val="28"/>
          <w:szCs w:val="28"/>
          <w:lang w:eastAsia="ru-RU"/>
        </w:rPr>
        <w:t> М. </w:t>
      </w:r>
      <w:r w:rsidRPr="00064F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Пономарев, В.</w:t>
      </w:r>
      <w:r w:rsidR="006F7077">
        <w:rPr>
          <w:rFonts w:ascii="Times New Roman" w:eastAsia="Times New Roman" w:hAnsi="Times New Roman" w:cs="Times New Roman"/>
          <w:sz w:val="28"/>
          <w:szCs w:val="28"/>
          <w:lang w:eastAsia="ru-RU"/>
        </w:rPr>
        <w:t> М. </w:t>
      </w:r>
      <w:proofErr w:type="spellStart"/>
      <w:r w:rsidRPr="00064F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Марасанова</w:t>
      </w:r>
      <w:proofErr w:type="spellEnd"/>
      <w:r w:rsidRPr="00064FB8">
        <w:rPr>
          <w:rFonts w:ascii="Times New Roman" w:eastAsia="Times New Roman" w:hAnsi="Times New Roman" w:cs="Times New Roman"/>
          <w:sz w:val="28"/>
          <w:szCs w:val="28"/>
          <w:lang w:eastAsia="ru-RU"/>
        </w:rPr>
        <w:t>, В.</w:t>
      </w:r>
      <w:r w:rsidR="006F7077">
        <w:rPr>
          <w:rFonts w:ascii="Times New Roman" w:eastAsia="Times New Roman" w:hAnsi="Times New Roman" w:cs="Times New Roman"/>
          <w:sz w:val="28"/>
          <w:szCs w:val="28"/>
          <w:lang w:eastAsia="ru-RU"/>
        </w:rPr>
        <w:t> П. </w:t>
      </w:r>
      <w:proofErr w:type="spellStart"/>
      <w:r w:rsidRPr="00064F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Федюк</w:t>
      </w:r>
      <w:proofErr w:type="spellEnd"/>
      <w:r w:rsidRPr="0006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др.;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ред. А.</w:t>
      </w:r>
      <w:r w:rsidR="006F70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6F7077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Селиванов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9A4BBB3" w14:textId="7C815E8E" w:rsidR="007929B8" w:rsidRPr="00064FB8" w:rsidRDefault="007929B8" w:rsidP="00A63243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6F70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Ярославского края. 1930–</w:t>
      </w:r>
      <w:r w:rsidRPr="00064FB8">
        <w:rPr>
          <w:rFonts w:ascii="Times New Roman" w:eastAsia="Times New Roman" w:hAnsi="Times New Roman" w:cs="Times New Roman"/>
          <w:sz w:val="28"/>
          <w:szCs w:val="28"/>
          <w:lang w:eastAsia="ru-RU"/>
        </w:rPr>
        <w:t>2005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6F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6F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064FB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чебное пособие /</w:t>
      </w:r>
      <w:r w:rsidR="006F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FB8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</w:t>
      </w:r>
      <w:r w:rsidRPr="00064FB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F707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цев </w:t>
      </w:r>
      <w:r w:rsidRPr="00064FB8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6F7077">
        <w:rPr>
          <w:rFonts w:ascii="Times New Roman" w:eastAsia="Times New Roman" w:hAnsi="Times New Roman" w:cs="Times New Roman"/>
          <w:sz w:val="28"/>
          <w:szCs w:val="28"/>
          <w:lang w:eastAsia="ru-RU"/>
        </w:rPr>
        <w:t> П., Салова </w:t>
      </w:r>
      <w:r w:rsidRPr="00064FB8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 w:rsidR="006F70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64FB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C1CBBF" w14:textId="735CB1DC" w:rsidR="007929B8" w:rsidRPr="00064FB8" w:rsidRDefault="007929B8" w:rsidP="00A63243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«</w:t>
      </w:r>
      <w:r w:rsidRPr="00064F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Православие и русская культура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F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F70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Колбовский</w:t>
      </w:r>
      <w:proofErr w:type="spellEnd"/>
      <w:r w:rsidR="006F70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64FB8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 w:rsidR="006F7077">
        <w:rPr>
          <w:rFonts w:ascii="Times New Roman" w:eastAsia="Times New Roman" w:hAnsi="Times New Roman" w:cs="Times New Roman"/>
          <w:sz w:val="28"/>
          <w:szCs w:val="28"/>
          <w:lang w:eastAsia="ru-RU"/>
        </w:rPr>
        <w:t> Я., Степанова </w:t>
      </w:r>
      <w:r w:rsidRPr="00064FB8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="006F70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64FB8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B80D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6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8B232D6" w14:textId="747CC291" w:rsidR="007929B8" w:rsidRPr="00B80D80" w:rsidRDefault="007929B8" w:rsidP="00A632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0D8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Очерки по истории Ярославского края с древнейших времен до наших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6F7077">
        <w:rPr>
          <w:rFonts w:ascii="Times New Roman" w:eastAsia="Times New Roman" w:hAnsi="Times New Roman" w:cs="Times New Roman"/>
          <w:sz w:val="28"/>
          <w:szCs w:val="28"/>
          <w:lang w:eastAsia="ru-RU"/>
        </w:rPr>
        <w:t>язанцев </w:t>
      </w:r>
      <w:r w:rsidRPr="00B80D80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6F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П., </w:t>
      </w:r>
      <w:proofErr w:type="spellStart"/>
      <w:r w:rsidR="006F707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Федорчук</w:t>
      </w:r>
      <w:proofErr w:type="spellEnd"/>
      <w:r w:rsidR="006F70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0D80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6F70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0D80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B80D80">
        <w:rPr>
          <w:rFonts w:ascii="Times New Roman" w:hAnsi="Times New Roman" w:cs="Times New Roman"/>
          <w:color w:val="000000"/>
          <w:kern w:val="24"/>
          <w:sz w:val="28"/>
          <w:szCs w:val="28"/>
        </w:rPr>
        <w:t>;</w:t>
      </w:r>
    </w:p>
    <w:p w14:paraId="4EBDBC49" w14:textId="1DB8A0F9" w:rsidR="007929B8" w:rsidRDefault="006F7077" w:rsidP="00A63243">
      <w:pPr>
        <w:pStyle w:val="af1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7077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- </w:t>
      </w:r>
      <w:r w:rsidR="007929B8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«</w:t>
      </w:r>
      <w:r w:rsidR="007929B8" w:rsidRPr="00B80D80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Духовная культура в культурно-историческом пространстве Ярославского края</w:t>
      </w:r>
      <w:r w:rsidR="007929B8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Харитонова </w:t>
      </w:r>
      <w:r w:rsidR="007929B8" w:rsidRPr="00B80D80">
        <w:rPr>
          <w:rFonts w:ascii="Times New Roman" w:eastAsia="Times New Roman" w:hAnsi="Times New Roman"/>
          <w:sz w:val="28"/>
          <w:szCs w:val="28"/>
          <w:lang w:eastAsia="ru-RU"/>
        </w:rPr>
        <w:t>Л.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7929B8" w:rsidRPr="00B80D80">
        <w:rPr>
          <w:rFonts w:ascii="Times New Roman" w:eastAsia="Times New Roman" w:hAnsi="Times New Roman"/>
          <w:sz w:val="28"/>
          <w:szCs w:val="28"/>
          <w:lang w:eastAsia="ru-RU"/>
        </w:rPr>
        <w:t xml:space="preserve">А. </w:t>
      </w:r>
    </w:p>
    <w:p w14:paraId="1607F9DD" w14:textId="19664969" w:rsidR="00EC0C70" w:rsidRPr="00047977" w:rsidRDefault="007929B8" w:rsidP="00A63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A4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конкретизации объема регионального содержания при изучении и</w:t>
      </w:r>
      <w:r w:rsidRPr="005E7A4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E7A4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на базовом уровне и распределения 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</w:t>
      </w:r>
      <w:r w:rsidRPr="005E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времени, разработ</w:t>
      </w:r>
      <w:r w:rsidRPr="005E7A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7A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программа «История и культура Ярославского края»</w:t>
      </w:r>
      <w:r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"/>
      </w:r>
      <w:r w:rsidR="006F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5</w:t>
      </w:r>
      <w:r w:rsidR="006F7077" w:rsidRPr="006F707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E7A46"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классов, кот</w:t>
      </w:r>
      <w:r w:rsidRPr="005E7A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7A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рая позволяет представить региональную историю единой содержательной л</w:t>
      </w:r>
      <w:r w:rsidRPr="005E7A4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7A4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нией, проходящей через все годы обучения в основной школе. Программа уч</w:t>
      </w:r>
      <w:r w:rsidRPr="005E7A4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7A46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тывает</w:t>
      </w:r>
      <w:r w:rsidR="00A63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возрастные возможности данных групп учащихся, </w:t>
      </w:r>
      <w:proofErr w:type="gramStart"/>
      <w:r w:rsidRPr="005E7A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во</w:t>
      </w:r>
      <w:r w:rsidRPr="005E7A4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E7A4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можность</w:t>
      </w:r>
      <w:proofErr w:type="gramEnd"/>
      <w:r w:rsidRPr="005E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изучать историю края как интегрировано с курсом истории России, так и отдельными курсами. Для старших классов разработана программа эле</w:t>
      </w:r>
      <w:r w:rsidRPr="005E7A4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E7A4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учебного предмет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«История Ярославского края». </w:t>
      </w:r>
    </w:p>
    <w:p w14:paraId="61EA9104" w14:textId="77777777" w:rsidR="00047977" w:rsidRPr="00047977" w:rsidRDefault="00047977" w:rsidP="006F7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9717F" w14:textId="3B3EA86B" w:rsidR="00983F2A" w:rsidRPr="00AB6B93" w:rsidRDefault="00983F2A" w:rsidP="006F7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26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B326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УМК для преподавания истории в основной и средней школе</w:t>
      </w:r>
    </w:p>
    <w:p w14:paraId="041B03AF" w14:textId="77777777" w:rsidR="006F7077" w:rsidRPr="00AB6B93" w:rsidRDefault="006F7077" w:rsidP="006F7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A67A13" w14:textId="55F6FFF6" w:rsidR="0065328A" w:rsidRDefault="006F7077" w:rsidP="00A63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2017</w:t>
      </w:r>
      <w:r w:rsidRPr="006F707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–</w:t>
      </w:r>
      <w:r w:rsidR="0065328A" w:rsidRPr="006D1C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2018 учебном году образовательные организации для преподав</w:t>
      </w:r>
      <w:r w:rsidR="0065328A" w:rsidRPr="006D1C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</w:t>
      </w:r>
      <w:r w:rsidR="0065328A" w:rsidRPr="006D1C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ния истории используют учебники, утвержденные </w:t>
      </w:r>
      <w:r w:rsidR="0065328A" w:rsidRPr="006D1CF9">
        <w:rPr>
          <w:rFonts w:ascii="Times New Roman" w:hAnsi="Times New Roman" w:cs="Times New Roman"/>
          <w:sz w:val="28"/>
          <w:szCs w:val="28"/>
        </w:rPr>
        <w:t xml:space="preserve">федеральным перечнем учебников, принятом </w:t>
      </w:r>
      <w:proofErr w:type="spellStart"/>
      <w:r w:rsidR="0065328A" w:rsidRPr="006D1CF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65328A" w:rsidRPr="006D1CF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риказом от 31 марта 2014 года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5328A" w:rsidRPr="006D1CF9">
        <w:rPr>
          <w:rFonts w:ascii="Times New Roman" w:hAnsi="Times New Roman" w:cs="Times New Roman"/>
          <w:sz w:val="28"/>
          <w:szCs w:val="28"/>
        </w:rPr>
        <w:t xml:space="preserve">253 с изменениями, введенными приказами </w:t>
      </w:r>
      <w:r w:rsidR="0065328A" w:rsidRPr="006D1CF9">
        <w:rPr>
          <w:rFonts w:ascii="Times New Roman" w:hAnsi="Times New Roman" w:cs="Times New Roman"/>
          <w:sz w:val="28"/>
          <w:szCs w:val="28"/>
          <w:lang w:eastAsia="ru-RU"/>
        </w:rPr>
        <w:t>от 8 июня 2015 года № 576, от 28 декабря 2015 года</w:t>
      </w:r>
      <w:r w:rsidR="00A632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1529, от 26 января 2016 года №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="0065328A" w:rsidRPr="006D1CF9">
        <w:rPr>
          <w:rFonts w:ascii="Times New Roman" w:hAnsi="Times New Roman" w:cs="Times New Roman"/>
          <w:sz w:val="28"/>
          <w:szCs w:val="28"/>
          <w:lang w:eastAsia="ru-RU"/>
        </w:rPr>
        <w:t>38.</w:t>
      </w:r>
      <w:r w:rsidR="00142EB9" w:rsidRPr="006D1CF9">
        <w:rPr>
          <w:rFonts w:ascii="Times New Roman" w:hAnsi="Times New Roman" w:cs="Times New Roman"/>
          <w:sz w:val="28"/>
          <w:szCs w:val="28"/>
          <w:lang w:eastAsia="ru-RU"/>
        </w:rPr>
        <w:t xml:space="preserve"> Это УМК по истории издател</w:t>
      </w:r>
      <w:r w:rsidR="00142EB9" w:rsidRPr="006D1CF9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142EB9" w:rsidRPr="006D1CF9">
        <w:rPr>
          <w:rFonts w:ascii="Times New Roman" w:hAnsi="Times New Roman" w:cs="Times New Roman"/>
          <w:sz w:val="28"/>
          <w:szCs w:val="28"/>
          <w:lang w:eastAsia="ru-RU"/>
        </w:rPr>
        <w:t>ства «Просвещение» под ред. А.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В.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="00142EB9" w:rsidRPr="006D1CF9">
        <w:rPr>
          <w:rFonts w:ascii="Times New Roman" w:hAnsi="Times New Roman" w:cs="Times New Roman"/>
          <w:sz w:val="28"/>
          <w:szCs w:val="28"/>
          <w:lang w:eastAsia="ru-RU"/>
        </w:rPr>
        <w:t>Торкунова</w:t>
      </w:r>
      <w:proofErr w:type="spellEnd"/>
      <w:r w:rsidR="00142EB9" w:rsidRPr="006D1CF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43D52" w:rsidRPr="006D1CF9">
        <w:rPr>
          <w:rFonts w:ascii="Times New Roman" w:hAnsi="Times New Roman" w:cs="Times New Roman"/>
          <w:sz w:val="28"/>
          <w:szCs w:val="28"/>
          <w:lang w:eastAsia="ru-RU"/>
        </w:rPr>
        <w:t>УМК по истории</w:t>
      </w:r>
      <w:r w:rsidR="00E45667" w:rsidRPr="006D1C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3D52" w:rsidRPr="006D1CF9">
        <w:rPr>
          <w:rFonts w:ascii="Times New Roman" w:hAnsi="Times New Roman" w:cs="Times New Roman"/>
          <w:sz w:val="28"/>
          <w:szCs w:val="28"/>
          <w:lang w:eastAsia="ru-RU"/>
        </w:rPr>
        <w:t>издательства «Русское слово» под ред. Ю.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="00243D52" w:rsidRPr="006D1CF9">
        <w:rPr>
          <w:rFonts w:ascii="Times New Roman" w:hAnsi="Times New Roman" w:cs="Times New Roman"/>
          <w:sz w:val="28"/>
          <w:szCs w:val="28"/>
          <w:lang w:eastAsia="ru-RU"/>
        </w:rPr>
        <w:t>Петрова, УМК по истории издательства «Др</w:t>
      </w:r>
      <w:r w:rsidR="00243D52" w:rsidRPr="006D1CF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43D52" w:rsidRPr="006D1CF9">
        <w:rPr>
          <w:rFonts w:ascii="Times New Roman" w:hAnsi="Times New Roman" w:cs="Times New Roman"/>
          <w:sz w:val="28"/>
          <w:szCs w:val="28"/>
          <w:lang w:eastAsia="ru-RU"/>
        </w:rPr>
        <w:t>фа»</w:t>
      </w:r>
      <w:r w:rsidR="006D1CF9" w:rsidRPr="006D1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Андреева, 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Волобуева, 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Ляшенко и др. (6</w:t>
      </w:r>
      <w:r w:rsidRPr="006F70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6D1CF9" w:rsidRPr="006D1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 классы)</w:t>
      </w:r>
      <w:r w:rsidR="006D1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241C5BEE" w14:textId="77777777" w:rsidR="006F7077" w:rsidRPr="006F7077" w:rsidRDefault="006F7077" w:rsidP="00A63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</w:p>
    <w:p w14:paraId="2F760EBE" w14:textId="77777777" w:rsidR="006F7077" w:rsidRDefault="006D1CF9" w:rsidP="006F7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</w:pPr>
      <w:r w:rsidRPr="006D1C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Издательство «Просвещение»</w:t>
      </w:r>
      <w:r w:rsidR="006F70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63F7513D" w14:textId="75BD81FC" w:rsidR="006D1CF9" w:rsidRDefault="00D33A21" w:rsidP="006F70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</w:t>
      </w:r>
      <w:r w:rsidRPr="006D1C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чебники, утвержденные </w:t>
      </w:r>
      <w:r w:rsidRPr="006D1CF9">
        <w:rPr>
          <w:rFonts w:ascii="Times New Roman" w:hAnsi="Times New Roman" w:cs="Times New Roman"/>
          <w:sz w:val="28"/>
          <w:szCs w:val="28"/>
        </w:rPr>
        <w:t>федеральным перечнем учебников</w:t>
      </w:r>
    </w:p>
    <w:p w14:paraId="6EFF6EF5" w14:textId="77777777" w:rsidR="006F7077" w:rsidRPr="006F7077" w:rsidRDefault="006F7077" w:rsidP="006F7077">
      <w:pPr>
        <w:spacing w:after="0" w:line="240" w:lineRule="auto"/>
        <w:jc w:val="center"/>
        <w:rPr>
          <w:rFonts w:ascii="Times" w:eastAsia="Times New Roman" w:hAnsi="Times" w:cs="Times New Roman"/>
          <w:b/>
          <w:sz w:val="28"/>
          <w:szCs w:val="28"/>
          <w:lang w:val="en-US" w:eastAsia="ru-RU"/>
        </w:rPr>
      </w:pPr>
    </w:p>
    <w:p w14:paraId="21B466B2" w14:textId="68AD0AAA" w:rsidR="00792F73" w:rsidRPr="006F7077" w:rsidRDefault="006F7077" w:rsidP="00A6324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en-US" w:eastAsia="ru-RU"/>
        </w:rPr>
      </w:pPr>
      <w:r w:rsidRPr="006F7077">
        <w:rPr>
          <w:rFonts w:ascii="Times New Roman" w:hAnsi="Times New Roman" w:cs="Times New Roman"/>
          <w:i/>
          <w:sz w:val="28"/>
          <w:szCs w:val="28"/>
          <w:lang w:eastAsia="ru-RU"/>
        </w:rPr>
        <w:t>Таблица</w:t>
      </w:r>
      <w:r w:rsidR="00792F73" w:rsidRPr="006F707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5</w:t>
      </w:r>
    </w:p>
    <w:p w14:paraId="7FC65F73" w14:textId="77777777" w:rsidR="006F7077" w:rsidRPr="006F7077" w:rsidRDefault="006F7077" w:rsidP="00A632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07"/>
        <w:gridCol w:w="3050"/>
        <w:gridCol w:w="630"/>
        <w:gridCol w:w="2051"/>
      </w:tblGrid>
      <w:tr w:rsidR="00792F73" w:rsidRPr="006F7077" w14:paraId="0AAC32B0" w14:textId="77777777" w:rsidTr="00DC7393">
        <w:trPr>
          <w:jc w:val="center"/>
        </w:trPr>
        <w:tc>
          <w:tcPr>
            <w:tcW w:w="3907" w:type="dxa"/>
          </w:tcPr>
          <w:p w14:paraId="79F1ED88" w14:textId="024489CD" w:rsidR="00DC7393" w:rsidRDefault="00792F73" w:rsidP="00DC7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Арсентьев Н.</w:t>
            </w:r>
            <w:r w:rsidR="00DC73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М.,</w:t>
            </w:r>
            <w:r w:rsidR="00DC73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Данилов</w:t>
            </w:r>
            <w:r w:rsidR="00DC73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А.</w:t>
            </w:r>
            <w:r w:rsidR="00DC73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А.,</w:t>
            </w:r>
          </w:p>
          <w:p w14:paraId="7748783E" w14:textId="59E949F3" w:rsidR="00792F73" w:rsidRPr="006F7077" w:rsidRDefault="00792F73" w:rsidP="00DC7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Стефанович П.</w:t>
            </w:r>
            <w:r w:rsidR="00DC73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С. и др./</w:t>
            </w: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r w:rsid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од ред. </w:t>
            </w:r>
            <w:proofErr w:type="spellStart"/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Торкунова</w:t>
            </w:r>
            <w:proofErr w:type="spellEnd"/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А.</w:t>
            </w:r>
            <w:r w:rsidR="00DC73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В.</w:t>
            </w:r>
          </w:p>
        </w:tc>
        <w:tc>
          <w:tcPr>
            <w:tcW w:w="3050" w:type="dxa"/>
          </w:tcPr>
          <w:p w14:paraId="3239E86C" w14:textId="77777777" w:rsidR="00792F73" w:rsidRPr="006F7077" w:rsidRDefault="00792F73" w:rsidP="006F7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История России. 6 класс. В 2-х частях </w:t>
            </w:r>
          </w:p>
        </w:tc>
        <w:tc>
          <w:tcPr>
            <w:tcW w:w="630" w:type="dxa"/>
          </w:tcPr>
          <w:p w14:paraId="7296417C" w14:textId="17E4A8E3" w:rsidR="00792F73" w:rsidRPr="006F7077" w:rsidRDefault="00792F73" w:rsidP="006F7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051" w:type="dxa"/>
          </w:tcPr>
          <w:p w14:paraId="095B327A" w14:textId="77777777" w:rsidR="00792F73" w:rsidRPr="006F7077" w:rsidRDefault="00792F73" w:rsidP="006F70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Просвещение</w:t>
            </w:r>
          </w:p>
        </w:tc>
      </w:tr>
      <w:tr w:rsidR="00792F73" w:rsidRPr="006F7077" w14:paraId="7A48739A" w14:textId="77777777" w:rsidTr="00DC7393">
        <w:trPr>
          <w:jc w:val="center"/>
        </w:trPr>
        <w:tc>
          <w:tcPr>
            <w:tcW w:w="3907" w:type="dxa"/>
          </w:tcPr>
          <w:p w14:paraId="46731D57" w14:textId="01890614" w:rsidR="00DC7393" w:rsidRDefault="00792F73" w:rsidP="00DC73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Арсентьев Н.</w:t>
            </w:r>
            <w:r w:rsidR="00DC73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М.,</w:t>
            </w:r>
            <w:r w:rsidR="00DC73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Данилов</w:t>
            </w:r>
            <w:r w:rsidR="00DC73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А.</w:t>
            </w:r>
            <w:r w:rsidR="00DC73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А.,</w:t>
            </w:r>
          </w:p>
          <w:p w14:paraId="1568FB3E" w14:textId="49396194" w:rsidR="00792F73" w:rsidRPr="006F7077" w:rsidRDefault="00792F73" w:rsidP="00DC73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Курукин</w:t>
            </w:r>
            <w:proofErr w:type="spellEnd"/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И.</w:t>
            </w:r>
            <w:r w:rsidR="00DC73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В. и др./</w:t>
            </w: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r w:rsidR="00DC73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од ред. </w:t>
            </w:r>
            <w:proofErr w:type="spellStart"/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Торкунова</w:t>
            </w:r>
            <w:proofErr w:type="spellEnd"/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А.</w:t>
            </w:r>
            <w:r w:rsidR="00DC73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В.</w:t>
            </w:r>
          </w:p>
        </w:tc>
        <w:tc>
          <w:tcPr>
            <w:tcW w:w="3050" w:type="dxa"/>
          </w:tcPr>
          <w:p w14:paraId="777B3B75" w14:textId="77777777" w:rsidR="00792F73" w:rsidRPr="006F7077" w:rsidRDefault="00792F73" w:rsidP="006F70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История России. 7 класс. В 2-х частях </w:t>
            </w:r>
          </w:p>
        </w:tc>
        <w:tc>
          <w:tcPr>
            <w:tcW w:w="630" w:type="dxa"/>
          </w:tcPr>
          <w:p w14:paraId="4DA4F1B6" w14:textId="77777777" w:rsidR="00792F73" w:rsidRPr="006F7077" w:rsidRDefault="00792F73" w:rsidP="006F7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7 </w:t>
            </w:r>
          </w:p>
        </w:tc>
        <w:tc>
          <w:tcPr>
            <w:tcW w:w="2051" w:type="dxa"/>
          </w:tcPr>
          <w:p w14:paraId="4BD9B6D9" w14:textId="77777777" w:rsidR="00792F73" w:rsidRPr="006F7077" w:rsidRDefault="00792F73" w:rsidP="006F70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Просвещение</w:t>
            </w:r>
          </w:p>
        </w:tc>
      </w:tr>
      <w:tr w:rsidR="00792F73" w:rsidRPr="006F7077" w14:paraId="3160F9E0" w14:textId="77777777" w:rsidTr="00DC7393">
        <w:trPr>
          <w:jc w:val="center"/>
        </w:trPr>
        <w:tc>
          <w:tcPr>
            <w:tcW w:w="3907" w:type="dxa"/>
          </w:tcPr>
          <w:p w14:paraId="1DD55F3A" w14:textId="00BAEBC3" w:rsidR="00792F73" w:rsidRPr="006F7077" w:rsidRDefault="00792F73" w:rsidP="00DC73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Арсентьев Н.</w:t>
            </w:r>
            <w:r w:rsidR="00DC73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М.,</w:t>
            </w:r>
            <w:r w:rsidR="00DC73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Данилов</w:t>
            </w:r>
            <w:r w:rsidR="00DC73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А.</w:t>
            </w:r>
            <w:r w:rsidR="00DC73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А.,</w:t>
            </w: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Курукин</w:t>
            </w:r>
            <w:proofErr w:type="spellEnd"/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И.</w:t>
            </w:r>
            <w:r w:rsidR="00DC73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В. и др./</w:t>
            </w: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r w:rsidR="00DC73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од ред. </w:t>
            </w:r>
            <w:proofErr w:type="spellStart"/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Торкунова</w:t>
            </w:r>
            <w:proofErr w:type="spellEnd"/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А.</w:t>
            </w:r>
            <w:r w:rsidR="00DC73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В.</w:t>
            </w:r>
          </w:p>
        </w:tc>
        <w:tc>
          <w:tcPr>
            <w:tcW w:w="3050" w:type="dxa"/>
          </w:tcPr>
          <w:p w14:paraId="1DB3024C" w14:textId="77777777" w:rsidR="00792F73" w:rsidRPr="006F7077" w:rsidRDefault="00792F73" w:rsidP="006F70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История России. 8 класс. В 2-х частях </w:t>
            </w:r>
          </w:p>
        </w:tc>
        <w:tc>
          <w:tcPr>
            <w:tcW w:w="630" w:type="dxa"/>
          </w:tcPr>
          <w:p w14:paraId="776BE95C" w14:textId="77777777" w:rsidR="00792F73" w:rsidRPr="006F7077" w:rsidRDefault="00792F73" w:rsidP="006F7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8 </w:t>
            </w:r>
          </w:p>
        </w:tc>
        <w:tc>
          <w:tcPr>
            <w:tcW w:w="2051" w:type="dxa"/>
          </w:tcPr>
          <w:p w14:paraId="01E460C4" w14:textId="77777777" w:rsidR="00792F73" w:rsidRPr="006F7077" w:rsidRDefault="00792F73" w:rsidP="006F70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Просвещение</w:t>
            </w:r>
          </w:p>
        </w:tc>
      </w:tr>
      <w:tr w:rsidR="00792F73" w:rsidRPr="006F7077" w14:paraId="08D1BA1D" w14:textId="77777777" w:rsidTr="00DC7393">
        <w:trPr>
          <w:jc w:val="center"/>
        </w:trPr>
        <w:tc>
          <w:tcPr>
            <w:tcW w:w="3907" w:type="dxa"/>
          </w:tcPr>
          <w:p w14:paraId="7E5759FF" w14:textId="2C7E022C" w:rsidR="00792F73" w:rsidRPr="006F7077" w:rsidRDefault="00792F73" w:rsidP="00EE5D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Арсентьев Н.</w:t>
            </w:r>
            <w:r w:rsidR="00DC73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М.,</w:t>
            </w:r>
            <w:r w:rsidR="00DC73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Данилов</w:t>
            </w:r>
            <w:r w:rsidR="00DC73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А.</w:t>
            </w:r>
            <w:r w:rsidR="00DC739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А.,</w:t>
            </w: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Левандовский</w:t>
            </w:r>
            <w:proofErr w:type="spellEnd"/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А.</w:t>
            </w:r>
            <w:r w:rsidR="00EE5D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А. и др./</w:t>
            </w: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r w:rsidR="00EE5D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од ред. </w:t>
            </w:r>
            <w:proofErr w:type="spellStart"/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Торкунова</w:t>
            </w:r>
            <w:proofErr w:type="spellEnd"/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А.</w:t>
            </w:r>
            <w:r w:rsidR="00EE5D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В.</w:t>
            </w:r>
          </w:p>
        </w:tc>
        <w:tc>
          <w:tcPr>
            <w:tcW w:w="3050" w:type="dxa"/>
          </w:tcPr>
          <w:p w14:paraId="782474C2" w14:textId="77777777" w:rsidR="00792F73" w:rsidRPr="006F7077" w:rsidRDefault="00792F73" w:rsidP="006F70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История России. 9 класс. В 2-х частях </w:t>
            </w:r>
          </w:p>
        </w:tc>
        <w:tc>
          <w:tcPr>
            <w:tcW w:w="630" w:type="dxa"/>
          </w:tcPr>
          <w:p w14:paraId="29A030B0" w14:textId="77777777" w:rsidR="00792F73" w:rsidRPr="006F7077" w:rsidRDefault="00792F73" w:rsidP="006F7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9 </w:t>
            </w:r>
          </w:p>
        </w:tc>
        <w:tc>
          <w:tcPr>
            <w:tcW w:w="2051" w:type="dxa"/>
          </w:tcPr>
          <w:p w14:paraId="01788D4F" w14:textId="77777777" w:rsidR="00792F73" w:rsidRPr="006F7077" w:rsidRDefault="00792F73" w:rsidP="006F70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Просвещение</w:t>
            </w:r>
          </w:p>
        </w:tc>
      </w:tr>
      <w:tr w:rsidR="00792F73" w:rsidRPr="006F7077" w14:paraId="35D38A16" w14:textId="77777777" w:rsidTr="00DC7393">
        <w:trPr>
          <w:jc w:val="center"/>
        </w:trPr>
        <w:tc>
          <w:tcPr>
            <w:tcW w:w="3907" w:type="dxa"/>
          </w:tcPr>
          <w:p w14:paraId="7FEA02EF" w14:textId="5302C50B" w:rsidR="00792F73" w:rsidRPr="006F7077" w:rsidRDefault="00792F73" w:rsidP="00EE5D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Горинов</w:t>
            </w:r>
            <w:proofErr w:type="spellEnd"/>
            <w:r w:rsidR="00EE5D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М.</w:t>
            </w:r>
            <w:r w:rsidR="00EE5D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М.,</w:t>
            </w:r>
            <w:r w:rsidR="00EE5D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Данилов А.</w:t>
            </w:r>
            <w:r w:rsidR="00EE5D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А.,</w:t>
            </w: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Моруков</w:t>
            </w:r>
            <w:proofErr w:type="spellEnd"/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М.</w:t>
            </w:r>
            <w:r w:rsidR="00EE5D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Ю. и др./</w:t>
            </w: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r w:rsidR="00EE5D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од ред. </w:t>
            </w:r>
            <w:proofErr w:type="spellStart"/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Торкунова</w:t>
            </w:r>
            <w:proofErr w:type="spellEnd"/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А.</w:t>
            </w:r>
            <w:r w:rsidR="00EE5D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В.</w:t>
            </w:r>
          </w:p>
        </w:tc>
        <w:tc>
          <w:tcPr>
            <w:tcW w:w="3050" w:type="dxa"/>
          </w:tcPr>
          <w:p w14:paraId="4F7F8721" w14:textId="77777777" w:rsidR="00792F73" w:rsidRPr="006F7077" w:rsidRDefault="00792F73" w:rsidP="006F70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История России. 10 класс. В 3-х частях </w:t>
            </w:r>
          </w:p>
        </w:tc>
        <w:tc>
          <w:tcPr>
            <w:tcW w:w="630" w:type="dxa"/>
          </w:tcPr>
          <w:p w14:paraId="6A6FE403" w14:textId="77777777" w:rsidR="00792F73" w:rsidRPr="006F7077" w:rsidRDefault="00792F73" w:rsidP="006F7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10 </w:t>
            </w:r>
          </w:p>
        </w:tc>
        <w:tc>
          <w:tcPr>
            <w:tcW w:w="2051" w:type="dxa"/>
          </w:tcPr>
          <w:p w14:paraId="618B3DED" w14:textId="77777777" w:rsidR="00792F73" w:rsidRPr="006F7077" w:rsidRDefault="00792F73" w:rsidP="006F70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F70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Просвещение</w:t>
            </w:r>
          </w:p>
        </w:tc>
      </w:tr>
    </w:tbl>
    <w:p w14:paraId="1AF02987" w14:textId="77777777" w:rsidR="007268C0" w:rsidRDefault="007268C0" w:rsidP="00A63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8F92E8" w14:textId="49E7BF7C" w:rsidR="006D1CF9" w:rsidRPr="00DC7393" w:rsidRDefault="006D1CF9" w:rsidP="00A63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393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14:paraId="7701A8E5" w14:textId="35038AF9" w:rsidR="00E45667" w:rsidRPr="00DC7393" w:rsidRDefault="00E45667" w:rsidP="00DC7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i/>
          <w:sz w:val="28"/>
          <w:szCs w:val="28"/>
        </w:rPr>
      </w:pPr>
      <w:r w:rsidRPr="00DC7393">
        <w:rPr>
          <w:rFonts w:ascii="Times New Roman" w:hAnsi="Times New Roman" w:cs="Times New Roman"/>
          <w:i/>
          <w:sz w:val="28"/>
          <w:szCs w:val="28"/>
        </w:rPr>
        <w:t>«Издательство «Просвещение» подготовило к выпуску новые линии УМК:</w:t>
      </w:r>
    </w:p>
    <w:p w14:paraId="15B945CE" w14:textId="2A998760" w:rsidR="00E45667" w:rsidRPr="007268C0" w:rsidRDefault="000E02B6" w:rsidP="00A63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"/>
          <w:spacing w:val="-2"/>
          <w:sz w:val="28"/>
          <w:szCs w:val="28"/>
        </w:rPr>
      </w:pPr>
      <w:r w:rsidRPr="00E0420A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E45667" w:rsidRPr="00E0420A">
        <w:rPr>
          <w:rFonts w:ascii="Times New Roman" w:hAnsi="Times New Roman" w:cs="Times New Roman"/>
          <w:spacing w:val="-2"/>
          <w:sz w:val="28"/>
          <w:szCs w:val="28"/>
        </w:rPr>
        <w:t xml:space="preserve"> по курс</w:t>
      </w:r>
      <w:r w:rsidR="00E0420A" w:rsidRPr="00E0420A">
        <w:rPr>
          <w:rFonts w:ascii="Times New Roman" w:hAnsi="Times New Roman" w:cs="Times New Roman"/>
          <w:spacing w:val="-2"/>
          <w:sz w:val="28"/>
          <w:szCs w:val="28"/>
        </w:rPr>
        <w:t>у «Всеобщая история»: УМК для 5–</w:t>
      </w:r>
      <w:r w:rsidR="00E45667" w:rsidRPr="00E0420A">
        <w:rPr>
          <w:rFonts w:ascii="Times New Roman" w:hAnsi="Times New Roman" w:cs="Times New Roman"/>
          <w:spacing w:val="-2"/>
          <w:sz w:val="28"/>
          <w:szCs w:val="28"/>
        </w:rPr>
        <w:t>10 классов общеобразовател</w:t>
      </w:r>
      <w:r w:rsidR="00E45667" w:rsidRPr="00E0420A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="00E0420A" w:rsidRPr="00E0420A">
        <w:rPr>
          <w:rFonts w:ascii="Times New Roman" w:hAnsi="Times New Roman" w:cs="Times New Roman"/>
          <w:spacing w:val="-2"/>
          <w:sz w:val="28"/>
          <w:szCs w:val="28"/>
        </w:rPr>
        <w:t>ных организаций А. А. </w:t>
      </w:r>
      <w:proofErr w:type="spellStart"/>
      <w:r w:rsidR="00E0420A" w:rsidRPr="00E0420A">
        <w:rPr>
          <w:rFonts w:ascii="Times New Roman" w:hAnsi="Times New Roman" w:cs="Times New Roman"/>
          <w:spacing w:val="-2"/>
          <w:sz w:val="28"/>
          <w:szCs w:val="28"/>
        </w:rPr>
        <w:t>Вигасина</w:t>
      </w:r>
      <w:proofErr w:type="spellEnd"/>
      <w:r w:rsidR="00E0420A" w:rsidRPr="00E0420A">
        <w:rPr>
          <w:rFonts w:ascii="Times New Roman" w:hAnsi="Times New Roman" w:cs="Times New Roman"/>
          <w:spacing w:val="-2"/>
          <w:sz w:val="28"/>
          <w:szCs w:val="28"/>
        </w:rPr>
        <w:t xml:space="preserve"> — О. С. </w:t>
      </w:r>
      <w:proofErr w:type="spellStart"/>
      <w:r w:rsidR="00E45667" w:rsidRPr="00E0420A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="00E0420A" w:rsidRPr="00E0420A">
        <w:rPr>
          <w:rFonts w:ascii="Times New Roman" w:hAnsi="Times New Roman" w:cs="Times New Roman"/>
          <w:spacing w:val="-2"/>
          <w:sz w:val="28"/>
          <w:szCs w:val="28"/>
        </w:rPr>
        <w:t>ороко</w:t>
      </w:r>
      <w:proofErr w:type="spellEnd"/>
      <w:r w:rsidR="00E0420A" w:rsidRPr="00E0420A">
        <w:rPr>
          <w:rFonts w:ascii="Times New Roman" w:hAnsi="Times New Roman" w:cs="Times New Roman"/>
          <w:spacing w:val="-2"/>
          <w:sz w:val="28"/>
          <w:szCs w:val="28"/>
        </w:rPr>
        <w:t>-Цюпы и серии «Сферы 1–</w:t>
      </w:r>
      <w:r w:rsidR="00E45667" w:rsidRPr="00E0420A">
        <w:rPr>
          <w:rFonts w:ascii="Times New Roman" w:hAnsi="Times New Roman" w:cs="Times New Roman"/>
          <w:spacing w:val="-2"/>
          <w:sz w:val="28"/>
          <w:szCs w:val="28"/>
        </w:rPr>
        <w:t>11»</w:t>
      </w:r>
      <w:r w:rsidR="007268C0">
        <w:rPr>
          <w:rFonts w:cs="Times"/>
          <w:spacing w:val="-2"/>
          <w:sz w:val="28"/>
          <w:szCs w:val="28"/>
        </w:rPr>
        <w:t>;</w:t>
      </w:r>
    </w:p>
    <w:p w14:paraId="5AE5D265" w14:textId="48179B70" w:rsidR="00062A5E" w:rsidRPr="00062A5E" w:rsidRDefault="000E02B6" w:rsidP="00A63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2A5E" w:rsidRPr="00E276BC">
        <w:rPr>
          <w:rFonts w:ascii="Times New Roman" w:hAnsi="Times New Roman" w:cs="Times New Roman"/>
          <w:sz w:val="28"/>
          <w:szCs w:val="28"/>
        </w:rPr>
        <w:t xml:space="preserve"> по предмет</w:t>
      </w:r>
      <w:r w:rsidR="007268C0">
        <w:rPr>
          <w:rFonts w:ascii="Times New Roman" w:hAnsi="Times New Roman" w:cs="Times New Roman"/>
          <w:sz w:val="28"/>
          <w:szCs w:val="28"/>
        </w:rPr>
        <w:t>у «История»: учебное пособие Н. С. Борисова, А. А. </w:t>
      </w:r>
      <w:proofErr w:type="spellStart"/>
      <w:r w:rsidR="00062A5E" w:rsidRPr="00E276BC">
        <w:rPr>
          <w:rFonts w:ascii="Times New Roman" w:hAnsi="Times New Roman" w:cs="Times New Roman"/>
          <w:sz w:val="28"/>
          <w:szCs w:val="28"/>
        </w:rPr>
        <w:t>Левандовского</w:t>
      </w:r>
      <w:proofErr w:type="spellEnd"/>
      <w:r w:rsidR="00062A5E" w:rsidRPr="00E276BC">
        <w:rPr>
          <w:rFonts w:ascii="Times New Roman" w:hAnsi="Times New Roman" w:cs="Times New Roman"/>
          <w:sz w:val="28"/>
          <w:szCs w:val="28"/>
        </w:rPr>
        <w:t xml:space="preserve"> «История. </w:t>
      </w:r>
      <w:r w:rsidR="00062A5E" w:rsidRPr="00A458C1">
        <w:rPr>
          <w:rFonts w:ascii="Times New Roman" w:hAnsi="Times New Roman" w:cs="Times New Roman"/>
          <w:sz w:val="28"/>
          <w:szCs w:val="28"/>
        </w:rPr>
        <w:t xml:space="preserve">11 класс. </w:t>
      </w:r>
      <w:proofErr w:type="spellStart"/>
      <w:r w:rsidR="00062A5E" w:rsidRPr="00E276BC">
        <w:rPr>
          <w:rFonts w:ascii="Times New Roman" w:hAnsi="Times New Roman" w:cs="Times New Roman"/>
          <w:sz w:val="28"/>
          <w:szCs w:val="28"/>
        </w:rPr>
        <w:t>Углублённыи</w:t>
      </w:r>
      <w:proofErr w:type="spellEnd"/>
      <w:r w:rsidR="00062A5E" w:rsidRPr="00E276BC">
        <w:rPr>
          <w:rFonts w:ascii="Times New Roman" w:hAnsi="Times New Roman" w:cs="Times New Roman"/>
          <w:sz w:val="28"/>
          <w:szCs w:val="28"/>
        </w:rPr>
        <w:t>̆ уровень. В 2 частях»</w:t>
      </w:r>
      <w:r w:rsidR="007268C0">
        <w:rPr>
          <w:rFonts w:ascii="Times New Roman" w:hAnsi="Times New Roman" w:cs="Times New Roman"/>
          <w:sz w:val="28"/>
          <w:szCs w:val="28"/>
        </w:rPr>
        <w:t>;</w:t>
      </w:r>
      <w:r w:rsidR="00062A5E" w:rsidRPr="00E276BC">
        <w:rPr>
          <w:rFonts w:ascii="Times New Roman" w:hAnsi="Times New Roman" w:cs="Times New Roman"/>
          <w:sz w:val="28"/>
          <w:szCs w:val="28"/>
        </w:rPr>
        <w:t xml:space="preserve"> </w:t>
      </w:r>
      <w:r w:rsidR="007268C0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="007268C0">
        <w:rPr>
          <w:rFonts w:ascii="Times New Roman" w:hAnsi="Times New Roman" w:cs="Times New Roman"/>
          <w:sz w:val="28"/>
          <w:szCs w:val="28"/>
        </w:rPr>
        <w:t>редакциеи</w:t>
      </w:r>
      <w:proofErr w:type="spellEnd"/>
      <w:r w:rsidR="007268C0">
        <w:rPr>
          <w:rFonts w:ascii="Times New Roman" w:hAnsi="Times New Roman" w:cs="Times New Roman"/>
          <w:sz w:val="28"/>
          <w:szCs w:val="28"/>
        </w:rPr>
        <w:t>̆ академика РАН С. П. </w:t>
      </w:r>
      <w:r w:rsidR="00062A5E" w:rsidRPr="00E276BC">
        <w:rPr>
          <w:rFonts w:ascii="Times New Roman" w:hAnsi="Times New Roman" w:cs="Times New Roman"/>
          <w:sz w:val="28"/>
          <w:szCs w:val="28"/>
        </w:rPr>
        <w:t>Карпова</w:t>
      </w:r>
      <w:r w:rsidR="00062A5E">
        <w:rPr>
          <w:rFonts w:ascii="Times New Roman" w:hAnsi="Times New Roman" w:cs="Times New Roman"/>
          <w:sz w:val="28"/>
          <w:szCs w:val="28"/>
        </w:rPr>
        <w:t>;</w:t>
      </w:r>
    </w:p>
    <w:p w14:paraId="54B9100F" w14:textId="07401D5A" w:rsidR="00285CD3" w:rsidRPr="007268C0" w:rsidRDefault="000E02B6" w:rsidP="00A63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5667" w:rsidRPr="00E276BC">
        <w:rPr>
          <w:rFonts w:ascii="Times New Roman" w:hAnsi="Times New Roman" w:cs="Times New Roman"/>
          <w:sz w:val="28"/>
          <w:szCs w:val="28"/>
        </w:rPr>
        <w:t xml:space="preserve"> по предмету «Рос</w:t>
      </w:r>
      <w:r w:rsidR="007268C0">
        <w:rPr>
          <w:rFonts w:ascii="Times New Roman" w:hAnsi="Times New Roman" w:cs="Times New Roman"/>
          <w:sz w:val="28"/>
          <w:szCs w:val="28"/>
        </w:rPr>
        <w:t>сия в мире»: учебное пособие А. А. </w:t>
      </w:r>
      <w:r w:rsidR="00E45667" w:rsidRPr="00E276BC">
        <w:rPr>
          <w:rFonts w:ascii="Times New Roman" w:hAnsi="Times New Roman" w:cs="Times New Roman"/>
          <w:sz w:val="28"/>
          <w:szCs w:val="28"/>
        </w:rPr>
        <w:t>Данилова</w:t>
      </w:r>
      <w:r w:rsidR="007268C0">
        <w:rPr>
          <w:rFonts w:ascii="Times New Roman" w:hAnsi="Times New Roman" w:cs="Times New Roman"/>
          <w:sz w:val="28"/>
          <w:szCs w:val="28"/>
        </w:rPr>
        <w:t>, Л. Г. </w:t>
      </w:r>
      <w:proofErr w:type="spellStart"/>
      <w:r w:rsidR="00E45667" w:rsidRPr="00E276BC">
        <w:rPr>
          <w:rFonts w:ascii="Times New Roman" w:hAnsi="Times New Roman" w:cs="Times New Roman"/>
          <w:sz w:val="28"/>
          <w:szCs w:val="28"/>
        </w:rPr>
        <w:t>Ко</w:t>
      </w:r>
      <w:r w:rsidR="007268C0">
        <w:rPr>
          <w:rFonts w:ascii="Times New Roman" w:hAnsi="Times New Roman" w:cs="Times New Roman"/>
          <w:sz w:val="28"/>
          <w:szCs w:val="28"/>
        </w:rPr>
        <w:t>сулинои</w:t>
      </w:r>
      <w:proofErr w:type="spellEnd"/>
      <w:r w:rsidR="007268C0">
        <w:rPr>
          <w:rFonts w:ascii="Times New Roman" w:hAnsi="Times New Roman" w:cs="Times New Roman"/>
          <w:sz w:val="28"/>
          <w:szCs w:val="28"/>
        </w:rPr>
        <w:t>̆, М. Ю. Брандта, М. М. </w:t>
      </w:r>
      <w:proofErr w:type="spellStart"/>
      <w:r w:rsidR="00E45667" w:rsidRPr="00E276BC">
        <w:rPr>
          <w:rFonts w:ascii="Times New Roman" w:hAnsi="Times New Roman" w:cs="Times New Roman"/>
          <w:sz w:val="28"/>
          <w:szCs w:val="28"/>
        </w:rPr>
        <w:t>Горинова</w:t>
      </w:r>
      <w:proofErr w:type="spellEnd"/>
      <w:r w:rsidR="00E45667" w:rsidRPr="00E276BC">
        <w:rPr>
          <w:rFonts w:ascii="Times New Roman" w:hAnsi="Times New Roman" w:cs="Times New Roman"/>
          <w:sz w:val="28"/>
          <w:szCs w:val="28"/>
        </w:rPr>
        <w:t xml:space="preserve"> «Россия в мире. </w:t>
      </w:r>
      <w:r w:rsidR="007268C0">
        <w:rPr>
          <w:rFonts w:ascii="Times New Roman" w:hAnsi="Times New Roman" w:cs="Times New Roman"/>
          <w:sz w:val="28"/>
          <w:szCs w:val="28"/>
        </w:rPr>
        <w:t>10–</w:t>
      </w:r>
      <w:r w:rsidR="00E45667" w:rsidRPr="00A458C1">
        <w:rPr>
          <w:rFonts w:ascii="Times New Roman" w:hAnsi="Times New Roman" w:cs="Times New Roman"/>
          <w:sz w:val="28"/>
          <w:szCs w:val="28"/>
        </w:rPr>
        <w:t>11 кла</w:t>
      </w:r>
      <w:r w:rsidR="00E45667" w:rsidRPr="00A458C1">
        <w:rPr>
          <w:rFonts w:ascii="Times New Roman" w:hAnsi="Times New Roman" w:cs="Times New Roman"/>
          <w:sz w:val="28"/>
          <w:szCs w:val="28"/>
        </w:rPr>
        <w:t>с</w:t>
      </w:r>
      <w:r w:rsidR="00E45667" w:rsidRPr="00A458C1">
        <w:rPr>
          <w:rFonts w:ascii="Times New Roman" w:hAnsi="Times New Roman" w:cs="Times New Roman"/>
          <w:sz w:val="28"/>
          <w:szCs w:val="28"/>
        </w:rPr>
        <w:t xml:space="preserve">сы. </w:t>
      </w:r>
      <w:proofErr w:type="spellStart"/>
      <w:r w:rsidR="00E45667" w:rsidRPr="00E276BC">
        <w:rPr>
          <w:rFonts w:ascii="Times New Roman" w:hAnsi="Times New Roman" w:cs="Times New Roman"/>
          <w:sz w:val="28"/>
          <w:szCs w:val="28"/>
        </w:rPr>
        <w:t>Базовыи</w:t>
      </w:r>
      <w:proofErr w:type="spellEnd"/>
      <w:r w:rsidR="00E45667" w:rsidRPr="00E276BC">
        <w:rPr>
          <w:rFonts w:ascii="Times New Roman" w:hAnsi="Times New Roman" w:cs="Times New Roman"/>
          <w:sz w:val="28"/>
          <w:szCs w:val="28"/>
        </w:rPr>
        <w:t>̆ уровень. В 2 частях»</w:t>
      </w:r>
      <w:r w:rsidR="007268C0">
        <w:rPr>
          <w:rFonts w:ascii="Times New Roman" w:hAnsi="Times New Roman" w:cs="Times New Roman"/>
          <w:sz w:val="28"/>
          <w:szCs w:val="28"/>
        </w:rPr>
        <w:t>;</w:t>
      </w:r>
      <w:r w:rsidR="00E45667" w:rsidRPr="00E276BC">
        <w:rPr>
          <w:rFonts w:ascii="Times New Roman" w:hAnsi="Times New Roman" w:cs="Times New Roman"/>
          <w:sz w:val="28"/>
          <w:szCs w:val="28"/>
        </w:rPr>
        <w:t xml:space="preserve"> </w:t>
      </w:r>
      <w:r w:rsidR="007268C0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="007268C0">
        <w:rPr>
          <w:rFonts w:ascii="Times New Roman" w:hAnsi="Times New Roman" w:cs="Times New Roman"/>
          <w:sz w:val="28"/>
          <w:szCs w:val="28"/>
        </w:rPr>
        <w:t>редакциеи</w:t>
      </w:r>
      <w:proofErr w:type="spellEnd"/>
      <w:r w:rsidR="007268C0">
        <w:rPr>
          <w:rFonts w:ascii="Times New Roman" w:hAnsi="Times New Roman" w:cs="Times New Roman"/>
          <w:sz w:val="28"/>
          <w:szCs w:val="28"/>
        </w:rPr>
        <w:t>̆ академика РАН А. В. </w:t>
      </w:r>
      <w:proofErr w:type="spellStart"/>
      <w:r w:rsidR="00E45667" w:rsidRPr="00E276BC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="00062A5E" w:rsidRPr="00E276BC">
        <w:rPr>
          <w:rFonts w:ascii="Times New Roman" w:hAnsi="Times New Roman" w:cs="Times New Roman"/>
          <w:sz w:val="28"/>
          <w:szCs w:val="28"/>
        </w:rPr>
        <w:t>.</w:t>
      </w:r>
    </w:p>
    <w:p w14:paraId="3CCB4A36" w14:textId="5AA9F2F4" w:rsidR="00621B9B" w:rsidRPr="00E276BC" w:rsidRDefault="00E45667" w:rsidP="00A63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Times"/>
          <w:sz w:val="28"/>
          <w:szCs w:val="28"/>
        </w:rPr>
      </w:pPr>
      <w:r w:rsidRPr="00E276BC">
        <w:rPr>
          <w:rFonts w:ascii="Times New Roman" w:hAnsi="Times New Roman" w:cs="Times New Roman"/>
          <w:sz w:val="28"/>
          <w:szCs w:val="28"/>
        </w:rPr>
        <w:t xml:space="preserve">Предлагаемые учебные пособия полностью соответствуют </w:t>
      </w:r>
      <w:proofErr w:type="spellStart"/>
      <w:r w:rsidRPr="00E276BC">
        <w:rPr>
          <w:rFonts w:ascii="Times New Roman" w:hAnsi="Times New Roman" w:cs="Times New Roman"/>
          <w:sz w:val="28"/>
          <w:szCs w:val="28"/>
        </w:rPr>
        <w:t>действующим</w:t>
      </w:r>
      <w:proofErr w:type="spellEnd"/>
      <w:r w:rsidRPr="00E276BC">
        <w:rPr>
          <w:rFonts w:ascii="Times New Roman" w:hAnsi="Times New Roman" w:cs="Times New Roman"/>
          <w:sz w:val="28"/>
          <w:szCs w:val="28"/>
        </w:rPr>
        <w:t xml:space="preserve"> Примерным основным образовательным</w:t>
      </w:r>
      <w:r w:rsidRPr="00E276BC">
        <w:rPr>
          <w:rFonts w:ascii="Times New Roman" w:hAnsi="Times New Roman" w:cs="Times New Roman"/>
          <w:sz w:val="32"/>
          <w:szCs w:val="32"/>
        </w:rPr>
        <w:t xml:space="preserve"> программам, ФГОС. В 2016 г</w:t>
      </w:r>
      <w:r w:rsidRPr="00E276BC">
        <w:rPr>
          <w:rFonts w:ascii="Times New Roman" w:hAnsi="Times New Roman" w:cs="Times New Roman"/>
          <w:sz w:val="28"/>
          <w:szCs w:val="28"/>
        </w:rPr>
        <w:t>. все учебные пособия получили положительные заключения по результатам пров</w:t>
      </w:r>
      <w:r w:rsidRPr="00E276BC">
        <w:rPr>
          <w:rFonts w:ascii="Times New Roman" w:hAnsi="Times New Roman" w:cs="Times New Roman"/>
          <w:sz w:val="28"/>
          <w:szCs w:val="28"/>
        </w:rPr>
        <w:t>е</w:t>
      </w:r>
      <w:r w:rsidRPr="00E276BC">
        <w:rPr>
          <w:rFonts w:ascii="Times New Roman" w:hAnsi="Times New Roman" w:cs="Times New Roman"/>
          <w:sz w:val="28"/>
          <w:szCs w:val="28"/>
        </w:rPr>
        <w:t xml:space="preserve">дения </w:t>
      </w:r>
      <w:proofErr w:type="spellStart"/>
      <w:r w:rsidRPr="00E276BC">
        <w:rPr>
          <w:rFonts w:ascii="Times New Roman" w:hAnsi="Times New Roman" w:cs="Times New Roman"/>
          <w:sz w:val="28"/>
          <w:szCs w:val="28"/>
        </w:rPr>
        <w:t>научнои</w:t>
      </w:r>
      <w:proofErr w:type="spellEnd"/>
      <w:r w:rsidRPr="00E276BC">
        <w:rPr>
          <w:rFonts w:ascii="Times New Roman" w:hAnsi="Times New Roman" w:cs="Times New Roman"/>
          <w:sz w:val="28"/>
          <w:szCs w:val="28"/>
        </w:rPr>
        <w:t xml:space="preserve">̆, </w:t>
      </w:r>
      <w:proofErr w:type="spellStart"/>
      <w:r w:rsidRPr="00E276BC">
        <w:rPr>
          <w:rFonts w:ascii="Times New Roman" w:hAnsi="Times New Roman" w:cs="Times New Roman"/>
          <w:sz w:val="28"/>
          <w:szCs w:val="28"/>
        </w:rPr>
        <w:t>педагогическои</w:t>
      </w:r>
      <w:proofErr w:type="spellEnd"/>
      <w:r w:rsidRPr="00E276BC">
        <w:rPr>
          <w:rFonts w:ascii="Times New Roman" w:hAnsi="Times New Roman" w:cs="Times New Roman"/>
          <w:sz w:val="28"/>
          <w:szCs w:val="28"/>
        </w:rPr>
        <w:t xml:space="preserve">̆ и </w:t>
      </w:r>
      <w:proofErr w:type="spellStart"/>
      <w:r w:rsidRPr="00E276BC">
        <w:rPr>
          <w:rFonts w:ascii="Times New Roman" w:hAnsi="Times New Roman" w:cs="Times New Roman"/>
          <w:sz w:val="28"/>
          <w:szCs w:val="28"/>
        </w:rPr>
        <w:t>общественнои</w:t>
      </w:r>
      <w:proofErr w:type="spellEnd"/>
      <w:r w:rsidRPr="00E276BC">
        <w:rPr>
          <w:rFonts w:ascii="Times New Roman" w:hAnsi="Times New Roman" w:cs="Times New Roman"/>
          <w:sz w:val="28"/>
          <w:szCs w:val="28"/>
        </w:rPr>
        <w:t>̆ экспертиз.</w:t>
      </w:r>
      <w:r w:rsidR="001D6AA6" w:rsidRPr="00E276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CF7892" w14:textId="41B2BE91" w:rsidR="006D1CF9" w:rsidRDefault="00285CD3" w:rsidP="00A63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268C0">
        <w:rPr>
          <w:rFonts w:ascii="Times New Roman" w:hAnsi="Times New Roman" w:cs="Times New Roman"/>
          <w:spacing w:val="-2"/>
          <w:sz w:val="28"/>
          <w:szCs w:val="28"/>
        </w:rPr>
        <w:t>Данных</w:t>
      </w:r>
      <w:r w:rsidR="001D6AA6" w:rsidRPr="007268C0">
        <w:rPr>
          <w:rFonts w:ascii="Times New Roman" w:hAnsi="Times New Roman" w:cs="Times New Roman"/>
          <w:spacing w:val="-2"/>
          <w:sz w:val="28"/>
          <w:szCs w:val="28"/>
        </w:rPr>
        <w:t xml:space="preserve"> линий УМК нет в федеральном перечне учебников. Видимо, они войдут в новый перечень</w:t>
      </w:r>
      <w:r w:rsidRPr="007268C0">
        <w:rPr>
          <w:rFonts w:ascii="Times New Roman" w:hAnsi="Times New Roman" w:cs="Times New Roman"/>
          <w:spacing w:val="-2"/>
          <w:sz w:val="28"/>
          <w:szCs w:val="28"/>
        </w:rPr>
        <w:t>, но у</w:t>
      </w:r>
      <w:r w:rsidR="001D6AA6" w:rsidRPr="007268C0">
        <w:rPr>
          <w:rFonts w:ascii="Times New Roman" w:hAnsi="Times New Roman" w:cs="Times New Roman"/>
          <w:spacing w:val="-2"/>
          <w:sz w:val="28"/>
          <w:szCs w:val="28"/>
        </w:rPr>
        <w:t xml:space="preserve">чителю </w:t>
      </w:r>
      <w:r w:rsidRPr="007268C0">
        <w:rPr>
          <w:rFonts w:ascii="Times New Roman" w:hAnsi="Times New Roman" w:cs="Times New Roman"/>
          <w:spacing w:val="-2"/>
          <w:sz w:val="28"/>
          <w:szCs w:val="28"/>
        </w:rPr>
        <w:t xml:space="preserve">уже сейчас </w:t>
      </w:r>
      <w:r w:rsidR="001D6AA6" w:rsidRPr="007268C0">
        <w:rPr>
          <w:rFonts w:ascii="Times New Roman" w:hAnsi="Times New Roman" w:cs="Times New Roman"/>
          <w:spacing w:val="-2"/>
          <w:sz w:val="28"/>
          <w:szCs w:val="28"/>
        </w:rPr>
        <w:t>надо иметь в</w:t>
      </w:r>
      <w:r w:rsidR="007268C0" w:rsidRPr="007268C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D6AA6" w:rsidRPr="007268C0">
        <w:rPr>
          <w:rFonts w:ascii="Times New Roman" w:hAnsi="Times New Roman" w:cs="Times New Roman"/>
          <w:spacing w:val="-2"/>
          <w:sz w:val="28"/>
          <w:szCs w:val="28"/>
        </w:rPr>
        <w:t xml:space="preserve">виду, что </w:t>
      </w:r>
      <w:r w:rsidR="00621B9B" w:rsidRPr="007268C0">
        <w:rPr>
          <w:rFonts w:ascii="Times New Roman" w:hAnsi="Times New Roman" w:cs="Times New Roman"/>
          <w:spacing w:val="-2"/>
          <w:sz w:val="28"/>
          <w:szCs w:val="28"/>
        </w:rPr>
        <w:t>есть учебники синхронизирующие курсы истории России и всеобщей истории по г</w:t>
      </w:r>
      <w:r w:rsidR="00621B9B" w:rsidRPr="007268C0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621B9B" w:rsidRPr="007268C0">
        <w:rPr>
          <w:rFonts w:ascii="Times New Roman" w:hAnsi="Times New Roman" w:cs="Times New Roman"/>
          <w:spacing w:val="-2"/>
          <w:sz w:val="28"/>
          <w:szCs w:val="28"/>
        </w:rPr>
        <w:t>дам обучения</w:t>
      </w:r>
      <w:r w:rsidRPr="007268C0">
        <w:rPr>
          <w:rFonts w:ascii="Times New Roman" w:hAnsi="Times New Roman" w:cs="Times New Roman"/>
          <w:spacing w:val="-2"/>
          <w:sz w:val="28"/>
          <w:szCs w:val="28"/>
        </w:rPr>
        <w:t xml:space="preserve"> и учебники, обеспечивающие преподавание истории в 11 классе.</w:t>
      </w:r>
    </w:p>
    <w:p w14:paraId="01459559" w14:textId="77777777" w:rsidR="007268C0" w:rsidRPr="007268C0" w:rsidRDefault="007268C0" w:rsidP="00726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spacing w:val="-2"/>
          <w:sz w:val="28"/>
          <w:szCs w:val="28"/>
        </w:rPr>
      </w:pPr>
    </w:p>
    <w:p w14:paraId="0EEEE0AF" w14:textId="77777777" w:rsidR="007268C0" w:rsidRDefault="007268C0" w:rsidP="00726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Издательство «Русское слово»</w:t>
      </w:r>
    </w:p>
    <w:p w14:paraId="3FD17799" w14:textId="74C49817" w:rsidR="006D1CF9" w:rsidRDefault="00D33A21" w:rsidP="00726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</w:t>
      </w:r>
      <w:r w:rsidRPr="006D1C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чебники, утвержденные </w:t>
      </w:r>
      <w:r w:rsidRPr="006D1CF9">
        <w:rPr>
          <w:rFonts w:ascii="Times New Roman" w:hAnsi="Times New Roman" w:cs="Times New Roman"/>
          <w:sz w:val="28"/>
          <w:szCs w:val="28"/>
        </w:rPr>
        <w:t>федеральным перечнем учебников</w:t>
      </w:r>
    </w:p>
    <w:p w14:paraId="27F40C6C" w14:textId="77777777" w:rsidR="007268C0" w:rsidRPr="00D33A21" w:rsidRDefault="007268C0" w:rsidP="00726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14:paraId="482ACD99" w14:textId="5C9013A9" w:rsidR="00142EB9" w:rsidRPr="007268C0" w:rsidRDefault="007268C0" w:rsidP="00A632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ru-RU"/>
        </w:rPr>
      </w:pPr>
      <w:r w:rsidRPr="007268C0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ru-RU"/>
        </w:rPr>
        <w:t>Таблица</w:t>
      </w:r>
      <w:r w:rsidR="006D1CF9" w:rsidRPr="007268C0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ru-RU"/>
        </w:rPr>
        <w:t xml:space="preserve"> 6</w:t>
      </w:r>
    </w:p>
    <w:p w14:paraId="400D025F" w14:textId="77777777" w:rsidR="007268C0" w:rsidRPr="00D33A21" w:rsidRDefault="007268C0" w:rsidP="00A632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tbl>
      <w:tblPr>
        <w:tblW w:w="9639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7"/>
        <w:gridCol w:w="3495"/>
        <w:gridCol w:w="583"/>
        <w:gridCol w:w="1874"/>
      </w:tblGrid>
      <w:tr w:rsidR="00792F73" w:rsidRPr="007268C0" w14:paraId="413554D8" w14:textId="77777777" w:rsidTr="007268C0">
        <w:trPr>
          <w:jc w:val="center"/>
        </w:trPr>
        <w:tc>
          <w:tcPr>
            <w:tcW w:w="3687" w:type="dxa"/>
          </w:tcPr>
          <w:p w14:paraId="656FFBBF" w14:textId="094C0955" w:rsidR="00792F73" w:rsidRPr="007268C0" w:rsidRDefault="00792F73" w:rsidP="007268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Пчелов</w:t>
            </w:r>
            <w:proofErr w:type="spellEnd"/>
            <w:r w:rsid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Е.</w:t>
            </w:r>
            <w:r w:rsid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В.,</w:t>
            </w:r>
            <w:r w:rsid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Лукин П.</w:t>
            </w:r>
            <w:r w:rsid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В./</w:t>
            </w: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r w:rsid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од ред. Петрова Ю.</w:t>
            </w:r>
            <w:r w:rsid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А.</w:t>
            </w:r>
          </w:p>
        </w:tc>
        <w:tc>
          <w:tcPr>
            <w:tcW w:w="3495" w:type="dxa"/>
          </w:tcPr>
          <w:p w14:paraId="1419CBBF" w14:textId="77777777" w:rsidR="00792F73" w:rsidRPr="007268C0" w:rsidRDefault="00792F73" w:rsidP="007268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История России с древне</w:t>
            </w: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ших времен до начала XVI века </w:t>
            </w:r>
          </w:p>
        </w:tc>
        <w:tc>
          <w:tcPr>
            <w:tcW w:w="583" w:type="dxa"/>
          </w:tcPr>
          <w:p w14:paraId="3CAA0D71" w14:textId="77777777" w:rsidR="00792F73" w:rsidRPr="007268C0" w:rsidRDefault="00792F73" w:rsidP="00726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6 </w:t>
            </w:r>
          </w:p>
        </w:tc>
        <w:tc>
          <w:tcPr>
            <w:tcW w:w="1874" w:type="dxa"/>
          </w:tcPr>
          <w:p w14:paraId="62D28496" w14:textId="77777777" w:rsidR="00792F73" w:rsidRPr="007268C0" w:rsidRDefault="00792F73" w:rsidP="007268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Русское слово </w:t>
            </w:r>
          </w:p>
        </w:tc>
      </w:tr>
      <w:tr w:rsidR="00792F73" w:rsidRPr="007268C0" w14:paraId="564CDD04" w14:textId="77777777" w:rsidTr="007268C0">
        <w:trPr>
          <w:jc w:val="center"/>
        </w:trPr>
        <w:tc>
          <w:tcPr>
            <w:tcW w:w="3687" w:type="dxa"/>
          </w:tcPr>
          <w:p w14:paraId="59D40261" w14:textId="77777777" w:rsidR="007268C0" w:rsidRDefault="00792F73" w:rsidP="007268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Пчелов</w:t>
            </w:r>
            <w:proofErr w:type="spellEnd"/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Е.</w:t>
            </w:r>
            <w:r w:rsid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В.,</w:t>
            </w:r>
            <w:r w:rsid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Лукин </w:t>
            </w: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П.</w:t>
            </w:r>
            <w:r w:rsid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В./</w:t>
            </w:r>
          </w:p>
          <w:p w14:paraId="3604C0F4" w14:textId="356C34C1" w:rsidR="00792F73" w:rsidRPr="007268C0" w:rsidRDefault="007268C0" w:rsidP="007268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792F73"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од ред. Петрова Ю.А.</w:t>
            </w:r>
          </w:p>
        </w:tc>
        <w:tc>
          <w:tcPr>
            <w:tcW w:w="3495" w:type="dxa"/>
          </w:tcPr>
          <w:p w14:paraId="6F6B2C5A" w14:textId="629A28A4" w:rsidR="00792F73" w:rsidRPr="007268C0" w:rsidRDefault="007268C0" w:rsidP="007268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История России. XVI–</w:t>
            </w:r>
            <w:r w:rsidR="00792F73"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XVII века </w:t>
            </w:r>
          </w:p>
        </w:tc>
        <w:tc>
          <w:tcPr>
            <w:tcW w:w="583" w:type="dxa"/>
          </w:tcPr>
          <w:p w14:paraId="7D915F1E" w14:textId="77777777" w:rsidR="00792F73" w:rsidRPr="007268C0" w:rsidRDefault="00792F73" w:rsidP="00726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7 </w:t>
            </w:r>
          </w:p>
        </w:tc>
        <w:tc>
          <w:tcPr>
            <w:tcW w:w="1874" w:type="dxa"/>
          </w:tcPr>
          <w:p w14:paraId="4CFB0DCA" w14:textId="77777777" w:rsidR="00792F73" w:rsidRPr="007268C0" w:rsidRDefault="00792F73" w:rsidP="007268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Русское слово </w:t>
            </w:r>
          </w:p>
        </w:tc>
      </w:tr>
      <w:tr w:rsidR="00792F73" w:rsidRPr="007268C0" w14:paraId="3A98B7C9" w14:textId="77777777" w:rsidTr="007268C0">
        <w:trPr>
          <w:jc w:val="center"/>
        </w:trPr>
        <w:tc>
          <w:tcPr>
            <w:tcW w:w="3687" w:type="dxa"/>
          </w:tcPr>
          <w:p w14:paraId="5DC7CC1A" w14:textId="34035028" w:rsidR="00792F73" w:rsidRPr="007268C0" w:rsidRDefault="00792F73" w:rsidP="007268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Захаров В.</w:t>
            </w:r>
            <w:r w:rsid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Н.,</w:t>
            </w:r>
            <w:r w:rsid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Пчелов</w:t>
            </w:r>
            <w:proofErr w:type="spellEnd"/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Е.</w:t>
            </w:r>
            <w:r w:rsid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В./</w:t>
            </w: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r w:rsid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од ред. Петрова Ю.</w:t>
            </w:r>
            <w:r w:rsid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А.</w:t>
            </w:r>
          </w:p>
        </w:tc>
        <w:tc>
          <w:tcPr>
            <w:tcW w:w="3495" w:type="dxa"/>
          </w:tcPr>
          <w:p w14:paraId="54EDDFA1" w14:textId="77777777" w:rsidR="00792F73" w:rsidRPr="007268C0" w:rsidRDefault="00792F73" w:rsidP="007268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История России. XVIII век.</w:t>
            </w:r>
          </w:p>
        </w:tc>
        <w:tc>
          <w:tcPr>
            <w:tcW w:w="583" w:type="dxa"/>
          </w:tcPr>
          <w:p w14:paraId="44A909B1" w14:textId="77777777" w:rsidR="00792F73" w:rsidRPr="007268C0" w:rsidRDefault="00792F73" w:rsidP="00726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8 </w:t>
            </w:r>
          </w:p>
        </w:tc>
        <w:tc>
          <w:tcPr>
            <w:tcW w:w="1874" w:type="dxa"/>
          </w:tcPr>
          <w:p w14:paraId="23E59BDA" w14:textId="77777777" w:rsidR="00792F73" w:rsidRPr="007268C0" w:rsidRDefault="00792F73" w:rsidP="007268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Русское слово </w:t>
            </w:r>
          </w:p>
        </w:tc>
      </w:tr>
      <w:tr w:rsidR="00792F73" w:rsidRPr="007268C0" w14:paraId="2114559C" w14:textId="77777777" w:rsidTr="007268C0">
        <w:trPr>
          <w:jc w:val="center"/>
        </w:trPr>
        <w:tc>
          <w:tcPr>
            <w:tcW w:w="3687" w:type="dxa"/>
          </w:tcPr>
          <w:p w14:paraId="5203ECB4" w14:textId="77777777" w:rsidR="007268C0" w:rsidRDefault="00792F73" w:rsidP="007268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Соловьёв К.</w:t>
            </w:r>
            <w:r w:rsid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А.,</w:t>
            </w:r>
          </w:p>
          <w:p w14:paraId="0FCF7FB3" w14:textId="3D5354BB" w:rsidR="00792F73" w:rsidRPr="007268C0" w:rsidRDefault="007268C0" w:rsidP="007268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Шевырёв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792F73"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792F73"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П./</w:t>
            </w:r>
            <w:r w:rsidR="00792F73"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792F73"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од ред. Петрова Ю.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792F73"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А.</w:t>
            </w:r>
          </w:p>
        </w:tc>
        <w:tc>
          <w:tcPr>
            <w:tcW w:w="3495" w:type="dxa"/>
          </w:tcPr>
          <w:p w14:paraId="2662BC2A" w14:textId="22932469" w:rsidR="00792F73" w:rsidRPr="007268C0" w:rsidRDefault="007268C0" w:rsidP="007268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История России. 1801–</w:t>
            </w:r>
            <w:r w:rsidR="00792F73"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1914 годы </w:t>
            </w:r>
          </w:p>
        </w:tc>
        <w:tc>
          <w:tcPr>
            <w:tcW w:w="583" w:type="dxa"/>
          </w:tcPr>
          <w:p w14:paraId="34D94B56" w14:textId="77777777" w:rsidR="00792F73" w:rsidRPr="007268C0" w:rsidRDefault="00792F73" w:rsidP="00726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9 </w:t>
            </w:r>
          </w:p>
        </w:tc>
        <w:tc>
          <w:tcPr>
            <w:tcW w:w="1874" w:type="dxa"/>
          </w:tcPr>
          <w:p w14:paraId="0F2BDEF0" w14:textId="77777777" w:rsidR="00792F73" w:rsidRPr="007268C0" w:rsidRDefault="00792F73" w:rsidP="007268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Русское слово </w:t>
            </w:r>
          </w:p>
        </w:tc>
      </w:tr>
    </w:tbl>
    <w:p w14:paraId="6491C91A" w14:textId="77777777" w:rsidR="007268C0" w:rsidRDefault="007268C0" w:rsidP="00A63243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/>
          <w:bCs/>
          <w:color w:val="000000"/>
          <w:sz w:val="28"/>
          <w:szCs w:val="28"/>
        </w:rPr>
      </w:pPr>
    </w:p>
    <w:p w14:paraId="696213D1" w14:textId="77777777" w:rsidR="006D1CF9" w:rsidRDefault="006D1CF9" w:rsidP="00A63243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Внимание!</w:t>
      </w:r>
    </w:p>
    <w:p w14:paraId="3A6BCD3B" w14:textId="76A164C8" w:rsidR="00243D52" w:rsidRPr="006D1CF9" w:rsidRDefault="007877EF" w:rsidP="00A63243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77EF">
        <w:rPr>
          <w:rStyle w:val="s1"/>
          <w:bCs/>
          <w:color w:val="000000"/>
          <w:sz w:val="28"/>
          <w:szCs w:val="28"/>
        </w:rPr>
        <w:t>В издательстве</w:t>
      </w:r>
      <w:r>
        <w:rPr>
          <w:rStyle w:val="s1"/>
          <w:bCs/>
          <w:color w:val="000000"/>
          <w:sz w:val="28"/>
          <w:szCs w:val="28"/>
        </w:rPr>
        <w:t xml:space="preserve"> «Русское слово» в настоящий момент проводится апроб</w:t>
      </w:r>
      <w:r>
        <w:rPr>
          <w:rStyle w:val="s1"/>
          <w:bCs/>
          <w:color w:val="000000"/>
          <w:sz w:val="28"/>
          <w:szCs w:val="28"/>
        </w:rPr>
        <w:t>а</w:t>
      </w:r>
      <w:r>
        <w:rPr>
          <w:rStyle w:val="s1"/>
          <w:bCs/>
          <w:color w:val="000000"/>
          <w:sz w:val="28"/>
          <w:szCs w:val="28"/>
        </w:rPr>
        <w:t>ция</w:t>
      </w:r>
      <w:r w:rsidR="00A63243">
        <w:rPr>
          <w:rStyle w:val="s1"/>
          <w:bCs/>
          <w:color w:val="000000"/>
          <w:sz w:val="28"/>
          <w:szCs w:val="28"/>
        </w:rPr>
        <w:t xml:space="preserve"> </w:t>
      </w:r>
      <w:r>
        <w:rPr>
          <w:rStyle w:val="s1"/>
          <w:bCs/>
          <w:color w:val="000000"/>
          <w:sz w:val="28"/>
          <w:szCs w:val="28"/>
        </w:rPr>
        <w:t>УМК по всеобщей истории и обществознанию</w:t>
      </w:r>
      <w:r w:rsidRPr="00E276BC">
        <w:rPr>
          <w:rStyle w:val="s1"/>
          <w:bCs/>
          <w:color w:val="000000"/>
          <w:sz w:val="28"/>
          <w:szCs w:val="28"/>
        </w:rPr>
        <w:t>.</w:t>
      </w:r>
      <w:r w:rsidR="00A63243">
        <w:rPr>
          <w:color w:val="000000"/>
          <w:sz w:val="28"/>
          <w:szCs w:val="28"/>
        </w:rPr>
        <w:t xml:space="preserve"> </w:t>
      </w:r>
      <w:r w:rsidR="00243D52" w:rsidRPr="007877EF">
        <w:rPr>
          <w:rStyle w:val="s1"/>
          <w:bCs/>
          <w:color w:val="000000"/>
          <w:sz w:val="28"/>
          <w:szCs w:val="28"/>
        </w:rPr>
        <w:t>Авторский колле</w:t>
      </w:r>
      <w:r w:rsidR="00243D52" w:rsidRPr="007877EF">
        <w:rPr>
          <w:rStyle w:val="s1"/>
          <w:bCs/>
          <w:color w:val="000000"/>
          <w:sz w:val="28"/>
          <w:szCs w:val="28"/>
        </w:rPr>
        <w:t>к</w:t>
      </w:r>
      <w:r w:rsidR="00243D52" w:rsidRPr="007877EF">
        <w:rPr>
          <w:rStyle w:val="s1"/>
          <w:bCs/>
          <w:color w:val="000000"/>
          <w:sz w:val="28"/>
          <w:szCs w:val="28"/>
        </w:rPr>
        <w:t>тив</w:t>
      </w:r>
      <w:r w:rsidR="00243D52" w:rsidRPr="007877EF">
        <w:rPr>
          <w:rStyle w:val="apple-converted-space"/>
          <w:color w:val="000000"/>
          <w:sz w:val="28"/>
          <w:szCs w:val="28"/>
        </w:rPr>
        <w:t> </w:t>
      </w:r>
      <w:r w:rsidR="00243D52" w:rsidRPr="006D1CF9">
        <w:rPr>
          <w:color w:val="000000"/>
          <w:sz w:val="28"/>
          <w:szCs w:val="28"/>
        </w:rPr>
        <w:t xml:space="preserve">учебников по обществознанию включает учёных, специалистов в сфере общественных наук, преподавателей факультета государственного управления </w:t>
      </w:r>
      <w:r w:rsidR="00243D52" w:rsidRPr="006D1CF9">
        <w:rPr>
          <w:color w:val="000000"/>
          <w:sz w:val="28"/>
          <w:szCs w:val="28"/>
        </w:rPr>
        <w:lastRenderedPageBreak/>
        <w:t>Московского государственного университета им. М.В. Ломоносова. Научным редактором линии учебников по обществознанию издательства «Русское сл</w:t>
      </w:r>
      <w:r w:rsidR="00243D52" w:rsidRPr="006D1CF9">
        <w:rPr>
          <w:color w:val="000000"/>
          <w:sz w:val="28"/>
          <w:szCs w:val="28"/>
        </w:rPr>
        <w:t>о</w:t>
      </w:r>
      <w:r w:rsidR="00243D52" w:rsidRPr="006D1CF9">
        <w:rPr>
          <w:color w:val="000000"/>
          <w:sz w:val="28"/>
          <w:szCs w:val="28"/>
        </w:rPr>
        <w:t>во» является доктор исторических наук, профессор, декан факультета госуда</w:t>
      </w:r>
      <w:r w:rsidR="00243D52" w:rsidRPr="006D1CF9">
        <w:rPr>
          <w:color w:val="000000"/>
          <w:sz w:val="28"/>
          <w:szCs w:val="28"/>
        </w:rPr>
        <w:t>р</w:t>
      </w:r>
      <w:r w:rsidR="00243D52" w:rsidRPr="006D1CF9">
        <w:rPr>
          <w:color w:val="000000"/>
          <w:sz w:val="28"/>
          <w:szCs w:val="28"/>
        </w:rPr>
        <w:t>ственного управления МГУ им. М.В. Ломоносова</w:t>
      </w:r>
      <w:r w:rsidR="00243D52" w:rsidRPr="006D1CF9">
        <w:rPr>
          <w:rStyle w:val="apple-converted-space"/>
          <w:color w:val="000000"/>
          <w:sz w:val="28"/>
          <w:szCs w:val="28"/>
        </w:rPr>
        <w:t> </w:t>
      </w:r>
      <w:r w:rsidR="00243D52" w:rsidRPr="007877EF">
        <w:rPr>
          <w:rStyle w:val="s1"/>
          <w:bCs/>
          <w:color w:val="000000"/>
          <w:sz w:val="28"/>
          <w:szCs w:val="28"/>
        </w:rPr>
        <w:t>В.А. Никонов</w:t>
      </w:r>
      <w:r w:rsidR="00243D52" w:rsidRPr="007877EF">
        <w:rPr>
          <w:color w:val="000000"/>
          <w:sz w:val="28"/>
          <w:szCs w:val="28"/>
        </w:rPr>
        <w:t>.</w:t>
      </w:r>
    </w:p>
    <w:p w14:paraId="5E906B44" w14:textId="44EB7497" w:rsidR="00792F73" w:rsidRDefault="007877EF" w:rsidP="00A63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276B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Ждем появления данных линий УМК по </w:t>
      </w:r>
      <w:r w:rsidR="00E276B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всеобщей</w:t>
      </w:r>
      <w:r w:rsidR="00E276BC" w:rsidRPr="00E276B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E276B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истории и обществ</w:t>
      </w:r>
      <w:r w:rsidRPr="00E276B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</w:t>
      </w:r>
      <w:r w:rsidRPr="00E276B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знанию в новом федеральном перечне учебников.</w:t>
      </w:r>
    </w:p>
    <w:p w14:paraId="01E890F6" w14:textId="77777777" w:rsidR="007268C0" w:rsidRPr="00E276BC" w:rsidRDefault="007268C0" w:rsidP="007268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14:paraId="7A26E840" w14:textId="155A1C14" w:rsidR="007268C0" w:rsidRDefault="007268C0" w:rsidP="007268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Издательство «Дрофа»</w:t>
      </w:r>
    </w:p>
    <w:p w14:paraId="2A4AAFA5" w14:textId="41A8E0CD" w:rsidR="0065328A" w:rsidRDefault="00D33A21" w:rsidP="00726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</w:t>
      </w:r>
      <w:r w:rsidRPr="006D1C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чебники, утвержденные </w:t>
      </w:r>
      <w:r w:rsidRPr="006D1CF9">
        <w:rPr>
          <w:rFonts w:ascii="Times New Roman" w:hAnsi="Times New Roman" w:cs="Times New Roman"/>
          <w:sz w:val="28"/>
          <w:szCs w:val="28"/>
        </w:rPr>
        <w:t>федеральным перечнем учебников</w:t>
      </w:r>
    </w:p>
    <w:p w14:paraId="0382E466" w14:textId="77777777" w:rsidR="007268C0" w:rsidRPr="00D33A21" w:rsidRDefault="007268C0" w:rsidP="007268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56FF7C" w14:textId="5DCF9601" w:rsidR="00073C85" w:rsidRPr="007268C0" w:rsidRDefault="007268C0" w:rsidP="00A6324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68C0">
        <w:rPr>
          <w:rFonts w:ascii="Times New Roman" w:hAnsi="Times New Roman" w:cs="Times New Roman"/>
          <w:i/>
          <w:sz w:val="28"/>
          <w:szCs w:val="28"/>
        </w:rPr>
        <w:t>Таблица</w:t>
      </w:r>
      <w:r w:rsidR="00073C85" w:rsidRPr="007268C0">
        <w:rPr>
          <w:rFonts w:ascii="Times New Roman" w:hAnsi="Times New Roman" w:cs="Times New Roman"/>
          <w:i/>
          <w:sz w:val="28"/>
          <w:szCs w:val="28"/>
        </w:rPr>
        <w:t xml:space="preserve"> 7</w:t>
      </w:r>
    </w:p>
    <w:p w14:paraId="4F80BD7F" w14:textId="77777777" w:rsidR="007268C0" w:rsidRPr="00D33A21" w:rsidRDefault="007268C0" w:rsidP="00A632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7"/>
        <w:gridCol w:w="3544"/>
        <w:gridCol w:w="534"/>
        <w:gridCol w:w="1874"/>
      </w:tblGrid>
      <w:tr w:rsidR="00073C85" w:rsidRPr="007268C0" w14:paraId="2DAFE0CD" w14:textId="77777777" w:rsidTr="007268C0">
        <w:trPr>
          <w:jc w:val="center"/>
        </w:trPr>
        <w:tc>
          <w:tcPr>
            <w:tcW w:w="3687" w:type="dxa"/>
          </w:tcPr>
          <w:p w14:paraId="098F8F05" w14:textId="000A0E23" w:rsidR="00073C85" w:rsidRPr="007268C0" w:rsidRDefault="00073C85" w:rsidP="007268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Андреев И.</w:t>
            </w:r>
            <w:r w:rsid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Л.,</w:t>
            </w:r>
            <w:r w:rsid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Фёдоров И.</w:t>
            </w:r>
            <w:r w:rsid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Н.</w:t>
            </w:r>
          </w:p>
        </w:tc>
        <w:tc>
          <w:tcPr>
            <w:tcW w:w="3544" w:type="dxa"/>
          </w:tcPr>
          <w:p w14:paraId="636E59A1" w14:textId="77777777" w:rsidR="00073C85" w:rsidRPr="007268C0" w:rsidRDefault="00073C85" w:rsidP="007268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История России с древне</w:t>
            </w: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ших времен до XVI века </w:t>
            </w:r>
          </w:p>
        </w:tc>
        <w:tc>
          <w:tcPr>
            <w:tcW w:w="534" w:type="dxa"/>
          </w:tcPr>
          <w:p w14:paraId="1B7152C7" w14:textId="77777777" w:rsidR="00073C85" w:rsidRPr="007268C0" w:rsidRDefault="00073C85" w:rsidP="00726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6 </w:t>
            </w:r>
          </w:p>
        </w:tc>
        <w:tc>
          <w:tcPr>
            <w:tcW w:w="1874" w:type="dxa"/>
          </w:tcPr>
          <w:p w14:paraId="6581553D" w14:textId="77777777" w:rsidR="00073C85" w:rsidRPr="007268C0" w:rsidRDefault="00073C85" w:rsidP="007268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ДРОФА </w:t>
            </w:r>
          </w:p>
        </w:tc>
      </w:tr>
      <w:tr w:rsidR="00073C85" w:rsidRPr="007268C0" w14:paraId="2C87ADC3" w14:textId="77777777" w:rsidTr="007268C0">
        <w:trPr>
          <w:jc w:val="center"/>
        </w:trPr>
        <w:tc>
          <w:tcPr>
            <w:tcW w:w="3687" w:type="dxa"/>
          </w:tcPr>
          <w:p w14:paraId="4F4FD191" w14:textId="1F427339" w:rsidR="00073C85" w:rsidRPr="007268C0" w:rsidRDefault="00073C85" w:rsidP="007268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Андреев И.</w:t>
            </w:r>
            <w:r w:rsid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Л., Фёдо</w:t>
            </w:r>
            <w:r w:rsid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ров </w:t>
            </w: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И.</w:t>
            </w:r>
            <w:r w:rsid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Н., Амосова И.</w:t>
            </w:r>
            <w:r w:rsid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В.</w:t>
            </w:r>
          </w:p>
        </w:tc>
        <w:tc>
          <w:tcPr>
            <w:tcW w:w="3544" w:type="dxa"/>
          </w:tcPr>
          <w:p w14:paraId="44279140" w14:textId="11DE70DE" w:rsidR="00073C85" w:rsidRPr="007268C0" w:rsidRDefault="008D0AE1" w:rsidP="007268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История России XVI —</w:t>
            </w:r>
            <w:r w:rsidR="00073C85"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</w:t>
            </w:r>
            <w:r w:rsidR="00073C85"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073C85"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нец XVII века </w:t>
            </w:r>
          </w:p>
        </w:tc>
        <w:tc>
          <w:tcPr>
            <w:tcW w:w="534" w:type="dxa"/>
          </w:tcPr>
          <w:p w14:paraId="3CFC1B78" w14:textId="77777777" w:rsidR="00073C85" w:rsidRPr="007268C0" w:rsidRDefault="00073C85" w:rsidP="00726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7 </w:t>
            </w:r>
          </w:p>
        </w:tc>
        <w:tc>
          <w:tcPr>
            <w:tcW w:w="1874" w:type="dxa"/>
          </w:tcPr>
          <w:p w14:paraId="2EB68E8E" w14:textId="77777777" w:rsidR="00073C85" w:rsidRPr="007268C0" w:rsidRDefault="00073C85" w:rsidP="007268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ДРОФА </w:t>
            </w:r>
          </w:p>
        </w:tc>
      </w:tr>
      <w:tr w:rsidR="00073C85" w:rsidRPr="007268C0" w14:paraId="1F4319FC" w14:textId="77777777" w:rsidTr="007268C0">
        <w:trPr>
          <w:jc w:val="center"/>
        </w:trPr>
        <w:tc>
          <w:tcPr>
            <w:tcW w:w="3687" w:type="dxa"/>
          </w:tcPr>
          <w:p w14:paraId="6C21D2F3" w14:textId="5C98D879" w:rsidR="00073C85" w:rsidRPr="007268C0" w:rsidRDefault="00073C85" w:rsidP="007268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Андреев И.</w:t>
            </w:r>
            <w:r w:rsid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Л., Ляшенко Л.</w:t>
            </w:r>
            <w:r w:rsid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М.,</w:t>
            </w: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Амосова И.</w:t>
            </w:r>
            <w:r w:rsid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В.,</w:t>
            </w:r>
            <w:proofErr w:type="spellStart"/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Артасов</w:t>
            </w:r>
            <w:proofErr w:type="spellEnd"/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И.</w:t>
            </w:r>
            <w:r w:rsid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А.,</w:t>
            </w: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Фёдоров И.</w:t>
            </w:r>
            <w:r w:rsid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 </w:t>
            </w:r>
          </w:p>
        </w:tc>
        <w:tc>
          <w:tcPr>
            <w:tcW w:w="3544" w:type="dxa"/>
          </w:tcPr>
          <w:p w14:paraId="68A6AE8F" w14:textId="26B256C3" w:rsidR="00073C85" w:rsidRPr="007268C0" w:rsidRDefault="00073C85" w:rsidP="007268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История России ко</w:t>
            </w:r>
            <w:r w:rsidR="008D0AE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нец XVII —</w:t>
            </w: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XVIII век </w:t>
            </w:r>
          </w:p>
        </w:tc>
        <w:tc>
          <w:tcPr>
            <w:tcW w:w="534" w:type="dxa"/>
          </w:tcPr>
          <w:p w14:paraId="5D838E92" w14:textId="77777777" w:rsidR="00073C85" w:rsidRPr="007268C0" w:rsidRDefault="00073C85" w:rsidP="00726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8 </w:t>
            </w:r>
          </w:p>
        </w:tc>
        <w:tc>
          <w:tcPr>
            <w:tcW w:w="1874" w:type="dxa"/>
          </w:tcPr>
          <w:p w14:paraId="1B016317" w14:textId="77777777" w:rsidR="00073C85" w:rsidRPr="007268C0" w:rsidRDefault="00073C85" w:rsidP="007268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ДРОФА </w:t>
            </w:r>
          </w:p>
        </w:tc>
      </w:tr>
      <w:tr w:rsidR="00073C85" w:rsidRPr="007268C0" w14:paraId="74888DA4" w14:textId="77777777" w:rsidTr="007268C0">
        <w:trPr>
          <w:jc w:val="center"/>
        </w:trPr>
        <w:tc>
          <w:tcPr>
            <w:tcW w:w="3687" w:type="dxa"/>
          </w:tcPr>
          <w:p w14:paraId="6C48ADF6" w14:textId="362C96AB" w:rsidR="00073C85" w:rsidRPr="007268C0" w:rsidRDefault="00073C85" w:rsidP="008D0A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Ляшенко Л.</w:t>
            </w:r>
            <w:r w:rsid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М., Волоб</w:t>
            </w: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ев </w:t>
            </w: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О.</w:t>
            </w:r>
            <w:r w:rsid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В.,</w:t>
            </w:r>
            <w:r w:rsidR="008D0AE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Симонова Е.</w:t>
            </w:r>
            <w:r w:rsidR="008D0AE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В.</w:t>
            </w:r>
          </w:p>
        </w:tc>
        <w:tc>
          <w:tcPr>
            <w:tcW w:w="3544" w:type="dxa"/>
          </w:tcPr>
          <w:p w14:paraId="3B46B944" w14:textId="0AADD244" w:rsidR="00073C85" w:rsidRPr="007268C0" w:rsidRDefault="00073C85" w:rsidP="007268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Истори</w:t>
            </w:r>
            <w:r w:rsidR="008D0AE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 России XIX —</w:t>
            </w: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начало XX века </w:t>
            </w:r>
          </w:p>
        </w:tc>
        <w:tc>
          <w:tcPr>
            <w:tcW w:w="534" w:type="dxa"/>
          </w:tcPr>
          <w:p w14:paraId="233E4C22" w14:textId="77777777" w:rsidR="00073C85" w:rsidRPr="007268C0" w:rsidRDefault="00073C85" w:rsidP="00726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9 </w:t>
            </w:r>
          </w:p>
        </w:tc>
        <w:tc>
          <w:tcPr>
            <w:tcW w:w="1874" w:type="dxa"/>
          </w:tcPr>
          <w:p w14:paraId="27FB7371" w14:textId="77777777" w:rsidR="00073C85" w:rsidRPr="007268C0" w:rsidRDefault="00073C85" w:rsidP="007268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ДРОФА </w:t>
            </w:r>
          </w:p>
        </w:tc>
      </w:tr>
      <w:tr w:rsidR="00073C85" w:rsidRPr="007268C0" w14:paraId="3E70C3E4" w14:textId="77777777" w:rsidTr="007268C0">
        <w:trPr>
          <w:jc w:val="center"/>
        </w:trPr>
        <w:tc>
          <w:tcPr>
            <w:tcW w:w="3687" w:type="dxa"/>
          </w:tcPr>
          <w:p w14:paraId="35AEB361" w14:textId="25FEC187" w:rsidR="00073C85" w:rsidRPr="007268C0" w:rsidRDefault="00073C85" w:rsidP="008D0A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Волобуев О.</w:t>
            </w:r>
            <w:r w:rsidR="008D0AE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В., </w:t>
            </w:r>
            <w:proofErr w:type="spellStart"/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Карп</w:t>
            </w: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8D0AE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чев</w:t>
            </w:r>
            <w:proofErr w:type="spellEnd"/>
            <w:r w:rsidR="008D0AE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С.</w:t>
            </w:r>
            <w:r w:rsidR="008D0AE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П.,</w:t>
            </w:r>
            <w:r w:rsidR="008D0AE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Романов П.</w:t>
            </w:r>
            <w:r w:rsidR="008D0AE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Н.</w:t>
            </w:r>
          </w:p>
        </w:tc>
        <w:tc>
          <w:tcPr>
            <w:tcW w:w="3544" w:type="dxa"/>
          </w:tcPr>
          <w:p w14:paraId="0A24722C" w14:textId="358E51D8" w:rsidR="00073C85" w:rsidRPr="007268C0" w:rsidRDefault="008D0AE1" w:rsidP="007268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История России начало XX —</w:t>
            </w:r>
            <w:r w:rsidR="00073C85"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начало XXI века </w:t>
            </w:r>
          </w:p>
        </w:tc>
        <w:tc>
          <w:tcPr>
            <w:tcW w:w="534" w:type="dxa"/>
          </w:tcPr>
          <w:p w14:paraId="333CC4F9" w14:textId="77777777" w:rsidR="00073C85" w:rsidRPr="007268C0" w:rsidRDefault="00073C85" w:rsidP="00726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10 </w:t>
            </w:r>
          </w:p>
        </w:tc>
        <w:tc>
          <w:tcPr>
            <w:tcW w:w="1874" w:type="dxa"/>
          </w:tcPr>
          <w:p w14:paraId="3D5D46C5" w14:textId="77777777" w:rsidR="00073C85" w:rsidRPr="007268C0" w:rsidRDefault="00073C85" w:rsidP="007268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ДРОФА </w:t>
            </w:r>
          </w:p>
        </w:tc>
      </w:tr>
    </w:tbl>
    <w:p w14:paraId="2F37C50F" w14:textId="77777777" w:rsidR="00073C85" w:rsidRDefault="00073C85" w:rsidP="007268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7703083" w14:textId="0FEFD9C0" w:rsidR="002A6C52" w:rsidRDefault="002A5958" w:rsidP="007268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169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3169A">
        <w:rPr>
          <w:rFonts w:ascii="Times New Roman" w:hAnsi="Times New Roman" w:cs="Times New Roman"/>
          <w:b/>
          <w:sz w:val="28"/>
          <w:szCs w:val="28"/>
        </w:rPr>
        <w:t>. Преподавание истории в средней школе</w:t>
      </w:r>
      <w:r w:rsidR="002A6C52" w:rsidRPr="004316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3169A" w:rsidRPr="0043169A">
        <w:rPr>
          <w:rFonts w:ascii="Times New Roman" w:eastAsia="Calibri" w:hAnsi="Times New Roman" w:cs="Times New Roman"/>
          <w:b/>
          <w:sz w:val="28"/>
          <w:szCs w:val="28"/>
        </w:rPr>
        <w:t>в соответствии с положениями ПООП СО и историко-культурного стандарта</w:t>
      </w:r>
    </w:p>
    <w:p w14:paraId="0433F55B" w14:textId="77777777" w:rsidR="007268C0" w:rsidRPr="0043169A" w:rsidRDefault="007268C0" w:rsidP="007268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4A57C6" w14:textId="32607CAC" w:rsidR="00783E51" w:rsidRDefault="00D33A21" w:rsidP="00A63243">
      <w:pPr>
        <w:pStyle w:val="af0"/>
        <w:ind w:left="0" w:firstLine="709"/>
        <w:jc w:val="both"/>
        <w:rPr>
          <w:sz w:val="28"/>
          <w:szCs w:val="28"/>
        </w:rPr>
      </w:pPr>
      <w:r w:rsidRPr="0096480E">
        <w:rPr>
          <w:rFonts w:eastAsia="Calibri"/>
          <w:sz w:val="28"/>
          <w:szCs w:val="28"/>
        </w:rPr>
        <w:t xml:space="preserve">В </w:t>
      </w:r>
      <w:r>
        <w:rPr>
          <w:sz w:val="28"/>
          <w:szCs w:val="28"/>
        </w:rPr>
        <w:t>2</w:t>
      </w:r>
      <w:r w:rsidR="008D0AE1">
        <w:rPr>
          <w:sz w:val="28"/>
          <w:szCs w:val="28"/>
        </w:rPr>
        <w:t>017–</w:t>
      </w:r>
      <w:r>
        <w:rPr>
          <w:sz w:val="28"/>
          <w:szCs w:val="28"/>
        </w:rPr>
        <w:t>2018</w:t>
      </w:r>
      <w:r w:rsidRPr="0096480E">
        <w:rPr>
          <w:sz w:val="28"/>
          <w:szCs w:val="28"/>
        </w:rPr>
        <w:t xml:space="preserve"> учебном году </w:t>
      </w:r>
      <w:r>
        <w:rPr>
          <w:sz w:val="28"/>
          <w:szCs w:val="28"/>
        </w:rPr>
        <w:t>в</w:t>
      </w:r>
      <w:r w:rsidR="008D0AE1">
        <w:rPr>
          <w:rFonts w:eastAsia="Calibri"/>
          <w:sz w:val="28"/>
          <w:szCs w:val="28"/>
        </w:rPr>
        <w:t xml:space="preserve"> 10–</w:t>
      </w:r>
      <w:r w:rsidRPr="0096480E">
        <w:rPr>
          <w:rFonts w:eastAsia="Calibri"/>
          <w:sz w:val="28"/>
          <w:szCs w:val="28"/>
        </w:rPr>
        <w:t xml:space="preserve">11 классах пилотных образовательных организаций, </w:t>
      </w:r>
      <w:r>
        <w:rPr>
          <w:sz w:val="28"/>
          <w:szCs w:val="28"/>
        </w:rPr>
        <w:t>реализуется П</w:t>
      </w:r>
      <w:r w:rsidRPr="0096480E">
        <w:rPr>
          <w:sz w:val="28"/>
          <w:szCs w:val="28"/>
        </w:rPr>
        <w:t xml:space="preserve">ООП среднего общего образования в соответствии с </w:t>
      </w:r>
      <w:r>
        <w:rPr>
          <w:sz w:val="28"/>
          <w:szCs w:val="28"/>
        </w:rPr>
        <w:t xml:space="preserve">положениями </w:t>
      </w:r>
      <w:r w:rsidRPr="0096480E">
        <w:rPr>
          <w:sz w:val="28"/>
          <w:szCs w:val="28"/>
        </w:rPr>
        <w:t>ФГОС</w:t>
      </w:r>
      <w:r>
        <w:rPr>
          <w:sz w:val="28"/>
          <w:szCs w:val="28"/>
        </w:rPr>
        <w:t xml:space="preserve"> и </w:t>
      </w:r>
      <w:r w:rsidR="008D0AE1">
        <w:rPr>
          <w:sz w:val="28"/>
          <w:szCs w:val="28"/>
        </w:rPr>
        <w:t>историко-культурного стандарта.</w:t>
      </w:r>
    </w:p>
    <w:p w14:paraId="3A9BA162" w14:textId="77777777" w:rsidR="008D0AE1" w:rsidRPr="008D0AE1" w:rsidRDefault="008D0AE1" w:rsidP="008D0AE1">
      <w:pPr>
        <w:pStyle w:val="af0"/>
        <w:ind w:left="0"/>
        <w:jc w:val="center"/>
        <w:rPr>
          <w:sz w:val="28"/>
          <w:szCs w:val="28"/>
        </w:rPr>
      </w:pPr>
    </w:p>
    <w:p w14:paraId="5DAC0C5B" w14:textId="77777777" w:rsidR="00783E51" w:rsidRPr="008D0AE1" w:rsidRDefault="00783E51" w:rsidP="008D0A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AE1">
        <w:rPr>
          <w:rFonts w:ascii="Times New Roman" w:hAnsi="Times New Roman" w:cs="Times New Roman"/>
          <w:b/>
          <w:sz w:val="28"/>
          <w:szCs w:val="28"/>
        </w:rPr>
        <w:t>Пример распределения часов для последующего выбора предметов,</w:t>
      </w:r>
    </w:p>
    <w:p w14:paraId="2C62F18D" w14:textId="77777777" w:rsidR="00783E51" w:rsidRPr="008D0AE1" w:rsidRDefault="00783E51" w:rsidP="008D0A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proofErr w:type="gramStart"/>
      <w:r w:rsidRPr="008D0AE1">
        <w:rPr>
          <w:rFonts w:ascii="Times New Roman" w:hAnsi="Times New Roman" w:cs="Times New Roman"/>
          <w:b/>
          <w:sz w:val="28"/>
          <w:szCs w:val="28"/>
        </w:rPr>
        <w:t>изучаемых</w:t>
      </w:r>
      <w:proofErr w:type="gramEnd"/>
      <w:r w:rsidRPr="008D0AE1">
        <w:rPr>
          <w:rFonts w:ascii="Times New Roman" w:hAnsi="Times New Roman" w:cs="Times New Roman"/>
          <w:b/>
          <w:sz w:val="28"/>
          <w:szCs w:val="28"/>
        </w:rPr>
        <w:t xml:space="preserve"> на базовом или углубленном уровне</w:t>
      </w:r>
      <w:r w:rsidRPr="008D0AE1">
        <w:rPr>
          <w:rFonts w:ascii="Times New Roman" w:hAnsi="Times New Roman" w:cs="Times New Roman"/>
          <w:b/>
          <w:sz w:val="28"/>
          <w:szCs w:val="28"/>
          <w:vertAlign w:val="superscript"/>
        </w:rPr>
        <w:footnoteReference w:customMarkFollows="1" w:id="8"/>
        <w:sym w:font="Symbol" w:char="F02A"/>
      </w:r>
    </w:p>
    <w:p w14:paraId="7F8B10B4" w14:textId="77777777" w:rsidR="008D0AE1" w:rsidRPr="008D0AE1" w:rsidRDefault="008D0AE1" w:rsidP="008D0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693"/>
        <w:gridCol w:w="1276"/>
        <w:gridCol w:w="2693"/>
        <w:gridCol w:w="1133"/>
      </w:tblGrid>
      <w:tr w:rsidR="00783E51" w:rsidRPr="008D0AE1" w14:paraId="7D76A9ED" w14:textId="77777777" w:rsidTr="008D0AE1">
        <w:trPr>
          <w:jc w:val="center"/>
        </w:trPr>
        <w:tc>
          <w:tcPr>
            <w:tcW w:w="1844" w:type="dxa"/>
            <w:shd w:val="clear" w:color="auto" w:fill="auto"/>
            <w:vAlign w:val="center"/>
          </w:tcPr>
          <w:p w14:paraId="6AD976AD" w14:textId="4FD55666" w:rsidR="00783E51" w:rsidRPr="008D0AE1" w:rsidRDefault="00783E51" w:rsidP="008D0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AE1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  <w:r w:rsidR="008D0AE1">
              <w:rPr>
                <w:rFonts w:ascii="Times New Roman" w:hAnsi="Times New Roman" w:cs="Times New Roman"/>
                <w:b/>
                <w:sz w:val="26"/>
                <w:szCs w:val="26"/>
              </w:rPr>
              <w:t>ная</w:t>
            </w:r>
            <w:r w:rsidR="008D0AE1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8D0AE1">
              <w:rPr>
                <w:rFonts w:ascii="Times New Roman" w:hAnsi="Times New Roman" w:cs="Times New Roman"/>
                <w:b/>
                <w:sz w:val="26"/>
                <w:szCs w:val="26"/>
              </w:rPr>
              <w:t>область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32715D" w14:textId="77777777" w:rsidR="008D0AE1" w:rsidRDefault="00783E51" w:rsidP="008D0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AE1">
              <w:rPr>
                <w:rFonts w:ascii="Times New Roman" w:hAnsi="Times New Roman" w:cs="Times New Roman"/>
                <w:b/>
                <w:sz w:val="26"/>
                <w:szCs w:val="26"/>
              </w:rPr>
              <w:t>Учебные пред</w:t>
            </w:r>
            <w:r w:rsidR="008D0AE1">
              <w:rPr>
                <w:rFonts w:ascii="Times New Roman" w:hAnsi="Times New Roman" w:cs="Times New Roman"/>
                <w:b/>
                <w:sz w:val="26"/>
                <w:szCs w:val="26"/>
              </w:rPr>
              <w:t>меты.</w:t>
            </w:r>
          </w:p>
          <w:p w14:paraId="33AABD7D" w14:textId="7C9437ED" w:rsidR="00783E51" w:rsidRPr="008D0AE1" w:rsidRDefault="00783E51" w:rsidP="008D0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AE1">
              <w:rPr>
                <w:rFonts w:ascii="Times New Roman" w:hAnsi="Times New Roman" w:cs="Times New Roman"/>
                <w:b/>
                <w:sz w:val="26"/>
                <w:szCs w:val="26"/>
              </w:rPr>
              <w:t>Базовый уровень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343AF4" w14:textId="77777777" w:rsidR="00783E51" w:rsidRPr="008D0AE1" w:rsidRDefault="00783E51" w:rsidP="008D0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AE1"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560D22" w14:textId="77777777" w:rsidR="008D0AE1" w:rsidRDefault="00783E51" w:rsidP="008D0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AE1">
              <w:rPr>
                <w:rFonts w:ascii="Times New Roman" w:hAnsi="Times New Roman" w:cs="Times New Roman"/>
                <w:b/>
                <w:sz w:val="26"/>
                <w:szCs w:val="26"/>
              </w:rPr>
              <w:t>Учебные пред</w:t>
            </w:r>
            <w:r w:rsidR="008D0AE1">
              <w:rPr>
                <w:rFonts w:ascii="Times New Roman" w:hAnsi="Times New Roman" w:cs="Times New Roman"/>
                <w:b/>
                <w:sz w:val="26"/>
                <w:szCs w:val="26"/>
              </w:rPr>
              <w:t>меты.</w:t>
            </w:r>
          </w:p>
          <w:p w14:paraId="55FDFAAC" w14:textId="77777777" w:rsidR="008D0AE1" w:rsidRDefault="00783E51" w:rsidP="008D0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AE1">
              <w:rPr>
                <w:rFonts w:ascii="Times New Roman" w:hAnsi="Times New Roman" w:cs="Times New Roman"/>
                <w:b/>
                <w:sz w:val="26"/>
                <w:szCs w:val="26"/>
              </w:rPr>
              <w:t>Углуб</w:t>
            </w:r>
            <w:r w:rsidR="008D0AE1">
              <w:rPr>
                <w:rFonts w:ascii="Times New Roman" w:hAnsi="Times New Roman" w:cs="Times New Roman"/>
                <w:b/>
                <w:sz w:val="26"/>
                <w:szCs w:val="26"/>
              </w:rPr>
              <w:t>ленный</w:t>
            </w:r>
          </w:p>
          <w:p w14:paraId="46C6749D" w14:textId="0B868715" w:rsidR="00783E51" w:rsidRPr="008D0AE1" w:rsidRDefault="00783E51" w:rsidP="008D0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AE1">
              <w:rPr>
                <w:rFonts w:ascii="Times New Roman" w:hAnsi="Times New Roman" w:cs="Times New Roman"/>
                <w:b/>
                <w:sz w:val="26"/>
                <w:szCs w:val="26"/>
              </w:rPr>
              <w:t>уровень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67479EF" w14:textId="77777777" w:rsidR="00783E51" w:rsidRPr="008D0AE1" w:rsidRDefault="00783E51" w:rsidP="008D0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AE1"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</w:tr>
      <w:tr w:rsidR="00783E51" w:rsidRPr="008D0AE1" w14:paraId="4531DCB7" w14:textId="77777777" w:rsidTr="008D0AE1">
        <w:trPr>
          <w:jc w:val="center"/>
        </w:trPr>
        <w:tc>
          <w:tcPr>
            <w:tcW w:w="1844" w:type="dxa"/>
            <w:vMerge w:val="restart"/>
            <w:shd w:val="clear" w:color="auto" w:fill="auto"/>
          </w:tcPr>
          <w:p w14:paraId="533ABA79" w14:textId="3A429610" w:rsidR="00783E51" w:rsidRPr="008D0AE1" w:rsidRDefault="00783E51" w:rsidP="008D0A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0AE1">
              <w:rPr>
                <w:rFonts w:ascii="Times New Roman" w:hAnsi="Times New Roman" w:cs="Times New Roman"/>
                <w:sz w:val="26"/>
                <w:szCs w:val="26"/>
              </w:rPr>
              <w:t>Обществе</w:t>
            </w:r>
            <w:r w:rsidRPr="008D0AE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D0AE1">
              <w:rPr>
                <w:rFonts w:ascii="Times New Roman" w:hAnsi="Times New Roman" w:cs="Times New Roman"/>
                <w:sz w:val="26"/>
                <w:szCs w:val="26"/>
              </w:rPr>
              <w:t>ные науки</w:t>
            </w:r>
          </w:p>
        </w:tc>
        <w:tc>
          <w:tcPr>
            <w:tcW w:w="2693" w:type="dxa"/>
            <w:shd w:val="clear" w:color="auto" w:fill="auto"/>
          </w:tcPr>
          <w:p w14:paraId="0F108662" w14:textId="77777777" w:rsidR="00783E51" w:rsidRPr="008D0AE1" w:rsidRDefault="00783E51" w:rsidP="008D0A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0AE1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276" w:type="dxa"/>
            <w:shd w:val="clear" w:color="auto" w:fill="auto"/>
          </w:tcPr>
          <w:p w14:paraId="08000997" w14:textId="42F8F377" w:rsidR="00783E51" w:rsidRPr="008D0AE1" w:rsidRDefault="00783E51" w:rsidP="008D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AE1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2693" w:type="dxa"/>
            <w:shd w:val="clear" w:color="auto" w:fill="auto"/>
          </w:tcPr>
          <w:p w14:paraId="047C8AE0" w14:textId="77777777" w:rsidR="00783E51" w:rsidRPr="008D0AE1" w:rsidRDefault="00783E51" w:rsidP="008D0A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0AE1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133" w:type="dxa"/>
            <w:shd w:val="clear" w:color="auto" w:fill="auto"/>
          </w:tcPr>
          <w:p w14:paraId="38E85C83" w14:textId="63A0F6F7" w:rsidR="00783E51" w:rsidRPr="008D0AE1" w:rsidRDefault="00783E51" w:rsidP="008D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AE1">
              <w:rPr>
                <w:rFonts w:ascii="Times New Roman" w:hAnsi="Times New Roman" w:cs="Times New Roman"/>
                <w:sz w:val="26"/>
                <w:szCs w:val="26"/>
              </w:rPr>
              <w:t>280</w:t>
            </w:r>
          </w:p>
        </w:tc>
      </w:tr>
      <w:tr w:rsidR="00783E51" w:rsidRPr="008D0AE1" w14:paraId="1D4AABFA" w14:textId="77777777" w:rsidTr="008D0AE1">
        <w:trPr>
          <w:jc w:val="center"/>
        </w:trPr>
        <w:tc>
          <w:tcPr>
            <w:tcW w:w="1844" w:type="dxa"/>
            <w:vMerge/>
            <w:shd w:val="clear" w:color="auto" w:fill="auto"/>
          </w:tcPr>
          <w:p w14:paraId="24ED2B21" w14:textId="77777777" w:rsidR="00783E51" w:rsidRPr="008D0AE1" w:rsidRDefault="00783E51" w:rsidP="008D0A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14:paraId="399C51E0" w14:textId="77777777" w:rsidR="00783E51" w:rsidRPr="008D0AE1" w:rsidRDefault="00783E51" w:rsidP="008D0A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0AE1">
              <w:rPr>
                <w:rFonts w:ascii="Times New Roman" w:hAnsi="Times New Roman" w:cs="Times New Roman"/>
                <w:sz w:val="26"/>
                <w:szCs w:val="26"/>
              </w:rPr>
              <w:t>Россия в мире</w:t>
            </w:r>
          </w:p>
        </w:tc>
        <w:tc>
          <w:tcPr>
            <w:tcW w:w="1276" w:type="dxa"/>
            <w:shd w:val="clear" w:color="auto" w:fill="auto"/>
          </w:tcPr>
          <w:p w14:paraId="3CFDE3C1" w14:textId="77777777" w:rsidR="00783E51" w:rsidRPr="008D0AE1" w:rsidRDefault="00783E51" w:rsidP="008D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AE1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2693" w:type="dxa"/>
            <w:shd w:val="clear" w:color="auto" w:fill="auto"/>
          </w:tcPr>
          <w:p w14:paraId="731733BC" w14:textId="77777777" w:rsidR="00783E51" w:rsidRPr="008D0AE1" w:rsidRDefault="00783E51" w:rsidP="008D0A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shd w:val="clear" w:color="auto" w:fill="auto"/>
          </w:tcPr>
          <w:p w14:paraId="5C289E38" w14:textId="77777777" w:rsidR="00783E51" w:rsidRPr="008D0AE1" w:rsidRDefault="00783E51" w:rsidP="008D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E51" w:rsidRPr="008D0AE1" w14:paraId="6E5C50E5" w14:textId="77777777" w:rsidTr="008D0AE1">
        <w:trPr>
          <w:jc w:val="center"/>
        </w:trPr>
        <w:tc>
          <w:tcPr>
            <w:tcW w:w="1844" w:type="dxa"/>
            <w:vMerge/>
            <w:shd w:val="clear" w:color="auto" w:fill="auto"/>
          </w:tcPr>
          <w:p w14:paraId="54B4634C" w14:textId="77777777" w:rsidR="00783E51" w:rsidRPr="008D0AE1" w:rsidRDefault="00783E51" w:rsidP="008D0A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14:paraId="27522D68" w14:textId="77777777" w:rsidR="00783E51" w:rsidRPr="008D0AE1" w:rsidRDefault="00783E51" w:rsidP="008D0A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0AE1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276" w:type="dxa"/>
            <w:shd w:val="clear" w:color="auto" w:fill="auto"/>
          </w:tcPr>
          <w:p w14:paraId="16A4BD9C" w14:textId="77777777" w:rsidR="00783E51" w:rsidRPr="008D0AE1" w:rsidRDefault="00783E51" w:rsidP="008D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AE1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693" w:type="dxa"/>
            <w:shd w:val="clear" w:color="auto" w:fill="auto"/>
          </w:tcPr>
          <w:p w14:paraId="490AC072" w14:textId="77777777" w:rsidR="00783E51" w:rsidRPr="008D0AE1" w:rsidRDefault="00783E51" w:rsidP="008D0A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0AE1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133" w:type="dxa"/>
            <w:shd w:val="clear" w:color="auto" w:fill="auto"/>
          </w:tcPr>
          <w:p w14:paraId="3C85A6C9" w14:textId="312F60A9" w:rsidR="00783E51" w:rsidRPr="008D0AE1" w:rsidRDefault="00783E51" w:rsidP="008D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AE1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</w:tr>
      <w:tr w:rsidR="00783E51" w:rsidRPr="008D0AE1" w14:paraId="561E1C35" w14:textId="77777777" w:rsidTr="008D0AE1">
        <w:trPr>
          <w:jc w:val="center"/>
        </w:trPr>
        <w:tc>
          <w:tcPr>
            <w:tcW w:w="1844" w:type="dxa"/>
            <w:vMerge/>
            <w:shd w:val="clear" w:color="auto" w:fill="auto"/>
          </w:tcPr>
          <w:p w14:paraId="66986643" w14:textId="77777777" w:rsidR="00783E51" w:rsidRPr="008D0AE1" w:rsidRDefault="00783E51" w:rsidP="008D0A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14:paraId="7F9808F4" w14:textId="77777777" w:rsidR="00783E51" w:rsidRPr="008D0AE1" w:rsidRDefault="00783E51" w:rsidP="008D0A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0AE1">
              <w:rPr>
                <w:rFonts w:ascii="Times New Roman" w:hAnsi="Times New Roman" w:cs="Times New Roman"/>
                <w:sz w:val="26"/>
                <w:szCs w:val="26"/>
              </w:rPr>
              <w:t>Экономика</w:t>
            </w:r>
          </w:p>
        </w:tc>
        <w:tc>
          <w:tcPr>
            <w:tcW w:w="1276" w:type="dxa"/>
            <w:shd w:val="clear" w:color="auto" w:fill="auto"/>
          </w:tcPr>
          <w:p w14:paraId="069C7912" w14:textId="77777777" w:rsidR="00783E51" w:rsidRPr="008D0AE1" w:rsidRDefault="00783E51" w:rsidP="008D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AE1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693" w:type="dxa"/>
            <w:shd w:val="clear" w:color="auto" w:fill="auto"/>
          </w:tcPr>
          <w:p w14:paraId="3BDD67E7" w14:textId="77777777" w:rsidR="00783E51" w:rsidRPr="008D0AE1" w:rsidRDefault="00783E51" w:rsidP="008D0A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0AE1">
              <w:rPr>
                <w:rFonts w:ascii="Times New Roman" w:hAnsi="Times New Roman" w:cs="Times New Roman"/>
                <w:sz w:val="26"/>
                <w:szCs w:val="26"/>
              </w:rPr>
              <w:t>Экономика</w:t>
            </w:r>
          </w:p>
        </w:tc>
        <w:tc>
          <w:tcPr>
            <w:tcW w:w="1133" w:type="dxa"/>
            <w:shd w:val="clear" w:color="auto" w:fill="auto"/>
          </w:tcPr>
          <w:p w14:paraId="37E7E3E2" w14:textId="019C01B3" w:rsidR="00783E51" w:rsidRPr="008D0AE1" w:rsidRDefault="00783E51" w:rsidP="008D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AE1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</w:tr>
      <w:tr w:rsidR="00783E51" w:rsidRPr="008D0AE1" w14:paraId="57DAC72A" w14:textId="77777777" w:rsidTr="008D0AE1">
        <w:trPr>
          <w:jc w:val="center"/>
        </w:trPr>
        <w:tc>
          <w:tcPr>
            <w:tcW w:w="1844" w:type="dxa"/>
            <w:vMerge/>
            <w:shd w:val="clear" w:color="auto" w:fill="auto"/>
          </w:tcPr>
          <w:p w14:paraId="5C2D058D" w14:textId="77777777" w:rsidR="00783E51" w:rsidRPr="008D0AE1" w:rsidRDefault="00783E51" w:rsidP="008D0A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14:paraId="463AEC6E" w14:textId="77777777" w:rsidR="00783E51" w:rsidRPr="008D0AE1" w:rsidRDefault="00783E51" w:rsidP="008D0A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0AE1">
              <w:rPr>
                <w:rFonts w:ascii="Times New Roman" w:hAnsi="Times New Roman" w:cs="Times New Roman"/>
                <w:sz w:val="26"/>
                <w:szCs w:val="26"/>
              </w:rPr>
              <w:t>Право</w:t>
            </w:r>
          </w:p>
        </w:tc>
        <w:tc>
          <w:tcPr>
            <w:tcW w:w="1276" w:type="dxa"/>
            <w:shd w:val="clear" w:color="auto" w:fill="auto"/>
          </w:tcPr>
          <w:p w14:paraId="5D8D1B9D" w14:textId="77777777" w:rsidR="00783E51" w:rsidRPr="008D0AE1" w:rsidRDefault="00783E51" w:rsidP="008D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AE1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693" w:type="dxa"/>
            <w:shd w:val="clear" w:color="auto" w:fill="auto"/>
          </w:tcPr>
          <w:p w14:paraId="09694635" w14:textId="77777777" w:rsidR="00783E51" w:rsidRPr="008D0AE1" w:rsidRDefault="00783E51" w:rsidP="008D0A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0AE1">
              <w:rPr>
                <w:rFonts w:ascii="Times New Roman" w:hAnsi="Times New Roman" w:cs="Times New Roman"/>
                <w:sz w:val="26"/>
                <w:szCs w:val="26"/>
              </w:rPr>
              <w:t>Право</w:t>
            </w:r>
          </w:p>
        </w:tc>
        <w:tc>
          <w:tcPr>
            <w:tcW w:w="1133" w:type="dxa"/>
            <w:shd w:val="clear" w:color="auto" w:fill="auto"/>
          </w:tcPr>
          <w:p w14:paraId="26B70F82" w14:textId="58F9DC62" w:rsidR="00783E51" w:rsidRPr="008D0AE1" w:rsidRDefault="00783E51" w:rsidP="008D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AE1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</w:tr>
      <w:tr w:rsidR="00783E51" w:rsidRPr="008D0AE1" w14:paraId="3DE6B041" w14:textId="77777777" w:rsidTr="008D0AE1">
        <w:trPr>
          <w:jc w:val="center"/>
        </w:trPr>
        <w:tc>
          <w:tcPr>
            <w:tcW w:w="1844" w:type="dxa"/>
            <w:vMerge/>
            <w:shd w:val="clear" w:color="auto" w:fill="auto"/>
          </w:tcPr>
          <w:p w14:paraId="7F178765" w14:textId="77777777" w:rsidR="00783E51" w:rsidRPr="008D0AE1" w:rsidRDefault="00783E51" w:rsidP="008D0A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14:paraId="44B23889" w14:textId="77777777" w:rsidR="00783E51" w:rsidRPr="008D0AE1" w:rsidRDefault="00783E51" w:rsidP="008D0A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0AE1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276" w:type="dxa"/>
            <w:shd w:val="clear" w:color="auto" w:fill="auto"/>
          </w:tcPr>
          <w:p w14:paraId="042FA994" w14:textId="77777777" w:rsidR="00783E51" w:rsidRPr="008D0AE1" w:rsidRDefault="00783E51" w:rsidP="008D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AE1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2693" w:type="dxa"/>
            <w:shd w:val="clear" w:color="auto" w:fill="auto"/>
          </w:tcPr>
          <w:p w14:paraId="33894305" w14:textId="77777777" w:rsidR="00783E51" w:rsidRPr="008D0AE1" w:rsidRDefault="00783E51" w:rsidP="008D0A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shd w:val="clear" w:color="auto" w:fill="auto"/>
          </w:tcPr>
          <w:p w14:paraId="33DCEFC2" w14:textId="77777777" w:rsidR="00783E51" w:rsidRPr="008D0AE1" w:rsidRDefault="00783E51" w:rsidP="008D0A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975FA1F" w14:textId="2C8578A1" w:rsidR="00F73F24" w:rsidRPr="006017C4" w:rsidRDefault="00D33A21" w:rsidP="00A63243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примерно</w:t>
      </w:r>
      <w:r w:rsidR="008D0AE1">
        <w:rPr>
          <w:sz w:val="28"/>
          <w:szCs w:val="28"/>
        </w:rPr>
        <w:t>м учебном плане ПООП СОО для 10–</w:t>
      </w:r>
      <w:r>
        <w:rPr>
          <w:sz w:val="28"/>
          <w:szCs w:val="28"/>
        </w:rPr>
        <w:t>11 классов средней школы</w:t>
      </w:r>
      <w:r w:rsidR="00A632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предметной области «Общественные науки» указаны два </w:t>
      </w:r>
      <w:r w:rsidR="007013C8">
        <w:rPr>
          <w:sz w:val="28"/>
          <w:szCs w:val="28"/>
        </w:rPr>
        <w:t>обязател</w:t>
      </w:r>
      <w:r w:rsidR="007013C8">
        <w:rPr>
          <w:sz w:val="28"/>
          <w:szCs w:val="28"/>
        </w:rPr>
        <w:t>ь</w:t>
      </w:r>
      <w:r w:rsidR="007013C8">
        <w:rPr>
          <w:sz w:val="28"/>
          <w:szCs w:val="28"/>
        </w:rPr>
        <w:t xml:space="preserve">ных для изучения на базовом уровне самостоятельных </w:t>
      </w:r>
      <w:r w:rsidR="008D0AE1">
        <w:rPr>
          <w:sz w:val="28"/>
          <w:szCs w:val="28"/>
        </w:rPr>
        <w:t>учебных предмета —</w:t>
      </w:r>
      <w:r>
        <w:rPr>
          <w:sz w:val="28"/>
          <w:szCs w:val="28"/>
        </w:rPr>
        <w:t xml:space="preserve"> «История», «Россия в мире». </w:t>
      </w:r>
      <w:r w:rsidR="007013C8">
        <w:rPr>
          <w:sz w:val="28"/>
          <w:szCs w:val="28"/>
        </w:rPr>
        <w:t>И</w:t>
      </w:r>
      <w:r w:rsidR="00AB4D9D">
        <w:rPr>
          <w:sz w:val="28"/>
          <w:szCs w:val="28"/>
        </w:rPr>
        <w:t>зучается только один из этих предметов. Обр</w:t>
      </w:r>
      <w:r w:rsidR="00AB4D9D">
        <w:rPr>
          <w:sz w:val="28"/>
          <w:szCs w:val="28"/>
        </w:rPr>
        <w:t>а</w:t>
      </w:r>
      <w:r w:rsidR="00AB4D9D">
        <w:rPr>
          <w:sz w:val="28"/>
          <w:szCs w:val="28"/>
        </w:rPr>
        <w:t xml:space="preserve">зовательная организация </w:t>
      </w:r>
      <w:r w:rsidR="007013C8">
        <w:rPr>
          <w:sz w:val="28"/>
          <w:szCs w:val="28"/>
        </w:rPr>
        <w:t>сама</w:t>
      </w:r>
      <w:r w:rsidR="00AB4D9D">
        <w:rPr>
          <w:sz w:val="28"/>
          <w:szCs w:val="28"/>
        </w:rPr>
        <w:t xml:space="preserve"> решает, какой из предметов </w:t>
      </w:r>
      <w:r w:rsidR="00AB4D9D" w:rsidRPr="00BF4EE9">
        <w:rPr>
          <w:sz w:val="28"/>
          <w:szCs w:val="28"/>
        </w:rPr>
        <w:t xml:space="preserve">изучать </w:t>
      </w:r>
      <w:r w:rsidR="00117265" w:rsidRPr="00BF4EE9">
        <w:rPr>
          <w:sz w:val="28"/>
          <w:szCs w:val="28"/>
        </w:rPr>
        <w:t>- «И</w:t>
      </w:r>
      <w:r w:rsidR="00AB4D9D" w:rsidRPr="00BF4EE9">
        <w:rPr>
          <w:sz w:val="28"/>
          <w:szCs w:val="28"/>
        </w:rPr>
        <w:t>ст</w:t>
      </w:r>
      <w:r w:rsidR="00AB4D9D" w:rsidRPr="00BF4EE9">
        <w:rPr>
          <w:sz w:val="28"/>
          <w:szCs w:val="28"/>
        </w:rPr>
        <w:t>о</w:t>
      </w:r>
      <w:r w:rsidR="00AB4D9D" w:rsidRPr="00BF4EE9">
        <w:rPr>
          <w:sz w:val="28"/>
          <w:szCs w:val="28"/>
        </w:rPr>
        <w:t>рию», или «Россию</w:t>
      </w:r>
      <w:r w:rsidR="00F73F24" w:rsidRPr="00BF4EE9">
        <w:rPr>
          <w:sz w:val="28"/>
          <w:szCs w:val="28"/>
        </w:rPr>
        <w:t xml:space="preserve"> в </w:t>
      </w:r>
      <w:r w:rsidR="00F73F24" w:rsidRPr="006017C4">
        <w:rPr>
          <w:sz w:val="28"/>
          <w:szCs w:val="28"/>
        </w:rPr>
        <w:t xml:space="preserve">мире». </w:t>
      </w:r>
      <w:r w:rsidR="006017C4" w:rsidRPr="006017C4">
        <w:rPr>
          <w:sz w:val="28"/>
          <w:szCs w:val="28"/>
        </w:rPr>
        <w:t>Учебный предмет «Россия в мире» может быть выбран вместо «Истории».</w:t>
      </w:r>
    </w:p>
    <w:p w14:paraId="37576D70" w14:textId="38ABD564" w:rsidR="007013C8" w:rsidRPr="00A0261E" w:rsidRDefault="007013C8" w:rsidP="00A63243">
      <w:pPr>
        <w:pStyle w:val="af0"/>
        <w:ind w:left="0" w:firstLine="709"/>
        <w:jc w:val="both"/>
        <w:rPr>
          <w:b/>
          <w:sz w:val="28"/>
          <w:szCs w:val="28"/>
        </w:rPr>
      </w:pPr>
      <w:r w:rsidRPr="00A0261E">
        <w:rPr>
          <w:b/>
          <w:sz w:val="28"/>
          <w:szCs w:val="28"/>
        </w:rPr>
        <w:t>Если выбран учебный предмет</w:t>
      </w:r>
      <w:r w:rsidR="00A63243">
        <w:rPr>
          <w:b/>
          <w:sz w:val="28"/>
          <w:szCs w:val="28"/>
        </w:rPr>
        <w:t xml:space="preserve"> </w:t>
      </w:r>
      <w:r w:rsidRPr="00A0261E">
        <w:rPr>
          <w:b/>
          <w:sz w:val="28"/>
          <w:szCs w:val="28"/>
        </w:rPr>
        <w:t>«История»</w:t>
      </w:r>
      <w:r w:rsidR="00BF4EE9" w:rsidRPr="00A0261E">
        <w:rPr>
          <w:b/>
          <w:sz w:val="28"/>
          <w:szCs w:val="28"/>
        </w:rPr>
        <w:t xml:space="preserve"> на базовом уровне</w:t>
      </w:r>
      <w:r w:rsidRPr="00A0261E">
        <w:rPr>
          <w:b/>
          <w:sz w:val="28"/>
          <w:szCs w:val="28"/>
        </w:rPr>
        <w:t>:</w:t>
      </w:r>
    </w:p>
    <w:p w14:paraId="74AA4627" w14:textId="2D4F7ABD" w:rsidR="00BF4EE9" w:rsidRPr="00A0261E" w:rsidRDefault="00BF4EE9" w:rsidP="00A6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61E">
        <w:rPr>
          <w:rFonts w:ascii="Times New Roman" w:hAnsi="Times New Roman" w:cs="Times New Roman"/>
          <w:sz w:val="28"/>
          <w:szCs w:val="28"/>
        </w:rPr>
        <w:t>- в 10 классе изучается История России, всеобщая история в хронологич</w:t>
      </w:r>
      <w:r w:rsidRPr="00A0261E">
        <w:rPr>
          <w:rFonts w:ascii="Times New Roman" w:hAnsi="Times New Roman" w:cs="Times New Roman"/>
          <w:sz w:val="28"/>
          <w:szCs w:val="28"/>
        </w:rPr>
        <w:t>е</w:t>
      </w:r>
      <w:r w:rsidR="008D0AE1">
        <w:rPr>
          <w:rFonts w:ascii="Times New Roman" w:hAnsi="Times New Roman" w:cs="Times New Roman"/>
          <w:sz w:val="28"/>
          <w:szCs w:val="28"/>
        </w:rPr>
        <w:t>ских рамках 1914–</w:t>
      </w:r>
      <w:r w:rsidRPr="00A0261E">
        <w:rPr>
          <w:rFonts w:ascii="Times New Roman" w:hAnsi="Times New Roman" w:cs="Times New Roman"/>
          <w:sz w:val="28"/>
          <w:szCs w:val="28"/>
        </w:rPr>
        <w:t>1939 гг.;</w:t>
      </w:r>
    </w:p>
    <w:p w14:paraId="0ACF6B11" w14:textId="4EAF070B" w:rsidR="00BF4EE9" w:rsidRPr="00BF4EE9" w:rsidRDefault="00BF4EE9" w:rsidP="00A6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61E">
        <w:rPr>
          <w:rFonts w:ascii="Times New Roman" w:hAnsi="Times New Roman" w:cs="Times New Roman"/>
          <w:sz w:val="28"/>
          <w:szCs w:val="28"/>
        </w:rPr>
        <w:t>- в 11 классе изучается История России, всеобщая история в хронологич</w:t>
      </w:r>
      <w:r w:rsidRPr="00A0261E">
        <w:rPr>
          <w:rFonts w:ascii="Times New Roman" w:hAnsi="Times New Roman" w:cs="Times New Roman"/>
          <w:sz w:val="28"/>
          <w:szCs w:val="28"/>
        </w:rPr>
        <w:t>е</w:t>
      </w:r>
      <w:r w:rsidR="008D0AE1">
        <w:rPr>
          <w:rFonts w:ascii="Times New Roman" w:hAnsi="Times New Roman" w:cs="Times New Roman"/>
          <w:sz w:val="28"/>
          <w:szCs w:val="28"/>
        </w:rPr>
        <w:t>ских рамках 1939–2012 гг.;</w:t>
      </w:r>
    </w:p>
    <w:p w14:paraId="626A4CBB" w14:textId="5B19AA0F" w:rsidR="007013C8" w:rsidRPr="00BF4EE9" w:rsidRDefault="007013C8" w:rsidP="00A632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E9">
        <w:rPr>
          <w:rFonts w:ascii="Times New Roman" w:hAnsi="Times New Roman" w:cs="Times New Roman"/>
          <w:b/>
          <w:sz w:val="28"/>
          <w:szCs w:val="28"/>
        </w:rPr>
        <w:t>Если выбран учебный предмет</w:t>
      </w:r>
      <w:r w:rsidR="00A632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EE9">
        <w:rPr>
          <w:rFonts w:ascii="Times New Roman" w:hAnsi="Times New Roman" w:cs="Times New Roman"/>
          <w:b/>
          <w:sz w:val="28"/>
          <w:szCs w:val="28"/>
        </w:rPr>
        <w:t>«Россия в мире»:</w:t>
      </w:r>
    </w:p>
    <w:p w14:paraId="1E5AF87E" w14:textId="62A89878" w:rsidR="006953D3" w:rsidRPr="00BF4EE9" w:rsidRDefault="00BF4EE9" w:rsidP="00A63243">
      <w:pPr>
        <w:pStyle w:val="af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BF4EE9">
        <w:rPr>
          <w:sz w:val="28"/>
          <w:szCs w:val="28"/>
        </w:rPr>
        <w:t xml:space="preserve">в </w:t>
      </w:r>
      <w:r w:rsidR="00F73F24" w:rsidRPr="00BF4EE9">
        <w:rPr>
          <w:sz w:val="28"/>
          <w:szCs w:val="28"/>
        </w:rPr>
        <w:t>10 классе</w:t>
      </w:r>
      <w:r w:rsidR="00F73F24" w:rsidRPr="00BF4EE9">
        <w:rPr>
          <w:b/>
          <w:sz w:val="28"/>
          <w:szCs w:val="28"/>
        </w:rPr>
        <w:t xml:space="preserve"> </w:t>
      </w:r>
      <w:r w:rsidR="006953D3" w:rsidRPr="00BF4EE9">
        <w:rPr>
          <w:sz w:val="28"/>
          <w:szCs w:val="28"/>
        </w:rPr>
        <w:t>изуч</w:t>
      </w:r>
      <w:r w:rsidR="007013C8" w:rsidRPr="00BF4EE9">
        <w:rPr>
          <w:sz w:val="28"/>
          <w:szCs w:val="28"/>
        </w:rPr>
        <w:t>ается</w:t>
      </w:r>
      <w:r w:rsidR="006953D3" w:rsidRPr="00BF4EE9">
        <w:rPr>
          <w:sz w:val="28"/>
          <w:szCs w:val="28"/>
        </w:rPr>
        <w:t xml:space="preserve"> </w:t>
      </w:r>
      <w:r w:rsidR="003F08F0" w:rsidRPr="00BF4EE9">
        <w:rPr>
          <w:sz w:val="28"/>
          <w:szCs w:val="28"/>
        </w:rPr>
        <w:t>базов</w:t>
      </w:r>
      <w:r>
        <w:rPr>
          <w:sz w:val="28"/>
          <w:szCs w:val="28"/>
        </w:rPr>
        <w:t>ый</w:t>
      </w:r>
      <w:r w:rsidR="003F08F0" w:rsidRPr="00BF4EE9">
        <w:rPr>
          <w:sz w:val="28"/>
          <w:szCs w:val="28"/>
        </w:rPr>
        <w:t xml:space="preserve"> </w:t>
      </w:r>
      <w:r>
        <w:rPr>
          <w:sz w:val="28"/>
          <w:szCs w:val="28"/>
        </w:rPr>
        <w:t>курс</w:t>
      </w:r>
      <w:r w:rsidR="006953D3" w:rsidRPr="00BF4EE9">
        <w:rPr>
          <w:sz w:val="28"/>
          <w:szCs w:val="28"/>
        </w:rPr>
        <w:t xml:space="preserve"> «История»</w:t>
      </w:r>
      <w:r w:rsidR="003F08F0" w:rsidRPr="00BF4EE9">
        <w:rPr>
          <w:sz w:val="28"/>
          <w:szCs w:val="28"/>
        </w:rPr>
        <w:t xml:space="preserve"> (история России, всео</w:t>
      </w:r>
      <w:r w:rsidR="003F08F0" w:rsidRPr="00BF4EE9">
        <w:rPr>
          <w:sz w:val="28"/>
          <w:szCs w:val="28"/>
        </w:rPr>
        <w:t>б</w:t>
      </w:r>
      <w:r w:rsidR="003F08F0" w:rsidRPr="00BF4EE9">
        <w:rPr>
          <w:sz w:val="28"/>
          <w:szCs w:val="28"/>
        </w:rPr>
        <w:t>щая история)</w:t>
      </w:r>
      <w:r w:rsidR="006953D3" w:rsidRPr="00BF4EE9">
        <w:rPr>
          <w:sz w:val="28"/>
          <w:szCs w:val="28"/>
        </w:rPr>
        <w:t xml:space="preserve"> в хроно</w:t>
      </w:r>
      <w:r w:rsidR="008D0AE1">
        <w:rPr>
          <w:sz w:val="28"/>
          <w:szCs w:val="28"/>
        </w:rPr>
        <w:t>логических рамках 1914-2012 гг.;</w:t>
      </w:r>
    </w:p>
    <w:p w14:paraId="4872A92C" w14:textId="60E1FD59" w:rsidR="00F73F24" w:rsidRPr="006953D3" w:rsidRDefault="00BF4EE9" w:rsidP="00A63243">
      <w:pPr>
        <w:pStyle w:val="af0"/>
        <w:ind w:left="0" w:firstLine="709"/>
        <w:jc w:val="both"/>
        <w:rPr>
          <w:sz w:val="28"/>
          <w:szCs w:val="28"/>
        </w:rPr>
      </w:pPr>
      <w:r w:rsidRPr="00BF4EE9">
        <w:rPr>
          <w:sz w:val="28"/>
          <w:szCs w:val="28"/>
        </w:rPr>
        <w:t>- в</w:t>
      </w:r>
      <w:r w:rsidR="006953D3" w:rsidRPr="00BF4EE9">
        <w:rPr>
          <w:sz w:val="28"/>
          <w:szCs w:val="28"/>
        </w:rPr>
        <w:t xml:space="preserve"> 11 классе </w:t>
      </w:r>
      <w:r>
        <w:rPr>
          <w:sz w:val="28"/>
          <w:szCs w:val="28"/>
        </w:rPr>
        <w:t>изучается</w:t>
      </w:r>
      <w:r w:rsidR="00AB4D9D" w:rsidRPr="00BF4EE9">
        <w:rPr>
          <w:sz w:val="28"/>
          <w:szCs w:val="28"/>
        </w:rPr>
        <w:t xml:space="preserve"> </w:t>
      </w:r>
      <w:r w:rsidR="008D0AE1">
        <w:rPr>
          <w:sz w:val="28"/>
          <w:szCs w:val="28"/>
        </w:rPr>
        <w:t>—</w:t>
      </w:r>
      <w:r w:rsidR="006953D3" w:rsidRPr="00BF4EE9">
        <w:rPr>
          <w:sz w:val="28"/>
          <w:szCs w:val="28"/>
        </w:rPr>
        <w:t xml:space="preserve"> </w:t>
      </w:r>
      <w:r w:rsidR="003F08F0" w:rsidRPr="00BF4EE9">
        <w:rPr>
          <w:sz w:val="28"/>
          <w:szCs w:val="28"/>
        </w:rPr>
        <w:t xml:space="preserve">новое </w:t>
      </w:r>
      <w:r w:rsidR="00AB4D9D" w:rsidRPr="00BF4EE9">
        <w:rPr>
          <w:sz w:val="28"/>
          <w:szCs w:val="28"/>
        </w:rPr>
        <w:t>содержание</w:t>
      </w:r>
      <w:r w:rsidR="003F08F0" w:rsidRPr="00BF4EE9">
        <w:rPr>
          <w:sz w:val="28"/>
          <w:szCs w:val="28"/>
        </w:rPr>
        <w:t>, продолжающее курс ист</w:t>
      </w:r>
      <w:r w:rsidR="003F08F0" w:rsidRPr="00BF4EE9">
        <w:rPr>
          <w:sz w:val="28"/>
          <w:szCs w:val="28"/>
        </w:rPr>
        <w:t>о</w:t>
      </w:r>
      <w:r w:rsidR="003F08F0" w:rsidRPr="00BF4EE9">
        <w:rPr>
          <w:sz w:val="28"/>
          <w:szCs w:val="28"/>
        </w:rPr>
        <w:t xml:space="preserve">рии </w:t>
      </w:r>
      <w:r w:rsidR="006953D3">
        <w:rPr>
          <w:sz w:val="28"/>
          <w:szCs w:val="28"/>
        </w:rPr>
        <w:t>«Россия в мире» («История России в мировом контексте), а также возмо</w:t>
      </w:r>
      <w:r w:rsidR="006953D3">
        <w:rPr>
          <w:sz w:val="28"/>
          <w:szCs w:val="28"/>
        </w:rPr>
        <w:t>ж</w:t>
      </w:r>
      <w:r w:rsidR="006953D3">
        <w:rPr>
          <w:sz w:val="28"/>
          <w:szCs w:val="28"/>
        </w:rPr>
        <w:t>ные элективные курсы, разработанные в его развитие по выбору образовател</w:t>
      </w:r>
      <w:r w:rsidR="006953D3">
        <w:rPr>
          <w:sz w:val="28"/>
          <w:szCs w:val="28"/>
        </w:rPr>
        <w:t>ь</w:t>
      </w:r>
      <w:r w:rsidR="006953D3">
        <w:rPr>
          <w:sz w:val="28"/>
          <w:szCs w:val="28"/>
        </w:rPr>
        <w:t>ной организации. (</w:t>
      </w:r>
      <w:hyperlink r:id="rId10" w:history="1">
        <w:r w:rsidR="006953D3" w:rsidRPr="0039004B">
          <w:rPr>
            <w:rStyle w:val="ae"/>
            <w:sz w:val="28"/>
            <w:szCs w:val="28"/>
          </w:rPr>
          <w:t>http://fgosreestr.ru</w:t>
        </w:r>
      </w:hyperlink>
      <w:r w:rsidR="006953D3">
        <w:rPr>
          <w:sz w:val="28"/>
          <w:szCs w:val="28"/>
        </w:rPr>
        <w:t>).</w:t>
      </w:r>
      <w:r w:rsidR="00A63243">
        <w:rPr>
          <w:sz w:val="28"/>
          <w:szCs w:val="28"/>
        </w:rPr>
        <w:t xml:space="preserve"> </w:t>
      </w:r>
    </w:p>
    <w:p w14:paraId="55F95ECC" w14:textId="7FC124DB" w:rsidR="00D33A21" w:rsidRDefault="00F73F24" w:rsidP="00A63243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профильном уровне «Россия в мире» не изучается. </w:t>
      </w:r>
      <w:r w:rsidR="00D33A21">
        <w:rPr>
          <w:sz w:val="28"/>
          <w:szCs w:val="28"/>
        </w:rPr>
        <w:t>П</w:t>
      </w:r>
      <w:r w:rsidR="00D33A21" w:rsidRPr="00F35355">
        <w:rPr>
          <w:sz w:val="28"/>
          <w:szCs w:val="28"/>
        </w:rPr>
        <w:t>редмет «Ист</w:t>
      </w:r>
      <w:r w:rsidR="00D33A21" w:rsidRPr="00F35355">
        <w:rPr>
          <w:sz w:val="28"/>
          <w:szCs w:val="28"/>
        </w:rPr>
        <w:t>о</w:t>
      </w:r>
      <w:r w:rsidR="00D33A21" w:rsidRPr="00F35355">
        <w:rPr>
          <w:sz w:val="28"/>
          <w:szCs w:val="28"/>
        </w:rPr>
        <w:t>рия» включает учебные курсы по</w:t>
      </w:r>
      <w:r w:rsidR="00D33A21">
        <w:rPr>
          <w:sz w:val="28"/>
          <w:szCs w:val="28"/>
        </w:rPr>
        <w:t xml:space="preserve"> всеобщей истории и </w:t>
      </w:r>
      <w:r w:rsidR="00D33A21" w:rsidRPr="00F35355">
        <w:rPr>
          <w:sz w:val="28"/>
          <w:szCs w:val="28"/>
        </w:rPr>
        <w:t>истории</w:t>
      </w:r>
      <w:r w:rsidR="00D33A21">
        <w:rPr>
          <w:sz w:val="28"/>
          <w:szCs w:val="28"/>
        </w:rPr>
        <w:t xml:space="preserve"> России. История</w:t>
      </w:r>
      <w:r w:rsidR="008D0AE1">
        <w:rPr>
          <w:sz w:val="28"/>
          <w:szCs w:val="28"/>
        </w:rPr>
        <w:t xml:space="preserve"> в 10–</w:t>
      </w:r>
      <w:r w:rsidR="0043169A">
        <w:rPr>
          <w:sz w:val="28"/>
          <w:szCs w:val="28"/>
        </w:rPr>
        <w:t xml:space="preserve">11 классах может изучаться на базовом уровне или на углубленном. </w:t>
      </w:r>
      <w:r w:rsidR="00DA666C">
        <w:rPr>
          <w:sz w:val="28"/>
          <w:szCs w:val="28"/>
        </w:rPr>
        <w:t>На б</w:t>
      </w:r>
      <w:r w:rsidR="00DA666C">
        <w:rPr>
          <w:sz w:val="28"/>
          <w:szCs w:val="28"/>
        </w:rPr>
        <w:t>а</w:t>
      </w:r>
      <w:r w:rsidR="00DA666C">
        <w:rPr>
          <w:sz w:val="28"/>
          <w:szCs w:val="28"/>
        </w:rPr>
        <w:t>зовом уровне история изучается в объеме 140 часов за два года (70/70). Распр</w:t>
      </w:r>
      <w:r w:rsidR="00DA666C">
        <w:rPr>
          <w:sz w:val="28"/>
          <w:szCs w:val="28"/>
        </w:rPr>
        <w:t>е</w:t>
      </w:r>
      <w:r w:rsidR="00DA666C">
        <w:rPr>
          <w:sz w:val="28"/>
          <w:szCs w:val="28"/>
        </w:rPr>
        <w:t>деление часов между курсами «Всеобщая история» и «История России» не р</w:t>
      </w:r>
      <w:r w:rsidR="00DA666C">
        <w:rPr>
          <w:sz w:val="28"/>
          <w:szCs w:val="28"/>
        </w:rPr>
        <w:t>е</w:t>
      </w:r>
      <w:r w:rsidR="00DA666C">
        <w:rPr>
          <w:sz w:val="28"/>
          <w:szCs w:val="28"/>
        </w:rPr>
        <w:t>гламентировано, поэтому определяется</w:t>
      </w:r>
      <w:r w:rsidR="00DA666C" w:rsidRPr="00F35355">
        <w:rPr>
          <w:sz w:val="28"/>
          <w:szCs w:val="28"/>
        </w:rPr>
        <w:t xml:space="preserve"> сложившейся практик</w:t>
      </w:r>
      <w:r w:rsidR="00DA666C">
        <w:rPr>
          <w:sz w:val="28"/>
          <w:szCs w:val="28"/>
        </w:rPr>
        <w:t>ой</w:t>
      </w:r>
      <w:r w:rsidR="00DA666C" w:rsidRPr="00F35355">
        <w:rPr>
          <w:sz w:val="28"/>
          <w:szCs w:val="28"/>
        </w:rPr>
        <w:t xml:space="preserve"> преподавания.</w:t>
      </w:r>
      <w:r w:rsidR="00DA666C">
        <w:rPr>
          <w:sz w:val="28"/>
          <w:szCs w:val="28"/>
        </w:rPr>
        <w:t xml:space="preserve"> </w:t>
      </w:r>
    </w:p>
    <w:p w14:paraId="134B76A6" w14:textId="77777777" w:rsidR="00D33A21" w:rsidRDefault="00DA666C" w:rsidP="00A63243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ПООП СОО </w:t>
      </w:r>
      <w:r w:rsidRPr="00DE2F78">
        <w:rPr>
          <w:sz w:val="28"/>
          <w:szCs w:val="28"/>
        </w:rPr>
        <w:t>содержание курсов истории (Всеобщая история, история России) не разделено на базовый и углубленный уровни. Принципиальным о</w:t>
      </w:r>
      <w:r w:rsidRPr="00DE2F78">
        <w:rPr>
          <w:sz w:val="28"/>
          <w:szCs w:val="28"/>
        </w:rPr>
        <w:t>т</w:t>
      </w:r>
      <w:r w:rsidRPr="00DE2F78">
        <w:rPr>
          <w:sz w:val="28"/>
          <w:szCs w:val="28"/>
        </w:rPr>
        <w:t>личием является целевая направленность результатов базового уровня от р</w:t>
      </w:r>
      <w:r w:rsidRPr="00DE2F78">
        <w:rPr>
          <w:sz w:val="28"/>
          <w:szCs w:val="28"/>
        </w:rPr>
        <w:t>е</w:t>
      </w:r>
      <w:r w:rsidRPr="00DE2F78">
        <w:rPr>
          <w:sz w:val="28"/>
          <w:szCs w:val="28"/>
        </w:rPr>
        <w:t xml:space="preserve">зультатов углубленного уровня. </w:t>
      </w:r>
    </w:p>
    <w:p w14:paraId="6C2D2E72" w14:textId="51138A95" w:rsidR="00DA666C" w:rsidRDefault="00DA666C" w:rsidP="00A63243">
      <w:pPr>
        <w:pStyle w:val="af0"/>
        <w:ind w:left="0" w:firstLine="709"/>
        <w:jc w:val="both"/>
        <w:rPr>
          <w:sz w:val="28"/>
          <w:szCs w:val="28"/>
        </w:rPr>
      </w:pPr>
      <w:r w:rsidRPr="00DE2F78">
        <w:rPr>
          <w:sz w:val="28"/>
          <w:szCs w:val="28"/>
        </w:rPr>
        <w:t xml:space="preserve">Результаты базового уровня ориентированы на общую функциональную грамотность, получение компетентностей для повседневной жизни и общего развития. Эта группа результатов предполагает: </w:t>
      </w:r>
    </w:p>
    <w:p w14:paraId="6D8DB0E5" w14:textId="77777777" w:rsidR="0043169A" w:rsidRDefault="00DA666C" w:rsidP="00A63243">
      <w:pPr>
        <w:pStyle w:val="af0"/>
        <w:ind w:left="0" w:firstLine="709"/>
        <w:jc w:val="both"/>
        <w:rPr>
          <w:sz w:val="28"/>
          <w:szCs w:val="28"/>
        </w:rPr>
      </w:pPr>
      <w:r w:rsidRPr="00DE2F78">
        <w:rPr>
          <w:sz w:val="28"/>
          <w:szCs w:val="28"/>
        </w:rPr>
        <w:t>– понимание предмета, ключевых вопросов и основных составляющих элементов изучаемой предметной области, что обеспечивается не за счет зауч</w:t>
      </w:r>
      <w:r w:rsidRPr="00DE2F78">
        <w:rPr>
          <w:sz w:val="28"/>
          <w:szCs w:val="28"/>
        </w:rPr>
        <w:t>и</w:t>
      </w:r>
      <w:r w:rsidRPr="00DE2F78">
        <w:rPr>
          <w:sz w:val="28"/>
          <w:szCs w:val="28"/>
        </w:rPr>
        <w:t>вания определений и правил, а посредством моделирования и постановки пр</w:t>
      </w:r>
      <w:r w:rsidRPr="00DE2F78">
        <w:rPr>
          <w:sz w:val="28"/>
          <w:szCs w:val="28"/>
        </w:rPr>
        <w:t>о</w:t>
      </w:r>
      <w:r w:rsidRPr="00DE2F78">
        <w:rPr>
          <w:sz w:val="28"/>
          <w:szCs w:val="28"/>
        </w:rPr>
        <w:t xml:space="preserve">блемных вопросов культуры, характерных для данной предметной области; </w:t>
      </w:r>
    </w:p>
    <w:p w14:paraId="1C5BC7F3" w14:textId="6FC83D58" w:rsidR="00DA666C" w:rsidRDefault="00DA666C" w:rsidP="00A63243">
      <w:pPr>
        <w:pStyle w:val="af0"/>
        <w:ind w:left="0" w:firstLine="709"/>
        <w:jc w:val="both"/>
        <w:rPr>
          <w:sz w:val="28"/>
          <w:szCs w:val="28"/>
        </w:rPr>
      </w:pPr>
      <w:r w:rsidRPr="00DE2F78">
        <w:rPr>
          <w:sz w:val="28"/>
          <w:szCs w:val="28"/>
        </w:rPr>
        <w:t>– умение решать основные практические задачи, характерные для испол</w:t>
      </w:r>
      <w:r w:rsidRPr="00DE2F78">
        <w:rPr>
          <w:sz w:val="28"/>
          <w:szCs w:val="28"/>
        </w:rPr>
        <w:t>ь</w:t>
      </w:r>
      <w:r w:rsidRPr="00DE2F78">
        <w:rPr>
          <w:sz w:val="28"/>
          <w:szCs w:val="28"/>
        </w:rPr>
        <w:t xml:space="preserve">зования методов и инструментария данной предметной области; </w:t>
      </w:r>
    </w:p>
    <w:p w14:paraId="08126490" w14:textId="77777777" w:rsidR="00DA666C" w:rsidRDefault="00DA666C" w:rsidP="00A63243">
      <w:pPr>
        <w:pStyle w:val="af0"/>
        <w:ind w:left="0" w:firstLine="709"/>
        <w:jc w:val="both"/>
        <w:rPr>
          <w:sz w:val="28"/>
          <w:szCs w:val="28"/>
        </w:rPr>
      </w:pPr>
      <w:r w:rsidRPr="00DE2F78">
        <w:rPr>
          <w:sz w:val="28"/>
          <w:szCs w:val="28"/>
        </w:rPr>
        <w:t>– осознание рамок изучаемой предметной области, ограниченности мет</w:t>
      </w:r>
      <w:r w:rsidRPr="00DE2F78">
        <w:rPr>
          <w:sz w:val="28"/>
          <w:szCs w:val="28"/>
        </w:rPr>
        <w:t>о</w:t>
      </w:r>
      <w:r w:rsidRPr="00DE2F78">
        <w:rPr>
          <w:sz w:val="28"/>
          <w:szCs w:val="28"/>
        </w:rPr>
        <w:t xml:space="preserve">дов и инструментов, типичных связей с некоторыми другими областями знания. </w:t>
      </w:r>
    </w:p>
    <w:p w14:paraId="44A88D07" w14:textId="77777777" w:rsidR="00DA666C" w:rsidRDefault="00DA666C" w:rsidP="00A63243">
      <w:pPr>
        <w:pStyle w:val="af0"/>
        <w:ind w:left="0" w:firstLine="709"/>
        <w:jc w:val="both"/>
        <w:rPr>
          <w:sz w:val="28"/>
          <w:szCs w:val="28"/>
        </w:rPr>
      </w:pPr>
      <w:r w:rsidRPr="00DE2F78">
        <w:rPr>
          <w:sz w:val="28"/>
          <w:szCs w:val="28"/>
        </w:rPr>
        <w:t>Результаты углубленного уровня ориентированы на получение комп</w:t>
      </w:r>
      <w:r w:rsidRPr="00DE2F78">
        <w:rPr>
          <w:sz w:val="28"/>
          <w:szCs w:val="28"/>
        </w:rPr>
        <w:t>е</w:t>
      </w:r>
      <w:r w:rsidRPr="00DE2F78">
        <w:rPr>
          <w:sz w:val="28"/>
          <w:szCs w:val="28"/>
        </w:rPr>
        <w:t>тентностей для последующей профессиональной деятельности</w:t>
      </w:r>
      <w:r>
        <w:rPr>
          <w:sz w:val="28"/>
          <w:szCs w:val="28"/>
        </w:rPr>
        <w:t>,</w:t>
      </w:r>
      <w:r w:rsidRPr="00DE2F78">
        <w:rPr>
          <w:sz w:val="28"/>
          <w:szCs w:val="28"/>
        </w:rPr>
        <w:t xml:space="preserve"> как в рамках данной предметной области, так и в смежных с ней областях. Эта группа р</w:t>
      </w:r>
      <w:r w:rsidRPr="00DE2F78">
        <w:rPr>
          <w:sz w:val="28"/>
          <w:szCs w:val="28"/>
        </w:rPr>
        <w:t>е</w:t>
      </w:r>
      <w:r w:rsidRPr="00DE2F78">
        <w:rPr>
          <w:sz w:val="28"/>
          <w:szCs w:val="28"/>
        </w:rPr>
        <w:t xml:space="preserve">зультатов предполагает: </w:t>
      </w:r>
    </w:p>
    <w:p w14:paraId="11371F89" w14:textId="77777777" w:rsidR="00DA666C" w:rsidRDefault="00DA666C" w:rsidP="00A63243">
      <w:pPr>
        <w:pStyle w:val="af0"/>
        <w:ind w:left="0" w:firstLine="709"/>
        <w:jc w:val="both"/>
        <w:rPr>
          <w:sz w:val="28"/>
          <w:szCs w:val="28"/>
        </w:rPr>
      </w:pPr>
      <w:r w:rsidRPr="00DE2F78">
        <w:rPr>
          <w:sz w:val="28"/>
          <w:szCs w:val="28"/>
        </w:rPr>
        <w:lastRenderedPageBreak/>
        <w:t>– овладение ключевыми понятиями и закономерностями, на которых строится данная предметная область, распознавание соответствующих им пр</w:t>
      </w:r>
      <w:r w:rsidRPr="00DE2F78">
        <w:rPr>
          <w:sz w:val="28"/>
          <w:szCs w:val="28"/>
        </w:rPr>
        <w:t>и</w:t>
      </w:r>
      <w:r w:rsidRPr="00DE2F78">
        <w:rPr>
          <w:sz w:val="28"/>
          <w:szCs w:val="28"/>
        </w:rPr>
        <w:t xml:space="preserve">знаков и взаимосвязей, способность демонстрировать различные подходы к изучению явлений, характерных для изучаемой предметной области; </w:t>
      </w:r>
    </w:p>
    <w:p w14:paraId="0AC18405" w14:textId="77777777" w:rsidR="00DA666C" w:rsidRDefault="00DA666C" w:rsidP="00A63243">
      <w:pPr>
        <w:pStyle w:val="af0"/>
        <w:ind w:left="0" w:firstLine="709"/>
        <w:jc w:val="both"/>
        <w:rPr>
          <w:sz w:val="28"/>
          <w:szCs w:val="28"/>
        </w:rPr>
      </w:pPr>
      <w:r w:rsidRPr="00DE2F78">
        <w:rPr>
          <w:sz w:val="28"/>
          <w:szCs w:val="28"/>
        </w:rPr>
        <w:t>– умение решать как некоторые практические, так и основные теоретич</w:t>
      </w:r>
      <w:r w:rsidRPr="00DE2F78">
        <w:rPr>
          <w:sz w:val="28"/>
          <w:szCs w:val="28"/>
        </w:rPr>
        <w:t>е</w:t>
      </w:r>
      <w:r w:rsidRPr="00DE2F78">
        <w:rPr>
          <w:sz w:val="28"/>
          <w:szCs w:val="28"/>
        </w:rPr>
        <w:t xml:space="preserve">ские задачи, характерные для использования методов и инструментария данной предметной области; </w:t>
      </w:r>
    </w:p>
    <w:p w14:paraId="3CF25E9A" w14:textId="77777777" w:rsidR="00DA666C" w:rsidRDefault="00DA666C" w:rsidP="00A63243">
      <w:pPr>
        <w:pStyle w:val="af0"/>
        <w:ind w:left="0" w:firstLine="709"/>
        <w:jc w:val="both"/>
        <w:rPr>
          <w:sz w:val="28"/>
          <w:szCs w:val="28"/>
        </w:rPr>
      </w:pPr>
      <w:r w:rsidRPr="00DE2F78">
        <w:rPr>
          <w:sz w:val="28"/>
          <w:szCs w:val="28"/>
        </w:rPr>
        <w:t>– наличие представлений о данной предметной области как целостной теории (совокупности теорий), об основных связях с иными смежными обл</w:t>
      </w:r>
      <w:r w:rsidRPr="00DE2F78">
        <w:rPr>
          <w:sz w:val="28"/>
          <w:szCs w:val="28"/>
        </w:rPr>
        <w:t>а</w:t>
      </w:r>
      <w:r w:rsidRPr="00DE2F78">
        <w:rPr>
          <w:sz w:val="28"/>
          <w:szCs w:val="28"/>
        </w:rPr>
        <w:t xml:space="preserve">стями знаний </w:t>
      </w:r>
    </w:p>
    <w:p w14:paraId="75B84C85" w14:textId="0060DF49" w:rsidR="00D33A21" w:rsidRDefault="00BF37BA" w:rsidP="00A63243">
      <w:pPr>
        <w:pStyle w:val="af0"/>
        <w:ind w:left="0" w:firstLine="709"/>
        <w:jc w:val="both"/>
        <w:rPr>
          <w:sz w:val="28"/>
          <w:szCs w:val="28"/>
        </w:rPr>
      </w:pPr>
      <w:r w:rsidRPr="00955D1E">
        <w:rPr>
          <w:b/>
          <w:sz w:val="28"/>
          <w:szCs w:val="28"/>
        </w:rPr>
        <w:t>На углубленном уровне учебный предмет «История»</w:t>
      </w:r>
      <w:r w:rsidRPr="00DE2F78">
        <w:rPr>
          <w:sz w:val="28"/>
          <w:szCs w:val="28"/>
        </w:rPr>
        <w:t xml:space="preserve"> </w:t>
      </w:r>
      <w:r w:rsidR="008D0AE1">
        <w:rPr>
          <w:sz w:val="28"/>
          <w:szCs w:val="28"/>
        </w:rPr>
        <w:t>в 10–</w:t>
      </w:r>
      <w:r>
        <w:rPr>
          <w:sz w:val="28"/>
          <w:szCs w:val="28"/>
        </w:rPr>
        <w:t xml:space="preserve">11 классах </w:t>
      </w:r>
      <w:r w:rsidRPr="00FE0700">
        <w:rPr>
          <w:sz w:val="28"/>
          <w:szCs w:val="28"/>
        </w:rPr>
        <w:t>изучается</w:t>
      </w:r>
      <w:r w:rsidRPr="00DE2F78">
        <w:rPr>
          <w:sz w:val="28"/>
          <w:szCs w:val="28"/>
        </w:rPr>
        <w:t xml:space="preserve"> </w:t>
      </w:r>
      <w:r w:rsidRPr="00FE0700">
        <w:rPr>
          <w:sz w:val="28"/>
          <w:szCs w:val="28"/>
        </w:rPr>
        <w:t xml:space="preserve">в объеме 280 часов за два года (140/140). </w:t>
      </w:r>
    </w:p>
    <w:p w14:paraId="3AFE0818" w14:textId="46F96319" w:rsidR="00D33A21" w:rsidRDefault="00BF37BA" w:rsidP="00A63243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10 </w:t>
      </w:r>
      <w:r w:rsidRPr="00955D1E">
        <w:rPr>
          <w:sz w:val="28"/>
          <w:szCs w:val="28"/>
        </w:rPr>
        <w:t>класс</w:t>
      </w:r>
      <w:r>
        <w:rPr>
          <w:sz w:val="28"/>
          <w:szCs w:val="28"/>
        </w:rPr>
        <w:t>е</w:t>
      </w:r>
      <w:r w:rsidRPr="00955D1E">
        <w:rPr>
          <w:sz w:val="28"/>
          <w:szCs w:val="28"/>
        </w:rPr>
        <w:t xml:space="preserve"> на углубленном уровне </w:t>
      </w:r>
      <w:r w:rsidR="00D33A21">
        <w:rPr>
          <w:sz w:val="28"/>
          <w:szCs w:val="28"/>
        </w:rPr>
        <w:t xml:space="preserve">учебный предмет </w:t>
      </w:r>
      <w:r w:rsidR="00D33A21" w:rsidRPr="00955D1E">
        <w:rPr>
          <w:sz w:val="28"/>
          <w:szCs w:val="28"/>
        </w:rPr>
        <w:t xml:space="preserve">«История» </w:t>
      </w:r>
      <w:r w:rsidRPr="00955D1E">
        <w:rPr>
          <w:sz w:val="28"/>
          <w:szCs w:val="28"/>
        </w:rPr>
        <w:t>включ</w:t>
      </w:r>
      <w:r w:rsidRPr="00955D1E">
        <w:rPr>
          <w:sz w:val="28"/>
          <w:szCs w:val="28"/>
        </w:rPr>
        <w:t>а</w:t>
      </w:r>
      <w:r w:rsidRPr="00955D1E">
        <w:rPr>
          <w:sz w:val="28"/>
          <w:szCs w:val="28"/>
        </w:rPr>
        <w:t>ет в себя расширенное содержание базово</w:t>
      </w:r>
      <w:r w:rsidR="00D33A21">
        <w:rPr>
          <w:sz w:val="28"/>
          <w:szCs w:val="28"/>
        </w:rPr>
        <w:t>го уровня</w:t>
      </w:r>
      <w:r>
        <w:rPr>
          <w:sz w:val="28"/>
          <w:szCs w:val="28"/>
        </w:rPr>
        <w:t xml:space="preserve"> в р</w:t>
      </w:r>
      <w:r w:rsidR="008D0AE1">
        <w:rPr>
          <w:sz w:val="28"/>
          <w:szCs w:val="28"/>
        </w:rPr>
        <w:t>амках хронологического периода —</w:t>
      </w:r>
      <w:r>
        <w:rPr>
          <w:sz w:val="28"/>
          <w:szCs w:val="28"/>
        </w:rPr>
        <w:t xml:space="preserve"> </w:t>
      </w:r>
      <w:r w:rsidR="008D0AE1">
        <w:rPr>
          <w:sz w:val="28"/>
          <w:szCs w:val="28"/>
        </w:rPr>
        <w:t>1914–</w:t>
      </w:r>
      <w:r w:rsidRPr="00955D1E">
        <w:rPr>
          <w:sz w:val="28"/>
          <w:szCs w:val="28"/>
        </w:rPr>
        <w:t>2012 гг.</w:t>
      </w:r>
      <w:r w:rsidRPr="00DE2F78">
        <w:rPr>
          <w:sz w:val="28"/>
          <w:szCs w:val="28"/>
        </w:rPr>
        <w:t xml:space="preserve"> </w:t>
      </w:r>
      <w:r>
        <w:rPr>
          <w:sz w:val="28"/>
          <w:szCs w:val="28"/>
        </w:rPr>
        <w:t>В 11 классе</w:t>
      </w:r>
      <w:r w:rsidR="008D0AE1">
        <w:rPr>
          <w:sz w:val="28"/>
          <w:szCs w:val="28"/>
        </w:rPr>
        <w:t>—</w:t>
      </w:r>
      <w:r w:rsidRPr="00DE2F78">
        <w:rPr>
          <w:sz w:val="28"/>
          <w:szCs w:val="28"/>
        </w:rPr>
        <w:t xml:space="preserve"> </w:t>
      </w:r>
      <w:proofErr w:type="gramStart"/>
      <w:r w:rsidRPr="00DE2F78">
        <w:rPr>
          <w:sz w:val="28"/>
          <w:szCs w:val="28"/>
        </w:rPr>
        <w:t>по</w:t>
      </w:r>
      <w:proofErr w:type="gramEnd"/>
      <w:r w:rsidRPr="00DE2F78">
        <w:rPr>
          <w:sz w:val="28"/>
          <w:szCs w:val="28"/>
        </w:rPr>
        <w:t>вторительно-обобщающий</w:t>
      </w:r>
      <w:r w:rsidRPr="00F35355">
        <w:rPr>
          <w:sz w:val="28"/>
          <w:szCs w:val="28"/>
        </w:rPr>
        <w:t xml:space="preserve"> курс «И</w:t>
      </w:r>
      <w:r w:rsidRPr="00F35355">
        <w:rPr>
          <w:sz w:val="28"/>
          <w:szCs w:val="28"/>
        </w:rPr>
        <w:t>с</w:t>
      </w:r>
      <w:r w:rsidRPr="00F35355">
        <w:rPr>
          <w:sz w:val="28"/>
          <w:szCs w:val="28"/>
        </w:rPr>
        <w:t>тория России до 1914 года», направленный</w:t>
      </w:r>
      <w:r w:rsidRPr="005B34CB">
        <w:rPr>
          <w:sz w:val="28"/>
          <w:szCs w:val="28"/>
        </w:rPr>
        <w:t xml:space="preserve"> на подготовку к итоговой </w:t>
      </w:r>
      <w:r w:rsidRPr="0006378C">
        <w:rPr>
          <w:sz w:val="28"/>
          <w:szCs w:val="28"/>
        </w:rPr>
        <w:t>аттест</w:t>
      </w:r>
      <w:r w:rsidRPr="0006378C">
        <w:rPr>
          <w:sz w:val="28"/>
          <w:szCs w:val="28"/>
        </w:rPr>
        <w:t>а</w:t>
      </w:r>
      <w:r w:rsidRPr="0006378C">
        <w:rPr>
          <w:sz w:val="28"/>
          <w:szCs w:val="28"/>
        </w:rPr>
        <w:t>ции и вступительным испытаниям в вузы»</w:t>
      </w:r>
      <w:r>
        <w:rPr>
          <w:rStyle w:val="ad"/>
          <w:sz w:val="28"/>
          <w:szCs w:val="28"/>
        </w:rPr>
        <w:footnoteReference w:id="9"/>
      </w:r>
      <w:r w:rsidRPr="000637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6770A72" w14:textId="3E8961D4" w:rsidR="00DA666C" w:rsidRDefault="00DA666C" w:rsidP="00A63243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ПООП СОО</w:t>
      </w:r>
      <w:r w:rsidRPr="00DE2F78">
        <w:rPr>
          <w:sz w:val="28"/>
          <w:szCs w:val="28"/>
        </w:rPr>
        <w:t xml:space="preserve"> </w:t>
      </w:r>
      <w:r w:rsidRPr="00DE2F78">
        <w:rPr>
          <w:b/>
          <w:sz w:val="28"/>
          <w:szCs w:val="28"/>
        </w:rPr>
        <w:t xml:space="preserve">предметные результаты </w:t>
      </w:r>
      <w:r w:rsidR="0043169A">
        <w:rPr>
          <w:b/>
          <w:sz w:val="28"/>
          <w:szCs w:val="28"/>
        </w:rPr>
        <w:t>изучения истории на базовом уровне</w:t>
      </w:r>
      <w:r w:rsidRPr="00DE2F78">
        <w:rPr>
          <w:b/>
          <w:sz w:val="28"/>
          <w:szCs w:val="28"/>
        </w:rPr>
        <w:t>, относящиеся к разделу «Выпускник получит возможность научиться», соответствуют предметным результатам раздела «Выпускник научится» на углубленном уровне</w:t>
      </w:r>
      <w:r>
        <w:rPr>
          <w:b/>
          <w:sz w:val="28"/>
          <w:szCs w:val="28"/>
        </w:rPr>
        <w:t>.</w:t>
      </w:r>
    </w:p>
    <w:p w14:paraId="7FC8391F" w14:textId="77777777" w:rsidR="00DA666C" w:rsidRPr="00C40BC7" w:rsidRDefault="00DA666C" w:rsidP="00A63243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структурированном виде преподавание учебных предметов «История» и «Россия в мире» выглядит следующим образом:</w:t>
      </w:r>
    </w:p>
    <w:p w14:paraId="3F44584B" w14:textId="4F9C1ADE" w:rsidR="00DA666C" w:rsidRPr="008D0AE1" w:rsidRDefault="008D0AE1" w:rsidP="00A63243">
      <w:pPr>
        <w:pStyle w:val="af0"/>
        <w:ind w:left="0" w:firstLine="709"/>
        <w:jc w:val="right"/>
        <w:rPr>
          <w:i/>
          <w:sz w:val="28"/>
          <w:szCs w:val="28"/>
        </w:rPr>
      </w:pPr>
      <w:r w:rsidRPr="008D0AE1">
        <w:rPr>
          <w:i/>
          <w:sz w:val="28"/>
          <w:szCs w:val="28"/>
        </w:rPr>
        <w:t xml:space="preserve">Таблица </w:t>
      </w:r>
      <w:r w:rsidR="00DA666C" w:rsidRPr="008D0AE1">
        <w:rPr>
          <w:i/>
          <w:sz w:val="28"/>
          <w:szCs w:val="28"/>
        </w:rPr>
        <w:t>4</w:t>
      </w:r>
    </w:p>
    <w:p w14:paraId="685B7EC3" w14:textId="77777777" w:rsidR="008D0AE1" w:rsidRDefault="008D0AE1" w:rsidP="00A63243">
      <w:pPr>
        <w:pStyle w:val="af0"/>
        <w:ind w:left="0" w:firstLine="709"/>
        <w:jc w:val="right"/>
        <w:rPr>
          <w:sz w:val="28"/>
          <w:szCs w:val="28"/>
        </w:rPr>
      </w:pPr>
    </w:p>
    <w:p w14:paraId="3BFBFCCE" w14:textId="2796000A" w:rsidR="00DA666C" w:rsidRPr="008D0AE1" w:rsidRDefault="00DA666C" w:rsidP="008D0AE1">
      <w:pPr>
        <w:pStyle w:val="af0"/>
        <w:ind w:left="0"/>
        <w:jc w:val="center"/>
        <w:rPr>
          <w:b/>
          <w:sz w:val="28"/>
          <w:szCs w:val="28"/>
        </w:rPr>
      </w:pPr>
      <w:r w:rsidRPr="008D0AE1">
        <w:rPr>
          <w:b/>
          <w:sz w:val="28"/>
          <w:szCs w:val="28"/>
        </w:rPr>
        <w:t>Учебные предм</w:t>
      </w:r>
      <w:r w:rsidR="008D0AE1">
        <w:rPr>
          <w:b/>
          <w:sz w:val="28"/>
          <w:szCs w:val="28"/>
        </w:rPr>
        <w:t>еты «История», «Россия в мире».</w:t>
      </w:r>
    </w:p>
    <w:p w14:paraId="4D1E3038" w14:textId="7DBFF2EB" w:rsidR="00DA666C" w:rsidRPr="008D0AE1" w:rsidRDefault="00DA666C" w:rsidP="008D0AE1">
      <w:pPr>
        <w:pStyle w:val="af0"/>
        <w:ind w:left="0"/>
        <w:jc w:val="center"/>
        <w:rPr>
          <w:b/>
          <w:sz w:val="28"/>
          <w:szCs w:val="28"/>
        </w:rPr>
      </w:pPr>
      <w:r w:rsidRPr="008D0AE1">
        <w:rPr>
          <w:b/>
          <w:sz w:val="28"/>
          <w:szCs w:val="28"/>
        </w:rPr>
        <w:t>Распределение учебных часов по годам обучения и изучаемым курса</w:t>
      </w:r>
      <w:r w:rsidR="008D0AE1" w:rsidRPr="008D0AE1">
        <w:rPr>
          <w:b/>
          <w:sz w:val="28"/>
          <w:szCs w:val="28"/>
        </w:rPr>
        <w:t>м</w:t>
      </w:r>
    </w:p>
    <w:p w14:paraId="47D72060" w14:textId="77777777" w:rsidR="008D0AE1" w:rsidRDefault="008D0AE1" w:rsidP="00A63243">
      <w:pPr>
        <w:pStyle w:val="af0"/>
        <w:ind w:left="0" w:firstLine="709"/>
        <w:jc w:val="center"/>
        <w:rPr>
          <w:sz w:val="28"/>
          <w:szCs w:val="28"/>
        </w:rPr>
      </w:pPr>
    </w:p>
    <w:tbl>
      <w:tblPr>
        <w:tblStyle w:val="a9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177"/>
        <w:gridCol w:w="2204"/>
        <w:gridCol w:w="2986"/>
        <w:gridCol w:w="1970"/>
        <w:gridCol w:w="1302"/>
      </w:tblGrid>
      <w:tr w:rsidR="00DA666C" w:rsidRPr="008D0AE1" w14:paraId="145462FA" w14:textId="77777777" w:rsidTr="00CE2E27">
        <w:trPr>
          <w:jc w:val="center"/>
        </w:trPr>
        <w:tc>
          <w:tcPr>
            <w:tcW w:w="1177" w:type="dxa"/>
            <w:vAlign w:val="center"/>
          </w:tcPr>
          <w:p w14:paraId="1A2CB5D4" w14:textId="77777777" w:rsidR="00DA666C" w:rsidRPr="008D0AE1" w:rsidRDefault="00DA666C" w:rsidP="008D0AE1">
            <w:pPr>
              <w:pStyle w:val="af0"/>
              <w:ind w:left="0"/>
              <w:jc w:val="center"/>
              <w:rPr>
                <w:b/>
                <w:sz w:val="26"/>
                <w:szCs w:val="26"/>
              </w:rPr>
            </w:pPr>
            <w:r w:rsidRPr="008D0AE1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2204" w:type="dxa"/>
            <w:vAlign w:val="center"/>
          </w:tcPr>
          <w:p w14:paraId="3B7FA0CB" w14:textId="77777777" w:rsidR="00CE2E27" w:rsidRDefault="00DA666C" w:rsidP="00CE2E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AE1">
              <w:rPr>
                <w:rFonts w:ascii="Times New Roman" w:hAnsi="Times New Roman" w:cs="Times New Roman"/>
                <w:b/>
                <w:sz w:val="26"/>
                <w:szCs w:val="26"/>
              </w:rPr>
              <w:t>Изучае</w:t>
            </w:r>
            <w:r w:rsidR="00CE2E27">
              <w:rPr>
                <w:rFonts w:ascii="Times New Roman" w:hAnsi="Times New Roman" w:cs="Times New Roman"/>
                <w:b/>
                <w:sz w:val="26"/>
                <w:szCs w:val="26"/>
              </w:rPr>
              <w:t>мый</w:t>
            </w:r>
          </w:p>
          <w:p w14:paraId="4048458E" w14:textId="2A486EA7" w:rsidR="00DA666C" w:rsidRPr="008D0AE1" w:rsidRDefault="00DA666C" w:rsidP="00CE2E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AE1">
              <w:rPr>
                <w:rFonts w:ascii="Times New Roman" w:hAnsi="Times New Roman" w:cs="Times New Roman"/>
                <w:b/>
                <w:sz w:val="26"/>
                <w:szCs w:val="26"/>
              </w:rPr>
              <w:t>хронологич</w:t>
            </w:r>
            <w:r w:rsidRPr="008D0AE1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8D0AE1">
              <w:rPr>
                <w:rFonts w:ascii="Times New Roman" w:hAnsi="Times New Roman" w:cs="Times New Roman"/>
                <w:b/>
                <w:sz w:val="26"/>
                <w:szCs w:val="26"/>
              </w:rPr>
              <w:t>ский период</w:t>
            </w:r>
          </w:p>
        </w:tc>
        <w:tc>
          <w:tcPr>
            <w:tcW w:w="2986" w:type="dxa"/>
            <w:vAlign w:val="center"/>
          </w:tcPr>
          <w:p w14:paraId="2FA133A0" w14:textId="77777777" w:rsidR="00DA666C" w:rsidRPr="008D0AE1" w:rsidRDefault="00DA666C" w:rsidP="008D0A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AE1">
              <w:rPr>
                <w:rFonts w:ascii="Times New Roman" w:hAnsi="Times New Roman" w:cs="Times New Roman"/>
                <w:b/>
                <w:sz w:val="26"/>
                <w:szCs w:val="26"/>
              </w:rPr>
              <w:t>Изучаемые курсы</w:t>
            </w:r>
          </w:p>
        </w:tc>
        <w:tc>
          <w:tcPr>
            <w:tcW w:w="1970" w:type="dxa"/>
            <w:vAlign w:val="center"/>
          </w:tcPr>
          <w:p w14:paraId="56464F33" w14:textId="77777777" w:rsidR="00DA666C" w:rsidRPr="008D0AE1" w:rsidRDefault="00DA666C" w:rsidP="008D0A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AE1"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  <w:tc>
          <w:tcPr>
            <w:tcW w:w="1302" w:type="dxa"/>
            <w:vAlign w:val="center"/>
          </w:tcPr>
          <w:p w14:paraId="62593BB4" w14:textId="77777777" w:rsidR="00DA666C" w:rsidRPr="008D0AE1" w:rsidRDefault="00DA666C" w:rsidP="008D0A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AE1">
              <w:rPr>
                <w:rFonts w:ascii="Times New Roman" w:hAnsi="Times New Roman" w:cs="Times New Roman"/>
                <w:b/>
                <w:sz w:val="26"/>
                <w:szCs w:val="26"/>
              </w:rPr>
              <w:t>Резерв</w:t>
            </w:r>
          </w:p>
        </w:tc>
      </w:tr>
      <w:tr w:rsidR="00DA666C" w:rsidRPr="008D0AE1" w14:paraId="5019DE6B" w14:textId="77777777" w:rsidTr="00CE2E27">
        <w:trPr>
          <w:jc w:val="center"/>
        </w:trPr>
        <w:tc>
          <w:tcPr>
            <w:tcW w:w="9639" w:type="dxa"/>
            <w:gridSpan w:val="5"/>
          </w:tcPr>
          <w:p w14:paraId="0465CA98" w14:textId="3012C8B2" w:rsidR="00DA666C" w:rsidRPr="008D0AE1" w:rsidRDefault="00DA666C" w:rsidP="008D0AE1">
            <w:pPr>
              <w:pStyle w:val="af0"/>
              <w:ind w:left="0"/>
              <w:jc w:val="both"/>
              <w:rPr>
                <w:b/>
                <w:sz w:val="26"/>
                <w:szCs w:val="26"/>
              </w:rPr>
            </w:pPr>
            <w:r w:rsidRPr="008D0AE1">
              <w:rPr>
                <w:b/>
                <w:sz w:val="26"/>
                <w:szCs w:val="26"/>
              </w:rPr>
              <w:t>Ис</w:t>
            </w:r>
            <w:r w:rsidR="008D0AE1">
              <w:rPr>
                <w:b/>
                <w:sz w:val="26"/>
                <w:szCs w:val="26"/>
              </w:rPr>
              <w:t>тория. Базовый уровень. 140 ч</w:t>
            </w:r>
            <w:r w:rsidRPr="008D0AE1">
              <w:rPr>
                <w:b/>
                <w:sz w:val="26"/>
                <w:szCs w:val="26"/>
              </w:rPr>
              <w:t xml:space="preserve"> (70/70)</w:t>
            </w:r>
          </w:p>
        </w:tc>
      </w:tr>
      <w:tr w:rsidR="00DA666C" w:rsidRPr="008D0AE1" w14:paraId="1101792F" w14:textId="77777777" w:rsidTr="00CE2E27">
        <w:trPr>
          <w:jc w:val="center"/>
        </w:trPr>
        <w:tc>
          <w:tcPr>
            <w:tcW w:w="1177" w:type="dxa"/>
            <w:vMerge w:val="restart"/>
            <w:vAlign w:val="center"/>
          </w:tcPr>
          <w:p w14:paraId="0B76875D" w14:textId="77777777" w:rsidR="00DA666C" w:rsidRPr="008D0AE1" w:rsidRDefault="00DA666C" w:rsidP="008D0A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AE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04" w:type="dxa"/>
            <w:vMerge w:val="restart"/>
            <w:vAlign w:val="center"/>
          </w:tcPr>
          <w:p w14:paraId="5D33C21E" w14:textId="59214E75" w:rsidR="00DA666C" w:rsidRPr="008D0AE1" w:rsidRDefault="00CE2E27" w:rsidP="008D0A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1914–</w:t>
            </w:r>
            <w:r w:rsidR="00DA666C" w:rsidRPr="008D0AE1">
              <w:rPr>
                <w:rFonts w:ascii="Times New Roman" w:hAnsi="Times New Roman" w:cs="Times New Roman"/>
                <w:sz w:val="26"/>
                <w:szCs w:val="26"/>
              </w:rPr>
              <w:t>1939 гг.</w:t>
            </w:r>
          </w:p>
        </w:tc>
        <w:tc>
          <w:tcPr>
            <w:tcW w:w="2986" w:type="dxa"/>
          </w:tcPr>
          <w:p w14:paraId="25AACFBE" w14:textId="77777777" w:rsidR="00DA666C" w:rsidRPr="008D0AE1" w:rsidRDefault="00DA666C" w:rsidP="008D0A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AE1">
              <w:rPr>
                <w:rFonts w:ascii="Times New Roman" w:hAnsi="Times New Roman" w:cs="Times New Roman"/>
                <w:sz w:val="26"/>
                <w:szCs w:val="26"/>
              </w:rPr>
              <w:t>Всеобщая история</w:t>
            </w:r>
          </w:p>
        </w:tc>
        <w:tc>
          <w:tcPr>
            <w:tcW w:w="1970" w:type="dxa"/>
            <w:vAlign w:val="center"/>
          </w:tcPr>
          <w:p w14:paraId="24F07382" w14:textId="609E5359" w:rsidR="00DA666C" w:rsidRPr="008D0AE1" w:rsidRDefault="00CE2E27" w:rsidP="008D0A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менее 24 ч</w:t>
            </w:r>
          </w:p>
        </w:tc>
        <w:tc>
          <w:tcPr>
            <w:tcW w:w="1302" w:type="dxa"/>
            <w:vMerge w:val="restart"/>
            <w:vAlign w:val="center"/>
          </w:tcPr>
          <w:p w14:paraId="378C00A5" w14:textId="67D01622" w:rsidR="00DA666C" w:rsidRPr="008D0AE1" w:rsidRDefault="008D0AE1" w:rsidP="008D0A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ч</w:t>
            </w:r>
          </w:p>
        </w:tc>
      </w:tr>
      <w:tr w:rsidR="00DA666C" w:rsidRPr="008D0AE1" w14:paraId="3567152A" w14:textId="77777777" w:rsidTr="00CE2E27">
        <w:trPr>
          <w:jc w:val="center"/>
        </w:trPr>
        <w:tc>
          <w:tcPr>
            <w:tcW w:w="1177" w:type="dxa"/>
            <w:vMerge/>
            <w:vAlign w:val="center"/>
          </w:tcPr>
          <w:p w14:paraId="0092BF3E" w14:textId="77777777" w:rsidR="00DA666C" w:rsidRPr="008D0AE1" w:rsidRDefault="00DA666C" w:rsidP="008D0A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  <w:vMerge/>
            <w:vAlign w:val="center"/>
          </w:tcPr>
          <w:p w14:paraId="18BF65B9" w14:textId="77777777" w:rsidR="00DA666C" w:rsidRPr="008D0AE1" w:rsidRDefault="00DA666C" w:rsidP="008D0A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6" w:type="dxa"/>
          </w:tcPr>
          <w:p w14:paraId="01AE2688" w14:textId="77777777" w:rsidR="00DA666C" w:rsidRPr="008D0AE1" w:rsidRDefault="00DA666C" w:rsidP="008D0A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AE1">
              <w:rPr>
                <w:rFonts w:ascii="Times New Roman" w:hAnsi="Times New Roman" w:cs="Times New Roman"/>
                <w:sz w:val="26"/>
                <w:szCs w:val="26"/>
              </w:rPr>
              <w:t>История России</w:t>
            </w:r>
          </w:p>
        </w:tc>
        <w:tc>
          <w:tcPr>
            <w:tcW w:w="1970" w:type="dxa"/>
            <w:vAlign w:val="center"/>
          </w:tcPr>
          <w:p w14:paraId="1108D07E" w14:textId="699C20B2" w:rsidR="00DA666C" w:rsidRPr="008D0AE1" w:rsidRDefault="00CE2E27" w:rsidP="008D0A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менее 36 ч</w:t>
            </w:r>
          </w:p>
        </w:tc>
        <w:tc>
          <w:tcPr>
            <w:tcW w:w="1302" w:type="dxa"/>
            <w:vMerge/>
            <w:vAlign w:val="center"/>
          </w:tcPr>
          <w:p w14:paraId="1A331987" w14:textId="77777777" w:rsidR="00DA666C" w:rsidRPr="008D0AE1" w:rsidRDefault="00DA666C" w:rsidP="008D0A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666C" w:rsidRPr="008D0AE1" w14:paraId="0A6432D1" w14:textId="77777777" w:rsidTr="00CE2E27">
        <w:trPr>
          <w:jc w:val="center"/>
        </w:trPr>
        <w:tc>
          <w:tcPr>
            <w:tcW w:w="1177" w:type="dxa"/>
            <w:vMerge w:val="restart"/>
            <w:vAlign w:val="center"/>
          </w:tcPr>
          <w:p w14:paraId="4EA3C888" w14:textId="77777777" w:rsidR="00DA666C" w:rsidRPr="008D0AE1" w:rsidRDefault="00DA666C" w:rsidP="008D0A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AE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204" w:type="dxa"/>
            <w:vMerge w:val="restart"/>
            <w:vAlign w:val="center"/>
          </w:tcPr>
          <w:p w14:paraId="7C50EA83" w14:textId="37C9CD84" w:rsidR="00DA666C" w:rsidRPr="008D0AE1" w:rsidRDefault="00CE2E27" w:rsidP="008D0A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1939–</w:t>
            </w:r>
            <w:r w:rsidR="00DA666C" w:rsidRPr="008D0AE1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гг.</w:t>
            </w:r>
          </w:p>
        </w:tc>
        <w:tc>
          <w:tcPr>
            <w:tcW w:w="2986" w:type="dxa"/>
          </w:tcPr>
          <w:p w14:paraId="47418D04" w14:textId="77777777" w:rsidR="00DA666C" w:rsidRPr="008D0AE1" w:rsidRDefault="00DA666C" w:rsidP="008D0A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AE1">
              <w:rPr>
                <w:rFonts w:ascii="Times New Roman" w:hAnsi="Times New Roman" w:cs="Times New Roman"/>
                <w:sz w:val="26"/>
                <w:szCs w:val="26"/>
              </w:rPr>
              <w:t>Всеобщая история</w:t>
            </w:r>
          </w:p>
        </w:tc>
        <w:tc>
          <w:tcPr>
            <w:tcW w:w="1970" w:type="dxa"/>
            <w:vAlign w:val="center"/>
          </w:tcPr>
          <w:p w14:paraId="38CB9BCF" w14:textId="7CAC92B6" w:rsidR="00DA666C" w:rsidRPr="008D0AE1" w:rsidRDefault="00DA666C" w:rsidP="008D0A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AE1">
              <w:rPr>
                <w:rFonts w:ascii="Times New Roman" w:hAnsi="Times New Roman" w:cs="Times New Roman"/>
                <w:sz w:val="26"/>
                <w:szCs w:val="26"/>
              </w:rPr>
              <w:t>Не мене</w:t>
            </w:r>
            <w:r w:rsidR="00CE2E27">
              <w:rPr>
                <w:rFonts w:ascii="Times New Roman" w:hAnsi="Times New Roman" w:cs="Times New Roman"/>
                <w:sz w:val="26"/>
                <w:szCs w:val="26"/>
              </w:rPr>
              <w:t>е 24 ч</w:t>
            </w:r>
          </w:p>
        </w:tc>
        <w:tc>
          <w:tcPr>
            <w:tcW w:w="1302" w:type="dxa"/>
            <w:vMerge w:val="restart"/>
            <w:vAlign w:val="center"/>
          </w:tcPr>
          <w:p w14:paraId="7625275E" w14:textId="69CD9AA3" w:rsidR="00DA666C" w:rsidRPr="008D0AE1" w:rsidRDefault="008D0AE1" w:rsidP="008D0A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ч</w:t>
            </w:r>
          </w:p>
        </w:tc>
      </w:tr>
      <w:tr w:rsidR="00DA666C" w:rsidRPr="008D0AE1" w14:paraId="416B98DE" w14:textId="77777777" w:rsidTr="00CE2E27">
        <w:trPr>
          <w:jc w:val="center"/>
        </w:trPr>
        <w:tc>
          <w:tcPr>
            <w:tcW w:w="1177" w:type="dxa"/>
            <w:vMerge/>
            <w:vAlign w:val="center"/>
          </w:tcPr>
          <w:p w14:paraId="40FE4488" w14:textId="77777777" w:rsidR="00DA666C" w:rsidRPr="008D0AE1" w:rsidRDefault="00DA666C" w:rsidP="008D0A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  <w:vMerge/>
            <w:vAlign w:val="center"/>
          </w:tcPr>
          <w:p w14:paraId="7597EF9E" w14:textId="77777777" w:rsidR="00DA666C" w:rsidRPr="008D0AE1" w:rsidRDefault="00DA666C" w:rsidP="008D0A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6" w:type="dxa"/>
          </w:tcPr>
          <w:p w14:paraId="60D074E9" w14:textId="77777777" w:rsidR="00DA666C" w:rsidRPr="008D0AE1" w:rsidRDefault="00DA666C" w:rsidP="008D0A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AE1">
              <w:rPr>
                <w:rFonts w:ascii="Times New Roman" w:hAnsi="Times New Roman" w:cs="Times New Roman"/>
                <w:sz w:val="26"/>
                <w:szCs w:val="26"/>
              </w:rPr>
              <w:t>История России</w:t>
            </w:r>
          </w:p>
        </w:tc>
        <w:tc>
          <w:tcPr>
            <w:tcW w:w="1970" w:type="dxa"/>
            <w:vAlign w:val="center"/>
          </w:tcPr>
          <w:p w14:paraId="3821F9DE" w14:textId="38BA007F" w:rsidR="00DA666C" w:rsidRPr="008D0AE1" w:rsidRDefault="00CE2E27" w:rsidP="008D0A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менее 36 ч</w:t>
            </w:r>
          </w:p>
        </w:tc>
        <w:tc>
          <w:tcPr>
            <w:tcW w:w="1302" w:type="dxa"/>
            <w:vMerge/>
            <w:vAlign w:val="center"/>
          </w:tcPr>
          <w:p w14:paraId="0A7B90B8" w14:textId="77777777" w:rsidR="00DA666C" w:rsidRPr="008D0AE1" w:rsidRDefault="00DA666C" w:rsidP="008D0A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666C" w:rsidRPr="008D0AE1" w14:paraId="07D02D8B" w14:textId="77777777" w:rsidTr="00CE2E27">
        <w:trPr>
          <w:jc w:val="center"/>
        </w:trPr>
        <w:tc>
          <w:tcPr>
            <w:tcW w:w="9639" w:type="dxa"/>
            <w:gridSpan w:val="5"/>
          </w:tcPr>
          <w:p w14:paraId="57D45510" w14:textId="6E3D06FD" w:rsidR="00DA666C" w:rsidRPr="008D0AE1" w:rsidRDefault="00DA666C" w:rsidP="008D0AE1">
            <w:pPr>
              <w:pStyle w:val="af0"/>
              <w:ind w:left="0"/>
              <w:jc w:val="both"/>
              <w:rPr>
                <w:b/>
                <w:sz w:val="26"/>
                <w:szCs w:val="26"/>
              </w:rPr>
            </w:pPr>
            <w:r w:rsidRPr="008D0AE1">
              <w:rPr>
                <w:b/>
                <w:sz w:val="26"/>
                <w:szCs w:val="26"/>
              </w:rPr>
              <w:t>Истор</w:t>
            </w:r>
            <w:r w:rsidR="008D0AE1">
              <w:rPr>
                <w:b/>
                <w:sz w:val="26"/>
                <w:szCs w:val="26"/>
              </w:rPr>
              <w:t>ия. Профильный уровень. 280 ч</w:t>
            </w:r>
            <w:r w:rsidRPr="008D0AE1">
              <w:rPr>
                <w:b/>
                <w:sz w:val="26"/>
                <w:szCs w:val="26"/>
              </w:rPr>
              <w:t xml:space="preserve"> (140/140)</w:t>
            </w:r>
          </w:p>
        </w:tc>
      </w:tr>
      <w:tr w:rsidR="00DA666C" w:rsidRPr="008D0AE1" w14:paraId="391E92E1" w14:textId="77777777" w:rsidTr="00CE2E27">
        <w:trPr>
          <w:jc w:val="center"/>
        </w:trPr>
        <w:tc>
          <w:tcPr>
            <w:tcW w:w="1177" w:type="dxa"/>
            <w:vMerge w:val="restart"/>
            <w:vAlign w:val="center"/>
          </w:tcPr>
          <w:p w14:paraId="586FE218" w14:textId="77777777" w:rsidR="00DA666C" w:rsidRPr="008D0AE1" w:rsidRDefault="00DA666C" w:rsidP="008D0A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AE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04" w:type="dxa"/>
            <w:vMerge w:val="restart"/>
            <w:vAlign w:val="center"/>
          </w:tcPr>
          <w:p w14:paraId="5741A030" w14:textId="53DE1A6B" w:rsidR="00DA666C" w:rsidRPr="008D0AE1" w:rsidRDefault="00CE2E27" w:rsidP="008D0AE1">
            <w:pPr>
              <w:pStyle w:val="af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1914–</w:t>
            </w:r>
            <w:r w:rsidR="00DA666C" w:rsidRPr="008D0AE1">
              <w:rPr>
                <w:sz w:val="26"/>
                <w:szCs w:val="26"/>
              </w:rPr>
              <w:t>2012</w:t>
            </w:r>
            <w:r>
              <w:rPr>
                <w:sz w:val="26"/>
                <w:szCs w:val="26"/>
              </w:rPr>
              <w:t xml:space="preserve"> гг.</w:t>
            </w:r>
          </w:p>
        </w:tc>
        <w:tc>
          <w:tcPr>
            <w:tcW w:w="2986" w:type="dxa"/>
          </w:tcPr>
          <w:p w14:paraId="0BAB39BE" w14:textId="77777777" w:rsidR="00DA666C" w:rsidRPr="008D0AE1" w:rsidRDefault="00DA666C" w:rsidP="008D0A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AE1">
              <w:rPr>
                <w:rFonts w:ascii="Times New Roman" w:hAnsi="Times New Roman" w:cs="Times New Roman"/>
                <w:sz w:val="26"/>
                <w:szCs w:val="26"/>
              </w:rPr>
              <w:t>Всеобщая история</w:t>
            </w:r>
          </w:p>
        </w:tc>
        <w:tc>
          <w:tcPr>
            <w:tcW w:w="1970" w:type="dxa"/>
            <w:vAlign w:val="center"/>
          </w:tcPr>
          <w:p w14:paraId="42D2DB81" w14:textId="0CE2CC9F" w:rsidR="00DA666C" w:rsidRPr="008D0AE1" w:rsidRDefault="00CE2E27" w:rsidP="008D0A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менее 48 ч</w:t>
            </w:r>
          </w:p>
        </w:tc>
        <w:tc>
          <w:tcPr>
            <w:tcW w:w="1302" w:type="dxa"/>
            <w:vMerge w:val="restart"/>
            <w:vAlign w:val="center"/>
          </w:tcPr>
          <w:p w14:paraId="2E3BC785" w14:textId="608C6A9B" w:rsidR="00DA666C" w:rsidRPr="008D0AE1" w:rsidRDefault="008D0AE1" w:rsidP="008D0A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ч</w:t>
            </w:r>
          </w:p>
          <w:p w14:paraId="4662031F" w14:textId="77777777" w:rsidR="00DA666C" w:rsidRPr="008D0AE1" w:rsidRDefault="00DA666C" w:rsidP="008D0AE1">
            <w:pPr>
              <w:pStyle w:val="af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DA666C" w:rsidRPr="008D0AE1" w14:paraId="20CA8A25" w14:textId="77777777" w:rsidTr="00CE2E27">
        <w:trPr>
          <w:jc w:val="center"/>
        </w:trPr>
        <w:tc>
          <w:tcPr>
            <w:tcW w:w="1177" w:type="dxa"/>
            <w:vMerge/>
            <w:vAlign w:val="center"/>
          </w:tcPr>
          <w:p w14:paraId="64F59AAD" w14:textId="77777777" w:rsidR="00DA666C" w:rsidRPr="008D0AE1" w:rsidRDefault="00DA666C" w:rsidP="008D0A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  <w:vMerge/>
            <w:vAlign w:val="center"/>
          </w:tcPr>
          <w:p w14:paraId="3D3BCFFD" w14:textId="77777777" w:rsidR="00DA666C" w:rsidRPr="008D0AE1" w:rsidRDefault="00DA666C" w:rsidP="008D0AE1">
            <w:pPr>
              <w:pStyle w:val="af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2986" w:type="dxa"/>
          </w:tcPr>
          <w:p w14:paraId="3AA70164" w14:textId="77777777" w:rsidR="00DA666C" w:rsidRPr="008D0AE1" w:rsidRDefault="00DA666C" w:rsidP="008D0A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AE1">
              <w:rPr>
                <w:rFonts w:ascii="Times New Roman" w:hAnsi="Times New Roman" w:cs="Times New Roman"/>
                <w:sz w:val="26"/>
                <w:szCs w:val="26"/>
              </w:rPr>
              <w:t>История России</w:t>
            </w:r>
          </w:p>
        </w:tc>
        <w:tc>
          <w:tcPr>
            <w:tcW w:w="1970" w:type="dxa"/>
            <w:vAlign w:val="center"/>
          </w:tcPr>
          <w:p w14:paraId="33ED230F" w14:textId="018421FA" w:rsidR="00DA666C" w:rsidRPr="008D0AE1" w:rsidRDefault="00CE2E27" w:rsidP="008D0A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менее 72 ч</w:t>
            </w:r>
          </w:p>
        </w:tc>
        <w:tc>
          <w:tcPr>
            <w:tcW w:w="1302" w:type="dxa"/>
            <w:vMerge/>
            <w:vAlign w:val="center"/>
          </w:tcPr>
          <w:p w14:paraId="2B66C619" w14:textId="77777777" w:rsidR="00DA666C" w:rsidRPr="008D0AE1" w:rsidRDefault="00DA666C" w:rsidP="008D0AE1">
            <w:pPr>
              <w:pStyle w:val="af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DA666C" w:rsidRPr="008D0AE1" w14:paraId="67D4FE54" w14:textId="77777777" w:rsidTr="00CE2E27">
        <w:trPr>
          <w:jc w:val="center"/>
        </w:trPr>
        <w:tc>
          <w:tcPr>
            <w:tcW w:w="1177" w:type="dxa"/>
            <w:vMerge w:val="restart"/>
            <w:vAlign w:val="center"/>
          </w:tcPr>
          <w:p w14:paraId="152277D9" w14:textId="77777777" w:rsidR="00DA666C" w:rsidRPr="008D0AE1" w:rsidRDefault="00DA666C" w:rsidP="008D0A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AE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204" w:type="dxa"/>
            <w:vMerge w:val="restart"/>
            <w:vAlign w:val="center"/>
          </w:tcPr>
          <w:p w14:paraId="662996AF" w14:textId="77777777" w:rsidR="00CE2E27" w:rsidRDefault="00DA666C" w:rsidP="008D0AE1">
            <w:pPr>
              <w:pStyle w:val="af0"/>
              <w:ind w:left="0"/>
              <w:jc w:val="center"/>
              <w:rPr>
                <w:sz w:val="26"/>
                <w:szCs w:val="26"/>
              </w:rPr>
            </w:pPr>
            <w:r w:rsidRPr="008D0AE1">
              <w:rPr>
                <w:sz w:val="26"/>
                <w:szCs w:val="26"/>
              </w:rPr>
              <w:t xml:space="preserve">С древнейших времен </w:t>
            </w:r>
          </w:p>
          <w:p w14:paraId="665C8178" w14:textId="6486B2FB" w:rsidR="00DA666C" w:rsidRPr="008D0AE1" w:rsidRDefault="00DA666C" w:rsidP="008D0AE1">
            <w:pPr>
              <w:pStyle w:val="af0"/>
              <w:ind w:left="0"/>
              <w:jc w:val="center"/>
              <w:rPr>
                <w:sz w:val="26"/>
                <w:szCs w:val="26"/>
              </w:rPr>
            </w:pPr>
            <w:r w:rsidRPr="008D0AE1">
              <w:rPr>
                <w:sz w:val="26"/>
                <w:szCs w:val="26"/>
              </w:rPr>
              <w:t>до 1914 г.</w:t>
            </w:r>
          </w:p>
        </w:tc>
        <w:tc>
          <w:tcPr>
            <w:tcW w:w="2986" w:type="dxa"/>
          </w:tcPr>
          <w:p w14:paraId="05DFB6EF" w14:textId="77777777" w:rsidR="00DA666C" w:rsidRPr="008D0AE1" w:rsidRDefault="00DA666C" w:rsidP="008D0A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AE1">
              <w:rPr>
                <w:rFonts w:ascii="Times New Roman" w:hAnsi="Times New Roman" w:cs="Times New Roman"/>
                <w:sz w:val="26"/>
                <w:szCs w:val="26"/>
              </w:rPr>
              <w:t>Всеобщая история</w:t>
            </w:r>
          </w:p>
        </w:tc>
        <w:tc>
          <w:tcPr>
            <w:tcW w:w="1970" w:type="dxa"/>
            <w:vAlign w:val="center"/>
          </w:tcPr>
          <w:p w14:paraId="7279963C" w14:textId="3A397E05" w:rsidR="00DA666C" w:rsidRPr="008D0AE1" w:rsidRDefault="00DA666C" w:rsidP="008D0A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AE1"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  <w:r w:rsidR="00CE2E27">
              <w:rPr>
                <w:rFonts w:ascii="Times New Roman" w:hAnsi="Times New Roman" w:cs="Times New Roman"/>
                <w:sz w:val="26"/>
                <w:szCs w:val="26"/>
              </w:rPr>
              <w:t>48 ч</w:t>
            </w:r>
          </w:p>
        </w:tc>
        <w:tc>
          <w:tcPr>
            <w:tcW w:w="1302" w:type="dxa"/>
            <w:vMerge w:val="restart"/>
            <w:vAlign w:val="center"/>
          </w:tcPr>
          <w:p w14:paraId="3D856A77" w14:textId="6F4C88D0" w:rsidR="00DA666C" w:rsidRPr="008D0AE1" w:rsidRDefault="00CE2E27" w:rsidP="008D0A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ч</w:t>
            </w:r>
          </w:p>
          <w:p w14:paraId="42523C02" w14:textId="77777777" w:rsidR="00DA666C" w:rsidRPr="008D0AE1" w:rsidRDefault="00DA666C" w:rsidP="008D0AE1">
            <w:pPr>
              <w:pStyle w:val="af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DA666C" w:rsidRPr="008D0AE1" w14:paraId="6861C0CD" w14:textId="77777777" w:rsidTr="00CE2E27">
        <w:trPr>
          <w:jc w:val="center"/>
        </w:trPr>
        <w:tc>
          <w:tcPr>
            <w:tcW w:w="1177" w:type="dxa"/>
            <w:vMerge/>
            <w:vAlign w:val="center"/>
          </w:tcPr>
          <w:p w14:paraId="712DC20A" w14:textId="77777777" w:rsidR="00DA666C" w:rsidRPr="008D0AE1" w:rsidRDefault="00DA666C" w:rsidP="008D0A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  <w:vMerge/>
          </w:tcPr>
          <w:p w14:paraId="0379FE8F" w14:textId="77777777" w:rsidR="00DA666C" w:rsidRPr="008D0AE1" w:rsidRDefault="00DA666C" w:rsidP="008D0AE1">
            <w:pPr>
              <w:pStyle w:val="af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986" w:type="dxa"/>
          </w:tcPr>
          <w:p w14:paraId="7A27706A" w14:textId="77777777" w:rsidR="00DA666C" w:rsidRPr="008D0AE1" w:rsidRDefault="00DA666C" w:rsidP="008D0A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AE1">
              <w:rPr>
                <w:rFonts w:ascii="Times New Roman" w:hAnsi="Times New Roman" w:cs="Times New Roman"/>
                <w:sz w:val="26"/>
                <w:szCs w:val="26"/>
              </w:rPr>
              <w:t>История России</w:t>
            </w:r>
          </w:p>
        </w:tc>
        <w:tc>
          <w:tcPr>
            <w:tcW w:w="1970" w:type="dxa"/>
            <w:vAlign w:val="center"/>
          </w:tcPr>
          <w:p w14:paraId="561082C0" w14:textId="5CCC097E" w:rsidR="00DA666C" w:rsidRPr="008D0AE1" w:rsidRDefault="00CE2E27" w:rsidP="008D0A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менее 72 ч</w:t>
            </w:r>
          </w:p>
        </w:tc>
        <w:tc>
          <w:tcPr>
            <w:tcW w:w="1302" w:type="dxa"/>
            <w:vMerge/>
          </w:tcPr>
          <w:p w14:paraId="5274DD7C" w14:textId="77777777" w:rsidR="00DA666C" w:rsidRPr="008D0AE1" w:rsidRDefault="00DA666C" w:rsidP="008D0AE1">
            <w:pPr>
              <w:pStyle w:val="af0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DA666C" w:rsidRPr="008D0AE1" w14:paraId="5368BE18" w14:textId="77777777" w:rsidTr="00CE2E27">
        <w:trPr>
          <w:jc w:val="center"/>
        </w:trPr>
        <w:tc>
          <w:tcPr>
            <w:tcW w:w="9639" w:type="dxa"/>
            <w:gridSpan w:val="5"/>
          </w:tcPr>
          <w:p w14:paraId="092E61C0" w14:textId="089E3F31" w:rsidR="00DA666C" w:rsidRPr="008D0AE1" w:rsidRDefault="00DA666C" w:rsidP="008D0AE1">
            <w:pPr>
              <w:pStyle w:val="af0"/>
              <w:ind w:left="0"/>
              <w:jc w:val="both"/>
              <w:rPr>
                <w:b/>
                <w:sz w:val="26"/>
                <w:szCs w:val="26"/>
              </w:rPr>
            </w:pPr>
            <w:r w:rsidRPr="008D0AE1">
              <w:rPr>
                <w:b/>
                <w:sz w:val="26"/>
                <w:szCs w:val="26"/>
              </w:rPr>
              <w:lastRenderedPageBreak/>
              <w:t>Россия в</w:t>
            </w:r>
            <w:r w:rsidR="00CE2E27">
              <w:rPr>
                <w:b/>
                <w:sz w:val="26"/>
                <w:szCs w:val="26"/>
              </w:rPr>
              <w:t xml:space="preserve"> мире. Базовый уровень. 140 ч</w:t>
            </w:r>
            <w:r w:rsidRPr="008D0AE1">
              <w:rPr>
                <w:b/>
                <w:sz w:val="26"/>
                <w:szCs w:val="26"/>
              </w:rPr>
              <w:t xml:space="preserve"> (70/70)</w:t>
            </w:r>
          </w:p>
        </w:tc>
      </w:tr>
      <w:tr w:rsidR="00DA666C" w:rsidRPr="008D0AE1" w14:paraId="399FCE6D" w14:textId="77777777" w:rsidTr="00CE2E27">
        <w:trPr>
          <w:jc w:val="center"/>
        </w:trPr>
        <w:tc>
          <w:tcPr>
            <w:tcW w:w="1177" w:type="dxa"/>
            <w:vMerge w:val="restart"/>
            <w:vAlign w:val="center"/>
          </w:tcPr>
          <w:p w14:paraId="74517329" w14:textId="77777777" w:rsidR="00DA666C" w:rsidRPr="008D0AE1" w:rsidRDefault="00DA666C" w:rsidP="008D0A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AE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04" w:type="dxa"/>
            <w:vMerge w:val="restart"/>
            <w:vAlign w:val="center"/>
          </w:tcPr>
          <w:p w14:paraId="73BBE0EE" w14:textId="77777777" w:rsidR="00DA666C" w:rsidRPr="008D0AE1" w:rsidRDefault="00DA666C" w:rsidP="008D0AE1">
            <w:pPr>
              <w:pStyle w:val="af0"/>
              <w:ind w:left="0"/>
              <w:jc w:val="center"/>
              <w:rPr>
                <w:sz w:val="26"/>
                <w:szCs w:val="26"/>
              </w:rPr>
            </w:pPr>
            <w:r w:rsidRPr="008D0AE1">
              <w:rPr>
                <w:sz w:val="26"/>
                <w:szCs w:val="26"/>
              </w:rPr>
              <w:t>1914-2012 гг.</w:t>
            </w:r>
          </w:p>
        </w:tc>
        <w:tc>
          <w:tcPr>
            <w:tcW w:w="2986" w:type="dxa"/>
          </w:tcPr>
          <w:p w14:paraId="09B1002D" w14:textId="77777777" w:rsidR="00DA666C" w:rsidRPr="008D0AE1" w:rsidRDefault="00DA666C" w:rsidP="008D0A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AE1">
              <w:rPr>
                <w:rFonts w:ascii="Times New Roman" w:hAnsi="Times New Roman" w:cs="Times New Roman"/>
                <w:sz w:val="26"/>
                <w:szCs w:val="26"/>
              </w:rPr>
              <w:t>Всеобщая история</w:t>
            </w:r>
          </w:p>
        </w:tc>
        <w:tc>
          <w:tcPr>
            <w:tcW w:w="1970" w:type="dxa"/>
            <w:vAlign w:val="center"/>
          </w:tcPr>
          <w:p w14:paraId="66607F9C" w14:textId="5078EA6E" w:rsidR="00DA666C" w:rsidRPr="008D0AE1" w:rsidRDefault="00CE2E27" w:rsidP="008D0A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менее 24 ч</w:t>
            </w:r>
          </w:p>
        </w:tc>
        <w:tc>
          <w:tcPr>
            <w:tcW w:w="1302" w:type="dxa"/>
            <w:vMerge w:val="restart"/>
            <w:vAlign w:val="center"/>
          </w:tcPr>
          <w:p w14:paraId="1F0C6588" w14:textId="79510AC3" w:rsidR="00DA666C" w:rsidRPr="008D0AE1" w:rsidRDefault="00CE2E27" w:rsidP="008D0AE1">
            <w:pPr>
              <w:pStyle w:val="af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ч</w:t>
            </w:r>
          </w:p>
        </w:tc>
      </w:tr>
      <w:tr w:rsidR="00DA666C" w:rsidRPr="008D0AE1" w14:paraId="52DF6CCB" w14:textId="77777777" w:rsidTr="00CE2E27">
        <w:trPr>
          <w:jc w:val="center"/>
        </w:trPr>
        <w:tc>
          <w:tcPr>
            <w:tcW w:w="1177" w:type="dxa"/>
            <w:vMerge/>
            <w:vAlign w:val="center"/>
          </w:tcPr>
          <w:p w14:paraId="42BEF208" w14:textId="77777777" w:rsidR="00DA666C" w:rsidRPr="008D0AE1" w:rsidRDefault="00DA666C" w:rsidP="008D0A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  <w:vMerge/>
            <w:vAlign w:val="center"/>
          </w:tcPr>
          <w:p w14:paraId="3257ECDB" w14:textId="77777777" w:rsidR="00DA666C" w:rsidRPr="008D0AE1" w:rsidRDefault="00DA666C" w:rsidP="008D0AE1">
            <w:pPr>
              <w:pStyle w:val="af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2986" w:type="dxa"/>
          </w:tcPr>
          <w:p w14:paraId="72266020" w14:textId="77777777" w:rsidR="00DA666C" w:rsidRPr="008D0AE1" w:rsidRDefault="00DA666C" w:rsidP="008D0A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AE1">
              <w:rPr>
                <w:rFonts w:ascii="Times New Roman" w:hAnsi="Times New Roman" w:cs="Times New Roman"/>
                <w:sz w:val="26"/>
                <w:szCs w:val="26"/>
              </w:rPr>
              <w:t>История России</w:t>
            </w:r>
          </w:p>
        </w:tc>
        <w:tc>
          <w:tcPr>
            <w:tcW w:w="1970" w:type="dxa"/>
            <w:vAlign w:val="center"/>
          </w:tcPr>
          <w:p w14:paraId="4542B245" w14:textId="5F2643BE" w:rsidR="00DA666C" w:rsidRPr="008D0AE1" w:rsidRDefault="00CE2E27" w:rsidP="008D0A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менее 36 ч</w:t>
            </w:r>
          </w:p>
        </w:tc>
        <w:tc>
          <w:tcPr>
            <w:tcW w:w="1302" w:type="dxa"/>
            <w:vMerge/>
          </w:tcPr>
          <w:p w14:paraId="2ABDEAA4" w14:textId="77777777" w:rsidR="00DA666C" w:rsidRPr="008D0AE1" w:rsidRDefault="00DA666C" w:rsidP="008D0AE1">
            <w:pPr>
              <w:pStyle w:val="af0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DA666C" w:rsidRPr="008D0AE1" w14:paraId="0F962859" w14:textId="77777777" w:rsidTr="00CE2E27">
        <w:trPr>
          <w:trHeight w:val="2760"/>
          <w:jc w:val="center"/>
        </w:trPr>
        <w:tc>
          <w:tcPr>
            <w:tcW w:w="1177" w:type="dxa"/>
            <w:vAlign w:val="center"/>
          </w:tcPr>
          <w:p w14:paraId="605D9211" w14:textId="77777777" w:rsidR="00DA666C" w:rsidRPr="008D0AE1" w:rsidRDefault="00DA666C" w:rsidP="008D0A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AE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204" w:type="dxa"/>
            <w:vAlign w:val="center"/>
          </w:tcPr>
          <w:p w14:paraId="3EAF98DF" w14:textId="77777777" w:rsidR="00CE2E27" w:rsidRDefault="00DA666C" w:rsidP="008D0AE1">
            <w:pPr>
              <w:pStyle w:val="af0"/>
              <w:ind w:left="0"/>
              <w:jc w:val="center"/>
              <w:rPr>
                <w:sz w:val="26"/>
                <w:szCs w:val="26"/>
              </w:rPr>
            </w:pPr>
            <w:r w:rsidRPr="008D0AE1">
              <w:rPr>
                <w:sz w:val="26"/>
                <w:szCs w:val="26"/>
              </w:rPr>
              <w:t xml:space="preserve">С </w:t>
            </w:r>
            <w:proofErr w:type="spellStart"/>
            <w:r w:rsidRPr="008D0AE1">
              <w:rPr>
                <w:sz w:val="26"/>
                <w:szCs w:val="26"/>
              </w:rPr>
              <w:t>предцивилиз</w:t>
            </w:r>
            <w:r w:rsidRPr="008D0AE1">
              <w:rPr>
                <w:sz w:val="26"/>
                <w:szCs w:val="26"/>
              </w:rPr>
              <w:t>а</w:t>
            </w:r>
            <w:r w:rsidRPr="008D0AE1">
              <w:rPr>
                <w:sz w:val="26"/>
                <w:szCs w:val="26"/>
              </w:rPr>
              <w:t>ционной</w:t>
            </w:r>
            <w:proofErr w:type="spellEnd"/>
            <w:r w:rsidRPr="008D0AE1">
              <w:rPr>
                <w:sz w:val="26"/>
                <w:szCs w:val="26"/>
              </w:rPr>
              <w:t xml:space="preserve"> стадии истории челов</w:t>
            </w:r>
            <w:r w:rsidRPr="008D0AE1">
              <w:rPr>
                <w:sz w:val="26"/>
                <w:szCs w:val="26"/>
              </w:rPr>
              <w:t>е</w:t>
            </w:r>
            <w:r w:rsidRPr="008D0AE1">
              <w:rPr>
                <w:sz w:val="26"/>
                <w:szCs w:val="26"/>
              </w:rPr>
              <w:t>чества до сист</w:t>
            </w:r>
            <w:r w:rsidRPr="008D0AE1">
              <w:rPr>
                <w:sz w:val="26"/>
                <w:szCs w:val="26"/>
              </w:rPr>
              <w:t>е</w:t>
            </w:r>
            <w:r w:rsidRPr="008D0AE1">
              <w:rPr>
                <w:sz w:val="26"/>
                <w:szCs w:val="26"/>
              </w:rPr>
              <w:t>мы междунаро</w:t>
            </w:r>
            <w:r w:rsidRPr="008D0AE1">
              <w:rPr>
                <w:sz w:val="26"/>
                <w:szCs w:val="26"/>
              </w:rPr>
              <w:t>д</w:t>
            </w:r>
            <w:r w:rsidRPr="008D0AE1">
              <w:rPr>
                <w:sz w:val="26"/>
                <w:szCs w:val="26"/>
              </w:rPr>
              <w:t>ных отношений на рубе</w:t>
            </w:r>
            <w:r w:rsidR="00CE2E27">
              <w:rPr>
                <w:sz w:val="26"/>
                <w:szCs w:val="26"/>
              </w:rPr>
              <w:t>же</w:t>
            </w:r>
          </w:p>
          <w:p w14:paraId="00B98CB7" w14:textId="718880D2" w:rsidR="00DA666C" w:rsidRPr="008D0AE1" w:rsidRDefault="00DA666C" w:rsidP="008D0AE1">
            <w:pPr>
              <w:pStyle w:val="af0"/>
              <w:ind w:left="0"/>
              <w:jc w:val="center"/>
              <w:rPr>
                <w:sz w:val="26"/>
                <w:szCs w:val="26"/>
              </w:rPr>
            </w:pPr>
            <w:r w:rsidRPr="008D0AE1">
              <w:rPr>
                <w:sz w:val="26"/>
                <w:szCs w:val="26"/>
                <w:lang w:val="en-US"/>
              </w:rPr>
              <w:t>XIX</w:t>
            </w:r>
            <w:r w:rsidR="00CE2E27">
              <w:rPr>
                <w:sz w:val="26"/>
                <w:szCs w:val="26"/>
              </w:rPr>
              <w:t>–</w:t>
            </w:r>
            <w:r w:rsidRPr="008D0AE1">
              <w:rPr>
                <w:sz w:val="26"/>
                <w:szCs w:val="26"/>
                <w:lang w:val="en-US"/>
              </w:rPr>
              <w:t>XX</w:t>
            </w:r>
            <w:r w:rsidRPr="008D0AE1">
              <w:rPr>
                <w:sz w:val="26"/>
                <w:szCs w:val="26"/>
              </w:rPr>
              <w:t xml:space="preserve"> веков.</w:t>
            </w:r>
          </w:p>
        </w:tc>
        <w:tc>
          <w:tcPr>
            <w:tcW w:w="2986" w:type="dxa"/>
          </w:tcPr>
          <w:p w14:paraId="69580997" w14:textId="77777777" w:rsidR="00DA666C" w:rsidRPr="008D0AE1" w:rsidRDefault="00DA666C" w:rsidP="008D0AE1">
            <w:pPr>
              <w:pStyle w:val="af0"/>
              <w:ind w:left="34"/>
              <w:rPr>
                <w:sz w:val="26"/>
                <w:szCs w:val="26"/>
              </w:rPr>
            </w:pPr>
            <w:r w:rsidRPr="008D0AE1">
              <w:rPr>
                <w:sz w:val="26"/>
                <w:szCs w:val="26"/>
              </w:rPr>
              <w:t>1. Россия в мире (Ист</w:t>
            </w:r>
            <w:r w:rsidRPr="008D0AE1">
              <w:rPr>
                <w:sz w:val="26"/>
                <w:szCs w:val="26"/>
              </w:rPr>
              <w:t>о</w:t>
            </w:r>
            <w:r w:rsidRPr="008D0AE1">
              <w:rPr>
                <w:sz w:val="26"/>
                <w:szCs w:val="26"/>
              </w:rPr>
              <w:t xml:space="preserve">рия России в мировом контексте) </w:t>
            </w:r>
          </w:p>
          <w:p w14:paraId="7174E023" w14:textId="77777777" w:rsidR="00DA666C" w:rsidRPr="008D0AE1" w:rsidRDefault="00DA666C" w:rsidP="008D0A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AE1">
              <w:rPr>
                <w:rFonts w:ascii="Times New Roman" w:hAnsi="Times New Roman" w:cs="Times New Roman"/>
                <w:sz w:val="26"/>
                <w:szCs w:val="26"/>
              </w:rPr>
              <w:t>2. Курсы, развивающие содержание курса «Ро</w:t>
            </w:r>
            <w:r w:rsidRPr="008D0AE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D0AE1">
              <w:rPr>
                <w:rFonts w:ascii="Times New Roman" w:hAnsi="Times New Roman" w:cs="Times New Roman"/>
                <w:sz w:val="26"/>
                <w:szCs w:val="26"/>
              </w:rPr>
              <w:t>сия в мире». По выбору образовательной орг</w:t>
            </w:r>
            <w:r w:rsidRPr="008D0AE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D0AE1">
              <w:rPr>
                <w:rFonts w:ascii="Times New Roman" w:hAnsi="Times New Roman" w:cs="Times New Roman"/>
                <w:sz w:val="26"/>
                <w:szCs w:val="26"/>
              </w:rPr>
              <w:t>низации:</w:t>
            </w:r>
          </w:p>
          <w:p w14:paraId="2BC794CE" w14:textId="77777777" w:rsidR="00DA666C" w:rsidRPr="008D0AE1" w:rsidRDefault="00DA666C" w:rsidP="008D0AE1">
            <w:pPr>
              <w:pStyle w:val="af0"/>
              <w:ind w:left="34"/>
              <w:rPr>
                <w:sz w:val="26"/>
                <w:szCs w:val="26"/>
              </w:rPr>
            </w:pPr>
            <w:r w:rsidRPr="008D0AE1">
              <w:rPr>
                <w:sz w:val="26"/>
                <w:szCs w:val="26"/>
              </w:rPr>
              <w:t>1. …</w:t>
            </w:r>
          </w:p>
          <w:p w14:paraId="22A46081" w14:textId="77777777" w:rsidR="00DA666C" w:rsidRPr="008D0AE1" w:rsidRDefault="00DA666C" w:rsidP="008D0AE1">
            <w:pPr>
              <w:pStyle w:val="af0"/>
              <w:ind w:left="34"/>
              <w:rPr>
                <w:sz w:val="26"/>
                <w:szCs w:val="26"/>
              </w:rPr>
            </w:pPr>
            <w:r w:rsidRPr="008D0AE1">
              <w:rPr>
                <w:sz w:val="26"/>
                <w:szCs w:val="26"/>
              </w:rPr>
              <w:t xml:space="preserve">2. … и т.д. </w:t>
            </w:r>
          </w:p>
        </w:tc>
        <w:tc>
          <w:tcPr>
            <w:tcW w:w="1970" w:type="dxa"/>
            <w:vAlign w:val="center"/>
          </w:tcPr>
          <w:p w14:paraId="1716FB26" w14:textId="6925BC43" w:rsidR="00DA666C" w:rsidRPr="008D0AE1" w:rsidRDefault="00DA666C" w:rsidP="008D0AE1">
            <w:pPr>
              <w:pStyle w:val="af0"/>
              <w:ind w:left="0"/>
              <w:jc w:val="center"/>
              <w:rPr>
                <w:sz w:val="26"/>
                <w:szCs w:val="26"/>
              </w:rPr>
            </w:pPr>
            <w:r w:rsidRPr="008D0AE1">
              <w:rPr>
                <w:sz w:val="26"/>
                <w:szCs w:val="26"/>
              </w:rPr>
              <w:t>70</w:t>
            </w:r>
            <w:r w:rsidR="00A63243" w:rsidRPr="008D0AE1">
              <w:rPr>
                <w:sz w:val="26"/>
                <w:szCs w:val="26"/>
              </w:rPr>
              <w:t xml:space="preserve"> </w:t>
            </w:r>
            <w:r w:rsidR="00CE2E27">
              <w:rPr>
                <w:sz w:val="26"/>
                <w:szCs w:val="26"/>
              </w:rPr>
              <w:t>ч</w:t>
            </w:r>
          </w:p>
          <w:p w14:paraId="67ADA2D0" w14:textId="77777777" w:rsidR="00DA666C" w:rsidRPr="008D0AE1" w:rsidRDefault="00DA666C" w:rsidP="008D0AE1">
            <w:pPr>
              <w:pStyle w:val="af0"/>
              <w:ind w:left="34"/>
              <w:jc w:val="center"/>
              <w:rPr>
                <w:sz w:val="26"/>
                <w:szCs w:val="26"/>
              </w:rPr>
            </w:pPr>
          </w:p>
        </w:tc>
        <w:tc>
          <w:tcPr>
            <w:tcW w:w="1302" w:type="dxa"/>
            <w:vAlign w:val="center"/>
          </w:tcPr>
          <w:p w14:paraId="0B4C06BE" w14:textId="4A03398D" w:rsidR="00DA666C" w:rsidRPr="008D0AE1" w:rsidRDefault="00CE2E27" w:rsidP="008D0AE1">
            <w:pPr>
              <w:pStyle w:val="af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  <w:p w14:paraId="7EAB6031" w14:textId="77777777" w:rsidR="00DA666C" w:rsidRPr="008D0AE1" w:rsidRDefault="00DA666C" w:rsidP="008D0AE1">
            <w:pPr>
              <w:pStyle w:val="af0"/>
              <w:ind w:left="34"/>
              <w:jc w:val="center"/>
              <w:rPr>
                <w:sz w:val="26"/>
                <w:szCs w:val="26"/>
              </w:rPr>
            </w:pPr>
          </w:p>
        </w:tc>
      </w:tr>
    </w:tbl>
    <w:p w14:paraId="1CC2E204" w14:textId="77777777" w:rsidR="00CE2E27" w:rsidRDefault="00CE2E27" w:rsidP="00A63243">
      <w:pPr>
        <w:pStyle w:val="af0"/>
        <w:ind w:left="0" w:firstLine="709"/>
        <w:jc w:val="both"/>
        <w:rPr>
          <w:sz w:val="28"/>
          <w:szCs w:val="28"/>
        </w:rPr>
      </w:pPr>
    </w:p>
    <w:p w14:paraId="0E968B38" w14:textId="7D6F3B26" w:rsidR="00DA666C" w:rsidRDefault="0096480E" w:rsidP="00A63243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прописано распределение</w:t>
      </w:r>
      <w:r w:rsidR="00DA666C">
        <w:rPr>
          <w:sz w:val="28"/>
          <w:szCs w:val="28"/>
        </w:rPr>
        <w:t xml:space="preserve"> часов между учебным курсом «Россия в м</w:t>
      </w:r>
      <w:r w:rsidR="00DA666C">
        <w:rPr>
          <w:sz w:val="28"/>
          <w:szCs w:val="28"/>
        </w:rPr>
        <w:t>и</w:t>
      </w:r>
      <w:r w:rsidR="00DA666C">
        <w:rPr>
          <w:sz w:val="28"/>
          <w:szCs w:val="28"/>
        </w:rPr>
        <w:t>ре» и возможными курсами, развивающими основное содержание. В то же вр</w:t>
      </w:r>
      <w:r w:rsidR="00DA666C">
        <w:rPr>
          <w:sz w:val="28"/>
          <w:szCs w:val="28"/>
        </w:rPr>
        <w:t>е</w:t>
      </w:r>
      <w:r w:rsidR="00DA666C">
        <w:rPr>
          <w:sz w:val="28"/>
          <w:szCs w:val="28"/>
        </w:rPr>
        <w:t>мя, если в ПООП СОО развивающие курсы прописаны как «возможные», то это позволяет допустить, что эти курсы могут, как быть, так и не быть в сетке учебных часов.</w:t>
      </w:r>
    </w:p>
    <w:p w14:paraId="46FD8C57" w14:textId="467AA499" w:rsidR="002A6C52" w:rsidRPr="0096480E" w:rsidRDefault="004801AD" w:rsidP="00A632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10–</w:t>
      </w:r>
      <w:r w:rsidR="0096480E" w:rsidRPr="0096480E">
        <w:rPr>
          <w:rFonts w:ascii="Times New Roman" w:eastAsia="Calibri" w:hAnsi="Times New Roman" w:cs="Times New Roman"/>
          <w:sz w:val="28"/>
          <w:szCs w:val="28"/>
        </w:rPr>
        <w:t>11 классах</w:t>
      </w:r>
      <w:r w:rsidR="002A6C52" w:rsidRPr="0096480E">
        <w:rPr>
          <w:rFonts w:ascii="Times New Roman" w:eastAsia="Calibri" w:hAnsi="Times New Roman" w:cs="Times New Roman"/>
          <w:sz w:val="28"/>
          <w:szCs w:val="28"/>
        </w:rPr>
        <w:t xml:space="preserve"> пилотных образовательных организаций, </w:t>
      </w:r>
      <w:r w:rsidR="002A6C52" w:rsidRPr="0096480E">
        <w:rPr>
          <w:rFonts w:ascii="Times New Roman" w:hAnsi="Times New Roman" w:cs="Times New Roman"/>
          <w:sz w:val="28"/>
          <w:szCs w:val="28"/>
        </w:rPr>
        <w:t xml:space="preserve">реализующих в 2016-2017 учебном году </w:t>
      </w:r>
      <w:r w:rsidR="00983F2A">
        <w:rPr>
          <w:rFonts w:ascii="Times New Roman" w:hAnsi="Times New Roman" w:cs="Times New Roman"/>
          <w:sz w:val="28"/>
          <w:szCs w:val="28"/>
        </w:rPr>
        <w:t>П</w:t>
      </w:r>
      <w:r w:rsidR="002A6C52" w:rsidRPr="0096480E">
        <w:rPr>
          <w:rFonts w:ascii="Times New Roman" w:hAnsi="Times New Roman" w:cs="Times New Roman"/>
          <w:sz w:val="28"/>
          <w:szCs w:val="28"/>
        </w:rPr>
        <w:t>ООП среднего общего образования в соответствии с ФГОС,</w:t>
      </w:r>
      <w:r w:rsidR="002A6C52" w:rsidRPr="0096480E">
        <w:rPr>
          <w:rFonts w:ascii="Times New Roman" w:eastAsia="Calibri" w:hAnsi="Times New Roman" w:cs="Times New Roman"/>
          <w:sz w:val="28"/>
          <w:szCs w:val="28"/>
        </w:rPr>
        <w:t xml:space="preserve"> в учебном плане указывается учебный предмет «История». В школьном журнале выделяются страницы на один учебный предмет «История».</w:t>
      </w:r>
    </w:p>
    <w:p w14:paraId="07FDBC60" w14:textId="6B2A93CF" w:rsidR="002A6C52" w:rsidRPr="0096480E" w:rsidRDefault="002A6C52" w:rsidP="00A632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80E">
        <w:rPr>
          <w:rFonts w:ascii="Times New Roman" w:eastAsia="Calibri" w:hAnsi="Times New Roman" w:cs="Times New Roman"/>
          <w:sz w:val="28"/>
          <w:szCs w:val="28"/>
        </w:rPr>
        <w:t>В образовательн</w:t>
      </w:r>
      <w:r w:rsidR="004801AD">
        <w:rPr>
          <w:rFonts w:ascii="Times New Roman" w:eastAsia="Calibri" w:hAnsi="Times New Roman" w:cs="Times New Roman"/>
          <w:sz w:val="28"/>
          <w:szCs w:val="28"/>
        </w:rPr>
        <w:t>ых организациях, в которых 10–</w:t>
      </w:r>
      <w:r w:rsidRPr="0096480E">
        <w:rPr>
          <w:rFonts w:ascii="Times New Roman" w:eastAsia="Calibri" w:hAnsi="Times New Roman" w:cs="Times New Roman"/>
          <w:sz w:val="28"/>
          <w:szCs w:val="28"/>
        </w:rPr>
        <w:t>11 классы обучаются по БУП-2004, в учебном плане записывается «История», В школьном журнале в</w:t>
      </w:r>
      <w:r w:rsidRPr="0096480E">
        <w:rPr>
          <w:rFonts w:ascii="Times New Roman" w:eastAsia="Calibri" w:hAnsi="Times New Roman" w:cs="Times New Roman"/>
          <w:sz w:val="28"/>
          <w:szCs w:val="28"/>
        </w:rPr>
        <w:t>ы</w:t>
      </w:r>
      <w:r w:rsidRPr="0096480E">
        <w:rPr>
          <w:rFonts w:ascii="Times New Roman" w:eastAsia="Calibri" w:hAnsi="Times New Roman" w:cs="Times New Roman"/>
          <w:sz w:val="28"/>
          <w:szCs w:val="28"/>
        </w:rPr>
        <w:t>деляются страницы на один учебный предмет «История».</w:t>
      </w:r>
    </w:p>
    <w:p w14:paraId="7DBA599B" w14:textId="2C306F64" w:rsidR="002A5958" w:rsidRPr="0096480E" w:rsidRDefault="002A6C52" w:rsidP="00A632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480E">
        <w:rPr>
          <w:rFonts w:ascii="Times New Roman" w:eastAsia="Calibri" w:hAnsi="Times New Roman" w:cs="Times New Roman"/>
          <w:sz w:val="28"/>
          <w:szCs w:val="28"/>
        </w:rPr>
        <w:t>Отметка по итогам учебного года выставляется по предмету «История».</w:t>
      </w:r>
    </w:p>
    <w:sectPr w:rsidR="002A5958" w:rsidRPr="0096480E" w:rsidSect="00A63243">
      <w:footerReference w:type="even" r:id="rId11"/>
      <w:foot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BEBCB" w14:textId="77777777" w:rsidR="00ED5707" w:rsidRDefault="00ED5707" w:rsidP="00D753D5">
      <w:pPr>
        <w:spacing w:after="0" w:line="240" w:lineRule="auto"/>
      </w:pPr>
      <w:r>
        <w:separator/>
      </w:r>
    </w:p>
  </w:endnote>
  <w:endnote w:type="continuationSeparator" w:id="0">
    <w:p w14:paraId="2CE25013" w14:textId="77777777" w:rsidR="00ED5707" w:rsidRDefault="00ED5707" w:rsidP="00D7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82833" w14:textId="77777777" w:rsidR="00E0420A" w:rsidRDefault="00E0420A" w:rsidP="008E5BCE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9034E85" w14:textId="77777777" w:rsidR="00E0420A" w:rsidRDefault="00E0420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F0D8D" w14:textId="77777777" w:rsidR="00E0420A" w:rsidRDefault="00E0420A" w:rsidP="008E5BCE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B6B93">
      <w:rPr>
        <w:rStyle w:val="aa"/>
        <w:noProof/>
      </w:rPr>
      <w:t>3</w:t>
    </w:r>
    <w:r>
      <w:rPr>
        <w:rStyle w:val="aa"/>
      </w:rPr>
      <w:fldChar w:fldCharType="end"/>
    </w:r>
  </w:p>
  <w:p w14:paraId="790B2FA0" w14:textId="77777777" w:rsidR="00E0420A" w:rsidRDefault="00E042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E71F7D" w14:textId="77777777" w:rsidR="00ED5707" w:rsidRDefault="00ED5707" w:rsidP="00D753D5">
      <w:pPr>
        <w:spacing w:after="0" w:line="240" w:lineRule="auto"/>
      </w:pPr>
      <w:r>
        <w:separator/>
      </w:r>
    </w:p>
  </w:footnote>
  <w:footnote w:type="continuationSeparator" w:id="0">
    <w:p w14:paraId="494C2FDA" w14:textId="77777777" w:rsidR="00ED5707" w:rsidRDefault="00ED5707" w:rsidP="00D753D5">
      <w:pPr>
        <w:spacing w:after="0" w:line="240" w:lineRule="auto"/>
      </w:pPr>
      <w:r>
        <w:continuationSeparator/>
      </w:r>
    </w:p>
  </w:footnote>
  <w:footnote w:id="1">
    <w:p w14:paraId="412010F8" w14:textId="4B520A15" w:rsidR="00E0420A" w:rsidRPr="00EC0C70" w:rsidRDefault="00E0420A" w:rsidP="006F2BEF">
      <w:pPr>
        <w:pStyle w:val="ab"/>
        <w:rPr>
          <w:rFonts w:ascii="Times New Roman" w:hAnsi="Times New Roman" w:cs="Times New Roman"/>
          <w:sz w:val="20"/>
          <w:szCs w:val="20"/>
        </w:rPr>
      </w:pPr>
      <w:r w:rsidRPr="00FD09FF">
        <w:rPr>
          <w:rStyle w:val="ad"/>
          <w:rFonts w:ascii="Times New Roman" w:hAnsi="Times New Roman" w:cs="Times New Roman"/>
          <w:sz w:val="20"/>
          <w:szCs w:val="20"/>
        </w:rPr>
        <w:footnoteRef/>
      </w:r>
      <w:r w:rsidRPr="00FD09FF">
        <w:rPr>
          <w:rFonts w:ascii="Times New Roman" w:hAnsi="Times New Roman" w:cs="Times New Roman"/>
          <w:sz w:val="20"/>
          <w:szCs w:val="20"/>
        </w:rPr>
        <w:t xml:space="preserve"> </w:t>
      </w:r>
      <w:r w:rsidRPr="00EC0C70">
        <w:rPr>
          <w:rFonts w:ascii="Times New Roman" w:hAnsi="Times New Roman" w:cs="Times New Roman"/>
          <w:sz w:val="20"/>
          <w:szCs w:val="20"/>
        </w:rPr>
        <w:t>Методические рекомендации по вопросам введения федерального государственного образовательного ста</w:t>
      </w:r>
      <w:r w:rsidRPr="00EC0C70">
        <w:rPr>
          <w:rFonts w:ascii="Times New Roman" w:hAnsi="Times New Roman" w:cs="Times New Roman"/>
          <w:sz w:val="20"/>
          <w:szCs w:val="20"/>
        </w:rPr>
        <w:t>н</w:t>
      </w:r>
      <w:r w:rsidRPr="00EC0C70">
        <w:rPr>
          <w:rFonts w:ascii="Times New Roman" w:hAnsi="Times New Roman" w:cs="Times New Roman"/>
          <w:sz w:val="20"/>
          <w:szCs w:val="20"/>
        </w:rPr>
        <w:t xml:space="preserve">дарта основного общего образования. </w:t>
      </w:r>
      <w:proofErr w:type="gramStart"/>
      <w:r w:rsidRPr="00EC0C70">
        <w:rPr>
          <w:rFonts w:ascii="Times New Roman" w:hAnsi="Times New Roman" w:cs="Times New Roman"/>
          <w:sz w:val="20"/>
          <w:szCs w:val="20"/>
        </w:rPr>
        <w:t xml:space="preserve">Письмо </w:t>
      </w:r>
      <w:proofErr w:type="spellStart"/>
      <w:r w:rsidRPr="00EC0C70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Pr="00EC0C70">
        <w:rPr>
          <w:rFonts w:ascii="Times New Roman" w:hAnsi="Times New Roman" w:cs="Times New Roman"/>
          <w:sz w:val="20"/>
          <w:szCs w:val="20"/>
        </w:rPr>
        <w:t xml:space="preserve"> РФ от 07 августа 2015 года № 08-1228</w:t>
      </w:r>
      <w:r>
        <w:rPr>
          <w:rFonts w:ascii="Times New Roman" w:hAnsi="Times New Roman" w:cs="Times New Roman"/>
          <w:sz w:val="20"/>
          <w:szCs w:val="20"/>
        </w:rPr>
        <w:t xml:space="preserve"> «</w:t>
      </w:r>
      <w:r w:rsidRPr="00EC0C70">
        <w:rPr>
          <w:rFonts w:ascii="Times New Roman" w:hAnsi="Times New Roman" w:cs="Times New Roman"/>
          <w:sz w:val="20"/>
          <w:szCs w:val="20"/>
        </w:rPr>
        <w:t>О напра</w:t>
      </w:r>
      <w:r w:rsidRPr="00EC0C70">
        <w:rPr>
          <w:rFonts w:ascii="Times New Roman" w:hAnsi="Times New Roman" w:cs="Times New Roman"/>
          <w:sz w:val="20"/>
          <w:szCs w:val="20"/>
        </w:rPr>
        <w:t>в</w:t>
      </w:r>
      <w:r w:rsidRPr="00EC0C70">
        <w:rPr>
          <w:rFonts w:ascii="Times New Roman" w:hAnsi="Times New Roman" w:cs="Times New Roman"/>
          <w:sz w:val="20"/>
          <w:szCs w:val="20"/>
        </w:rPr>
        <w:t>ле</w:t>
      </w:r>
      <w:r>
        <w:rPr>
          <w:rFonts w:ascii="Times New Roman" w:hAnsi="Times New Roman" w:cs="Times New Roman"/>
          <w:sz w:val="20"/>
          <w:szCs w:val="20"/>
        </w:rPr>
        <w:t>нии рекомендаций»</w:t>
      </w:r>
      <w:r w:rsidRPr="001A3143">
        <w:rPr>
          <w:rFonts w:ascii="Times New Roman" w:hAnsi="Times New Roman" w:cs="Times New Roman"/>
          <w:sz w:val="20"/>
          <w:szCs w:val="20"/>
        </w:rPr>
        <w:t xml:space="preserve"> </w:t>
      </w:r>
      <w:hyperlink r:id="rId1" w:history="1">
        <w:r w:rsidRPr="001A3143">
          <w:rPr>
            <w:rStyle w:val="ae"/>
            <w:rFonts w:ascii="Times New Roman" w:hAnsi="Times New Roman" w:cs="Times New Roman"/>
            <w:sz w:val="20"/>
            <w:szCs w:val="20"/>
            <w:u w:val="none"/>
            <w:lang w:val="en-US"/>
          </w:rPr>
          <w:t>http</w:t>
        </w:r>
        <w:r w:rsidRPr="001A3143">
          <w:rPr>
            <w:rStyle w:val="ae"/>
            <w:rFonts w:ascii="Times New Roman" w:hAnsi="Times New Roman" w:cs="Times New Roman"/>
            <w:sz w:val="20"/>
            <w:szCs w:val="20"/>
            <w:u w:val="none"/>
          </w:rPr>
          <w:t>://</w:t>
        </w:r>
        <w:proofErr w:type="spellStart"/>
        <w:r w:rsidRPr="001A3143">
          <w:rPr>
            <w:rStyle w:val="ae"/>
            <w:rFonts w:ascii="Times New Roman" w:hAnsi="Times New Roman" w:cs="Times New Roman"/>
            <w:sz w:val="20"/>
            <w:szCs w:val="20"/>
            <w:u w:val="none"/>
            <w:lang w:val="en-US"/>
          </w:rPr>
          <w:t>dogm</w:t>
        </w:r>
        <w:proofErr w:type="spellEnd"/>
        <w:r w:rsidRPr="001A3143">
          <w:rPr>
            <w:rStyle w:val="ae"/>
            <w:rFonts w:ascii="Times New Roman" w:hAnsi="Times New Roman" w:cs="Times New Roman"/>
            <w:sz w:val="20"/>
            <w:szCs w:val="20"/>
            <w:u w:val="none"/>
          </w:rPr>
          <w:t>.</w:t>
        </w:r>
        <w:proofErr w:type="spellStart"/>
        <w:r w:rsidRPr="001A3143">
          <w:rPr>
            <w:rStyle w:val="ae"/>
            <w:rFonts w:ascii="Times New Roman" w:hAnsi="Times New Roman" w:cs="Times New Roman"/>
            <w:sz w:val="20"/>
            <w:szCs w:val="20"/>
            <w:u w:val="none"/>
            <w:lang w:val="en-US"/>
          </w:rPr>
          <w:t>mos</w:t>
        </w:r>
        <w:proofErr w:type="spellEnd"/>
        <w:r w:rsidRPr="001A3143">
          <w:rPr>
            <w:rStyle w:val="ae"/>
            <w:rFonts w:ascii="Times New Roman" w:hAnsi="Times New Roman" w:cs="Times New Roman"/>
            <w:sz w:val="20"/>
            <w:szCs w:val="20"/>
            <w:u w:val="none"/>
          </w:rPr>
          <w:t>.</w:t>
        </w:r>
        <w:proofErr w:type="spellStart"/>
        <w:r w:rsidRPr="001A3143">
          <w:rPr>
            <w:rStyle w:val="ae"/>
            <w:rFonts w:ascii="Times New Roman" w:hAnsi="Times New Roman" w:cs="Times New Roman"/>
            <w:sz w:val="20"/>
            <w:szCs w:val="20"/>
            <w:u w:val="none"/>
            <w:lang w:val="en-US"/>
          </w:rPr>
          <w:t>ru</w:t>
        </w:r>
        <w:proofErr w:type="spellEnd"/>
        <w:r w:rsidRPr="001A3143">
          <w:rPr>
            <w:rStyle w:val="ae"/>
            <w:rFonts w:ascii="Times New Roman" w:hAnsi="Times New Roman" w:cs="Times New Roman"/>
            <w:sz w:val="20"/>
            <w:szCs w:val="20"/>
            <w:u w:val="none"/>
          </w:rPr>
          <w:t>/</w:t>
        </w:r>
        <w:r w:rsidRPr="001A3143">
          <w:rPr>
            <w:rStyle w:val="ae"/>
            <w:rFonts w:ascii="Times New Roman" w:hAnsi="Times New Roman" w:cs="Times New Roman"/>
            <w:sz w:val="20"/>
            <w:szCs w:val="20"/>
            <w:u w:val="none"/>
            <w:lang w:val="en-US"/>
          </w:rPr>
          <w:t>legislation</w:t>
        </w:r>
        <w:r w:rsidRPr="001A3143">
          <w:rPr>
            <w:rStyle w:val="ae"/>
            <w:rFonts w:ascii="Times New Roman" w:hAnsi="Times New Roman" w:cs="Times New Roman"/>
            <w:sz w:val="20"/>
            <w:szCs w:val="20"/>
            <w:u w:val="none"/>
          </w:rPr>
          <w:t>/</w:t>
        </w:r>
        <w:proofErr w:type="spellStart"/>
        <w:r w:rsidRPr="001A3143">
          <w:rPr>
            <w:rStyle w:val="ae"/>
            <w:rFonts w:ascii="Times New Roman" w:hAnsi="Times New Roman" w:cs="Times New Roman"/>
            <w:sz w:val="20"/>
            <w:szCs w:val="20"/>
            <w:u w:val="none"/>
            <w:lang w:val="en-US"/>
          </w:rPr>
          <w:t>lawacts</w:t>
        </w:r>
        <w:proofErr w:type="spellEnd"/>
        <w:r w:rsidRPr="001A3143">
          <w:rPr>
            <w:rStyle w:val="ae"/>
            <w:rFonts w:ascii="Times New Roman" w:hAnsi="Times New Roman" w:cs="Times New Roman"/>
            <w:sz w:val="20"/>
            <w:szCs w:val="20"/>
            <w:u w:val="none"/>
          </w:rPr>
          <w:t>/2265163/</w:t>
        </w:r>
      </w:hyperlink>
      <w:r w:rsidRPr="00EC0C70">
        <w:rPr>
          <w:rFonts w:ascii="Times New Roman" w:hAnsi="Times New Roman" w:cs="Times New Roman"/>
          <w:sz w:val="20"/>
          <w:szCs w:val="20"/>
        </w:rPr>
        <w:t xml:space="preserve"> Дата обращения 08.06.2017).</w:t>
      </w:r>
      <w:proofErr w:type="gramEnd"/>
    </w:p>
  </w:footnote>
  <w:footnote w:id="2">
    <w:p w14:paraId="1AFA6180" w14:textId="2DF9A204" w:rsidR="00E0420A" w:rsidRPr="00EC0C70" w:rsidRDefault="00E0420A" w:rsidP="004A582C">
      <w:pPr>
        <w:pStyle w:val="ab"/>
        <w:rPr>
          <w:rFonts w:ascii="Times New Roman" w:hAnsi="Times New Roman" w:cs="Times New Roman"/>
          <w:sz w:val="20"/>
          <w:szCs w:val="20"/>
        </w:rPr>
      </w:pPr>
      <w:r w:rsidRPr="00DF39DF">
        <w:rPr>
          <w:rStyle w:val="ad"/>
          <w:rFonts w:ascii="Times New Roman" w:hAnsi="Times New Roman" w:cs="Times New Roman"/>
          <w:sz w:val="20"/>
          <w:szCs w:val="20"/>
        </w:rPr>
        <w:footnoteRef/>
      </w:r>
      <w:r w:rsidRPr="00DF39DF">
        <w:rPr>
          <w:rFonts w:ascii="Times New Roman" w:hAnsi="Times New Roman" w:cs="Times New Roman"/>
          <w:sz w:val="20"/>
          <w:szCs w:val="20"/>
        </w:rPr>
        <w:t xml:space="preserve"> «О преподавании истории России и всеобщей истории». Письмо департамента образования Ярославской о</w:t>
      </w:r>
      <w:r w:rsidRPr="00DF39DF">
        <w:rPr>
          <w:rFonts w:ascii="Times New Roman" w:hAnsi="Times New Roman" w:cs="Times New Roman"/>
          <w:sz w:val="20"/>
          <w:szCs w:val="20"/>
        </w:rPr>
        <w:t>б</w:t>
      </w:r>
      <w:r w:rsidRPr="00DF39DF">
        <w:rPr>
          <w:rFonts w:ascii="Times New Roman" w:hAnsi="Times New Roman" w:cs="Times New Roman"/>
          <w:sz w:val="20"/>
          <w:szCs w:val="20"/>
        </w:rPr>
        <w:t>ласти от 13.09.2016 № их. 24-4444/16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3">
    <w:p w14:paraId="46D88454" w14:textId="0569952E" w:rsidR="00E0420A" w:rsidRPr="00EC0C70" w:rsidRDefault="00E0420A" w:rsidP="00A17081">
      <w:pPr>
        <w:pStyle w:val="ab"/>
        <w:rPr>
          <w:rFonts w:ascii="Times New Roman" w:hAnsi="Times New Roman" w:cs="Times New Roman"/>
          <w:sz w:val="20"/>
          <w:szCs w:val="20"/>
        </w:rPr>
      </w:pPr>
      <w:r w:rsidRPr="00540C9A">
        <w:rPr>
          <w:rStyle w:val="ad"/>
          <w:rFonts w:ascii="Times New Roman" w:hAnsi="Times New Roman" w:cs="Times New Roman"/>
          <w:sz w:val="20"/>
          <w:szCs w:val="20"/>
        </w:rPr>
        <w:footnoteRef/>
      </w:r>
      <w:r w:rsidRPr="00540C9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EC0C70">
        <w:rPr>
          <w:rFonts w:ascii="Times New Roman" w:hAnsi="Times New Roman" w:cs="Times New Roman"/>
          <w:sz w:val="20"/>
          <w:szCs w:val="20"/>
        </w:rPr>
        <w:t>О примерных основ</w:t>
      </w:r>
      <w:r>
        <w:rPr>
          <w:rFonts w:ascii="Times New Roman" w:hAnsi="Times New Roman" w:cs="Times New Roman"/>
          <w:sz w:val="20"/>
          <w:szCs w:val="20"/>
        </w:rPr>
        <w:t xml:space="preserve">ных образовательных программах </w:t>
      </w:r>
      <w:r w:rsidRPr="00637493">
        <w:rPr>
          <w:rFonts w:ascii="Times New Roman" w:hAnsi="Times New Roman" w:cs="Times New Roman"/>
          <w:sz w:val="20"/>
          <w:szCs w:val="20"/>
        </w:rPr>
        <w:t>“</w:t>
      </w:r>
      <w:r w:rsidRPr="00EC0C70">
        <w:rPr>
          <w:rFonts w:ascii="Times New Roman" w:hAnsi="Times New Roman" w:cs="Times New Roman"/>
          <w:sz w:val="20"/>
          <w:szCs w:val="20"/>
        </w:rPr>
        <w:t>Письмо департамента образования Ярославской обл</w:t>
      </w:r>
      <w:r w:rsidRPr="00EC0C70">
        <w:rPr>
          <w:rFonts w:ascii="Times New Roman" w:hAnsi="Times New Roman" w:cs="Times New Roman"/>
          <w:sz w:val="20"/>
          <w:szCs w:val="20"/>
        </w:rPr>
        <w:t>а</w:t>
      </w:r>
      <w:r w:rsidRPr="00EC0C70">
        <w:rPr>
          <w:rFonts w:ascii="Times New Roman" w:hAnsi="Times New Roman" w:cs="Times New Roman"/>
          <w:sz w:val="20"/>
          <w:szCs w:val="20"/>
        </w:rPr>
        <w:t>сти от 11.06.2015 г. № 1031/01-10</w:t>
      </w:r>
      <w:r w:rsidRPr="00125D5A">
        <w:rPr>
          <w:rFonts w:ascii="Times New Roman" w:hAnsi="Times New Roman" w:cs="Times New Roman"/>
          <w:sz w:val="20"/>
          <w:szCs w:val="20"/>
        </w:rPr>
        <w:t>”</w:t>
      </w:r>
      <w:r>
        <w:rPr>
          <w:rFonts w:ascii="Times New Roman" w:hAnsi="Times New Roman" w:cs="Times New Roman"/>
          <w:sz w:val="20"/>
          <w:szCs w:val="20"/>
        </w:rPr>
        <w:t>».</w:t>
      </w:r>
    </w:p>
  </w:footnote>
  <w:footnote w:id="4">
    <w:p w14:paraId="039EF119" w14:textId="3DA6D912" w:rsidR="00E0420A" w:rsidRPr="00492408" w:rsidRDefault="00E0420A" w:rsidP="00764D5E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 w:rsidRPr="00492408">
        <w:rPr>
          <w:rFonts w:ascii="Times New Roman" w:hAnsi="Times New Roman" w:cs="Times New Roman"/>
          <w:sz w:val="20"/>
          <w:szCs w:val="20"/>
        </w:rPr>
        <w:t xml:space="preserve">Приказ </w:t>
      </w:r>
      <w:proofErr w:type="spellStart"/>
      <w:r w:rsidRPr="00492408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Pr="00492408">
        <w:rPr>
          <w:rFonts w:ascii="Times New Roman" w:hAnsi="Times New Roman" w:cs="Times New Roman"/>
          <w:sz w:val="20"/>
          <w:szCs w:val="20"/>
        </w:rPr>
        <w:t xml:space="preserve"> РФ от 30 августа 2013</w:t>
      </w:r>
      <w:r w:rsidRPr="00492408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ru-RU"/>
        </w:rPr>
        <w:t xml:space="preserve"> «Об утверждении Порядка организации и осуществления образ</w:t>
      </w:r>
      <w:r w:rsidRPr="00492408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ru-RU"/>
        </w:rPr>
        <w:t>о</w:t>
      </w:r>
      <w:r w:rsidRPr="00492408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ru-RU"/>
        </w:rPr>
        <w:t>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</w:footnote>
  <w:footnote w:id="5">
    <w:p w14:paraId="30F6C0C0" w14:textId="44E264FA" w:rsidR="00E0420A" w:rsidRPr="007A5C6D" w:rsidRDefault="00E0420A" w:rsidP="00DF7B4B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492408">
        <w:rPr>
          <w:rStyle w:val="ad"/>
          <w:rFonts w:ascii="Times New Roman" w:hAnsi="Times New Roman" w:cs="Times New Roman"/>
          <w:sz w:val="20"/>
          <w:szCs w:val="20"/>
        </w:rPr>
        <w:footnoteRef/>
      </w:r>
      <w:r w:rsidRPr="00492408">
        <w:rPr>
          <w:rFonts w:ascii="Times New Roman" w:hAnsi="Times New Roman" w:cs="Times New Roman"/>
          <w:sz w:val="20"/>
          <w:szCs w:val="20"/>
        </w:rPr>
        <w:t xml:space="preserve">Примерная основная образовательная программа основного общего образования </w:t>
      </w:r>
      <w:hyperlink r:id="rId2" w:history="1">
        <w:r w:rsidRPr="00492408">
          <w:rPr>
            <w:rStyle w:val="ae"/>
            <w:rFonts w:ascii="Times New Roman" w:hAnsi="Times New Roman" w:cs="Times New Roman"/>
            <w:sz w:val="20"/>
            <w:szCs w:val="20"/>
          </w:rPr>
          <w:t>http://fgosreestr.ru/wp-content/uploads/2017/03/primernaja-osnovnaja-obrazovatelnaja-programma-osnovogo-obshchego-obrazovanija.pdf</w:t>
        </w:r>
      </w:hyperlink>
      <w:r w:rsidRPr="00492408">
        <w:rPr>
          <w:rFonts w:ascii="Times New Roman" w:hAnsi="Times New Roman"/>
          <w:sz w:val="20"/>
          <w:szCs w:val="20"/>
        </w:rPr>
        <w:t xml:space="preserve"> (Дата обращения 12.06.2017).</w:t>
      </w:r>
    </w:p>
  </w:footnote>
  <w:footnote w:id="6">
    <w:p w14:paraId="04FB0ACE" w14:textId="77777777" w:rsidR="00E0420A" w:rsidRDefault="00E0420A" w:rsidP="007E7CDC">
      <w:pPr>
        <w:pStyle w:val="ab"/>
        <w:rPr>
          <w:rFonts w:ascii="Times New Roman" w:hAnsi="Times New Roman" w:cs="Times New Roman"/>
          <w:sz w:val="20"/>
          <w:szCs w:val="20"/>
        </w:rPr>
      </w:pPr>
      <w:r w:rsidRPr="007E7CDC">
        <w:rPr>
          <w:rStyle w:val="ad"/>
          <w:rFonts w:ascii="Times New Roman" w:hAnsi="Times New Roman" w:cs="Times New Roman"/>
          <w:sz w:val="20"/>
          <w:szCs w:val="20"/>
        </w:rPr>
        <w:footnoteRef/>
      </w:r>
      <w:r w:rsidRPr="007E7CDC">
        <w:rPr>
          <w:rFonts w:ascii="Times New Roman" w:hAnsi="Times New Roman" w:cs="Times New Roman"/>
          <w:sz w:val="20"/>
          <w:szCs w:val="20"/>
        </w:rPr>
        <w:t xml:space="preserve"> </w:t>
      </w:r>
      <w:hyperlink r:id="rId3" w:history="1">
        <w:r w:rsidRPr="0028205F">
          <w:rPr>
            <w:rStyle w:val="ae"/>
            <w:rFonts w:ascii="Times New Roman" w:hAnsi="Times New Roman" w:cs="Times New Roman"/>
            <w:sz w:val="20"/>
            <w:szCs w:val="20"/>
          </w:rPr>
          <w:t>http://rushistory.org/proekty/kontseptsiya-novogo-uchebno-metodicheskogo-kompleksa-po-otechestvennoj-istorii.html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(Дата обращения 13.06.2017)</w:t>
      </w:r>
    </w:p>
    <w:p w14:paraId="2DDA33F0" w14:textId="77777777" w:rsidR="00E0420A" w:rsidRPr="007E7CDC" w:rsidRDefault="00E0420A" w:rsidP="007E7CDC">
      <w:pPr>
        <w:pStyle w:val="ab"/>
        <w:rPr>
          <w:rFonts w:ascii="Times New Roman" w:hAnsi="Times New Roman" w:cs="Times New Roman"/>
          <w:sz w:val="20"/>
          <w:szCs w:val="20"/>
        </w:rPr>
      </w:pPr>
    </w:p>
  </w:footnote>
  <w:footnote w:id="7">
    <w:p w14:paraId="6A5BD99B" w14:textId="77777777" w:rsidR="00E0420A" w:rsidRPr="007929B8" w:rsidRDefault="00E0420A" w:rsidP="007929B8">
      <w:pPr>
        <w:pStyle w:val="ab"/>
        <w:rPr>
          <w:rFonts w:ascii="Times New Roman" w:hAnsi="Times New Roman"/>
          <w:sz w:val="20"/>
          <w:szCs w:val="20"/>
        </w:rPr>
      </w:pPr>
      <w:r w:rsidRPr="007929B8">
        <w:rPr>
          <w:rStyle w:val="ad"/>
          <w:rFonts w:ascii="Times New Roman" w:hAnsi="Times New Roman"/>
          <w:sz w:val="20"/>
          <w:szCs w:val="20"/>
        </w:rPr>
        <w:footnoteRef/>
      </w:r>
      <w:r w:rsidRPr="007929B8">
        <w:rPr>
          <w:rFonts w:ascii="Times New Roman" w:hAnsi="Times New Roman"/>
          <w:sz w:val="20"/>
          <w:szCs w:val="20"/>
        </w:rPr>
        <w:t xml:space="preserve"> Харитонова Л.А. Преподавание истории Ярославского края в общеобразовательной школе: методическое п</w:t>
      </w:r>
      <w:r w:rsidRPr="007929B8">
        <w:rPr>
          <w:rFonts w:ascii="Times New Roman" w:hAnsi="Times New Roman"/>
          <w:sz w:val="20"/>
          <w:szCs w:val="20"/>
        </w:rPr>
        <w:t>о</w:t>
      </w:r>
      <w:r w:rsidRPr="007929B8">
        <w:rPr>
          <w:rFonts w:ascii="Times New Roman" w:hAnsi="Times New Roman"/>
          <w:sz w:val="20"/>
          <w:szCs w:val="20"/>
        </w:rPr>
        <w:t>собие. – Ярославль, Рыбинск: Изд-во ОАО «Рыбинский Дом печати, 2007. – 128 с.</w:t>
      </w:r>
    </w:p>
  </w:footnote>
  <w:footnote w:id="8">
    <w:p w14:paraId="551BF860" w14:textId="77777777" w:rsidR="00E0420A" w:rsidRPr="008D0AE1" w:rsidRDefault="00E0420A" w:rsidP="008D0AE1">
      <w:pPr>
        <w:pStyle w:val="af3"/>
        <w:spacing w:line="240" w:lineRule="auto"/>
        <w:ind w:left="0"/>
        <w:jc w:val="left"/>
        <w:rPr>
          <w:sz w:val="20"/>
          <w:szCs w:val="20"/>
        </w:rPr>
      </w:pPr>
      <w:r w:rsidRPr="008D0AE1">
        <w:rPr>
          <w:rStyle w:val="ad"/>
          <w:sz w:val="20"/>
          <w:szCs w:val="20"/>
        </w:rPr>
        <w:sym w:font="Symbol" w:char="F02A"/>
      </w:r>
      <w:r w:rsidRPr="008D0AE1">
        <w:rPr>
          <w:sz w:val="20"/>
          <w:szCs w:val="20"/>
        </w:rPr>
        <w:t>Расчет приведен на два года обучения для 35 учебных недель (образовательная организация составляет уче</w:t>
      </w:r>
      <w:r w:rsidRPr="008D0AE1">
        <w:rPr>
          <w:sz w:val="20"/>
          <w:szCs w:val="20"/>
        </w:rPr>
        <w:t>б</w:t>
      </w:r>
      <w:r w:rsidRPr="008D0AE1">
        <w:rPr>
          <w:sz w:val="20"/>
          <w:szCs w:val="20"/>
        </w:rPr>
        <w:t>ный план исходя из своего календарного графика на текущий учебный год).</w:t>
      </w:r>
    </w:p>
  </w:footnote>
  <w:footnote w:id="9">
    <w:p w14:paraId="32766687" w14:textId="5A0C4203" w:rsidR="00E0420A" w:rsidRPr="00D25B0F" w:rsidRDefault="00E0420A" w:rsidP="008D0A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 w:rsidR="008D0AE1">
        <w:t>«</w:t>
      </w:r>
      <w:r w:rsidRPr="00D25B0F">
        <w:rPr>
          <w:rFonts w:ascii="Times New Roman" w:hAnsi="Times New Roman" w:cs="Times New Roman"/>
          <w:sz w:val="20"/>
          <w:szCs w:val="20"/>
        </w:rPr>
        <w:t>Примерная Основная Образовательная Программа Среднего Общего Образования, одобренная Федеральным учебно-методическим объединением по общему образованию</w:t>
      </w:r>
      <w:r w:rsidR="008D0AE1">
        <w:rPr>
          <w:rFonts w:ascii="Times New Roman" w:hAnsi="Times New Roman" w:cs="Times New Roman"/>
          <w:sz w:val="20"/>
          <w:szCs w:val="20"/>
        </w:rPr>
        <w:t>»</w:t>
      </w:r>
      <w:r w:rsidRPr="00D25B0F">
        <w:rPr>
          <w:rFonts w:ascii="Times New Roman" w:hAnsi="Times New Roman" w:cs="Times New Roman"/>
          <w:sz w:val="20"/>
          <w:szCs w:val="20"/>
        </w:rPr>
        <w:t xml:space="preserve"> (протокол заседания от 28 июня 2016г. 2/16-з)</w:t>
      </w:r>
    </w:p>
    <w:p w14:paraId="034826EF" w14:textId="77777777" w:rsidR="00E0420A" w:rsidRDefault="00E0420A" w:rsidP="00BF37BA">
      <w:pPr>
        <w:pStyle w:val="ab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649B"/>
    <w:multiLevelType w:val="hybridMultilevel"/>
    <w:tmpl w:val="D5AA662C"/>
    <w:lvl w:ilvl="0" w:tplc="21FC3D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FEFF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7EAF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2CAE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EAC2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1E28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E2E9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3269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704C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C88"/>
    <w:rsid w:val="000406A4"/>
    <w:rsid w:val="00040A6E"/>
    <w:rsid w:val="00047977"/>
    <w:rsid w:val="000501E3"/>
    <w:rsid w:val="00062A5E"/>
    <w:rsid w:val="00073C85"/>
    <w:rsid w:val="00084CA9"/>
    <w:rsid w:val="00085E0C"/>
    <w:rsid w:val="00090CBA"/>
    <w:rsid w:val="000B35FC"/>
    <w:rsid w:val="000B4416"/>
    <w:rsid w:val="000B632E"/>
    <w:rsid w:val="000C087F"/>
    <w:rsid w:val="000E02B6"/>
    <w:rsid w:val="001120C8"/>
    <w:rsid w:val="00117265"/>
    <w:rsid w:val="00125D5A"/>
    <w:rsid w:val="00142EB9"/>
    <w:rsid w:val="00164D5D"/>
    <w:rsid w:val="00167741"/>
    <w:rsid w:val="00191827"/>
    <w:rsid w:val="00194B44"/>
    <w:rsid w:val="001A0DB8"/>
    <w:rsid w:val="001A3143"/>
    <w:rsid w:val="001B326F"/>
    <w:rsid w:val="001C24C8"/>
    <w:rsid w:val="001D6AA6"/>
    <w:rsid w:val="001F78D3"/>
    <w:rsid w:val="002279EA"/>
    <w:rsid w:val="0023540A"/>
    <w:rsid w:val="00243D52"/>
    <w:rsid w:val="00251AF7"/>
    <w:rsid w:val="00262D5F"/>
    <w:rsid w:val="0027298E"/>
    <w:rsid w:val="00285CD3"/>
    <w:rsid w:val="002A5958"/>
    <w:rsid w:val="002A6C52"/>
    <w:rsid w:val="002C6869"/>
    <w:rsid w:val="002D623E"/>
    <w:rsid w:val="002E1E95"/>
    <w:rsid w:val="002F6817"/>
    <w:rsid w:val="0031784E"/>
    <w:rsid w:val="00335915"/>
    <w:rsid w:val="003557D4"/>
    <w:rsid w:val="003D08CB"/>
    <w:rsid w:val="003E21EE"/>
    <w:rsid w:val="003F08F0"/>
    <w:rsid w:val="00431621"/>
    <w:rsid w:val="0043169A"/>
    <w:rsid w:val="004630BE"/>
    <w:rsid w:val="00475760"/>
    <w:rsid w:val="004763C6"/>
    <w:rsid w:val="004801AD"/>
    <w:rsid w:val="00492408"/>
    <w:rsid w:val="004A582C"/>
    <w:rsid w:val="004C4EBB"/>
    <w:rsid w:val="004C7C88"/>
    <w:rsid w:val="005043E1"/>
    <w:rsid w:val="00540C9A"/>
    <w:rsid w:val="00547C08"/>
    <w:rsid w:val="00570461"/>
    <w:rsid w:val="005738C4"/>
    <w:rsid w:val="0059346B"/>
    <w:rsid w:val="005B6998"/>
    <w:rsid w:val="005C1746"/>
    <w:rsid w:val="005E6AD7"/>
    <w:rsid w:val="005F41A5"/>
    <w:rsid w:val="006017C4"/>
    <w:rsid w:val="00621B9B"/>
    <w:rsid w:val="00625A3F"/>
    <w:rsid w:val="00637493"/>
    <w:rsid w:val="0065328A"/>
    <w:rsid w:val="006953D3"/>
    <w:rsid w:val="006C7ABC"/>
    <w:rsid w:val="006D1CF9"/>
    <w:rsid w:val="006F2BEF"/>
    <w:rsid w:val="006F7076"/>
    <w:rsid w:val="006F7077"/>
    <w:rsid w:val="007013C8"/>
    <w:rsid w:val="00702BF7"/>
    <w:rsid w:val="00707979"/>
    <w:rsid w:val="007268C0"/>
    <w:rsid w:val="0073639B"/>
    <w:rsid w:val="007377A5"/>
    <w:rsid w:val="00764D5E"/>
    <w:rsid w:val="00783E51"/>
    <w:rsid w:val="00786AF5"/>
    <w:rsid w:val="007877EF"/>
    <w:rsid w:val="007929B8"/>
    <w:rsid w:val="00792F73"/>
    <w:rsid w:val="007A5C6D"/>
    <w:rsid w:val="007B7752"/>
    <w:rsid w:val="007C0079"/>
    <w:rsid w:val="007E7CDC"/>
    <w:rsid w:val="008005F9"/>
    <w:rsid w:val="00864FBC"/>
    <w:rsid w:val="008903EE"/>
    <w:rsid w:val="008A3114"/>
    <w:rsid w:val="008D0AE1"/>
    <w:rsid w:val="008D1A37"/>
    <w:rsid w:val="008D5471"/>
    <w:rsid w:val="008E5BCE"/>
    <w:rsid w:val="00910217"/>
    <w:rsid w:val="00910741"/>
    <w:rsid w:val="009166ED"/>
    <w:rsid w:val="00924A54"/>
    <w:rsid w:val="00940AC3"/>
    <w:rsid w:val="00944D60"/>
    <w:rsid w:val="0096480E"/>
    <w:rsid w:val="00982972"/>
    <w:rsid w:val="00983F2A"/>
    <w:rsid w:val="009B0773"/>
    <w:rsid w:val="009B0D03"/>
    <w:rsid w:val="009B3C7B"/>
    <w:rsid w:val="009D5E5B"/>
    <w:rsid w:val="009D7D00"/>
    <w:rsid w:val="009E2E79"/>
    <w:rsid w:val="00A0261E"/>
    <w:rsid w:val="00A12454"/>
    <w:rsid w:val="00A17081"/>
    <w:rsid w:val="00A25413"/>
    <w:rsid w:val="00A458C1"/>
    <w:rsid w:val="00A63243"/>
    <w:rsid w:val="00A84EA4"/>
    <w:rsid w:val="00A9526C"/>
    <w:rsid w:val="00AA6633"/>
    <w:rsid w:val="00AB4D9D"/>
    <w:rsid w:val="00AB6B93"/>
    <w:rsid w:val="00AF5763"/>
    <w:rsid w:val="00AF6446"/>
    <w:rsid w:val="00B15106"/>
    <w:rsid w:val="00B17955"/>
    <w:rsid w:val="00B20783"/>
    <w:rsid w:val="00B5124A"/>
    <w:rsid w:val="00B51DB9"/>
    <w:rsid w:val="00B7430D"/>
    <w:rsid w:val="00B94616"/>
    <w:rsid w:val="00BA4300"/>
    <w:rsid w:val="00BB607F"/>
    <w:rsid w:val="00BC3F3E"/>
    <w:rsid w:val="00BC661B"/>
    <w:rsid w:val="00BD66DE"/>
    <w:rsid w:val="00BE2D79"/>
    <w:rsid w:val="00BE6887"/>
    <w:rsid w:val="00BF37BA"/>
    <w:rsid w:val="00BF4EE9"/>
    <w:rsid w:val="00BF7594"/>
    <w:rsid w:val="00C12D9E"/>
    <w:rsid w:val="00C17C70"/>
    <w:rsid w:val="00C66ADE"/>
    <w:rsid w:val="00C85C26"/>
    <w:rsid w:val="00CA4ADD"/>
    <w:rsid w:val="00CB76D2"/>
    <w:rsid w:val="00CD3DC4"/>
    <w:rsid w:val="00CD5B28"/>
    <w:rsid w:val="00CE1EF3"/>
    <w:rsid w:val="00CE2E27"/>
    <w:rsid w:val="00CE757E"/>
    <w:rsid w:val="00D16E13"/>
    <w:rsid w:val="00D33A21"/>
    <w:rsid w:val="00D36DDD"/>
    <w:rsid w:val="00D37C5C"/>
    <w:rsid w:val="00D4418B"/>
    <w:rsid w:val="00D503E4"/>
    <w:rsid w:val="00D60A76"/>
    <w:rsid w:val="00D6761A"/>
    <w:rsid w:val="00D753D5"/>
    <w:rsid w:val="00D80816"/>
    <w:rsid w:val="00DA52E9"/>
    <w:rsid w:val="00DA666C"/>
    <w:rsid w:val="00DB49A3"/>
    <w:rsid w:val="00DC7393"/>
    <w:rsid w:val="00DD0B64"/>
    <w:rsid w:val="00DF39DF"/>
    <w:rsid w:val="00DF7B4B"/>
    <w:rsid w:val="00E0420A"/>
    <w:rsid w:val="00E276BC"/>
    <w:rsid w:val="00E45667"/>
    <w:rsid w:val="00E750E2"/>
    <w:rsid w:val="00E768C4"/>
    <w:rsid w:val="00E92AEE"/>
    <w:rsid w:val="00EB2D58"/>
    <w:rsid w:val="00EB3055"/>
    <w:rsid w:val="00EC0616"/>
    <w:rsid w:val="00EC0C70"/>
    <w:rsid w:val="00ED5707"/>
    <w:rsid w:val="00EE5D12"/>
    <w:rsid w:val="00EF47AB"/>
    <w:rsid w:val="00F221F6"/>
    <w:rsid w:val="00F24F31"/>
    <w:rsid w:val="00F44B70"/>
    <w:rsid w:val="00F46592"/>
    <w:rsid w:val="00F566FD"/>
    <w:rsid w:val="00F67DC4"/>
    <w:rsid w:val="00F73F24"/>
    <w:rsid w:val="00FC2D19"/>
    <w:rsid w:val="00FD09FF"/>
    <w:rsid w:val="00FF6BF5"/>
    <w:rsid w:val="00FF789B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2E5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2EB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3D5"/>
  </w:style>
  <w:style w:type="paragraph" w:styleId="a5">
    <w:name w:val="footer"/>
    <w:basedOn w:val="a"/>
    <w:link w:val="a6"/>
    <w:uiPriority w:val="99"/>
    <w:unhideWhenUsed/>
    <w:rsid w:val="00D75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53D5"/>
  </w:style>
  <w:style w:type="paragraph" w:styleId="a7">
    <w:name w:val="Balloon Text"/>
    <w:basedOn w:val="a"/>
    <w:link w:val="a8"/>
    <w:uiPriority w:val="99"/>
    <w:semiHidden/>
    <w:unhideWhenUsed/>
    <w:rsid w:val="00E750E2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50E2"/>
    <w:rPr>
      <w:rFonts w:ascii="Lucida Grande CY" w:hAnsi="Lucida Grande CY"/>
      <w:sz w:val="18"/>
      <w:szCs w:val="18"/>
    </w:rPr>
  </w:style>
  <w:style w:type="table" w:styleId="a9">
    <w:name w:val="Table Grid"/>
    <w:basedOn w:val="a1"/>
    <w:uiPriority w:val="59"/>
    <w:rsid w:val="00E75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semiHidden/>
    <w:unhideWhenUsed/>
    <w:rsid w:val="00194B44"/>
  </w:style>
  <w:style w:type="paragraph" w:styleId="ab">
    <w:name w:val="footnote text"/>
    <w:basedOn w:val="a"/>
    <w:link w:val="ac"/>
    <w:unhideWhenUsed/>
    <w:rsid w:val="00786AF5"/>
    <w:pPr>
      <w:spacing w:after="0" w:line="240" w:lineRule="auto"/>
    </w:pPr>
    <w:rPr>
      <w:sz w:val="24"/>
      <w:szCs w:val="24"/>
    </w:rPr>
  </w:style>
  <w:style w:type="character" w:customStyle="1" w:styleId="ac">
    <w:name w:val="Текст сноски Знак"/>
    <w:basedOn w:val="a0"/>
    <w:link w:val="ab"/>
    <w:rsid w:val="00786AF5"/>
    <w:rPr>
      <w:sz w:val="24"/>
      <w:szCs w:val="24"/>
    </w:rPr>
  </w:style>
  <w:style w:type="character" w:styleId="ad">
    <w:name w:val="footnote reference"/>
    <w:basedOn w:val="a0"/>
    <w:unhideWhenUsed/>
    <w:rsid w:val="00786AF5"/>
    <w:rPr>
      <w:vertAlign w:val="superscript"/>
    </w:rPr>
  </w:style>
  <w:style w:type="character" w:styleId="ae">
    <w:name w:val="Hyperlink"/>
    <w:basedOn w:val="a0"/>
    <w:uiPriority w:val="99"/>
    <w:unhideWhenUsed/>
    <w:rsid w:val="0031784E"/>
    <w:rPr>
      <w:color w:val="0000FF" w:themeColor="hyperlink"/>
      <w:u w:val="single"/>
    </w:rPr>
  </w:style>
  <w:style w:type="paragraph" w:styleId="af">
    <w:name w:val="Normal (Web)"/>
    <w:basedOn w:val="a"/>
    <w:uiPriority w:val="99"/>
    <w:unhideWhenUsed/>
    <w:rsid w:val="003E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3E21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4F31"/>
  </w:style>
  <w:style w:type="paragraph" w:customStyle="1" w:styleId="af1">
    <w:name w:val="Базовый"/>
    <w:rsid w:val="007929B8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character" w:styleId="af2">
    <w:name w:val="FollowedHyperlink"/>
    <w:basedOn w:val="a0"/>
    <w:uiPriority w:val="99"/>
    <w:semiHidden/>
    <w:unhideWhenUsed/>
    <w:rsid w:val="00DF7B4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2EB9"/>
    <w:rPr>
      <w:rFonts w:ascii="Times" w:hAnsi="Times"/>
      <w:b/>
      <w:bCs/>
      <w:kern w:val="36"/>
      <w:sz w:val="48"/>
      <w:szCs w:val="48"/>
      <w:lang w:eastAsia="ru-RU"/>
    </w:rPr>
  </w:style>
  <w:style w:type="paragraph" w:customStyle="1" w:styleId="p3">
    <w:name w:val="p3"/>
    <w:basedOn w:val="a"/>
    <w:rsid w:val="0024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243D52"/>
  </w:style>
  <w:style w:type="paragraph" w:customStyle="1" w:styleId="af3">
    <w:name w:val="Примечание"/>
    <w:basedOn w:val="a"/>
    <w:next w:val="a"/>
    <w:qFormat/>
    <w:rsid w:val="00783E51"/>
    <w:pPr>
      <w:widowControl w:val="0"/>
      <w:autoSpaceDE w:val="0"/>
      <w:autoSpaceDN w:val="0"/>
      <w:adjustRightInd w:val="0"/>
      <w:spacing w:after="0" w:line="36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 Знак Знак"/>
    <w:basedOn w:val="a"/>
    <w:rsid w:val="00B51DB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2EB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3D5"/>
  </w:style>
  <w:style w:type="paragraph" w:styleId="a5">
    <w:name w:val="footer"/>
    <w:basedOn w:val="a"/>
    <w:link w:val="a6"/>
    <w:uiPriority w:val="99"/>
    <w:unhideWhenUsed/>
    <w:rsid w:val="00D75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53D5"/>
  </w:style>
  <w:style w:type="paragraph" w:styleId="a7">
    <w:name w:val="Balloon Text"/>
    <w:basedOn w:val="a"/>
    <w:link w:val="a8"/>
    <w:uiPriority w:val="99"/>
    <w:semiHidden/>
    <w:unhideWhenUsed/>
    <w:rsid w:val="00E750E2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50E2"/>
    <w:rPr>
      <w:rFonts w:ascii="Lucida Grande CY" w:hAnsi="Lucida Grande CY"/>
      <w:sz w:val="18"/>
      <w:szCs w:val="18"/>
    </w:rPr>
  </w:style>
  <w:style w:type="table" w:styleId="a9">
    <w:name w:val="Table Grid"/>
    <w:basedOn w:val="a1"/>
    <w:uiPriority w:val="59"/>
    <w:rsid w:val="00E75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semiHidden/>
    <w:unhideWhenUsed/>
    <w:rsid w:val="00194B44"/>
  </w:style>
  <w:style w:type="paragraph" w:styleId="ab">
    <w:name w:val="footnote text"/>
    <w:basedOn w:val="a"/>
    <w:link w:val="ac"/>
    <w:unhideWhenUsed/>
    <w:rsid w:val="00786AF5"/>
    <w:pPr>
      <w:spacing w:after="0" w:line="240" w:lineRule="auto"/>
    </w:pPr>
    <w:rPr>
      <w:sz w:val="24"/>
      <w:szCs w:val="24"/>
    </w:rPr>
  </w:style>
  <w:style w:type="character" w:customStyle="1" w:styleId="ac">
    <w:name w:val="Текст сноски Знак"/>
    <w:basedOn w:val="a0"/>
    <w:link w:val="ab"/>
    <w:rsid w:val="00786AF5"/>
    <w:rPr>
      <w:sz w:val="24"/>
      <w:szCs w:val="24"/>
    </w:rPr>
  </w:style>
  <w:style w:type="character" w:styleId="ad">
    <w:name w:val="footnote reference"/>
    <w:basedOn w:val="a0"/>
    <w:unhideWhenUsed/>
    <w:rsid w:val="00786AF5"/>
    <w:rPr>
      <w:vertAlign w:val="superscript"/>
    </w:rPr>
  </w:style>
  <w:style w:type="character" w:styleId="ae">
    <w:name w:val="Hyperlink"/>
    <w:basedOn w:val="a0"/>
    <w:uiPriority w:val="99"/>
    <w:unhideWhenUsed/>
    <w:rsid w:val="0031784E"/>
    <w:rPr>
      <w:color w:val="0000FF" w:themeColor="hyperlink"/>
      <w:u w:val="single"/>
    </w:rPr>
  </w:style>
  <w:style w:type="paragraph" w:styleId="af">
    <w:name w:val="Normal (Web)"/>
    <w:basedOn w:val="a"/>
    <w:uiPriority w:val="99"/>
    <w:unhideWhenUsed/>
    <w:rsid w:val="003E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3E21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4F31"/>
  </w:style>
  <w:style w:type="paragraph" w:customStyle="1" w:styleId="af1">
    <w:name w:val="Базовый"/>
    <w:rsid w:val="007929B8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character" w:styleId="af2">
    <w:name w:val="FollowedHyperlink"/>
    <w:basedOn w:val="a0"/>
    <w:uiPriority w:val="99"/>
    <w:semiHidden/>
    <w:unhideWhenUsed/>
    <w:rsid w:val="00DF7B4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2EB9"/>
    <w:rPr>
      <w:rFonts w:ascii="Times" w:hAnsi="Times"/>
      <w:b/>
      <w:bCs/>
      <w:kern w:val="36"/>
      <w:sz w:val="48"/>
      <w:szCs w:val="48"/>
      <w:lang w:eastAsia="ru-RU"/>
    </w:rPr>
  </w:style>
  <w:style w:type="paragraph" w:customStyle="1" w:styleId="p3">
    <w:name w:val="p3"/>
    <w:basedOn w:val="a"/>
    <w:rsid w:val="0024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243D52"/>
  </w:style>
  <w:style w:type="paragraph" w:customStyle="1" w:styleId="af3">
    <w:name w:val="Примечание"/>
    <w:basedOn w:val="a"/>
    <w:next w:val="a"/>
    <w:qFormat/>
    <w:rsid w:val="00783E51"/>
    <w:pPr>
      <w:widowControl w:val="0"/>
      <w:autoSpaceDE w:val="0"/>
      <w:autoSpaceDN w:val="0"/>
      <w:adjustRightInd w:val="0"/>
      <w:spacing w:after="0" w:line="36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 Знак Знак"/>
    <w:basedOn w:val="a"/>
    <w:rsid w:val="00B51DB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3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9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fgosreest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gosreestr.ru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rushistory.org/proekty/kontseptsiya-novogo-uchebno-metodicheskogo-kompleksa-po-otechestvennoj-istorii.html" TargetMode="External"/><Relationship Id="rId2" Type="http://schemas.openxmlformats.org/officeDocument/2006/relationships/hyperlink" Target="http://fgosreestr.ru/wp-content/uploads/2017/03/primernaja-osnovnaja-obrazovatelnaja-programma-osnovogo-obshchego-obrazovanija.pdf" TargetMode="External"/><Relationship Id="rId1" Type="http://schemas.openxmlformats.org/officeDocument/2006/relationships/hyperlink" Target="http://dogm.mos.ru/legislation/lawacts/226516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29290A-B7F5-4D62-9AAC-0DF415193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15</Pages>
  <Words>4545</Words>
  <Characters>25908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Алексеевна Харитонова</dc:creator>
  <cp:lastModifiedBy>Татьяна Викторовна Макарова</cp:lastModifiedBy>
  <cp:revision>35</cp:revision>
  <dcterms:created xsi:type="dcterms:W3CDTF">2017-06-26T08:15:00Z</dcterms:created>
  <dcterms:modified xsi:type="dcterms:W3CDTF">2017-06-27T06:47:00Z</dcterms:modified>
</cp:coreProperties>
</file>